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93B7DB" w14:textId="1A2F28A8" w:rsidR="000A084C" w:rsidRDefault="00503EF9" w:rsidP="00287204">
      <w:pPr>
        <w:pStyle w:val="Titolo1"/>
      </w:pPr>
      <w:bookmarkStart w:id="0" w:name="_Toc176619112"/>
      <w:bookmarkStart w:id="1" w:name="_Toc176814570"/>
      <w:bookmarkStart w:id="2" w:name="_Toc152668331"/>
      <w:bookmarkStart w:id="3" w:name="_Toc155977443"/>
      <w:bookmarkStart w:id="4" w:name="_Toc156399616"/>
      <w:bookmarkStart w:id="5" w:name="_Toc156638612"/>
      <w:bookmarkStart w:id="6" w:name="_Toc156988731"/>
      <w:bookmarkStart w:id="7" w:name="_Toc157274132"/>
      <w:bookmarkStart w:id="8" w:name="_Toc157274165"/>
      <w:bookmarkStart w:id="9" w:name="_Toc157274617"/>
      <w:bookmarkStart w:id="10" w:name="_Toc157592809"/>
      <w:bookmarkStart w:id="11" w:name="_Toc158124766"/>
      <w:bookmarkStart w:id="12" w:name="_Toc158409300"/>
      <w:bookmarkStart w:id="13" w:name="_Toc158409337"/>
      <w:bookmarkStart w:id="14" w:name="_Toc159151475"/>
      <w:bookmarkStart w:id="15" w:name="_Toc159151593"/>
      <w:bookmarkStart w:id="16" w:name="_Toc159667175"/>
      <w:bookmarkStart w:id="17" w:name="_Toc159962445"/>
      <w:bookmarkStart w:id="18" w:name="_Toc160480970"/>
      <w:bookmarkStart w:id="19" w:name="_Toc160828588"/>
      <w:bookmarkStart w:id="20" w:name="_Toc161261449"/>
      <w:bookmarkStart w:id="21" w:name="_Toc161482874"/>
      <w:bookmarkStart w:id="22" w:name="_Toc161815390"/>
      <w:bookmarkStart w:id="23" w:name="_Toc161982906"/>
      <w:bookmarkStart w:id="24" w:name="_Toc162298505"/>
      <w:bookmarkStart w:id="25" w:name="_Toc163078532"/>
      <w:bookmarkStart w:id="26" w:name="_Toc163890489"/>
      <w:bookmarkStart w:id="27" w:name="_Toc163890520"/>
      <w:bookmarkStart w:id="28" w:name="_Toc164664998"/>
      <w:bookmarkStart w:id="29" w:name="_Toc165558377"/>
      <w:bookmarkStart w:id="30" w:name="_Toc165558447"/>
      <w:bookmarkStart w:id="31" w:name="_Toc166335614"/>
      <w:bookmarkStart w:id="32" w:name="_Toc166335676"/>
      <w:bookmarkStart w:id="33" w:name="_Toc167715020"/>
      <w:bookmarkStart w:id="34" w:name="_Toc16182660"/>
      <w:bookmarkStart w:id="35" w:name="_Toc176967849"/>
      <w:r>
        <w:t>IL SIMBOLO NICENO – COSTANTINOPOLITANO</w:t>
      </w:r>
      <w:bookmarkEnd w:id="0"/>
      <w:bookmarkEnd w:id="1"/>
      <w:bookmarkEnd w:id="35"/>
      <w:r>
        <w:t xml:space="preserve"> </w:t>
      </w:r>
      <w:bookmarkStart w:id="36" w:name="_Toc28348723"/>
      <w:bookmarkStart w:id="37" w:name="_Toc8210494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3C03FBCE" w14:textId="77777777" w:rsidR="000A084C" w:rsidRDefault="000A084C" w:rsidP="000A084C"/>
    <w:p w14:paraId="4A495AB8" w14:textId="77777777" w:rsidR="000A084C" w:rsidRDefault="000A084C" w:rsidP="000A084C"/>
    <w:p w14:paraId="1B801EE2" w14:textId="77777777" w:rsidR="000A084C" w:rsidRDefault="000A084C" w:rsidP="000A084C"/>
    <w:p w14:paraId="788A09CF" w14:textId="77777777" w:rsidR="000A084C" w:rsidRDefault="000A084C" w:rsidP="000A084C"/>
    <w:p w14:paraId="448DFDCE" w14:textId="77777777" w:rsidR="000A084C" w:rsidRDefault="000A084C" w:rsidP="000A084C"/>
    <w:p w14:paraId="635507BB" w14:textId="77777777" w:rsidR="000A084C" w:rsidRDefault="000A084C" w:rsidP="000A084C"/>
    <w:p w14:paraId="6D414EEB" w14:textId="77777777" w:rsidR="000A084C" w:rsidRDefault="000A084C" w:rsidP="000A084C"/>
    <w:p w14:paraId="51B0748D" w14:textId="77777777" w:rsidR="000A084C" w:rsidRDefault="000A084C" w:rsidP="000A084C"/>
    <w:p w14:paraId="0A387B02" w14:textId="77777777" w:rsidR="000A084C" w:rsidRDefault="000A084C" w:rsidP="000A084C"/>
    <w:p w14:paraId="5896AAD9" w14:textId="77777777" w:rsidR="000A084C" w:rsidRDefault="000A084C" w:rsidP="000A084C"/>
    <w:p w14:paraId="17C4F10C" w14:textId="77777777" w:rsidR="000A084C" w:rsidRDefault="000A084C" w:rsidP="000A084C"/>
    <w:p w14:paraId="78967458" w14:textId="77777777" w:rsidR="000A084C" w:rsidRDefault="000A084C" w:rsidP="000A084C"/>
    <w:p w14:paraId="25BDDF40" w14:textId="77777777" w:rsidR="000A084C" w:rsidRDefault="000A084C" w:rsidP="000A084C"/>
    <w:p w14:paraId="5A262CD5" w14:textId="77777777" w:rsidR="000A084C" w:rsidRDefault="000A084C" w:rsidP="000A084C"/>
    <w:p w14:paraId="6A0E32E2" w14:textId="77777777" w:rsidR="000A084C" w:rsidRDefault="000A084C" w:rsidP="000A084C"/>
    <w:p w14:paraId="7D7311E5" w14:textId="77777777" w:rsidR="000A084C" w:rsidRDefault="000A084C" w:rsidP="000A084C"/>
    <w:p w14:paraId="209438C2" w14:textId="77777777" w:rsidR="000A084C" w:rsidRDefault="000A084C" w:rsidP="000A084C"/>
    <w:p w14:paraId="77A9FBEB" w14:textId="77777777" w:rsidR="000A084C" w:rsidRDefault="000A084C" w:rsidP="000A084C"/>
    <w:p w14:paraId="5CC69970" w14:textId="77777777" w:rsidR="000A084C" w:rsidRDefault="000A084C" w:rsidP="000A084C"/>
    <w:p w14:paraId="7D54B3DA" w14:textId="77777777" w:rsidR="000A084C" w:rsidRDefault="000A084C" w:rsidP="000A084C"/>
    <w:p w14:paraId="3E3B6AB2" w14:textId="77777777" w:rsidR="000A084C" w:rsidRDefault="000A084C" w:rsidP="000A084C"/>
    <w:p w14:paraId="700C3C07" w14:textId="1608BF5C" w:rsidR="000A084C" w:rsidRPr="00287204" w:rsidRDefault="00503EF9" w:rsidP="00287204">
      <w:pPr>
        <w:pStyle w:val="Titolo1"/>
      </w:pPr>
      <w:bookmarkStart w:id="38" w:name="_Toc176619113"/>
      <w:bookmarkStart w:id="39" w:name="_Toc176814571"/>
      <w:bookmarkStart w:id="40" w:name="_Toc176967850"/>
      <w:r>
        <w:t>CUR CREDO IN UNUM DEUM</w:t>
      </w:r>
      <w:bookmarkEnd w:id="38"/>
      <w:bookmarkEnd w:id="39"/>
      <w:bookmarkEnd w:id="40"/>
      <w:r>
        <w:t xml:space="preserve"> </w:t>
      </w:r>
    </w:p>
    <w:p w14:paraId="4860FA88" w14:textId="77777777" w:rsidR="000A084C" w:rsidRDefault="000A084C" w:rsidP="000A084C"/>
    <w:p w14:paraId="6F529319" w14:textId="68747EE7" w:rsidR="0015721D" w:rsidRPr="00D2473B" w:rsidRDefault="005B6A82" w:rsidP="0015721D">
      <w:pPr>
        <w:pStyle w:val="Titolo4"/>
        <w:rPr>
          <w:rFonts w:ascii="Arial" w:hAnsi="Arial" w:cs="Arial"/>
        </w:rPr>
      </w:pPr>
      <w:bookmarkStart w:id="41" w:name="_Toc157274134"/>
      <w:bookmarkStart w:id="42" w:name="_Toc157274619"/>
      <w:bookmarkStart w:id="43" w:name="_Toc157592811"/>
      <w:bookmarkStart w:id="44" w:name="_Toc158124768"/>
      <w:bookmarkStart w:id="45" w:name="_Toc158409302"/>
      <w:bookmarkStart w:id="46" w:name="_Toc158409339"/>
      <w:bookmarkStart w:id="47" w:name="_Toc159151477"/>
      <w:bookmarkStart w:id="48" w:name="_Toc159151595"/>
      <w:bookmarkStart w:id="49" w:name="_Toc159667177"/>
      <w:bookmarkStart w:id="50" w:name="_Toc166335616"/>
      <w:bookmarkStart w:id="51" w:name="_Toc166335678"/>
      <w:r w:rsidRPr="00D2473B">
        <w:rPr>
          <w:rFonts w:ascii="Arial" w:hAnsi="Arial" w:cs="Arial"/>
        </w:rPr>
        <w:t>VOLUME</w:t>
      </w:r>
      <w:bookmarkEnd w:id="41"/>
      <w:bookmarkEnd w:id="42"/>
      <w:bookmarkEnd w:id="43"/>
      <w:bookmarkEnd w:id="44"/>
      <w:bookmarkEnd w:id="45"/>
      <w:bookmarkEnd w:id="46"/>
      <w:bookmarkEnd w:id="47"/>
      <w:bookmarkEnd w:id="48"/>
      <w:r w:rsidR="00316526">
        <w:rPr>
          <w:rFonts w:ascii="Arial" w:hAnsi="Arial" w:cs="Arial"/>
        </w:rPr>
        <w:t xml:space="preserve"> </w:t>
      </w:r>
      <w:bookmarkEnd w:id="49"/>
      <w:bookmarkEnd w:id="50"/>
      <w:bookmarkEnd w:id="51"/>
      <w:r w:rsidR="00503EF9">
        <w:rPr>
          <w:rFonts w:ascii="Arial" w:hAnsi="Arial" w:cs="Arial"/>
        </w:rPr>
        <w:t xml:space="preserve">PRIMO </w:t>
      </w:r>
    </w:p>
    <w:p w14:paraId="5AA07907" w14:textId="77777777" w:rsidR="000A084C" w:rsidRDefault="000A084C" w:rsidP="000A084C"/>
    <w:p w14:paraId="69635BF8" w14:textId="77777777" w:rsidR="000A084C" w:rsidRDefault="000A084C" w:rsidP="000A084C"/>
    <w:p w14:paraId="67B44459" w14:textId="77777777" w:rsidR="000A084C" w:rsidRDefault="000A084C" w:rsidP="000A084C"/>
    <w:p w14:paraId="16B90F0C" w14:textId="77777777" w:rsidR="000A084C" w:rsidRDefault="000A084C" w:rsidP="000A084C"/>
    <w:p w14:paraId="3DCD775F" w14:textId="77777777" w:rsidR="000A084C" w:rsidRDefault="000A084C" w:rsidP="000A084C"/>
    <w:p w14:paraId="7AE10A2A" w14:textId="77777777" w:rsidR="000A084C" w:rsidRDefault="000A084C" w:rsidP="000A084C"/>
    <w:p w14:paraId="619DCD79" w14:textId="77777777" w:rsidR="000A084C" w:rsidRDefault="000A084C" w:rsidP="000A084C"/>
    <w:p w14:paraId="72C0C10F" w14:textId="77777777" w:rsidR="000A084C" w:rsidRDefault="000A084C" w:rsidP="000A084C"/>
    <w:p w14:paraId="16325D05" w14:textId="77777777" w:rsidR="000A084C" w:rsidRDefault="000A084C" w:rsidP="000A084C"/>
    <w:p w14:paraId="6D327B90" w14:textId="77777777" w:rsidR="000A084C" w:rsidRDefault="000A084C" w:rsidP="000A084C"/>
    <w:p w14:paraId="5C5F700D" w14:textId="77777777" w:rsidR="000A084C" w:rsidRDefault="000A084C" w:rsidP="000A084C"/>
    <w:p w14:paraId="2EF08BE8" w14:textId="77777777" w:rsidR="000A084C" w:rsidRDefault="000A084C" w:rsidP="000A084C"/>
    <w:p w14:paraId="32F4E3F2" w14:textId="77777777" w:rsidR="000A084C" w:rsidRDefault="000A084C" w:rsidP="000A084C"/>
    <w:p w14:paraId="2C18052C" w14:textId="77777777" w:rsidR="000A084C" w:rsidRDefault="000A084C" w:rsidP="000A084C"/>
    <w:p w14:paraId="66DD895C" w14:textId="77777777" w:rsidR="000A084C" w:rsidRDefault="000A084C" w:rsidP="000A084C"/>
    <w:p w14:paraId="7578310E" w14:textId="77777777" w:rsidR="000A084C" w:rsidRDefault="000A084C" w:rsidP="000A084C"/>
    <w:p w14:paraId="31E70CE0" w14:textId="77777777" w:rsidR="000A084C" w:rsidRDefault="000A084C" w:rsidP="000A084C"/>
    <w:p w14:paraId="13101210" w14:textId="77777777" w:rsidR="000A084C" w:rsidRDefault="000A084C" w:rsidP="000A084C"/>
    <w:p w14:paraId="72AD62F9" w14:textId="77777777" w:rsidR="000A084C" w:rsidRDefault="000A084C" w:rsidP="000A084C"/>
    <w:p w14:paraId="19767902" w14:textId="77777777" w:rsidR="000A084C" w:rsidRPr="000A084C" w:rsidRDefault="000A084C" w:rsidP="000A084C"/>
    <w:p w14:paraId="00512D50" w14:textId="27C92D31" w:rsidR="00283436" w:rsidRDefault="000A084C" w:rsidP="00287204">
      <w:pPr>
        <w:pStyle w:val="Titolo1"/>
      </w:pPr>
      <w:bookmarkStart w:id="52" w:name="_Toc152668333"/>
      <w:bookmarkStart w:id="53" w:name="_Toc155977445"/>
      <w:bookmarkStart w:id="54" w:name="_Toc156399618"/>
      <w:bookmarkStart w:id="55" w:name="_Toc156638614"/>
      <w:bookmarkStart w:id="56" w:name="_Toc156988733"/>
      <w:bookmarkStart w:id="57" w:name="_Toc157274135"/>
      <w:bookmarkStart w:id="58" w:name="_Toc157274167"/>
      <w:bookmarkStart w:id="59" w:name="_Toc157274620"/>
      <w:bookmarkStart w:id="60" w:name="_Toc157592812"/>
      <w:bookmarkStart w:id="61" w:name="_Toc158124769"/>
      <w:bookmarkStart w:id="62" w:name="_Toc158409303"/>
      <w:bookmarkStart w:id="63" w:name="_Toc158409340"/>
      <w:bookmarkStart w:id="64" w:name="_Toc159151478"/>
      <w:bookmarkStart w:id="65" w:name="_Toc159151596"/>
      <w:bookmarkStart w:id="66" w:name="_Toc159667178"/>
      <w:bookmarkStart w:id="67" w:name="_Toc159962447"/>
      <w:bookmarkStart w:id="68" w:name="_Toc160480972"/>
      <w:bookmarkStart w:id="69" w:name="_Toc160828590"/>
      <w:bookmarkStart w:id="70" w:name="_Toc161261451"/>
      <w:bookmarkStart w:id="71" w:name="_Toc161482876"/>
      <w:bookmarkStart w:id="72" w:name="_Toc161815392"/>
      <w:bookmarkStart w:id="73" w:name="_Toc161982908"/>
      <w:bookmarkStart w:id="74" w:name="_Toc162298507"/>
      <w:bookmarkStart w:id="75" w:name="_Toc163078534"/>
      <w:bookmarkStart w:id="76" w:name="_Toc163890491"/>
      <w:bookmarkStart w:id="77" w:name="_Toc163890522"/>
      <w:bookmarkStart w:id="78" w:name="_Toc164665000"/>
      <w:bookmarkStart w:id="79" w:name="_Toc165558379"/>
      <w:bookmarkStart w:id="80" w:name="_Toc165558449"/>
      <w:bookmarkStart w:id="81" w:name="_Toc166335617"/>
      <w:bookmarkStart w:id="82" w:name="_Toc166335679"/>
      <w:bookmarkStart w:id="83" w:name="_Toc167715022"/>
      <w:bookmarkStart w:id="84" w:name="_Toc176619114"/>
      <w:bookmarkStart w:id="85" w:name="_Toc176814572"/>
      <w:bookmarkStart w:id="86" w:name="_Toc176967851"/>
      <w:r>
        <w:t>ANNO 202</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00503EF9">
        <w:t>5</w:t>
      </w:r>
      <w:bookmarkEnd w:id="84"/>
      <w:bookmarkEnd w:id="85"/>
      <w:bookmarkEnd w:id="86"/>
    </w:p>
    <w:p w14:paraId="023A3393" w14:textId="77777777" w:rsidR="00283436" w:rsidRDefault="00283436">
      <w:pPr>
        <w:rPr>
          <w:rFonts w:ascii="Arial" w:hAnsi="Arial"/>
          <w:b/>
          <w:sz w:val="40"/>
        </w:rPr>
      </w:pPr>
      <w:r>
        <w:br w:type="page"/>
      </w:r>
    </w:p>
    <w:p w14:paraId="1F10D509" w14:textId="4FD51E12" w:rsidR="00DD4041" w:rsidRPr="00C53995" w:rsidRDefault="00503EF9" w:rsidP="00DD4041">
      <w:pPr>
        <w:keepNext/>
        <w:spacing w:after="120"/>
        <w:jc w:val="center"/>
        <w:outlineLvl w:val="0"/>
        <w:rPr>
          <w:rFonts w:ascii="Arial" w:hAnsi="Arial"/>
          <w:b/>
          <w:sz w:val="32"/>
          <w:szCs w:val="16"/>
        </w:rPr>
      </w:pPr>
      <w:bookmarkStart w:id="87" w:name="_Toc176619115"/>
      <w:bookmarkStart w:id="88" w:name="_Toc176814573"/>
      <w:bookmarkStart w:id="89" w:name="_Toc165558380"/>
      <w:bookmarkStart w:id="90" w:name="_Toc165558450"/>
      <w:bookmarkStart w:id="91" w:name="_Toc163187733"/>
      <w:bookmarkStart w:id="92" w:name="_Toc281560458"/>
      <w:bookmarkStart w:id="93" w:name="_Hlk163047754"/>
      <w:bookmarkStart w:id="94" w:name="_Hlk156037273"/>
      <w:bookmarkStart w:id="95" w:name="_Toc186821602"/>
      <w:bookmarkStart w:id="96" w:name="_Toc186821603"/>
      <w:bookmarkStart w:id="97" w:name="_Toc311519493"/>
      <w:bookmarkStart w:id="98" w:name="_Toc157274094"/>
      <w:bookmarkStart w:id="99" w:name="_Toc157592814"/>
      <w:bookmarkStart w:id="100" w:name="_Hlk157274119"/>
      <w:bookmarkStart w:id="101" w:name="_Hlk159151396"/>
      <w:bookmarkStart w:id="102" w:name="_Hlk160827532"/>
      <w:bookmarkStart w:id="103" w:name="_Hlk161482832"/>
      <w:bookmarkStart w:id="104" w:name="_Hlk163988731"/>
      <w:bookmarkStart w:id="105" w:name="_Toc176967852"/>
      <w:r>
        <w:rPr>
          <w:rFonts w:ascii="Arial" w:hAnsi="Arial"/>
          <w:b/>
          <w:sz w:val="36"/>
          <w:szCs w:val="18"/>
        </w:rPr>
        <w:lastRenderedPageBreak/>
        <w:t>CUR CREDO IN UNUM DEUM</w:t>
      </w:r>
      <w:bookmarkEnd w:id="87"/>
      <w:bookmarkEnd w:id="88"/>
      <w:bookmarkEnd w:id="105"/>
    </w:p>
    <w:p w14:paraId="3408CF7B" w14:textId="77777777" w:rsidR="001430A0" w:rsidRPr="001430A0" w:rsidRDefault="001430A0" w:rsidP="001430A0">
      <w:pPr>
        <w:spacing w:after="240"/>
        <w:jc w:val="center"/>
        <w:rPr>
          <w:rFonts w:ascii="Greek" w:hAnsi="Greek" w:cs="Arial"/>
          <w:b/>
          <w:bCs/>
          <w:sz w:val="28"/>
          <w:szCs w:val="28"/>
        </w:rPr>
      </w:pPr>
      <w:r w:rsidRPr="001430A0">
        <w:rPr>
          <w:rFonts w:ascii="Cambria" w:hAnsi="Cambria" w:cs="Cambria"/>
          <w:b/>
          <w:bCs/>
          <w:sz w:val="28"/>
          <w:szCs w:val="28"/>
          <w:lang w:val="el-GR"/>
        </w:rPr>
        <w:t>Πιστεύομεν</w:t>
      </w:r>
      <w:r w:rsidRPr="001430A0">
        <w:rPr>
          <w:rFonts w:ascii="Greek" w:hAnsi="Greek" w:cs="Arial"/>
          <w:b/>
          <w:bCs/>
          <w:sz w:val="28"/>
          <w:szCs w:val="28"/>
        </w:rPr>
        <w:t xml:space="preserve"> </w:t>
      </w:r>
      <w:r w:rsidRPr="001430A0">
        <w:rPr>
          <w:rFonts w:ascii="Cambria" w:hAnsi="Cambria" w:cs="Cambria"/>
          <w:b/>
          <w:bCs/>
          <w:sz w:val="28"/>
          <w:szCs w:val="28"/>
          <w:lang w:val="el-GR"/>
        </w:rPr>
        <w:t>εἰς</w:t>
      </w:r>
      <w:r w:rsidRPr="001430A0">
        <w:rPr>
          <w:rFonts w:ascii="Greek" w:hAnsi="Greek" w:cs="Arial"/>
          <w:b/>
          <w:bCs/>
          <w:sz w:val="28"/>
          <w:szCs w:val="28"/>
        </w:rPr>
        <w:t xml:space="preserve"> </w:t>
      </w:r>
      <w:r w:rsidRPr="001430A0">
        <w:rPr>
          <w:b/>
          <w:bCs/>
          <w:sz w:val="28"/>
          <w:szCs w:val="28"/>
          <w:lang w:val="el-GR"/>
        </w:rPr>
        <w:t>ἕνα</w:t>
      </w:r>
      <w:r w:rsidRPr="001430A0">
        <w:rPr>
          <w:rFonts w:ascii="Greek" w:hAnsi="Greek" w:cs="Arial"/>
          <w:b/>
          <w:bCs/>
          <w:sz w:val="28"/>
          <w:szCs w:val="28"/>
        </w:rPr>
        <w:t xml:space="preserve"> </w:t>
      </w:r>
      <w:r w:rsidRPr="001430A0">
        <w:rPr>
          <w:rFonts w:ascii="Cambria" w:hAnsi="Cambria" w:cs="Cambria"/>
          <w:b/>
          <w:bCs/>
          <w:sz w:val="28"/>
          <w:szCs w:val="28"/>
          <w:lang w:val="el-GR"/>
        </w:rPr>
        <w:t>Θεόν</w:t>
      </w:r>
    </w:p>
    <w:p w14:paraId="510C8064" w14:textId="77777777" w:rsidR="001430A0" w:rsidRPr="001430A0" w:rsidRDefault="001430A0" w:rsidP="001430A0">
      <w:pPr>
        <w:keepNext/>
        <w:spacing w:after="120"/>
        <w:outlineLvl w:val="1"/>
        <w:rPr>
          <w:rFonts w:ascii="Arial" w:hAnsi="Arial"/>
          <w:b/>
          <w:sz w:val="24"/>
          <w:szCs w:val="12"/>
        </w:rPr>
      </w:pPr>
      <w:bookmarkStart w:id="106" w:name="_Toc176447232"/>
      <w:bookmarkStart w:id="107" w:name="_Toc176619116"/>
      <w:bookmarkStart w:id="108" w:name="_Toc176814574"/>
      <w:bookmarkStart w:id="109" w:name="_Toc176967853"/>
      <w:r w:rsidRPr="001430A0">
        <w:rPr>
          <w:rFonts w:ascii="Arial" w:hAnsi="Arial"/>
          <w:b/>
          <w:sz w:val="24"/>
          <w:szCs w:val="12"/>
        </w:rPr>
        <w:t>PREMESSA</w:t>
      </w:r>
      <w:bookmarkEnd w:id="106"/>
      <w:bookmarkEnd w:id="107"/>
      <w:bookmarkEnd w:id="108"/>
      <w:bookmarkEnd w:id="109"/>
    </w:p>
    <w:p w14:paraId="67A66CF1"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In questa meditazione sul Credo Niceno-Costantinopolitano è nostra intenzione offrire al credente in Cristo Gesù i solidi fondamenti biblici e storici della fede che governa la nostra persona. Non ci occuperemo in modo diretto né delle verità che provengono dalla Sacra Tradizione e né di quelle che sorgono dal Sacro Magistero.  Esistono miriadi e miriadi di libri che contengono queste verità e ad essi rimandiamo. Queste verità non sono però da noi ignorate. Sono invece come la tela per un pittore. Senza tela non c’è dipinto. Senza queste verità il dipinto della nostra fede mai potrà esistere. Potrebbe esistere come dipinto ideale. Mai invece come dipinto reale. Da dove inizia il dipinto di ogni fede reale? Esso inizia dal mostrare la propria vita interamente governata dalla Parola del nostro Dio e Signore. È la vita che trasforma la fede ideale in fede reale e il dipinto ideale in dipinto reale. La fede infatti prima di essere annunciata, va mostrata e solo mostrandola la si potrà annunciare. Inoltre si tratta di vera generazione quando si parla di fede. Fede reale genera fede reale, fede vera genera fede vera, fede certa genera fede certa, fede ammalata genera fede ammalata, fede inquinata genera fede inquinata, fede falsa genera fede falsa, fede morta lascia il mondo intero nella morte. È sufficiente che ognuno osservi la fede generata dal suo cuore in un altro cuore, e subito potrà conoscere la sua condizione spirituale. Vale per ogni uomo quanto rivela il Libro della Sapienza sugli alberi del territorio delle cinque città distrutte dal fuoco e dallo zolfo caduti dal cielo. Sono alberi dai frutti immaturi</w:t>
      </w:r>
    </w:p>
    <w:p w14:paraId="76AE59FA"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10,7-9). </w:t>
      </w:r>
    </w:p>
    <w:p w14:paraId="19BEB26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Anche la nostra fede, se viene distrutta dal fuoco e dallo zolfo del peccato, produrrà frutti immaturi, genererà fede corrotta dal peccato, fede inquinata dal male, fede ammalata, fede giustificatrice di ogni trasgressione della Legge, dei Comandamenti, degli Statuti e delle Norme del Signore nostro Dio.</w:t>
      </w:r>
    </w:p>
    <w:p w14:paraId="43CEC028"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Se lo Spirito Santo ci desse i suoi occhi e con essi noi vedessimo la fede che si professa tra i cristiani del nostro tempo, dovremmo confessare che oggi non si può più parlare neanche di fede ammalata, fede inquinata, fede incerta, fede insipiente, fede stolta, fede approssimativa, fede appena abbozzata.  Dobbiamo invece attestare che la fede è stata sostituita con il sentimento. Dalla trascendenza si è passati nell’immanenza, dalla verità oggettiva al pensiero soggettivo, dalla Parola di Dio alla parola dell’uomo, dalla volontà di Dio alla volontà dell’uomo, dallo Spirito Santo al sentimento del singolo credente.</w:t>
      </w:r>
    </w:p>
    <w:p w14:paraId="6DAE94D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lastRenderedPageBreak/>
        <w:t>Questo disastro operato nella fede si è trasformato in disastro morale. Ecco quanto l’Apostolo Paolo rivela della condizione spirituale e morale di quanti si rifiutano di dare a Dio la gloria che a Lui appartiene:</w:t>
      </w:r>
    </w:p>
    <w:p w14:paraId="5D912C4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Io infatti non mi vergogno del Vangelo, perché è potenza di Dio per la salvezza di chiunque crede, del Giudeo, prima, come del Greco. In esso infatti si rivela la giustizia di Dio, da fede a fede, come sta scritto: Il giusto per fede vivrà.</w:t>
      </w:r>
    </w:p>
    <w:p w14:paraId="255BE1A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0ED93CC"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54BCCC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07FCD08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(Rm 3,19-18). </w:t>
      </w:r>
    </w:p>
    <w:p w14:paraId="08D9A9A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lastRenderedPageBreak/>
        <w:t xml:space="preserve">Oggi questo disastro spirituale e morale non solo è abbondantemente superato in quanti non credono e fanno professione o di ateismo, o di agnosticismo, o di indifferentismo, o di pragmatismo, o di immanentismo, o di nuove e sofisticate forme di panteismo, o di un teismo incolore e insapore, o di scientismo. Vi è molto di più, infinitamente di più. Questo disastro è creato e giustificato da quanti dicono di credere nel solo Dio vivo  vero. Il loro però non è il Dio vivo e vero, il solo unico Dio vivo e vero. Il loro è invece il Dio unico. Questo Dio unico altro non è se non il pensiero dell’uomo innalzato a Dio dell’uomo. Dal panteismo si è oggi passati all’antropoteismo. L’uomo ha innalzato se stesso a suo Dio. Questo suo Dio per regnare ha bisogno di abbattere il solo Dio vivo e vero.  </w:t>
      </w:r>
    </w:p>
    <w:p w14:paraId="214D81B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La storia ci rivela che questo disastro spirituale e morale e questa sostituzione non sono avvenuti in un giorno. È stato un lavorio satanico che dura ormai da più di un secolo. È stato portato avanti ed è tuttora condotto con vera strategia diabolica e infernale. Ecco l’invisibile strategia: si prendeva r di prende una dopo l’altra ogni Parola di Dio, ogni principio della vera fede, ogni verità dello Spirito Santo e tutto veniva e viene trasformato non in una favola – ogni favola possiede un suo contenuto morale – ma in una Leggenda mitologica. Poiché la Parola del solo Dio vivo e vero è fatta di parole e di storia intimamente connesse, anche la storia che porta la parola e la parola che posta la storia divenivano Leggenda mitologica. Leggenda mitologica sono Abramo, Isacco, Giacobbe, Giuseppe, Mosè, Giosuè, Samuele, Davide, i Profeti, Cristo Gesù, Paolo di Tarso e tutti gli Apostoli. Oggi si sta dicendo che su questa Leggenda mitologica è stata edificata una struttura che si chiama Chiesa con una dottrina anch’essa dichiarata oggi dottrina mitologica. Se la dottrina è mitologica, essa va abbattuta. Non si può vivere con il nuovo Dio servendosi della dottrina del vecchio Dio. Nuovo Dio, nuova dottrina, nuova struttura della Chiesa, nuove forme, nuove vie. Tutto dovrà essere nuovo. Così viene distrutto il castello spirituale e morale del vecchio Dio:  togliendo una pietra al giorno e al suo posto inserendo le pietre del nuovo Dio. </w:t>
      </w:r>
    </w:p>
    <w:p w14:paraId="35764FD4" w14:textId="77777777" w:rsidR="001430A0" w:rsidRPr="001430A0" w:rsidRDefault="001430A0" w:rsidP="001430A0">
      <w:pPr>
        <w:spacing w:after="120"/>
        <w:jc w:val="both"/>
        <w:rPr>
          <w:rFonts w:ascii="Arial" w:hAnsi="Arial" w:cs="Arial"/>
          <w:sz w:val="24"/>
          <w:szCs w:val="24"/>
        </w:rPr>
      </w:pPr>
    </w:p>
    <w:p w14:paraId="16E145A5" w14:textId="77777777" w:rsidR="001430A0" w:rsidRPr="001430A0" w:rsidRDefault="001430A0" w:rsidP="001430A0">
      <w:pPr>
        <w:keepNext/>
        <w:spacing w:after="120"/>
        <w:outlineLvl w:val="1"/>
        <w:rPr>
          <w:rFonts w:ascii="Arial" w:hAnsi="Arial"/>
          <w:b/>
          <w:sz w:val="24"/>
          <w:szCs w:val="12"/>
        </w:rPr>
      </w:pPr>
      <w:bookmarkStart w:id="110" w:name="_Toc176447233"/>
      <w:bookmarkStart w:id="111" w:name="_Toc176619117"/>
      <w:bookmarkStart w:id="112" w:name="_Toc176814575"/>
      <w:bookmarkStart w:id="113" w:name="_Toc176967854"/>
      <w:r w:rsidRPr="001430A0">
        <w:rPr>
          <w:rFonts w:ascii="Arial" w:hAnsi="Arial"/>
          <w:b/>
          <w:sz w:val="24"/>
          <w:szCs w:val="12"/>
        </w:rPr>
        <w:t>LEGGENDA MITOLOGICA E SUOI FRUTTI</w:t>
      </w:r>
      <w:bookmarkEnd w:id="110"/>
      <w:bookmarkEnd w:id="111"/>
      <w:bookmarkEnd w:id="112"/>
      <w:bookmarkEnd w:id="113"/>
    </w:p>
    <w:p w14:paraId="5B39854F"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È cosa giusta che ci chiediamo: quali sono i frutti prodotti dalla riduzione della Divina Rivelazione e di tutta la verità dogmatica a Leggenda mitologica?  Il frutto è essenzialmente uno: quanto finora abbiamo fondato su questa Leggenda mitologica, perde il suo valore di verità assoluta, verità soprannaturale, verità trascendente, verità immodificabile. Tutto diventa non verità assoluta, non verità soprannaturale, non verità trascendente, non verità immodificabile. Anche la morale ritenuta immodificabile fino a un secolo fa, diviene modificabile, trasformabile, mutevole. Anzi quella morale è da abbandonare perché fondata sull’inesistente. Divenuta Leggenda mitologica la Divina Rivelazione, il Dio vivo e vero, l’unico e solo Dio, viene sostituito con il Dio unico. È questo un Dio senza Parola, senza Verità, senza passato, senza presente, senza futuro. Questo Dio è il pensiero di ogni uomo. Anche Cristo Gesù non è più il solo Redentore e Salvatore dell’uomo. Ogni religione è via di salvezza. Ogni uomo è via di redenzione. Lo Spirito Santo è divenuto il sentimento di ogni uomo e la sua verità il proprio pensiero. La Madre di Dio non è mai esistita. Se essa ha generato, ha generato come ogni altra donna. Anche la sua verginità e la sua maternità del </w:t>
      </w:r>
      <w:r w:rsidRPr="001430A0">
        <w:rPr>
          <w:rFonts w:ascii="Arial" w:hAnsi="Arial" w:cs="Arial"/>
          <w:sz w:val="24"/>
          <w:szCs w:val="24"/>
        </w:rPr>
        <w:lastRenderedPageBreak/>
        <w:t xml:space="preserve">Figlio Eterno del Padre per opera dello Spirito Santo è pura Leggenda mitologica. Anche la Chiesa che nasce da questa Leggenda mitologica va modificata, trasformata, cambiata. Dalla Chiesa che discende dall’alto si deve passare alla Chiesa che viene dal basso. Vanno anche cambiate le Leggi di appartenenza ad essa che sono leggi frutto della Leggenda mitologica. Neanche l’uomo ha una verità di natura e una verità di rivelazione da vivere. Essendo tutta la morale antica frutto della Leggenda mitologica, anche la morale finora insegnata va abrogata. Naturalmente non il ha il coraggio di affermare che tutta la Divina Rivelazione è Leggenda mitologica. Si fa questo in modo indiretto. Sostituendo di volta in volta il pensiero di Dio con il pensiero degli uomini. Facendo questo si arriva all’assurdo. Si giunge finanche a negare la stessa evidenza contenuta nella lettera della Divina Rivelazione. Negata la lettera, necessariamente viene negata ogni verità contenuta nella lettera. La lettera della Scrittura è in tutto simile al corpo dell’uomo. Si uccide il corpo ed esso rimane senza spirito e senza anima. </w:t>
      </w:r>
    </w:p>
    <w:p w14:paraId="48BC14A5"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Due esempi bastano: Si dice che Sodoma e Gomorra sono state distrutte perché non hanno accolto i forestieri. Prima di tutto solo Lot viveva in Sodoma e viveva da giusto, senza partecipare alle loro pratiche nefande. Delle altre città nulla è detto sui forestieri. Questo si dice per negare che le cinque città sono state distrutte perché praticavano una omosessualità diffusa. Per difendere i due “forestieri” che erano venuti a trovarlo, lo stesso Lot offre loro le sue due figlie con le quali soddisfare le proprie lussuriose passioni, tanto grande in Lot era l’onore per i due forestieri che erano venuti a trovarlo:</w:t>
      </w:r>
    </w:p>
    <w:p w14:paraId="7270DBD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 due angeli arrivarono a Sòdoma sul far della sera, mentre Lot stava seduto alla porta di Sòdoma. Non appena li ebbe visti, Lot si alzò, andò loro incontro e si prostrò con la faccia a terra. E disse: «Miei signori, venite in casa del vostro servo: vi passerete la notte, vi laverete i piedi e poi, domattina, per tempo, ve ne andrete per la vostra strada». Quelli risposero: «No, passeremo la notte sulla piazza». Ma egli insistette tanto che vennero da lui ed entrarono nella sua casa. Egli preparò per loro un banchetto, fece cuocere pani azzimi e così mangiarono.</w:t>
      </w:r>
    </w:p>
    <w:p w14:paraId="6EAE1E5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Non si erano ancora coricati, quand’ecco gli uomini della città, cioè gli abitanti di Sòdoma, si affollarono attorno alla casa, giovani e vecchi, tutto il popolo al completo. Chiamarono Lot e gli dissero: «Dove sono quegli uomini che sono entrati da te questa notte? Falli uscire da noi, perché possiamo abusarne!». Lot uscì verso di loro sulla soglia e, dopo aver chiuso la porta dietro di sé, disse: «No, fratelli miei, non fate del male! Sentite, io ho due figlie che non hanno ancora conosciuto uomo; lasciate che ve le porti fuori e fate loro quel che vi piace, purché non facciate nulla a questi uomini, perché sono entrati all’ombra del mio tetto». Ma quelli risposero: «Tìrati via! Quest’individuo è venuto qui come straniero e vuol fare il giudice! Ora faremo a te peggio che a loro!». E spingendosi violentemente contro quell’uomo, cioè contro Lot, si fecero avanti per sfondare la porta. Allora dall’interno quegli uomini sporsero le mani, si trassero in casa Lot e chiusero la porta; colpirono di cecità gli uomini che erano all’ingresso della casa, dal più piccolo al più grande, così che non riuscirono a trovare la porta (Gen 19,1-11). </w:t>
      </w:r>
    </w:p>
    <w:p w14:paraId="28CEF701"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lastRenderedPageBreak/>
        <w:t xml:space="preserve">Un secondo esempio lo attingiamo dalle piaghe d’Egitto. Si dice che essi furono eventi naturali. Ora noi sappiamo che tutto avveniva su comando di Mosè. Su comando di Mosè la piaga si compiva e su comando di Mosè la piaga finiva. Inoltre dopo i primi segni, la piaga era solo per gli Egiziani, gli Ebrei venivano esclusi. Il loro territorio era risparmiato dai flagelli. In più anche i maghi d’Egitto riconoscono che in Mosè agisce il dito di Dio:  Digitus Dei est, </w:t>
      </w:r>
    </w:p>
    <w:p w14:paraId="26E69D8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78363EC6"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 (Es 8,12-20). </w:t>
      </w:r>
    </w:p>
    <w:p w14:paraId="54132000"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Essendo tutto il contenuto della Divina Rivelazione ridotto a Leggenda mitologica, Leggenda mitologica è tutto ciò che è fondato du di essa.  Nasce di conseguenza la nuova religione. Qual è principio sul quale questa nuova religione si fonda? Esso è uno solo: abbattere, perché Leggenda mitologica,  tutto ciò che è il frutto di questa Leggenda mitologica. Anche l’uomo, frutto di questa Leggenda mitologica, deve essere abbattuto. Nasce il nuovo uomo la cui nota caratteristica è la cancellazione di ogni Legge morale finora conosciuta. Non esiste una natura umana predefinita, Non esiste l’essere maschio e l’essere femmina precostituiti. Ogni singola persona può farsi come desidera e può vivere come a lei piace. Siamo ben oltre il nichilismo del secolo scorso. Siamo assai ben oltre il  cambiamento del dogma. Siamo nella stessa negazione della possibilità che un dogma possa esistere. Siamo sempre assai ben oltre tutte quelle filosofie e ideologie con le quali sempre si è voluta combattere la Divina Rivelazione. Lo abbiamo già detto: prima gli attacchi provenivano dall’esterno e sempre la Chiesa costruiva delle fortezze di difesa per i suoi figli. Anche per difendersi dagli attacchi proveniente dall’interno, la Chiesa poneva delle barriere a custodia della sua preziosa eredità. Oggi invece è dall’interno che tutto viene ridotto a Leggenda mitologica. È nello stesso corpo che le sette vacche magre stanno divorando le </w:t>
      </w:r>
      <w:r w:rsidRPr="001430A0">
        <w:rPr>
          <w:rFonts w:ascii="Arial" w:hAnsi="Arial" w:cs="Arial"/>
          <w:sz w:val="24"/>
          <w:szCs w:val="24"/>
        </w:rPr>
        <w:lastRenderedPageBreak/>
        <w:t xml:space="preserve">sette vacche grasse e le sette spighe vuote le setta spighe piene. È nello stesso corpo che le cellule del male a una ad una stanno trasformando in cellule del male quante un tempo erano cellule del bene. Dall’intero si lavora per la cancellazione del prima, di tutto il prima. Si vuole la creazione di un ordine universale stabilito dall’uomo e non più da Dio, dal basso e non più dall’alto. È l’uomo, solo l’uomo, il Dio di se stesso e il Dio dell’uomo. È come se lo Spirito Santo avesse abbandonato la Chiesa a se stessa come un tempo il Signore ha abbandonato il suo popolo a se stesso, a causa della sua dilagante idolatria. . </w:t>
      </w:r>
    </w:p>
    <w:p w14:paraId="7CBF7364" w14:textId="77777777" w:rsidR="001430A0" w:rsidRPr="001430A0" w:rsidRDefault="001430A0" w:rsidP="001430A0">
      <w:pPr>
        <w:spacing w:after="120"/>
        <w:jc w:val="both"/>
        <w:rPr>
          <w:rFonts w:ascii="Arial" w:hAnsi="Arial" w:cs="Arial"/>
          <w:sz w:val="24"/>
          <w:szCs w:val="24"/>
        </w:rPr>
      </w:pPr>
    </w:p>
    <w:p w14:paraId="57BAC9E6" w14:textId="77777777" w:rsidR="001430A0" w:rsidRPr="001430A0" w:rsidRDefault="001430A0" w:rsidP="001430A0">
      <w:pPr>
        <w:keepNext/>
        <w:spacing w:after="120"/>
        <w:outlineLvl w:val="1"/>
        <w:rPr>
          <w:rFonts w:ascii="Arial" w:hAnsi="Arial"/>
          <w:b/>
          <w:sz w:val="24"/>
          <w:szCs w:val="12"/>
        </w:rPr>
      </w:pPr>
      <w:bookmarkStart w:id="114" w:name="_Toc176447234"/>
      <w:bookmarkStart w:id="115" w:name="_Toc176619118"/>
      <w:bookmarkStart w:id="116" w:name="_Toc176814576"/>
      <w:bookmarkStart w:id="117" w:name="_Toc176967855"/>
      <w:r w:rsidRPr="001430A0">
        <w:rPr>
          <w:rFonts w:ascii="Arial" w:hAnsi="Arial"/>
          <w:b/>
          <w:sz w:val="24"/>
          <w:szCs w:val="12"/>
        </w:rPr>
        <w:t>NECESSARIA DOMANDA</w:t>
      </w:r>
      <w:bookmarkEnd w:id="114"/>
      <w:bookmarkEnd w:id="115"/>
      <w:bookmarkEnd w:id="116"/>
      <w:bookmarkEnd w:id="117"/>
    </w:p>
    <w:p w14:paraId="33E05F1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C’è ancora spazio per la Divina Rivelazione sulla nostra terra? C’è spazio nella misura in cui c’è spazio nel cuore di ogni discepolo di Gesù. C’è spazio nella misura in cui il cristiano con la sua fede pura, vera, immacolata, integra, santa, genera fede pura, vera, immacolata, integra, santa nel cuore di altri discepoli di Gesù e anche nel cuore di quanti non sono cristiani. La fede nasce dalla fede. La fede genera la fede. Se nel mio cuore regna la fede pura, vera, immacolata, integra, santa, la mia vita genererà fede pura, vera, immacolata, integra, santa. Qual è la natura della mia fede sarà anche la natura della fede generata da essa in altri cuori. Ecco allora l’obbligo di ogni discepolo di Gesù: purificare ogni giorno la sua fede. Non permettere mai che la sua fede venga inquinata da quanti vivono di fede inquinata. Chi può essere purificatore della fede? Solo colui che ha la sua dimora nel cuore dello Spirito Santo e ogni giorno si lascia da Lui purificare nella fede, nella speranza, nella carità. La fede va consegnata. Consegnare una fede pura, integra, vera. Immacolata è obbligo di ogni discepolo di Gesù. Maestro di vera consegna è l’Apostolo Paolo. </w:t>
      </w:r>
    </w:p>
    <w:p w14:paraId="41ACA35D" w14:textId="77777777" w:rsidR="001430A0" w:rsidRPr="001430A0" w:rsidRDefault="001430A0" w:rsidP="001430A0">
      <w:pPr>
        <w:spacing w:after="120"/>
        <w:jc w:val="both"/>
        <w:rPr>
          <w:rFonts w:ascii="Arial" w:hAnsi="Arial" w:cs="Arial"/>
          <w:sz w:val="24"/>
          <w:szCs w:val="24"/>
        </w:rPr>
      </w:pPr>
    </w:p>
    <w:p w14:paraId="1703EE7F" w14:textId="77777777" w:rsidR="001430A0" w:rsidRPr="001430A0" w:rsidRDefault="001430A0" w:rsidP="001430A0">
      <w:pPr>
        <w:keepNext/>
        <w:spacing w:after="120"/>
        <w:outlineLvl w:val="1"/>
        <w:rPr>
          <w:rFonts w:ascii="Arial" w:hAnsi="Arial"/>
          <w:b/>
          <w:sz w:val="24"/>
          <w:szCs w:val="12"/>
        </w:rPr>
      </w:pPr>
      <w:bookmarkStart w:id="118" w:name="_Toc176447235"/>
      <w:bookmarkStart w:id="119" w:name="_Toc176619119"/>
      <w:bookmarkStart w:id="120" w:name="_Toc176814577"/>
      <w:bookmarkStart w:id="121" w:name="_Toc176967856"/>
      <w:r w:rsidRPr="001430A0">
        <w:rPr>
          <w:rFonts w:ascii="Arial" w:hAnsi="Arial"/>
          <w:b/>
          <w:sz w:val="24"/>
          <w:szCs w:val="12"/>
        </w:rPr>
        <w:t>LA VERA TRADIZIONE DELL’APOSTOLO PAOLO</w:t>
      </w:r>
      <w:bookmarkEnd w:id="118"/>
      <w:bookmarkEnd w:id="119"/>
      <w:bookmarkEnd w:id="120"/>
      <w:bookmarkEnd w:id="121"/>
    </w:p>
    <w:p w14:paraId="0CE12B1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Eco come l’Apostolo Paolo nello Spirito Santo consegna la sua purissima fede al Vescovo Timoteo, rivelandogli che essa va purificata e santificata. Creare, purificare, santificare la fede in se stesso e in ogni altro credente in Cristo è obbligo di ogni figlio della Chiesa una, santa, cattolica, apostolica.</w:t>
      </w:r>
    </w:p>
    <w:p w14:paraId="353F10F6" w14:textId="77777777" w:rsidR="001430A0" w:rsidRPr="001430A0" w:rsidRDefault="001430A0" w:rsidP="001430A0">
      <w:pPr>
        <w:spacing w:after="120"/>
        <w:jc w:val="both"/>
        <w:rPr>
          <w:rFonts w:ascii="Arial" w:hAnsi="Arial" w:cs="Arial"/>
          <w:sz w:val="24"/>
          <w:szCs w:val="24"/>
        </w:rPr>
      </w:pPr>
    </w:p>
    <w:p w14:paraId="4F7A6DA8" w14:textId="77777777" w:rsidR="001430A0" w:rsidRPr="001430A0" w:rsidRDefault="001430A0" w:rsidP="001430A0">
      <w:pPr>
        <w:keepNext/>
        <w:spacing w:after="120"/>
        <w:jc w:val="both"/>
        <w:outlineLvl w:val="2"/>
        <w:rPr>
          <w:rFonts w:ascii="Arial" w:hAnsi="Arial"/>
          <w:b/>
          <w:sz w:val="24"/>
          <w:szCs w:val="18"/>
        </w:rPr>
      </w:pPr>
      <w:bookmarkStart w:id="122" w:name="_Toc176447236"/>
      <w:bookmarkStart w:id="123" w:name="_Toc176619120"/>
      <w:bookmarkStart w:id="124" w:name="_Toc176814578"/>
      <w:bookmarkStart w:id="125" w:name="_Toc176967857"/>
      <w:r w:rsidRPr="001430A0">
        <w:rPr>
          <w:rFonts w:ascii="Arial" w:hAnsi="Arial"/>
          <w:b/>
          <w:sz w:val="24"/>
          <w:szCs w:val="18"/>
        </w:rPr>
        <w:t>PRINCÌPI DI ORDINE UNIVERSALE</w:t>
      </w:r>
      <w:bookmarkEnd w:id="122"/>
      <w:bookmarkEnd w:id="123"/>
      <w:bookmarkEnd w:id="124"/>
      <w:bookmarkEnd w:id="125"/>
      <w:r w:rsidRPr="001430A0">
        <w:rPr>
          <w:rFonts w:ascii="Arial" w:hAnsi="Arial"/>
          <w:b/>
          <w:sz w:val="24"/>
          <w:szCs w:val="18"/>
        </w:rPr>
        <w:t xml:space="preserve"> </w:t>
      </w:r>
    </w:p>
    <w:p w14:paraId="26CD9A07"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Ogni uomo ha ricevuto da Dio un dono o anche più doni. Li ha ricevuti perché a sua volta li consegni agli altri, che ne sono privi.</w:t>
      </w:r>
    </w:p>
    <w:p w14:paraId="389AC9C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Ecco allora il primo principio di ordine universale: nessuno può consegnare agli altri ciò che non ha ricevuto. </w:t>
      </w:r>
    </w:p>
    <w:p w14:paraId="253B727E"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Il secondo principio, anch’esso di ordine universale, dice invece che ognuno è obbligato a consegnare agli altri ciò che lui ha ricevuto. </w:t>
      </w:r>
    </w:p>
    <w:p w14:paraId="74A4232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Se questi due princìpi vengono correttamente annunciati e insegnati e perfettamente vissuti, l’uomo che li vive entra nella giustizia. Il cristiano, dinanzi ad ogni condizione umana non dona ciò che non ha, dona invece sempre ciò che il Signore gli ha dato. Alcuni esempi ci aiuteranno ad entrare nella pienezza della </w:t>
      </w:r>
      <w:r w:rsidRPr="001430A0">
        <w:rPr>
          <w:rFonts w:ascii="Arial" w:hAnsi="Arial" w:cs="Arial"/>
          <w:sz w:val="24"/>
          <w:szCs w:val="24"/>
        </w:rPr>
        <w:lastRenderedPageBreak/>
        <w:t xml:space="preserve">verità di questi due princìpi di ordine universale, che obbligano tutti e sempre, in ogni luogo e in ogni tempo, dinanzi ad ogni persona e ad ogni storia nella quale siamo chiamati a vivere i nostri giorni. </w:t>
      </w:r>
    </w:p>
    <w:p w14:paraId="57E4EDF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Primo esempio: Pietro e Giovanni si trovano davanti ad un uomo storpio fin dalla nascita, seduto a chiedere l’elemosina presso la porta del tempio di Gerusalemme, detta Bella. Essi non hanno né oro e né argento. Di conseguenza non possono dare ciò che essi non hanno. Possiedono però una ricchezza spirituale: la fede nel nome di Gesù il Nazareno. Essi sono obbligati a dare secondo questa loro ricchezza. Questa ricchezza si può dare se alla fede si aggiunge tutta la potenza dello Spirito Santo che è nel cuore. Poiché Pietro e Giovanni sono dalla fede purissima nel nome di Cristo Gesù e con lo Spirito Santo che trabocca dal loro cuore: nel nome di Cristo Gesù con la potenza dello Spirito Santo, danno la guarigione a quell’uomo infermo fin dalla nascita. Danno quello che hanno. Altro non hanno e altro non danno. Nemo dat quod non habet. Se fossero stati senza fede in Cristo e senza lo Spirito Santo nel cuore, quell’uomo non avrebbe ricevuto alcun beneficio. Pietro e Giovanni avrebbe manifestato al mondo intero la loro povertà spirituale che è assenza di grazia, di fede, di speranza, di carità, di Spirito Santo. Vivere di povertà spirituale per un Apostolo del Signore è grande peccato di omissione. </w:t>
      </w:r>
    </w:p>
    <w:p w14:paraId="048A57D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4A5828D8"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Secondo esempio: 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Si parla qui degli Apostoli di Cristo Gesù. Se essi anziché dare i doni spirituali, si dedicano a dare doni materiali, vengono meno alla consegna ricevuta. In più compiono opere vane in ordine al mandato ricevuto, perché non avendo ricevuto neanche possono dare. Né spetta a loro chiedere all’uomo per dare ad un altro uomo. Devono insegnare invece ad ogni uomo a dare ai suoi fratelli. Gesù non chiede per dare. Dona ciò che il Padre ha dato a Lui. Cosa il Padre gli ha dato? La grazia e la potenza dello Spirito Santo, la Parola e la verità, la luce e la vita eterna. Questi doni ha ricevuto dal Padre </w:t>
      </w:r>
      <w:r w:rsidRPr="001430A0">
        <w:rPr>
          <w:rFonts w:ascii="Arial" w:hAnsi="Arial" w:cs="Arial"/>
          <w:sz w:val="24"/>
          <w:szCs w:val="24"/>
        </w:rPr>
        <w:lastRenderedPageBreak/>
        <w:t xml:space="preserve">insieme a molti altri, questi doni consegna ai suoi Apostoli, perché essi a loro volta li diano ad ogni uomo. Doni divini, non doni della terra. Doni spirituali non doni materiali. </w:t>
      </w:r>
    </w:p>
    <w:p w14:paraId="3323D597"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00C5C3A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Terzo esempio: Lo stesso principio di ordine generale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si metterla a frutto secondo il comando ricevuto. Abbiamo ricevuto talenti e carismi assieme al comando di metterli a frutto. Dono e comando sono una cosa sola. L’obbedienza è necessaria perché talenti e doni siano consegnati secondo la volontà di Dio, sempre.</w:t>
      </w:r>
    </w:p>
    <w:p w14:paraId="3DEF56DA"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w:t>
      </w:r>
      <w:r w:rsidRPr="001430A0">
        <w:rPr>
          <w:rFonts w:ascii="Arial" w:hAnsi="Arial" w:cs="Arial"/>
          <w:i/>
          <w:iCs/>
          <w:sz w:val="24"/>
          <w:szCs w:val="24"/>
        </w:rPr>
        <w:lastRenderedPageBreak/>
        <w:t xml:space="preserve">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21E3AEBB"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Quarto esempio: San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Consegnare un dono senza la sua verità, non solo non serve a nulla, perché non produce alcun frutto di vita eterna, in più lo si riceve anche in modo peccaminoso. L’Apostolo Paolo ha parole di ammonimento solenne: ognuno mangia e beve la propria condanna, se non mangia e non beve il dono secondo la sua purissima verità. Ecco allora la gravissima responsabilità nella Traditio: va consegnato il dono e la sua verità. Mai va dato il dono privo della sua verità. La forza del dono è nella sua verità. Si toglie la verità e il dono è per la morte e non per la vita. Sarebbe come se ad un contadino anziché dare un quintale di grano da seminare, si desse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seminate sono andate perdute.</w:t>
      </w:r>
    </w:p>
    <w:p w14:paraId="36B3107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w:t>
      </w:r>
      <w:r w:rsidRPr="001430A0">
        <w:rPr>
          <w:rFonts w:ascii="Arial" w:hAnsi="Arial" w:cs="Arial"/>
          <w:i/>
          <w:iCs/>
          <w:sz w:val="24"/>
          <w:szCs w:val="24"/>
        </w:rPr>
        <w:lastRenderedPageBreak/>
        <w:t>giudicati; quando poi siamo giudicati dal Signore, siamo da lui ammoniti per non essere condannati insieme con il mondo (1Cr 11,23-32).</w:t>
      </w:r>
    </w:p>
    <w:p w14:paraId="0E8B07C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Quinto esempio: L’Apostolo Paolo non solo consegna il mistero o il Vangelo che a lui è stato consegnato. Colma il mistero, riempie il Vangelo di ogni verità contenuta in esso e che lui trae fuori con la sapienza divina dello Spirito Santo che abita nel suo cuore. Se noi siamo privi della sapienza divina dello Spirito Santo che abita in noi, non solo non traiamo fuori la verità che è nel mistero o nel Vangelo, riempiamo il mistero e il Vangelo con le molte falsità che sono nel nostro cuore e che inquinano la nostra mente. Il dramma della Chiesa una, santa, cattolica, apostolica oggi è proprio questo: essendo noi privi di Spirito Santo, perché ci siamo consegnati al pensiero del mondo, non solo diamo il mistero o il Vangelo senza alcuna verità. Diamo il mistero e il Vangelo zeppati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essere compiacenti con il pensiero del mondo, mai potremo dare al mistero e al Vangelo la sua purissima verità, che dovrà essere tratta sempre nuova dal nostro cuore con la potenza dello Spirito di Dio che abita in noi. La verità della Parola è nello Spirito Santo. Sempre va tratta dal suo cuore che deve divenire il nostro cuore. </w:t>
      </w:r>
    </w:p>
    <w:p w14:paraId="06B6751A"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w:t>
      </w:r>
      <w:r w:rsidRPr="001430A0">
        <w:rPr>
          <w:rFonts w:ascii="Arial" w:hAnsi="Arial" w:cs="Arial"/>
          <w:i/>
          <w:iCs/>
          <w:sz w:val="24"/>
          <w:szCs w:val="24"/>
        </w:rPr>
        <w:lastRenderedPageBreak/>
        <w:t xml:space="preserve">Perciò anche quelli che sono morti in Cristo sono perduti. Se noi abbiamo avuto speranza in Cristo soltanto per questa vita, siamo da commiserare più di tutti gli uomini (1Cor 15,1-19). </w:t>
      </w:r>
    </w:p>
    <w:p w14:paraId="20B71A1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essa non ha ricevuto. Gli Apostoli, soprattutto gli Apostoli, devono attenersi rigorosamente a questa regola che è di origine divina e non umana. Ma qualcuno potrebbe dire: se gli Apostoli non si dedicano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purissima verità non rimane loro neanche un minuto secondo per dedicarsi ad altro. Devono dare questi doni spirituali nella purissima, attuale, aggiornata verità dello Spirito Santo e per questo sempre devono stare alla sua presenza. Potranno così attingere perennemente la verità da Lui e con la verità attinta arricchire il mondo intero. </w:t>
      </w:r>
    </w:p>
    <w:p w14:paraId="2B700426" w14:textId="77777777" w:rsidR="001430A0" w:rsidRPr="001430A0" w:rsidRDefault="001430A0" w:rsidP="001430A0">
      <w:pPr>
        <w:spacing w:after="120"/>
        <w:jc w:val="both"/>
        <w:rPr>
          <w:rFonts w:ascii="Arial" w:hAnsi="Arial" w:cs="Arial"/>
          <w:sz w:val="24"/>
          <w:szCs w:val="24"/>
        </w:rPr>
      </w:pPr>
    </w:p>
    <w:p w14:paraId="035BF6F5" w14:textId="77777777" w:rsidR="001430A0" w:rsidRPr="001430A0" w:rsidRDefault="001430A0" w:rsidP="001430A0">
      <w:pPr>
        <w:keepNext/>
        <w:spacing w:after="120"/>
        <w:jc w:val="both"/>
        <w:outlineLvl w:val="2"/>
        <w:rPr>
          <w:rFonts w:ascii="Arial" w:hAnsi="Arial"/>
          <w:b/>
          <w:sz w:val="24"/>
          <w:szCs w:val="18"/>
        </w:rPr>
      </w:pPr>
      <w:bookmarkStart w:id="126" w:name="_Toc176447237"/>
      <w:bookmarkStart w:id="127" w:name="_Toc176619121"/>
      <w:bookmarkStart w:id="128" w:name="_Toc176814579"/>
      <w:bookmarkStart w:id="129" w:name="_Toc176967858"/>
      <w:r w:rsidRPr="001430A0">
        <w:rPr>
          <w:rFonts w:ascii="Arial" w:hAnsi="Arial"/>
          <w:b/>
          <w:sz w:val="24"/>
          <w:szCs w:val="18"/>
        </w:rPr>
        <w:t>TRADITIO VITAE CHRISTI</w:t>
      </w:r>
      <w:bookmarkEnd w:id="126"/>
      <w:bookmarkEnd w:id="127"/>
      <w:bookmarkEnd w:id="128"/>
      <w:bookmarkEnd w:id="129"/>
    </w:p>
    <w:p w14:paraId="7A1DBD9D"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vera traditio – nel totale annichilimento di sé. In questa vera traditio al Padre, dal Padre è dato a noi. Il padre, donando Lui a noi, in Lui ci dona Se stesso e lo Spirito Santo. </w:t>
      </w:r>
    </w:p>
    <w:p w14:paraId="62001B1B"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w:t>
      </w:r>
      <w:r w:rsidRPr="001430A0">
        <w:rPr>
          <w:rFonts w:ascii="Arial" w:hAnsi="Arial" w:cs="Arial"/>
          <w:sz w:val="24"/>
          <w:szCs w:val="24"/>
        </w:rPr>
        <w:lastRenderedPageBreak/>
        <w:t xml:space="preserve">sapere qual è la sua partecipazione della vita di Cristo e secondo questa partecipazione deve rendere partecipe il mondo intero. </w:t>
      </w:r>
    </w:p>
    <w:p w14:paraId="391CCA61"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Agli Apostoli cosa ha consegnato che però non ha dato agli altri membri del suo corpo? Ad essi ha consegnato il ministero della Parola e della vigilanza sulla Parola. Ha consegnato il potere di generare altri Vescovi, Presbiteri, Diaconi. Ha consegnato il potere di dare lo Spirito Santo. Ha consegnato il potere di fare il suo corpo e il suo sangue. Ha consegnato il potere di perdonare i peccati. Ha consegnato il potere di sciogliere e di legare. Ha consegnato ogni altro potere che il Padre ha dato a Lui. Ha consegnato il potere di battezzare nel nome del Padre e del Figlio e dello Spirito Santo. Ha consegnato il potere creare nei cuore la vera speranza, come Lui ha creato la vera speranza. Ha consegnato loro la Madre sua. Perché ha consegnato la Madre sua come loro vera Madre? L’ha data perché loro la diano ad ogni altro uomo come loro vera Madre. Tutto ciò che Gesù ha ricevuto dal Padre l’ha consegnato ai suoi Apostoli perché siano essi ha darlo ad ogni altro uomo. Verità immortale. Verità che sempre dovrà governare gli Apostoli di Gesù Signore. Essi devono dare ciò che hanno ricevuto. Mai essi dovranno dedicarsi a dare ciò che non hanno ricevuto. </w:t>
      </w:r>
    </w:p>
    <w:p w14:paraId="208CB07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mistero e il ministero degli Apostoli, dal quale è il mistero e il ministero presbiterale e diaconale e per il sacramento della cresima anche il mistero e il ministero della testimonianza: l’abrogazione del particolare mistero e dello specifico ministero dell’ordine episcopale e in generale anche del mistero e del ministero di tutto l’ordine sacro. Se il mistero e il ministero apostolico viene abrogato, la Chiesa muore. Quanto abbiamo scritto giorni addietro è cosa giusta che venga ripresa in questa riflessione sulla vera traditio del mistero e del ministero apostolico,  affinché ognuno si responsabilizzi nell’uso della parole che proferisce. Le nostre parole sono distruttrici del mistero e del ministero apostolico, se esse sono false. Costruttrici del vero mistero e del vero ministero apostolico, se esse sono vere. Al cristiano è chiesto di parlare dal cuore dello Spirito Santo e mai dal suo cuore. Leggiamo quanto precedentemente scritto:</w:t>
      </w:r>
    </w:p>
    <w:p w14:paraId="505AE580"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mai avvenute prima nella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w:t>
      </w:r>
      <w:r w:rsidRPr="001430A0">
        <w:rPr>
          <w:rFonts w:ascii="Arial" w:hAnsi="Arial" w:cs="Arial"/>
          <w:sz w:val="24"/>
          <w:szCs w:val="24"/>
        </w:rPr>
        <w:lastRenderedPageBreak/>
        <w:t xml:space="preserve">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da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4A234DA5"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Ogni Apostolo di Gesù deve consumare i suoi giorni nel conoscere, aiutato e sorretto dallo Spirito Santo, quali doni a Lui ha consegnato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47668D3B"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Prendiamo ora come esempio di vera traditio l’Apostolo Paolo. Posti questi princìpi di ordine generale, chiediamoci: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Separare la vera traditio da ogni falsa è obbligo per ogni cristiano. </w:t>
      </w:r>
    </w:p>
    <w:p w14:paraId="4444E58D" w14:textId="77777777" w:rsidR="001430A0" w:rsidRPr="001430A0" w:rsidRDefault="001430A0" w:rsidP="001430A0">
      <w:pPr>
        <w:spacing w:after="120"/>
        <w:jc w:val="both"/>
        <w:rPr>
          <w:rFonts w:ascii="Arial" w:hAnsi="Arial" w:cs="Arial"/>
          <w:sz w:val="24"/>
          <w:szCs w:val="24"/>
        </w:rPr>
      </w:pPr>
    </w:p>
    <w:p w14:paraId="22273940" w14:textId="77777777" w:rsidR="001430A0" w:rsidRPr="001430A0" w:rsidRDefault="001430A0" w:rsidP="001430A0">
      <w:pPr>
        <w:keepNext/>
        <w:spacing w:after="120"/>
        <w:jc w:val="both"/>
        <w:outlineLvl w:val="2"/>
        <w:rPr>
          <w:rFonts w:ascii="Arial" w:hAnsi="Arial"/>
          <w:b/>
          <w:sz w:val="24"/>
          <w:szCs w:val="18"/>
        </w:rPr>
      </w:pPr>
      <w:bookmarkStart w:id="130" w:name="_Toc176447238"/>
      <w:bookmarkStart w:id="131" w:name="_Toc176619122"/>
      <w:bookmarkStart w:id="132" w:name="_Toc176814580"/>
      <w:bookmarkStart w:id="133" w:name="_Toc176967859"/>
      <w:r w:rsidRPr="001430A0">
        <w:rPr>
          <w:rFonts w:ascii="Arial" w:hAnsi="Arial"/>
          <w:b/>
          <w:sz w:val="24"/>
          <w:szCs w:val="18"/>
        </w:rPr>
        <w:t>TRADITIO VITAE PAULI</w:t>
      </w:r>
      <w:bookmarkEnd w:id="130"/>
      <w:bookmarkEnd w:id="131"/>
      <w:bookmarkEnd w:id="132"/>
      <w:bookmarkEnd w:id="133"/>
    </w:p>
    <w:p w14:paraId="55CC1CB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È verità. L’Apostolo Paolo  consegna a Timòteo (traditio) la sua vita come vero modello sempre da imitare. Avendo Paolo come modello, Timòteo mai potrà </w:t>
      </w:r>
      <w:r w:rsidRPr="001430A0">
        <w:rPr>
          <w:rFonts w:ascii="Arial" w:hAnsi="Arial" w:cs="Arial"/>
          <w:sz w:val="24"/>
          <w:szCs w:val="24"/>
        </w:rPr>
        <w:lastRenderedPageBreak/>
        <w:t xml:space="preserve">cadere nell’inganno di Satana che di certo si abbatterà contro di lui per farlo desistere dalla verità e dalla purissima fede. Avere un vero modello è certezza di rimanere sempre nella più pura verità di Cristo Gesù. Questo vero modello deve essere però sempre dinanzi ai nostri occhi. Come la Lettera agli Ebrei dona ad ogni cristiano Gesù Crocifisso come unico vero modello da seguire, così l’Apostolo Paolo dona la sua vita a Timoteo come vero modello dal quale mai distaccarsi: Ecco in cosa l’apostolo Paolo è stato vero modello per Timòteo: </w:t>
      </w:r>
    </w:p>
    <w:p w14:paraId="1276C23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“Tu invece mi hai seguito da vicino nell’insegnamento, nel modo di vivere, nei progetti, nella fede, nella magnanimità, nella carità, nella pazienza” (2Tm 3,10).</w:t>
      </w:r>
    </w:p>
    <w:p w14:paraId="7104BB9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 Esaminiamo ora una per una ogni consegna (traditio) fatta dall’Apostolo Paolo a Timoteo e conosceremo in cosa consiste la vera traditio dell’Apostolo. </w:t>
      </w:r>
    </w:p>
    <w:p w14:paraId="5D9DC8B4"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Traditio sanae doctrinae. Tu invece mi hai seguito da vicino nell’insegnamento: Timòteo ha seguito l’Apostolo Paolo in ogni suo insegnamento. Lo ha seguito in 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09297F6E" w14:textId="77777777" w:rsidR="001430A0" w:rsidRPr="001430A0" w:rsidRDefault="001430A0" w:rsidP="001430A0">
      <w:pPr>
        <w:spacing w:after="120"/>
        <w:jc w:val="both"/>
        <w:rPr>
          <w:rFonts w:ascii="Arial" w:hAnsi="Arial" w:cs="Arial"/>
          <w:sz w:val="24"/>
          <w:szCs w:val="24"/>
        </w:rPr>
      </w:pPr>
    </w:p>
    <w:p w14:paraId="180A50DE" w14:textId="77777777" w:rsidR="001430A0" w:rsidRPr="001430A0" w:rsidRDefault="001430A0" w:rsidP="001430A0">
      <w:pPr>
        <w:keepNext/>
        <w:spacing w:after="120"/>
        <w:jc w:val="both"/>
        <w:outlineLvl w:val="2"/>
        <w:rPr>
          <w:rFonts w:ascii="Arial" w:hAnsi="Arial"/>
          <w:b/>
          <w:sz w:val="24"/>
          <w:szCs w:val="18"/>
        </w:rPr>
      </w:pPr>
      <w:bookmarkStart w:id="134" w:name="_Toc176447239"/>
      <w:bookmarkStart w:id="135" w:name="_Toc176619123"/>
      <w:bookmarkStart w:id="136" w:name="_Toc176814581"/>
      <w:bookmarkStart w:id="137" w:name="_Toc176967860"/>
      <w:r w:rsidRPr="001430A0">
        <w:rPr>
          <w:rFonts w:ascii="Arial" w:hAnsi="Arial"/>
          <w:b/>
          <w:sz w:val="24"/>
          <w:szCs w:val="18"/>
        </w:rPr>
        <w:t>TRADITIO EVANGELII O TRADITIO VITAE</w:t>
      </w:r>
      <w:bookmarkEnd w:id="134"/>
      <w:bookmarkEnd w:id="135"/>
      <w:bookmarkEnd w:id="136"/>
      <w:bookmarkEnd w:id="137"/>
    </w:p>
    <w:p w14:paraId="5ECD071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Traditio Evangelii o Traditio vitae. Se questa consegna non avviene, non solo il nostro  essere discepoli di Gesù è vano perché senza alcun frutto. Anche la nostra missione nella trasmissione del Vangelo è nulla. Un esempio di questo invito a guardare la sua vita come vera traditio evangelii lo troviamo nella Seconda Lettera ai Corinzi: </w:t>
      </w:r>
    </w:p>
    <w:p w14:paraId="7A95471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w:t>
      </w:r>
      <w:r w:rsidRPr="001430A0">
        <w:rPr>
          <w:rFonts w:ascii="Arial" w:hAnsi="Arial" w:cs="Arial"/>
          <w:i/>
          <w:iCs/>
          <w:sz w:val="24"/>
          <w:szCs w:val="24"/>
        </w:rPr>
        <w:lastRenderedPageBreak/>
        <w:t xml:space="preserve">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4BD5C387" w14:textId="77777777" w:rsidR="001430A0" w:rsidRPr="001430A0" w:rsidRDefault="001430A0" w:rsidP="001430A0">
      <w:pPr>
        <w:spacing w:after="120"/>
        <w:jc w:val="both"/>
        <w:rPr>
          <w:rFonts w:ascii="Arial" w:hAnsi="Arial" w:cs="Arial"/>
          <w:sz w:val="24"/>
          <w:szCs w:val="24"/>
        </w:rPr>
      </w:pPr>
    </w:p>
    <w:p w14:paraId="62BB0176" w14:textId="77777777" w:rsidR="001430A0" w:rsidRPr="001430A0" w:rsidRDefault="001430A0" w:rsidP="001430A0">
      <w:pPr>
        <w:keepNext/>
        <w:spacing w:after="120"/>
        <w:jc w:val="both"/>
        <w:outlineLvl w:val="2"/>
        <w:rPr>
          <w:rFonts w:ascii="Arial" w:hAnsi="Arial"/>
          <w:b/>
          <w:sz w:val="24"/>
          <w:szCs w:val="18"/>
        </w:rPr>
      </w:pPr>
      <w:bookmarkStart w:id="138" w:name="_Toc176447240"/>
      <w:bookmarkStart w:id="139" w:name="_Toc176619124"/>
      <w:bookmarkStart w:id="140" w:name="_Toc176814582"/>
      <w:bookmarkStart w:id="141" w:name="_Toc176967861"/>
      <w:r w:rsidRPr="001430A0">
        <w:rPr>
          <w:rFonts w:ascii="Arial" w:hAnsi="Arial"/>
          <w:b/>
          <w:sz w:val="24"/>
          <w:szCs w:val="18"/>
        </w:rPr>
        <w:t>TRADITIO VOLUNTATIS MISSIONIS</w:t>
      </w:r>
      <w:bookmarkEnd w:id="138"/>
      <w:bookmarkEnd w:id="139"/>
      <w:bookmarkEnd w:id="140"/>
      <w:bookmarkEnd w:id="141"/>
    </w:p>
    <w:p w14:paraId="3B33E987" w14:textId="77777777" w:rsidR="001430A0" w:rsidRPr="001430A0" w:rsidRDefault="001430A0" w:rsidP="001430A0">
      <w:pPr>
        <w:spacing w:after="120"/>
        <w:jc w:val="both"/>
        <w:rPr>
          <w:rFonts w:ascii="Arial" w:hAnsi="Arial" w:cs="Arial"/>
          <w:sz w:val="24"/>
          <w:szCs w:val="24"/>
        </w:rPr>
      </w:pPr>
      <w:r w:rsidRPr="001430A0">
        <w:rPr>
          <w:rFonts w:ascii="Arial" w:hAnsi="Arial" w:cs="Arial"/>
          <w:i/>
          <w:iCs/>
          <w:sz w:val="24"/>
          <w:szCs w:val="24"/>
        </w:rPr>
        <w:t>Nei progetti:</w:t>
      </w:r>
      <w:r w:rsidRPr="001430A0">
        <w:rPr>
          <w:rFonts w:ascii="Arial" w:hAnsi="Arial" w:cs="Arial"/>
          <w:sz w:val="24"/>
          <w:szCs w:val="24"/>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5192BBD4" w14:textId="77777777" w:rsidR="001430A0" w:rsidRPr="001430A0" w:rsidRDefault="001430A0" w:rsidP="001430A0">
      <w:pPr>
        <w:spacing w:after="120"/>
        <w:jc w:val="both"/>
        <w:rPr>
          <w:rFonts w:ascii="Arial" w:hAnsi="Arial" w:cs="Arial"/>
          <w:sz w:val="24"/>
          <w:szCs w:val="24"/>
        </w:rPr>
      </w:pPr>
    </w:p>
    <w:p w14:paraId="053CA16A" w14:textId="77777777" w:rsidR="001430A0" w:rsidRPr="001430A0" w:rsidRDefault="001430A0" w:rsidP="001430A0">
      <w:pPr>
        <w:keepNext/>
        <w:spacing w:after="120"/>
        <w:jc w:val="both"/>
        <w:outlineLvl w:val="2"/>
        <w:rPr>
          <w:rFonts w:ascii="Arial" w:hAnsi="Arial"/>
          <w:b/>
          <w:sz w:val="24"/>
          <w:szCs w:val="18"/>
        </w:rPr>
      </w:pPr>
      <w:bookmarkStart w:id="142" w:name="_Toc176447241"/>
      <w:bookmarkStart w:id="143" w:name="_Toc176619125"/>
      <w:bookmarkStart w:id="144" w:name="_Toc176814583"/>
      <w:bookmarkStart w:id="145" w:name="_Toc176967862"/>
      <w:r w:rsidRPr="001430A0">
        <w:rPr>
          <w:rFonts w:ascii="Arial" w:hAnsi="Arial"/>
          <w:b/>
          <w:sz w:val="24"/>
          <w:szCs w:val="18"/>
        </w:rPr>
        <w:t>TRADITIO FIDEI O TRADITIO VERITATIS</w:t>
      </w:r>
      <w:bookmarkEnd w:id="142"/>
      <w:bookmarkEnd w:id="143"/>
      <w:bookmarkEnd w:id="144"/>
      <w:bookmarkEnd w:id="145"/>
    </w:p>
    <w:p w14:paraId="02091A7B" w14:textId="77777777" w:rsidR="001430A0" w:rsidRPr="001430A0" w:rsidRDefault="001430A0" w:rsidP="001430A0">
      <w:pPr>
        <w:spacing w:after="120"/>
        <w:jc w:val="both"/>
        <w:rPr>
          <w:rFonts w:ascii="Arial" w:hAnsi="Arial" w:cs="Arial"/>
          <w:sz w:val="24"/>
          <w:szCs w:val="24"/>
        </w:rPr>
      </w:pPr>
      <w:r w:rsidRPr="001430A0">
        <w:rPr>
          <w:rFonts w:ascii="Arial" w:hAnsi="Arial" w:cs="Arial"/>
          <w:i/>
          <w:iCs/>
          <w:sz w:val="24"/>
          <w:szCs w:val="24"/>
        </w:rPr>
        <w:t>Nella fede:</w:t>
      </w:r>
      <w:r w:rsidRPr="001430A0">
        <w:rPr>
          <w:rFonts w:ascii="Arial" w:hAnsi="Arial" w:cs="Arial"/>
          <w:sz w:val="24"/>
          <w:szCs w:val="24"/>
        </w:rPr>
        <w:t xml:space="preserve"> cosa è la fede per Paolo? La fede per l’Apostolo è prima di tutto fede nella purissima verità di Cristo Gesù. Lui sa a chi ha creduto. Scio cui credidi.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veritatis.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3249924A" w14:textId="77777777" w:rsidR="001430A0" w:rsidRPr="001430A0" w:rsidRDefault="001430A0" w:rsidP="001430A0">
      <w:pPr>
        <w:spacing w:after="120"/>
        <w:jc w:val="both"/>
        <w:rPr>
          <w:rFonts w:ascii="Arial" w:hAnsi="Arial" w:cs="Arial"/>
          <w:sz w:val="24"/>
          <w:szCs w:val="24"/>
        </w:rPr>
      </w:pPr>
    </w:p>
    <w:p w14:paraId="4B7DDDCD" w14:textId="77777777" w:rsidR="001430A0" w:rsidRPr="001430A0" w:rsidRDefault="001430A0" w:rsidP="001430A0">
      <w:pPr>
        <w:keepNext/>
        <w:spacing w:after="120"/>
        <w:jc w:val="both"/>
        <w:outlineLvl w:val="2"/>
        <w:rPr>
          <w:rFonts w:ascii="Arial" w:hAnsi="Arial"/>
          <w:b/>
          <w:sz w:val="24"/>
          <w:szCs w:val="18"/>
        </w:rPr>
      </w:pPr>
      <w:bookmarkStart w:id="146" w:name="_Toc176447242"/>
      <w:bookmarkStart w:id="147" w:name="_Toc176619126"/>
      <w:bookmarkStart w:id="148" w:name="_Toc176814584"/>
      <w:bookmarkStart w:id="149" w:name="_Toc176967863"/>
      <w:r w:rsidRPr="001430A0">
        <w:rPr>
          <w:rFonts w:ascii="Arial" w:hAnsi="Arial"/>
          <w:b/>
          <w:sz w:val="24"/>
          <w:szCs w:val="18"/>
        </w:rPr>
        <w:lastRenderedPageBreak/>
        <w:t>TRADITIO CORDIS</w:t>
      </w:r>
      <w:bookmarkEnd w:id="146"/>
      <w:bookmarkEnd w:id="147"/>
      <w:bookmarkEnd w:id="148"/>
      <w:bookmarkEnd w:id="149"/>
      <w:r w:rsidRPr="001430A0">
        <w:rPr>
          <w:rFonts w:ascii="Arial" w:hAnsi="Arial"/>
          <w:b/>
          <w:sz w:val="24"/>
          <w:szCs w:val="18"/>
        </w:rPr>
        <w:t xml:space="preserve"> </w:t>
      </w:r>
    </w:p>
    <w:p w14:paraId="36B2E5CD" w14:textId="77777777" w:rsidR="001430A0" w:rsidRPr="001430A0" w:rsidRDefault="001430A0" w:rsidP="001430A0">
      <w:pPr>
        <w:spacing w:after="120"/>
        <w:jc w:val="both"/>
        <w:rPr>
          <w:rFonts w:ascii="Arial" w:hAnsi="Arial" w:cs="Arial"/>
          <w:sz w:val="24"/>
          <w:szCs w:val="24"/>
        </w:rPr>
      </w:pPr>
      <w:r w:rsidRPr="001430A0">
        <w:rPr>
          <w:rFonts w:ascii="Arial" w:hAnsi="Arial" w:cs="Arial"/>
          <w:i/>
          <w:iCs/>
          <w:sz w:val="24"/>
          <w:szCs w:val="24"/>
        </w:rPr>
        <w:t>Nella magnanimità:</w:t>
      </w:r>
      <w:r w:rsidRPr="001430A0">
        <w:rPr>
          <w:rFonts w:ascii="Arial" w:hAnsi="Arial" w:cs="Arial"/>
          <w:sz w:val="24"/>
          <w:szCs w:val="24"/>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Traditio cordis.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0826CBA2" w14:textId="77777777" w:rsidR="001430A0" w:rsidRPr="001430A0" w:rsidRDefault="001430A0" w:rsidP="001430A0">
      <w:pPr>
        <w:spacing w:after="120"/>
        <w:jc w:val="both"/>
        <w:rPr>
          <w:rFonts w:ascii="Arial" w:hAnsi="Arial" w:cs="Arial"/>
          <w:sz w:val="24"/>
          <w:szCs w:val="24"/>
        </w:rPr>
      </w:pPr>
    </w:p>
    <w:p w14:paraId="535EB761" w14:textId="77777777" w:rsidR="001430A0" w:rsidRPr="001430A0" w:rsidRDefault="001430A0" w:rsidP="001430A0">
      <w:pPr>
        <w:keepNext/>
        <w:spacing w:after="120"/>
        <w:jc w:val="both"/>
        <w:outlineLvl w:val="2"/>
        <w:rPr>
          <w:rFonts w:ascii="Arial" w:hAnsi="Arial"/>
          <w:b/>
          <w:sz w:val="24"/>
          <w:szCs w:val="18"/>
        </w:rPr>
      </w:pPr>
      <w:bookmarkStart w:id="150" w:name="_Toc176447243"/>
      <w:bookmarkStart w:id="151" w:name="_Toc176619127"/>
      <w:bookmarkStart w:id="152" w:name="_Toc176814585"/>
      <w:bookmarkStart w:id="153" w:name="_Toc176967864"/>
      <w:r w:rsidRPr="001430A0">
        <w:rPr>
          <w:rFonts w:ascii="Arial" w:hAnsi="Arial"/>
          <w:b/>
          <w:sz w:val="24"/>
          <w:szCs w:val="18"/>
        </w:rPr>
        <w:t>TRADITIO AMORIS SALUTIS</w:t>
      </w:r>
      <w:bookmarkEnd w:id="150"/>
      <w:bookmarkEnd w:id="151"/>
      <w:bookmarkEnd w:id="152"/>
      <w:bookmarkEnd w:id="153"/>
    </w:p>
    <w:p w14:paraId="73ADE08C" w14:textId="77777777" w:rsidR="001430A0" w:rsidRPr="001430A0" w:rsidRDefault="001430A0" w:rsidP="001430A0">
      <w:pPr>
        <w:spacing w:after="120"/>
        <w:jc w:val="both"/>
        <w:rPr>
          <w:rFonts w:ascii="Arial" w:hAnsi="Arial" w:cs="Arial"/>
          <w:sz w:val="24"/>
          <w:szCs w:val="24"/>
        </w:rPr>
      </w:pPr>
      <w:r w:rsidRPr="001430A0">
        <w:rPr>
          <w:rFonts w:ascii="Arial" w:hAnsi="Arial" w:cs="Arial"/>
          <w:i/>
          <w:iCs/>
          <w:sz w:val="24"/>
          <w:szCs w:val="24"/>
        </w:rPr>
        <w:t>Nella carità:</w:t>
      </w:r>
      <w:r w:rsidRPr="001430A0">
        <w:rPr>
          <w:rFonts w:ascii="Arial" w:hAnsi="Arial" w:cs="Arial"/>
          <w:sz w:val="24"/>
          <w:szCs w:val="24"/>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amoris salutis.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di amare solo di un amore di salvezza. Avendo l’Apostolo Paolo consegnato a Timòteo il suo amore per la salvezza di ogni uomo, Timòteo mai si smarrirà e mai potrà inseguire i pensieri del mondo.</w:t>
      </w:r>
    </w:p>
    <w:p w14:paraId="708C52AB" w14:textId="77777777" w:rsidR="001430A0" w:rsidRPr="001430A0" w:rsidRDefault="001430A0" w:rsidP="001430A0">
      <w:pPr>
        <w:spacing w:after="120"/>
        <w:jc w:val="both"/>
        <w:rPr>
          <w:rFonts w:ascii="Arial" w:hAnsi="Arial" w:cs="Arial"/>
          <w:sz w:val="24"/>
          <w:szCs w:val="24"/>
        </w:rPr>
      </w:pPr>
    </w:p>
    <w:p w14:paraId="524C550B" w14:textId="77777777" w:rsidR="001430A0" w:rsidRPr="001430A0" w:rsidRDefault="001430A0" w:rsidP="001430A0">
      <w:pPr>
        <w:keepNext/>
        <w:spacing w:after="120"/>
        <w:jc w:val="both"/>
        <w:outlineLvl w:val="2"/>
        <w:rPr>
          <w:rFonts w:ascii="Arial" w:hAnsi="Arial"/>
          <w:b/>
          <w:sz w:val="24"/>
          <w:szCs w:val="18"/>
        </w:rPr>
      </w:pPr>
      <w:bookmarkStart w:id="154" w:name="_Toc176447244"/>
      <w:bookmarkStart w:id="155" w:name="_Toc176619128"/>
      <w:bookmarkStart w:id="156" w:name="_Toc176814586"/>
      <w:bookmarkStart w:id="157" w:name="_Toc176967865"/>
      <w:r w:rsidRPr="001430A0">
        <w:rPr>
          <w:rFonts w:ascii="Arial" w:hAnsi="Arial"/>
          <w:b/>
          <w:sz w:val="24"/>
          <w:szCs w:val="18"/>
        </w:rPr>
        <w:t>TRADITIO MARTIYRII</w:t>
      </w:r>
      <w:bookmarkEnd w:id="154"/>
      <w:bookmarkEnd w:id="155"/>
      <w:bookmarkEnd w:id="156"/>
      <w:bookmarkEnd w:id="157"/>
      <w:r w:rsidRPr="001430A0">
        <w:rPr>
          <w:rFonts w:ascii="Arial" w:hAnsi="Arial"/>
          <w:b/>
          <w:sz w:val="24"/>
          <w:szCs w:val="18"/>
        </w:rPr>
        <w:t xml:space="preserve"> </w:t>
      </w:r>
    </w:p>
    <w:p w14:paraId="556768A0" w14:textId="77777777" w:rsidR="001430A0" w:rsidRPr="001430A0" w:rsidRDefault="001430A0" w:rsidP="001430A0">
      <w:pPr>
        <w:spacing w:after="120"/>
        <w:jc w:val="both"/>
        <w:rPr>
          <w:rFonts w:ascii="Arial" w:hAnsi="Arial" w:cs="Arial"/>
          <w:sz w:val="24"/>
          <w:szCs w:val="24"/>
        </w:rPr>
      </w:pPr>
      <w:r w:rsidRPr="001430A0">
        <w:rPr>
          <w:rFonts w:ascii="Arial" w:hAnsi="Arial" w:cs="Arial"/>
          <w:i/>
          <w:iCs/>
          <w:sz w:val="24"/>
          <w:szCs w:val="24"/>
        </w:rPr>
        <w:t>Nella pazienza:</w:t>
      </w:r>
      <w:r w:rsidRPr="001430A0">
        <w:rPr>
          <w:rFonts w:ascii="Arial" w:hAnsi="Arial" w:cs="Arial"/>
          <w:sz w:val="24"/>
          <w:szCs w:val="24"/>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Martyrii. Quando si giunge a questa consegna allora non ci sono impedimenti perché la missione </w:t>
      </w:r>
      <w:r w:rsidRPr="001430A0">
        <w:rPr>
          <w:rFonts w:ascii="Arial" w:hAnsi="Arial" w:cs="Arial"/>
          <w:sz w:val="24"/>
          <w:szCs w:val="24"/>
        </w:rPr>
        <w:lastRenderedPageBreak/>
        <w:t xml:space="preserve">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Senza l’effusione del sangue non c’è redenzione. </w:t>
      </w:r>
    </w:p>
    <w:p w14:paraId="7B25B5F6" w14:textId="77777777" w:rsidR="001430A0" w:rsidRPr="001430A0" w:rsidRDefault="001430A0" w:rsidP="001430A0">
      <w:pPr>
        <w:spacing w:after="120"/>
        <w:jc w:val="both"/>
        <w:rPr>
          <w:rFonts w:ascii="Arial" w:hAnsi="Arial" w:cs="Arial"/>
          <w:sz w:val="24"/>
          <w:szCs w:val="24"/>
        </w:rPr>
      </w:pPr>
    </w:p>
    <w:p w14:paraId="70C29786" w14:textId="77777777" w:rsidR="001430A0" w:rsidRPr="001430A0" w:rsidRDefault="001430A0" w:rsidP="001430A0">
      <w:pPr>
        <w:keepNext/>
        <w:spacing w:after="120"/>
        <w:jc w:val="both"/>
        <w:outlineLvl w:val="2"/>
        <w:rPr>
          <w:rFonts w:ascii="Arial" w:hAnsi="Arial"/>
          <w:b/>
          <w:sz w:val="24"/>
          <w:szCs w:val="18"/>
        </w:rPr>
      </w:pPr>
      <w:bookmarkStart w:id="158" w:name="_Toc176447245"/>
      <w:bookmarkStart w:id="159" w:name="_Toc176619129"/>
      <w:bookmarkStart w:id="160" w:name="_Toc176814587"/>
      <w:bookmarkStart w:id="161" w:name="_Toc176967866"/>
      <w:r w:rsidRPr="001430A0">
        <w:rPr>
          <w:rFonts w:ascii="Arial" w:hAnsi="Arial"/>
          <w:b/>
          <w:sz w:val="24"/>
          <w:szCs w:val="18"/>
        </w:rPr>
        <w:t>TRADITIO CRUCIS</w:t>
      </w:r>
      <w:bookmarkEnd w:id="158"/>
      <w:bookmarkEnd w:id="159"/>
      <w:bookmarkEnd w:id="160"/>
      <w:bookmarkEnd w:id="161"/>
      <w:r w:rsidRPr="001430A0">
        <w:rPr>
          <w:rFonts w:ascii="Arial" w:hAnsi="Arial"/>
          <w:b/>
          <w:sz w:val="24"/>
          <w:szCs w:val="18"/>
        </w:rPr>
        <w:t xml:space="preserve"> </w:t>
      </w:r>
    </w:p>
    <w:p w14:paraId="743BE4F1" w14:textId="77777777" w:rsidR="001430A0" w:rsidRPr="001430A0" w:rsidRDefault="001430A0" w:rsidP="001430A0">
      <w:pPr>
        <w:spacing w:after="120"/>
        <w:jc w:val="both"/>
        <w:rPr>
          <w:rFonts w:ascii="Arial" w:hAnsi="Arial" w:cs="Arial"/>
          <w:sz w:val="24"/>
          <w:szCs w:val="24"/>
        </w:rPr>
      </w:pPr>
      <w:r w:rsidRPr="001430A0">
        <w:rPr>
          <w:rFonts w:ascii="Arial" w:hAnsi="Arial" w:cs="Arial"/>
          <w:i/>
          <w:iCs/>
          <w:sz w:val="24"/>
          <w:szCs w:val="24"/>
        </w:rPr>
        <w:t>Nelle persecuzioni:</w:t>
      </w:r>
      <w:r w:rsidRPr="001430A0">
        <w:rPr>
          <w:rFonts w:ascii="Arial" w:hAnsi="Arial" w:cs="Arial"/>
          <w:sz w:val="24"/>
          <w:szCs w:val="24"/>
        </w:rPr>
        <w:t xml:space="preserve"> non si tratta di una sola persecuzione, ma di persecuzioni senza alcuna interruzione. Si smetteva in una città e si iniziava in un’altra. La vita dell’Apostolo Paolo era un costante olocausto offerto al Signore per la salvezza del anime. Il Vangelo si annuncia nella grande persecuzione. Questa persecuzione l’Apostolo la chiama crocifissione. Ecco allora il nome da dare a questa consegna: Traditio crucis. L’Apostolo vide all’ombra della croce, sotto il peso della croce della persecuzione ogni giorno camminava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Mangiando questo pane l’Apostolo riceveva forza, ogni forza. </w:t>
      </w:r>
    </w:p>
    <w:p w14:paraId="38CAD5BB" w14:textId="77777777" w:rsidR="001430A0" w:rsidRPr="001430A0" w:rsidRDefault="001430A0" w:rsidP="001430A0">
      <w:pPr>
        <w:spacing w:after="120"/>
        <w:jc w:val="both"/>
        <w:rPr>
          <w:rFonts w:ascii="Arial" w:hAnsi="Arial" w:cs="Arial"/>
          <w:sz w:val="24"/>
          <w:szCs w:val="24"/>
        </w:rPr>
      </w:pPr>
    </w:p>
    <w:p w14:paraId="58763B3A" w14:textId="77777777" w:rsidR="001430A0" w:rsidRPr="001430A0" w:rsidRDefault="001430A0" w:rsidP="001430A0">
      <w:pPr>
        <w:keepNext/>
        <w:spacing w:after="120"/>
        <w:jc w:val="both"/>
        <w:outlineLvl w:val="2"/>
        <w:rPr>
          <w:rFonts w:ascii="Arial" w:hAnsi="Arial"/>
          <w:b/>
          <w:sz w:val="24"/>
          <w:szCs w:val="18"/>
        </w:rPr>
      </w:pPr>
      <w:bookmarkStart w:id="162" w:name="_Toc176447246"/>
      <w:bookmarkStart w:id="163" w:name="_Toc176619130"/>
      <w:bookmarkStart w:id="164" w:name="_Toc176814588"/>
      <w:bookmarkStart w:id="165" w:name="_Toc176967867"/>
      <w:r w:rsidRPr="001430A0">
        <w:rPr>
          <w:rFonts w:ascii="Arial" w:hAnsi="Arial"/>
          <w:b/>
          <w:sz w:val="24"/>
          <w:szCs w:val="18"/>
        </w:rPr>
        <w:t>TRADITIO DOLORIS REDEMPTIONIS</w:t>
      </w:r>
      <w:bookmarkEnd w:id="162"/>
      <w:bookmarkEnd w:id="163"/>
      <w:bookmarkEnd w:id="164"/>
      <w:bookmarkEnd w:id="165"/>
    </w:p>
    <w:p w14:paraId="4ACB072C" w14:textId="77777777" w:rsidR="001430A0" w:rsidRPr="001430A0" w:rsidRDefault="001430A0" w:rsidP="001430A0">
      <w:pPr>
        <w:spacing w:after="120"/>
        <w:jc w:val="both"/>
        <w:rPr>
          <w:rFonts w:ascii="Arial" w:hAnsi="Arial" w:cs="Arial"/>
          <w:sz w:val="24"/>
          <w:szCs w:val="24"/>
        </w:rPr>
      </w:pPr>
      <w:r w:rsidRPr="001430A0">
        <w:rPr>
          <w:rFonts w:ascii="Arial" w:hAnsi="Arial" w:cs="Arial"/>
          <w:i/>
          <w:iCs/>
          <w:sz w:val="24"/>
          <w:szCs w:val="24"/>
        </w:rPr>
        <w:t>Nelle sofferenze:</w:t>
      </w:r>
      <w:r w:rsidRPr="001430A0">
        <w:rPr>
          <w:rFonts w:ascii="Arial" w:hAnsi="Arial" w:cs="Arial"/>
          <w:sz w:val="24"/>
          <w:szCs w:val="24"/>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Traditio doloris. Accogliendo anche questa tradizione, Timòteo si ricorderà che il Vangelo che lui annuncerà potrà subire ogni alterazione, ogni cambiamento, ogni abbandono. Ma lui dovrà sempre perseverare nell’annuncio del purissimo Vangelo di Cristo Gesù, quello che lui ha ricevuto dell’Apostolo Paolo. Questa “Traditio doloris redemptionis”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w:t>
      </w:r>
      <w:r w:rsidRPr="001430A0">
        <w:rPr>
          <w:rFonts w:ascii="Arial" w:hAnsi="Arial" w:cs="Arial"/>
          <w:sz w:val="24"/>
          <w:szCs w:val="24"/>
        </w:rPr>
        <w:lastRenderedPageBreak/>
        <w:t xml:space="preserve">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69DEFA6C" w14:textId="77777777" w:rsidR="001430A0" w:rsidRPr="001430A0" w:rsidRDefault="001430A0" w:rsidP="001430A0">
      <w:pPr>
        <w:keepNext/>
        <w:spacing w:after="120"/>
        <w:jc w:val="both"/>
        <w:outlineLvl w:val="2"/>
        <w:rPr>
          <w:rFonts w:ascii="Arial" w:hAnsi="Arial"/>
          <w:b/>
          <w:sz w:val="24"/>
          <w:szCs w:val="18"/>
        </w:rPr>
      </w:pPr>
      <w:bookmarkStart w:id="166" w:name="_Toc176447247"/>
      <w:bookmarkStart w:id="167" w:name="_Toc176619131"/>
      <w:bookmarkStart w:id="168" w:name="_Toc176814589"/>
      <w:bookmarkStart w:id="169" w:name="_Toc176967868"/>
      <w:r w:rsidRPr="001430A0">
        <w:rPr>
          <w:rFonts w:ascii="Arial" w:hAnsi="Arial"/>
          <w:b/>
          <w:sz w:val="24"/>
          <w:szCs w:val="18"/>
        </w:rPr>
        <w:t>TRADITIO CONSOLATIONIS DOMINI</w:t>
      </w:r>
      <w:bookmarkEnd w:id="166"/>
      <w:bookmarkEnd w:id="167"/>
      <w:bookmarkEnd w:id="168"/>
      <w:bookmarkEnd w:id="169"/>
    </w:p>
    <w:p w14:paraId="2A3A0077"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L’Apostolo Paolo richiama alla memoria di Timòteo anche le sofferenze e le persecuzioni da Lui vissute ad Antiochia, a Icònio e a Listra. Queste persecuzioni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Traditio consolationis Domini. Timòteo dovrà sempre vivere con questa certezza: “Finché non verrà la mia ora sempre il Signore verrà e mi consolerà, mi libererà, mi rimetterà sui sentieri del mondo perché continui ad annunciare il Vangelo, perseverando sino alla fine”. Con questa certezza, mai si smarrirà.  </w:t>
      </w:r>
    </w:p>
    <w:p w14:paraId="0E30990B" w14:textId="77777777" w:rsidR="001430A0" w:rsidRPr="001430A0" w:rsidRDefault="001430A0" w:rsidP="001430A0">
      <w:pPr>
        <w:spacing w:after="120"/>
        <w:jc w:val="both"/>
        <w:rPr>
          <w:rFonts w:ascii="Arial" w:hAnsi="Arial" w:cs="Arial"/>
          <w:sz w:val="24"/>
          <w:szCs w:val="24"/>
        </w:rPr>
      </w:pPr>
    </w:p>
    <w:p w14:paraId="796BFD3B" w14:textId="77777777" w:rsidR="001430A0" w:rsidRPr="001430A0" w:rsidRDefault="001430A0" w:rsidP="001430A0">
      <w:pPr>
        <w:keepNext/>
        <w:spacing w:after="120"/>
        <w:jc w:val="both"/>
        <w:outlineLvl w:val="2"/>
        <w:rPr>
          <w:rFonts w:ascii="Arial" w:hAnsi="Arial"/>
          <w:b/>
          <w:sz w:val="24"/>
          <w:szCs w:val="18"/>
        </w:rPr>
      </w:pPr>
      <w:bookmarkStart w:id="170" w:name="_Toc176447248"/>
      <w:bookmarkStart w:id="171" w:name="_Toc176619132"/>
      <w:bookmarkStart w:id="172" w:name="_Toc176814590"/>
      <w:bookmarkStart w:id="173" w:name="_Toc176967869"/>
      <w:r w:rsidRPr="001430A0">
        <w:rPr>
          <w:rFonts w:ascii="Arial" w:hAnsi="Arial"/>
          <w:b/>
          <w:sz w:val="24"/>
          <w:szCs w:val="18"/>
        </w:rPr>
        <w:t>TRADITIO NOVISSIMA</w:t>
      </w:r>
      <w:bookmarkEnd w:id="170"/>
      <w:bookmarkEnd w:id="171"/>
      <w:bookmarkEnd w:id="172"/>
      <w:bookmarkEnd w:id="173"/>
    </w:p>
    <w:p w14:paraId="3EDEB027"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Traditio novissima sono le ultime consegne. L’Apostolo Paolo si rivolge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 nei cuori che rifiutano la verità, lui dovrà essere sempre la sentinella vigile a attenta. La falsità sempre dovrà essere messe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della preghiera incessante che dal suo cuore dovrà elevarsi verso Cristo Gesù. Avendo l’Apostolo Paolo come suo vero Maestro, lui </w:t>
      </w:r>
      <w:r w:rsidRPr="001430A0">
        <w:rPr>
          <w:rFonts w:ascii="Arial" w:hAnsi="Arial" w:cs="Arial"/>
          <w:sz w:val="24"/>
          <w:szCs w:val="24"/>
        </w:rPr>
        <w:lastRenderedPageBreak/>
        <w:t xml:space="preserve">dovrà seguirne le orme. Ecco la regola di Paolo in ordine allo svolgimento del suo ministero: </w:t>
      </w:r>
    </w:p>
    <w:p w14:paraId="00189B6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“Io infatti sto già per essere versato in offerta ed è giunto il momento che io lasci questa vita” (2Tm 4,6).</w:t>
      </w:r>
    </w:p>
    <w:p w14:paraId="4B0F03C7"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1A10D412"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L’Apostolo rivela a Timòteo qual è stato il suo stile di vivere la fede e cosa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12A47170"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Timòteo dovrà mettere altre tre verità nel suo cuore, nel suo corpo, nella sua anima, nel suo spirito: </w:t>
      </w:r>
    </w:p>
    <w:p w14:paraId="49A0805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Ho combattuto la buona battaglia, ho terminato la corsa, ho conservato la fede (2Tm 4.7). </w:t>
      </w:r>
    </w:p>
    <w:p w14:paraId="2D67B131"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Il Vangelo è uno e uno e lo stesso deve rimanere in eterno. </w:t>
      </w:r>
    </w:p>
    <w:p w14:paraId="7E0571C0"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L’Apostolo Paolo ha combattuto la buona battaglia del Vangelo dal primo giorno della sua chiamata sulla via di Damasco fino al momento presente. Ora può attestare di aver terminato la corsa. La corsa è duplice. È la corsa nel mondo per </w:t>
      </w:r>
      <w:r w:rsidRPr="001430A0">
        <w:rPr>
          <w:rFonts w:ascii="Arial" w:hAnsi="Arial" w:cs="Arial"/>
          <w:sz w:val="24"/>
          <w:szCs w:val="24"/>
        </w:rPr>
        <w:lastRenderedPageBreak/>
        <w:t>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poi si interrompe. Nelle corse tra gli uomini, conquista il premio chi porta a compimento la corsa.</w:t>
      </w:r>
    </w:p>
    <w:p w14:paraId="31E9C17F"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6FB0EA98"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Ecco ora l’ultima manifestazione del cuore dell’Apostolo Paolo a Timoteo:</w:t>
      </w:r>
    </w:p>
    <w:p w14:paraId="7124B1A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“Ora mi resta soltanto la corona di giustizia che il Signore, il giudice giusto, mi consegnerà in quel giorno; non solo a me, ma anche a tutti coloro che hanno atteso con amore la sua manifestazione” (2Tm 4,8). </w:t>
      </w:r>
    </w:p>
    <w:p w14:paraId="27C0CF0E"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Qual è il frutto che la vita dell’Apostolo Paolo ha dato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 Il vero uomo di Dio è l’uomo della vera speranza. </w:t>
      </w:r>
    </w:p>
    <w:p w14:paraId="2AD40F26" w14:textId="77777777" w:rsidR="001430A0" w:rsidRPr="001430A0" w:rsidRDefault="001430A0" w:rsidP="001430A0">
      <w:pPr>
        <w:spacing w:after="120"/>
        <w:jc w:val="both"/>
        <w:rPr>
          <w:rFonts w:ascii="Arial" w:hAnsi="Arial" w:cs="Arial"/>
          <w:sz w:val="24"/>
          <w:szCs w:val="24"/>
        </w:rPr>
      </w:pPr>
    </w:p>
    <w:p w14:paraId="2455EE16" w14:textId="77777777" w:rsidR="001430A0" w:rsidRPr="001430A0" w:rsidRDefault="001430A0" w:rsidP="001430A0">
      <w:pPr>
        <w:keepNext/>
        <w:spacing w:after="120"/>
        <w:jc w:val="both"/>
        <w:outlineLvl w:val="2"/>
        <w:rPr>
          <w:rFonts w:ascii="Arial" w:hAnsi="Arial"/>
          <w:b/>
          <w:sz w:val="24"/>
          <w:szCs w:val="18"/>
        </w:rPr>
      </w:pPr>
      <w:bookmarkStart w:id="174" w:name="_Toc176447249"/>
      <w:bookmarkStart w:id="175" w:name="_Toc176619133"/>
      <w:bookmarkStart w:id="176" w:name="_Toc176814591"/>
      <w:bookmarkStart w:id="177" w:name="_Toc176967870"/>
      <w:r w:rsidRPr="001430A0">
        <w:rPr>
          <w:rFonts w:ascii="Arial" w:hAnsi="Arial"/>
          <w:b/>
          <w:sz w:val="24"/>
          <w:szCs w:val="18"/>
        </w:rPr>
        <w:lastRenderedPageBreak/>
        <w:t>TRADITIO VITAE EPISCOPI</w:t>
      </w:r>
      <w:bookmarkEnd w:id="174"/>
      <w:bookmarkEnd w:id="175"/>
      <w:bookmarkEnd w:id="176"/>
      <w:bookmarkEnd w:id="177"/>
      <w:r w:rsidRPr="001430A0">
        <w:rPr>
          <w:rFonts w:ascii="Arial" w:hAnsi="Arial"/>
          <w:b/>
          <w:sz w:val="24"/>
          <w:szCs w:val="18"/>
        </w:rPr>
        <w:t xml:space="preserve"> </w:t>
      </w:r>
    </w:p>
    <w:p w14:paraId="0F9B8E3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necessariamente comporterà  il piano dell’operare e che riguarda la missione di santificare, governare, ammaestrare, vigilare, correggere, insegnare, vivere da vero Vescovo di Cristo Gesù. Tutto questo sarà possibile solo se vi sarà la Traditio vitae.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vitae perfetta. </w:t>
      </w:r>
    </w:p>
    <w:p w14:paraId="5DAAE39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7FE9E002"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Come Cristo è Datore del cuore del Padre e dello Spirito Santo nel dono del suo cuore, così il Vescovo Ordinante deve essere il Datore del cuore e del Padre e del Figlio e dello Spirito Santo consegnando il suo cuore al Vescovo che per l sue mani e per la preghiera di consacrazione viene conformato, configurato, trasformato sacramentalmente in vita di Cristo Gesù. È questo un mistero sul quale si dovrebbe riflettere e meditare a lungo. Non basta eleggere al ministero episcopali persone dello stesso pensiero di colui che sceglie. Colui che sceglie ed eleva è obbligato a possedere il cuore di Cristo, il pensiero di Cristo, il cuore del Padre, il pensiero del Padre, il cuore di Cristo, il pensiero dello Spirito Santo. Il Padre elegge Cristo Gesù a suo Messia e gli consegna tutto il suo cuore e tutto lo Spirito Santo. La profezia di Isaia lo attesta con grande vigore. I Vangeli sono testimoni che questa consegna è realmente avvenuta:</w:t>
      </w:r>
    </w:p>
    <w:p w14:paraId="4A43A9D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“Un germoglio spunterà dal tronco di Iesse, un virgulto germoglierà dalle sue radici. Su di lui si poserà lo spirito del Signore, spirito di </w:t>
      </w:r>
      <w:r w:rsidRPr="001430A0">
        <w:rPr>
          <w:rFonts w:ascii="Arial" w:hAnsi="Arial" w:cs="Arial"/>
          <w:i/>
          <w:iCs/>
          <w:sz w:val="24"/>
          <w:szCs w:val="24"/>
        </w:rPr>
        <w:lastRenderedPageBreak/>
        <w:t xml:space="preserve">sapienza e d’intelligenza, spirito di consiglio e di fortezza, spirito di conoscenza e di timore del Signore. Si compiacerà del timore del Signore” (Is 11,1-3).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p>
    <w:p w14:paraId="20D81D9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Questa Traditio vitae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1DF3D3F8" w14:textId="77777777" w:rsidR="001430A0" w:rsidRPr="001430A0" w:rsidRDefault="001430A0" w:rsidP="001430A0">
      <w:pPr>
        <w:spacing w:after="120"/>
        <w:jc w:val="both"/>
        <w:rPr>
          <w:rFonts w:ascii="Arial" w:hAnsi="Arial" w:cs="Arial"/>
          <w:sz w:val="24"/>
          <w:szCs w:val="24"/>
        </w:rPr>
      </w:pPr>
    </w:p>
    <w:p w14:paraId="2E1787B8" w14:textId="77777777" w:rsidR="001430A0" w:rsidRPr="001430A0" w:rsidRDefault="001430A0" w:rsidP="001430A0">
      <w:pPr>
        <w:keepNext/>
        <w:spacing w:after="120"/>
        <w:jc w:val="both"/>
        <w:outlineLvl w:val="2"/>
        <w:rPr>
          <w:rFonts w:ascii="Arial" w:hAnsi="Arial"/>
          <w:b/>
          <w:sz w:val="24"/>
          <w:szCs w:val="18"/>
        </w:rPr>
      </w:pPr>
      <w:bookmarkStart w:id="178" w:name="_Toc176447250"/>
      <w:bookmarkStart w:id="179" w:name="_Toc176619134"/>
      <w:bookmarkStart w:id="180" w:name="_Toc176814592"/>
      <w:bookmarkStart w:id="181" w:name="_Toc176967871"/>
      <w:r w:rsidRPr="001430A0">
        <w:rPr>
          <w:rFonts w:ascii="Arial" w:hAnsi="Arial"/>
          <w:b/>
          <w:sz w:val="24"/>
          <w:szCs w:val="18"/>
        </w:rPr>
        <w:t>TRADITIO VITAE CHRISTIANI</w:t>
      </w:r>
      <w:bookmarkEnd w:id="178"/>
      <w:bookmarkEnd w:id="179"/>
      <w:bookmarkEnd w:id="180"/>
      <w:bookmarkEnd w:id="181"/>
      <w:r w:rsidRPr="001430A0">
        <w:rPr>
          <w:rFonts w:ascii="Arial" w:hAnsi="Arial"/>
          <w:b/>
          <w:sz w:val="24"/>
          <w:szCs w:val="18"/>
        </w:rPr>
        <w:t xml:space="preserve">  </w:t>
      </w:r>
    </w:p>
    <w:p w14:paraId="57BE6147"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in Cristo Gesù, lavato da Cristo Gesù, santificato da Cristo Gesù. Ecco il suo cuore tutto piantato in Cristo e nella sua verità: </w:t>
      </w:r>
    </w:p>
    <w:p w14:paraId="3DA6CCEA"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w:t>
      </w:r>
      <w:r w:rsidRPr="001430A0">
        <w:rPr>
          <w:rFonts w:ascii="Arial" w:hAnsi="Arial" w:cs="Arial"/>
          <w:i/>
          <w:iCs/>
          <w:sz w:val="24"/>
          <w:szCs w:val="24"/>
        </w:rPr>
        <w:lastRenderedPageBreak/>
        <w:t>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43100AF8"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Non solo deve manifestare la verità di Cristo nella quale lui è piantato. Anche il cuore della Chiesa lui deve manifestare. Non solo lo deve manifestare. Lui deve essere un perenne costruttore della Chiesa di Cristo Gesù. Quando lui rivela nella Lettera agli Efesini è la sua stessa vita: </w:t>
      </w:r>
    </w:p>
    <w:p w14:paraId="59819D6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5C7FE23D"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morale agli Efesini è la sua stessa vita. È questa la regola che vale per ogni membro del corpo di Cristo. Ecco la vera morale: la vita di Cristo Gesù trasformati in nostra vita, allo stesso modo che la vita del Padre era la vita di Cristo Signore: </w:t>
      </w:r>
    </w:p>
    <w:p w14:paraId="311720F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lastRenderedPageBreak/>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5F597A27"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Non solo l’Apostolo Paolo consegna la sua vita come perfetto esempio di come si trasforma la vita di Cristo in propria. Consegna anche la sua armatura ad ogni discepoli di Gesù perché anche lui possa combattere la buona battaglia della fede, della verità, della giustizia, del Vangelo secondo le regole del Vangelo: </w:t>
      </w:r>
    </w:p>
    <w:p w14:paraId="06B007C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4,10-20). </w:t>
      </w:r>
    </w:p>
    <w:p w14:paraId="2A264BEF"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Un altro necessario particolare. La sua vita è consegnata a Cristo Crocifisso. Lui consegna la sua vita crocifissa ad ogni discepolo di Gesù perché tutti camminino dietro Cristo Gesù e Cristo Gesù Crocifisso. Senza la realizzazione di Cristo Crocifisso in noi, il nostro essere discepoli è lacunoso, assai imperfetto, a volte anche avvolto dagli scandali. Questi anziché avvicinare a Cristo Gesù, allontanano da Lui: </w:t>
      </w:r>
    </w:p>
    <w:p w14:paraId="1A3BDAF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lastRenderedPageBreak/>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054C89C8"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Ora chiediamoci: la nostra Traditio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Traditio vitae christiani, mai il Vangelo potrà essere creduto. La Madre di Dio ci aiuti. Vogliono consegnarci a Cristo Gesù perché Cristo ci consegni al Padre e il Padre in Cristo per opera dello Spirito Santo ci consegni alla Chiesa e al mondo come vero olocausto, vero sacrificio per la salvezza e la redenzione del mondo e della Chiesa.</w:t>
      </w:r>
    </w:p>
    <w:p w14:paraId="644E72C7" w14:textId="77777777" w:rsidR="001430A0" w:rsidRPr="001430A0" w:rsidRDefault="001430A0" w:rsidP="001430A0">
      <w:pPr>
        <w:spacing w:after="120"/>
        <w:jc w:val="both"/>
        <w:rPr>
          <w:rFonts w:ascii="Arial" w:hAnsi="Arial" w:cs="Arial"/>
          <w:sz w:val="24"/>
          <w:szCs w:val="24"/>
        </w:rPr>
      </w:pPr>
    </w:p>
    <w:p w14:paraId="3096342E" w14:textId="77777777" w:rsidR="001430A0" w:rsidRPr="001430A0" w:rsidRDefault="001430A0" w:rsidP="001430A0">
      <w:pPr>
        <w:keepNext/>
        <w:spacing w:after="120"/>
        <w:jc w:val="both"/>
        <w:outlineLvl w:val="2"/>
        <w:rPr>
          <w:rFonts w:ascii="Arial" w:hAnsi="Arial"/>
          <w:b/>
          <w:sz w:val="24"/>
          <w:szCs w:val="18"/>
        </w:rPr>
      </w:pPr>
      <w:bookmarkStart w:id="182" w:name="_Toc176447251"/>
      <w:bookmarkStart w:id="183" w:name="_Toc176619135"/>
      <w:bookmarkStart w:id="184" w:name="_Toc176814593"/>
      <w:bookmarkStart w:id="185" w:name="_Toc176967872"/>
      <w:r w:rsidRPr="001430A0">
        <w:rPr>
          <w:rFonts w:ascii="Arial" w:hAnsi="Arial"/>
          <w:b/>
          <w:sz w:val="24"/>
          <w:szCs w:val="18"/>
        </w:rPr>
        <w:t>L’APOSTOLO GIOVANNI E I SETTE ANGELI</w:t>
      </w:r>
      <w:bookmarkEnd w:id="182"/>
      <w:bookmarkEnd w:id="183"/>
      <w:bookmarkEnd w:id="184"/>
      <w:bookmarkEnd w:id="185"/>
    </w:p>
    <w:p w14:paraId="0D5C942B"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Ecco ora come l’Apostolo Giovanni purifica la fede dei sette angeli delle sette Chiese che sono in Asia. La purifica su comando e mandato dello Spirito Santo. </w:t>
      </w:r>
    </w:p>
    <w:p w14:paraId="33ACE5BA"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All’angelo della Chiesa che è a Èfeso scrivi: “Così parla Colui che tiene le sette stelle nella sua destra e cammina in mezzo ai sette candelabri </w:t>
      </w:r>
      <w:r w:rsidRPr="001430A0">
        <w:rPr>
          <w:rFonts w:ascii="Arial" w:hAnsi="Arial" w:cs="Arial"/>
          <w:i/>
          <w:iCs/>
          <w:sz w:val="24"/>
          <w:szCs w:val="24"/>
        </w:rPr>
        <w:lastRenderedPageBreak/>
        <w:t>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0AF5DB9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4F5696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5DA37F7"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w:t>
      </w:r>
      <w:r w:rsidRPr="001430A0">
        <w:rPr>
          <w:rFonts w:ascii="Arial" w:hAnsi="Arial" w:cs="Arial"/>
          <w:i/>
          <w:iCs/>
          <w:sz w:val="24"/>
          <w:szCs w:val="24"/>
        </w:rPr>
        <w:lastRenderedPageBreak/>
        <w:t xml:space="preserve">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FA1CF8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DA25A5C"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87154B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w:t>
      </w:r>
      <w:r w:rsidRPr="001430A0">
        <w:rPr>
          <w:rFonts w:ascii="Arial" w:hAnsi="Arial" w:cs="Arial"/>
          <w:i/>
          <w:iCs/>
          <w:sz w:val="24"/>
          <w:szCs w:val="24"/>
        </w:rPr>
        <w:lastRenderedPageBreak/>
        <w:t xml:space="preserve">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ECC9DEB"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La fede è in tutto simile ha una buona pianta nel vasto campo del mondo. Essa è perennemente aggredita da ogni erba cattiva, da ogni insetto vorace, attaccata da cavallette, locuste, grilli, bruchi. Ogni animale erbivoro vuole fare di essa un festino. Non parliamo poi delle capre fameliche. Dove esse brucano nulla più crescere. È obbligo di ogni membro del corpo di Cristo conservare purala sua fede. È suo obbligo consegnarla pura. È suo obbligo aiutare ogni altro membro del corpo di Cristo perché si liberi da ogni fede impura. L’Apocalisse rivela che Cristo Gesù non solo vigila sulla fede degli angeli delle sette chiese, mette anche in luce i titoli che gli danno il potere di purificare la fede. </w:t>
      </w:r>
    </w:p>
    <w:p w14:paraId="1AD3103F" w14:textId="77777777" w:rsidR="001430A0" w:rsidRPr="001430A0" w:rsidRDefault="001430A0" w:rsidP="001430A0">
      <w:pPr>
        <w:spacing w:after="120"/>
        <w:jc w:val="both"/>
        <w:rPr>
          <w:rFonts w:ascii="Arial" w:hAnsi="Arial" w:cs="Arial"/>
          <w:sz w:val="24"/>
          <w:szCs w:val="24"/>
        </w:rPr>
      </w:pPr>
    </w:p>
    <w:p w14:paraId="2E230C7E" w14:textId="77777777" w:rsidR="001430A0" w:rsidRPr="001430A0" w:rsidRDefault="001430A0" w:rsidP="001430A0">
      <w:pPr>
        <w:keepNext/>
        <w:spacing w:after="120"/>
        <w:outlineLvl w:val="1"/>
        <w:rPr>
          <w:rFonts w:ascii="Arial" w:hAnsi="Arial"/>
          <w:b/>
          <w:sz w:val="24"/>
          <w:szCs w:val="12"/>
        </w:rPr>
      </w:pPr>
      <w:bookmarkStart w:id="186" w:name="_Toc176447252"/>
      <w:bookmarkStart w:id="187" w:name="_Toc176619136"/>
      <w:bookmarkStart w:id="188" w:name="_Toc176814594"/>
      <w:bookmarkStart w:id="189" w:name="_Toc176967873"/>
      <w:r w:rsidRPr="001430A0">
        <w:rPr>
          <w:rFonts w:ascii="Arial" w:hAnsi="Arial"/>
          <w:b/>
          <w:sz w:val="24"/>
          <w:szCs w:val="12"/>
        </w:rPr>
        <w:t>I SETTE TITOLI DI CRISTO GESÙ</w:t>
      </w:r>
      <w:bookmarkEnd w:id="186"/>
      <w:bookmarkEnd w:id="187"/>
      <w:bookmarkEnd w:id="188"/>
      <w:bookmarkEnd w:id="189"/>
      <w:r w:rsidRPr="001430A0">
        <w:rPr>
          <w:rFonts w:ascii="Arial" w:hAnsi="Arial"/>
          <w:b/>
          <w:sz w:val="24"/>
          <w:szCs w:val="12"/>
        </w:rPr>
        <w:t xml:space="preserve"> </w:t>
      </w:r>
    </w:p>
    <w:p w14:paraId="11A2FBD1" w14:textId="77777777" w:rsidR="001430A0" w:rsidRPr="001430A0" w:rsidRDefault="001430A0" w:rsidP="001430A0">
      <w:pPr>
        <w:spacing w:after="120"/>
        <w:jc w:val="both"/>
        <w:rPr>
          <w:rFonts w:ascii="Arial" w:hAnsi="Arial" w:cs="Arial"/>
          <w:sz w:val="24"/>
          <w:szCs w:val="24"/>
        </w:rPr>
      </w:pPr>
      <w:bookmarkStart w:id="190" w:name="_Hlk176254045"/>
      <w:r w:rsidRPr="001430A0">
        <w:rPr>
          <w:rFonts w:ascii="Arial" w:hAnsi="Arial" w:cs="Arial"/>
          <w:sz w:val="24"/>
          <w:szCs w:val="24"/>
        </w:rPr>
        <w:t xml:space="preserve">Offriamo ora i sette titoli di Cristo Gesù in nome dei quali Gesù corregge la fede dei sette angeli delle sette chiese che sono in Asia. Questi sette titoli sono contenuti nel Secondo e nel Terzo Capitolo dell’Apocalisse. Nel Capitolo Quinto Gesù è investito del Titolo che gli dona il potere di aprire solo Lui il Libro sigillato con sette sigilli. </w:t>
      </w:r>
      <w:bookmarkEnd w:id="190"/>
      <w:r w:rsidRPr="001430A0">
        <w:rPr>
          <w:rFonts w:ascii="Arial" w:hAnsi="Arial" w:cs="Arial"/>
          <w:sz w:val="24"/>
          <w:szCs w:val="24"/>
        </w:rPr>
        <w:t>Nei primi versetti dell’Apocalisse invece viene manifestato questo mirabile rispetto di ogni titolo: il titolo del Padre, il titolo di Gesù Cristo, il titolo dello Spirito Santo, il titolo degli angeli, il titolo del discepolo di Gesù:</w:t>
      </w:r>
    </w:p>
    <w:p w14:paraId="34A343B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“Rivelazione di Gesù Cristo (Titolo di Gesù Cristo), al quale Dio (Titolo del Padre) la consegnò per mostrare ai suoi servi le cose che dovranno accadere tra breve. Ed egli la manifestò, inviandola per mezzo del suo angelo (Titolo degli Angeli) al suo servo Giovanni (Titolo degli Apostoli),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(Ap 1,15). </w:t>
      </w:r>
    </w:p>
    <w:p w14:paraId="76688AB4"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Quando non vi è rispetto, neanche c’è vera Parola del Signore.</w:t>
      </w:r>
    </w:p>
    <w:p w14:paraId="239E1E71"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A che titolo parla Gesù Cristo? Anche per Lui vale questa Legge divina ed eterna. Nessuno è sopra questa Legge perché nessuno è sopra il Padre. Ogni Legge viene dal cuore del Padre. Ogni Parola viene dal cuore del Padre. Cristo e lo Spirito Santo, la Vergine Maria, gli Angeli e i Santi sempre rispettano questa Legge. Chi non la rispetta sono gli uomini. Lo abbiamo già detto. Il non rispetto crea confusione e priva la Parola della sua verità eterna. Esaminando uno per uno i sette titoli con i quali Gesù Cristo parla agli angeli delle sette Chiese si noterà all’istante che il rispetto per Lui è sommo. Lui parla solo dal titolo della sua </w:t>
      </w:r>
      <w:r w:rsidRPr="001430A0">
        <w:rPr>
          <w:rFonts w:ascii="Arial" w:hAnsi="Arial" w:cs="Arial"/>
          <w:sz w:val="24"/>
          <w:szCs w:val="24"/>
        </w:rPr>
        <w:lastRenderedPageBreak/>
        <w:t xml:space="preserve">purissima verità che gli viene dal Padre, per lo Spirito e nello Spirito, e dalla sua storia di Incarnazione, Missione, Passione, Morte, Risurrezione, Ascensione gloriosa in cielo, dove è assiso alla destra del Padre. Esaminando i sette titoli entriamo in una perfetta e completa cristologia. </w:t>
      </w:r>
    </w:p>
    <w:p w14:paraId="0402A30E" w14:textId="77777777" w:rsidR="001430A0" w:rsidRPr="001430A0" w:rsidRDefault="001430A0" w:rsidP="001430A0">
      <w:pPr>
        <w:spacing w:after="120"/>
        <w:jc w:val="both"/>
        <w:rPr>
          <w:rFonts w:ascii="Arial" w:hAnsi="Arial" w:cs="Arial"/>
          <w:sz w:val="24"/>
          <w:szCs w:val="24"/>
        </w:rPr>
      </w:pPr>
    </w:p>
    <w:p w14:paraId="743606EE" w14:textId="77777777" w:rsidR="001430A0" w:rsidRPr="001430A0" w:rsidRDefault="001430A0" w:rsidP="001430A0">
      <w:pPr>
        <w:keepNext/>
        <w:spacing w:after="120"/>
        <w:jc w:val="both"/>
        <w:outlineLvl w:val="2"/>
        <w:rPr>
          <w:rFonts w:ascii="Arial" w:hAnsi="Arial"/>
          <w:b/>
          <w:sz w:val="24"/>
          <w:szCs w:val="18"/>
        </w:rPr>
      </w:pPr>
      <w:bookmarkStart w:id="191" w:name="_Toc176447253"/>
      <w:bookmarkStart w:id="192" w:name="_Toc176619137"/>
      <w:bookmarkStart w:id="193" w:name="_Toc176814595"/>
      <w:bookmarkStart w:id="194" w:name="_Toc176967874"/>
      <w:r w:rsidRPr="001430A0">
        <w:rPr>
          <w:rFonts w:ascii="Arial" w:hAnsi="Arial"/>
          <w:b/>
          <w:sz w:val="24"/>
          <w:szCs w:val="18"/>
        </w:rPr>
        <w:t>PRIMO TITOLO</w:t>
      </w:r>
      <w:bookmarkEnd w:id="191"/>
      <w:bookmarkEnd w:id="192"/>
      <w:bookmarkEnd w:id="193"/>
      <w:bookmarkEnd w:id="194"/>
    </w:p>
    <w:p w14:paraId="57B4D72A" w14:textId="77777777" w:rsidR="001430A0" w:rsidRPr="001430A0" w:rsidRDefault="001430A0" w:rsidP="001430A0">
      <w:pPr>
        <w:spacing w:after="120"/>
        <w:jc w:val="both"/>
        <w:rPr>
          <w:rFonts w:ascii="Arial" w:hAnsi="Arial" w:cs="Arial"/>
          <w:i/>
          <w:iCs/>
          <w:sz w:val="24"/>
          <w:szCs w:val="24"/>
        </w:rPr>
      </w:pPr>
      <w:r w:rsidRPr="001430A0">
        <w:rPr>
          <w:rFonts w:ascii="Arial" w:hAnsi="Arial" w:cs="Arial"/>
          <w:sz w:val="24"/>
          <w:szCs w:val="24"/>
        </w:rPr>
        <w:t xml:space="preserve">Al primo angelo: </w:t>
      </w:r>
      <w:r w:rsidRPr="001430A0">
        <w:rPr>
          <w:rFonts w:ascii="Arial" w:hAnsi="Arial" w:cs="Arial"/>
          <w:i/>
          <w:iCs/>
          <w:sz w:val="24"/>
          <w:szCs w:val="24"/>
        </w:rPr>
        <w:t xml:space="preserve">“parla Colui che tiene le sette stelle nella sua destra e cammina in mezzo ai sette candelabri d’oro”. </w:t>
      </w:r>
    </w:p>
    <w:p w14:paraId="4FAF4617"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Questo titolo dona a Gesù Cristo ogni potere, essendo lui il Signore della Chiesa, degli angeli delle Chiese, di ogni membro del suo corpo che è la Chiesa. Quello di Cristo Gesù è prima di tutto un potere di amore, di verità, di luce, di discernimento, di giudizio. Se a questo potere non ci si sottomette, lui eserciterà l’altro potere, quello dell’emanazione della sentenza, sentenza che è sia per il tempo presente e sia per l’eternità. Quando una stella si libera dalla mano di Cristo Gesù, all’istante perde la sua luce. Si spegne. Diviene una stella di tenebre a servizio delle tenebre. Se Gesù Cristo riesce a farla ritornare nella sua mano, essa ricomincia a brillare di verità e di luce. Se non riesce a riportarla al suo soprannaturale posto, per questa stella ci saranno le tenebre eterne. A questa stella ben si adatta la parabola della pecora smarrita del Vangelo secondo Matteo: </w:t>
      </w:r>
    </w:p>
    <w:p w14:paraId="1220C66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(Mt 18,12-14). </w:t>
      </w:r>
    </w:p>
    <w:p w14:paraId="0E686CC2"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Gesù Cristo fa di tutto per riuscirci. Ma sappiamo anche che tutto dipende anche dalla volontà della pecora. </w:t>
      </w:r>
    </w:p>
    <w:p w14:paraId="5721144F" w14:textId="77777777" w:rsidR="001430A0" w:rsidRPr="001430A0" w:rsidRDefault="001430A0" w:rsidP="001430A0">
      <w:pPr>
        <w:spacing w:after="120"/>
        <w:jc w:val="both"/>
        <w:rPr>
          <w:rFonts w:ascii="Arial" w:hAnsi="Arial" w:cs="Arial"/>
          <w:sz w:val="24"/>
          <w:szCs w:val="24"/>
        </w:rPr>
      </w:pPr>
    </w:p>
    <w:p w14:paraId="2B14FFA1" w14:textId="77777777" w:rsidR="001430A0" w:rsidRPr="001430A0" w:rsidRDefault="001430A0" w:rsidP="001430A0">
      <w:pPr>
        <w:keepNext/>
        <w:spacing w:after="120"/>
        <w:jc w:val="both"/>
        <w:outlineLvl w:val="2"/>
        <w:rPr>
          <w:rFonts w:ascii="Arial" w:hAnsi="Arial"/>
          <w:b/>
          <w:sz w:val="24"/>
          <w:szCs w:val="18"/>
        </w:rPr>
      </w:pPr>
      <w:bookmarkStart w:id="195" w:name="_Toc176447254"/>
      <w:bookmarkStart w:id="196" w:name="_Toc176619138"/>
      <w:bookmarkStart w:id="197" w:name="_Toc176814596"/>
      <w:bookmarkStart w:id="198" w:name="_Toc176967875"/>
      <w:r w:rsidRPr="001430A0">
        <w:rPr>
          <w:rFonts w:ascii="Arial" w:hAnsi="Arial"/>
          <w:b/>
          <w:sz w:val="24"/>
          <w:szCs w:val="18"/>
        </w:rPr>
        <w:t>SECONDO TITOLO</w:t>
      </w:r>
      <w:bookmarkEnd w:id="195"/>
      <w:bookmarkEnd w:id="196"/>
      <w:bookmarkEnd w:id="197"/>
      <w:bookmarkEnd w:id="198"/>
    </w:p>
    <w:p w14:paraId="5F9F90AA" w14:textId="77777777" w:rsidR="001430A0" w:rsidRPr="001430A0" w:rsidRDefault="001430A0" w:rsidP="001430A0">
      <w:pPr>
        <w:spacing w:after="120"/>
        <w:jc w:val="both"/>
        <w:rPr>
          <w:rFonts w:ascii="Arial" w:hAnsi="Arial" w:cs="Arial"/>
          <w:i/>
          <w:iCs/>
          <w:sz w:val="24"/>
          <w:szCs w:val="24"/>
        </w:rPr>
      </w:pPr>
      <w:r w:rsidRPr="001430A0">
        <w:rPr>
          <w:rFonts w:ascii="Arial" w:hAnsi="Arial" w:cs="Arial"/>
          <w:sz w:val="24"/>
          <w:szCs w:val="24"/>
        </w:rPr>
        <w:t xml:space="preserve">Al secondo angelo </w:t>
      </w:r>
      <w:r w:rsidRPr="001430A0">
        <w:rPr>
          <w:rFonts w:ascii="Arial" w:hAnsi="Arial" w:cs="Arial"/>
          <w:i/>
          <w:iCs/>
          <w:sz w:val="24"/>
          <w:szCs w:val="24"/>
        </w:rPr>
        <w:t xml:space="preserve">Parla il Primo e l’Ultimo, che era morto ed è tornato alla vita. </w:t>
      </w:r>
    </w:p>
    <w:p w14:paraId="077DA70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Questo titolo conferisce a Cristo Gesù due poteri. Il primo potere è quello di dare ad ogni stella la sua particolare orbita. Nella creazione di Dio tutto è per Cristo, Lui è il Primo e per mezzo di Lui tutto è stato fatto e tutto sempre sarà fatto. Il primo potere è anche quello di fare ogni cosa in vista di Lui. Lui è il fine di ogni cosa e di conseguenza di ogni stella e di ogni membro del suo corpo. Il fine di ogni stella è uno solo: formare il corpo di Cristo, facendolo crescere ogni giorno in santità, e aggiungendo con la semina della Parola di Gesù nei cuori molti altri membri. Se il corpo di Cristo non viene bene edificato secondo le Leggi che il Padre ha dato alle stelle nel suo Santo Spirito, ogni opera della stella o delle stelle è un’opera morta. Non serve né per il cielo e né per la terra. Il secondo potere è quello essere il solo Testimone, nello Spirito Santo, che ogni Parola di Dio è purissima verità. Può testimoniare questa altissima verità, perché la sua gloriosa risurrezione lo attesta, lo certifica, lo testimonia. Nessun parola di Dio in </w:t>
      </w:r>
      <w:r w:rsidRPr="001430A0">
        <w:rPr>
          <w:rFonts w:ascii="Arial" w:hAnsi="Arial" w:cs="Arial"/>
          <w:sz w:val="24"/>
          <w:szCs w:val="24"/>
        </w:rPr>
        <w:lastRenderedPageBreak/>
        <w:t>lui è caduta a vuoto. Si è compiuta nel tempo e si è compiuta nell’eternità. Lui era morto ed è tornato in vita. Lui è il Risorto. Lui è il Testimone fedele.</w:t>
      </w:r>
    </w:p>
    <w:p w14:paraId="7A7E304D" w14:textId="77777777" w:rsidR="001430A0" w:rsidRPr="001430A0" w:rsidRDefault="001430A0" w:rsidP="001430A0">
      <w:pPr>
        <w:spacing w:after="120"/>
        <w:jc w:val="both"/>
        <w:rPr>
          <w:rFonts w:ascii="Arial" w:hAnsi="Arial" w:cs="Arial"/>
          <w:sz w:val="24"/>
          <w:szCs w:val="24"/>
        </w:rPr>
      </w:pPr>
    </w:p>
    <w:p w14:paraId="560FFBF9" w14:textId="77777777" w:rsidR="001430A0" w:rsidRPr="001430A0" w:rsidRDefault="001430A0" w:rsidP="001430A0">
      <w:pPr>
        <w:keepNext/>
        <w:spacing w:after="120"/>
        <w:jc w:val="both"/>
        <w:outlineLvl w:val="2"/>
        <w:rPr>
          <w:rFonts w:ascii="Arial" w:hAnsi="Arial"/>
          <w:b/>
          <w:sz w:val="24"/>
          <w:szCs w:val="18"/>
        </w:rPr>
      </w:pPr>
      <w:bookmarkStart w:id="199" w:name="_Toc176447255"/>
      <w:bookmarkStart w:id="200" w:name="_Toc176619139"/>
      <w:bookmarkStart w:id="201" w:name="_Toc176814597"/>
      <w:bookmarkStart w:id="202" w:name="_Toc176967876"/>
      <w:r w:rsidRPr="001430A0">
        <w:rPr>
          <w:rFonts w:ascii="Arial" w:hAnsi="Arial"/>
          <w:b/>
          <w:sz w:val="24"/>
          <w:szCs w:val="18"/>
        </w:rPr>
        <w:t>TERZO TITOLO</w:t>
      </w:r>
      <w:bookmarkEnd w:id="199"/>
      <w:bookmarkEnd w:id="200"/>
      <w:bookmarkEnd w:id="201"/>
      <w:bookmarkEnd w:id="202"/>
    </w:p>
    <w:p w14:paraId="3E425EFE" w14:textId="77777777" w:rsidR="001430A0" w:rsidRPr="001430A0" w:rsidRDefault="001430A0" w:rsidP="001430A0">
      <w:pPr>
        <w:spacing w:after="120"/>
        <w:jc w:val="both"/>
        <w:rPr>
          <w:rFonts w:ascii="Arial" w:hAnsi="Arial" w:cs="Arial"/>
          <w:i/>
          <w:iCs/>
          <w:sz w:val="24"/>
          <w:szCs w:val="24"/>
        </w:rPr>
      </w:pPr>
      <w:r w:rsidRPr="001430A0">
        <w:rPr>
          <w:rFonts w:ascii="Arial" w:hAnsi="Arial" w:cs="Arial"/>
          <w:sz w:val="24"/>
          <w:szCs w:val="24"/>
        </w:rPr>
        <w:t xml:space="preserve">Al terzo angelo: </w:t>
      </w:r>
      <w:r w:rsidRPr="001430A0">
        <w:rPr>
          <w:rFonts w:ascii="Arial" w:hAnsi="Arial" w:cs="Arial"/>
          <w:i/>
          <w:iCs/>
          <w:sz w:val="24"/>
          <w:szCs w:val="24"/>
        </w:rPr>
        <w:t xml:space="preserve">Parla Colui che ha la spada affilata a due tagli. </w:t>
      </w:r>
    </w:p>
    <w:p w14:paraId="13430075"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Questo titolo conferisce a Cristo Gesù il potere di discernere ogni cosa secondo purissima verità. Con questa spada separa nel cuore e nella mente di ogni sua stella, ma anche di ogni suo discepolo e di ogni altro uomo, ciò che è vero e ciò che è falso, il giusto e l’ingiusto, ciò che è sacro e ciò che è profano, ciò che è luce e ciò che è tenebra, ciò che viene da Dio e ciò che viene dalla carne. Una volta operato il discernimento, nessuno potrà mai dire che Gesù ha commesso errori neanche di un nano millesimo di millesimo. Possiamo credere o non credere nel suo discernimento, ma esso è purissima verità. Ecco il discernimento che Lui opera sul comportamento degli scribi e dei farisei, non solo dei suoi tempi, ma di ogni tempo e in ogni luogo:</w:t>
      </w:r>
    </w:p>
    <w:p w14:paraId="0C75353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 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0788298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w:t>
      </w:r>
      <w:r w:rsidRPr="001430A0">
        <w:rPr>
          <w:rFonts w:ascii="Arial" w:hAnsi="Arial" w:cs="Arial"/>
          <w:i/>
          <w:iCs/>
          <w:sz w:val="24"/>
          <w:szCs w:val="24"/>
        </w:rPr>
        <w:lastRenderedPageBreak/>
        <w:t xml:space="preserve">vostri padri. Serpenti, razza di vipere, come potrete sfuggire alla condanna della Geènna?  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(Mt 23,13-36). </w:t>
      </w:r>
    </w:p>
    <w:p w14:paraId="0DACB9CB"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Sul Capitolo XXIII del Vangelo secondo Matteo ecco cosa scrivemmo un giorno: </w:t>
      </w:r>
    </w:p>
    <w:p w14:paraId="36604D4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“Sulla cattedra di Mosè si sono seduti gli scribi e i farisei. Quanto vi dicono, fatelo e osservatelo, ma non fate secondo le loro opere, perché dicono e non fanno. Legano infatti pesanti fardelli e li impongono sulle spalle della gente, ma loro non vogliono muoverli neppure con un dito” (Mt 23,1-4).</w:t>
      </w:r>
    </w:p>
    <w:p w14:paraId="27808C68"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Mosè, il profeta con il quale il Signore parlava faccia a faccia, rivelando la sua volontà salvifica, donando la sua legge e la sua alleanza, comunicando i suoi decreti, le sue istituzioni e i suoi statuti, era l’uomo di fiducia della casa di Dio, la guida sicura nel cammino verso la terra promessa. Sulla sua cattedra sono ora assisi scribi e farisei, i quali non eccellono né per correttezza morale, né per conformità di dottrina e di verità alla parola del Signore. Ma sempre la trasmissione della volontà di Dio aveva posto seri problemi lungo il corso dei secoli; troppe volte il popolo del Signore era stato allontanato dalle parole dell’alleanza a favore di un culto idolatrico e superstizioso. La legge è il fondamento dell’essere e della sussistenza del popolo di Dio; ma il Signore è legge, sapienza, dottrina di vita e di salvezza, volontà ed essenza per Israele. L’obbedienza a Dio è l’elemento costitutivo del suo essere. Fa essere infatti solo quanto è conforme alla legge, è suo frutto, causa e conseguenza. Senza la legge la fede diviene religiosità, l’adorazione idolatria, il culto vera magìa. La conoscenza di Dio deve essere conoscenza della sua legge; la conoscenza della legge deve trasformarsi in esperienza esistenziale di compimento pieno, con coscienza pura e retta, con cuore sincero e mondo, con volontà ferma e risoluta. La conoscenza intellettiva di Dio non ha senso, non giova, non dona salvezza, se non diviene conoscenza affettiva, del cuore, della coscienza, conoscenza di ogni fibra del nostro essere-. </w:t>
      </w:r>
    </w:p>
    <w:p w14:paraId="09974ACD"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Gli scribi e i farisei, assisi sulla cattedra di Mosè, non insegnano Mosè, non lo vivono, perché non lo conoscono. La loro è tradizione umana, che non dà salvezza. Poiché non praticano l’alleanza, perché non conoscono la volontà del Dio dell’alleanza, essi non possono riconoscere il Cristo Signore come il Santo di Dio, l’Inviato del Padre, il Messia ed il Figlio di Davide per la redenzione eterna di ogni uomo che viene nel mondo. Non predicando, non dicendo, non annunziando, non proclamando, non insegnando Dio, non possono accogliere la Volontà di Dio, divenuta, in Cristo Gesù, vangelo, lieta novella, buona notizia di misericordia e di divina carità. Il tradimento della Parola operato da essi non consente loro di accogliere e di riconoscere Cristo, Parola del Padre, fattasi carne. Essi lo rinnegano, perché hanno già rinnegato la Parola di Dio, data al popolo, ma non incarnata, per mezzo di Mosè. Usurpando la missione di </w:t>
      </w:r>
      <w:r w:rsidRPr="001430A0">
        <w:rPr>
          <w:rFonts w:ascii="Arial" w:hAnsi="Arial" w:cs="Arial"/>
          <w:sz w:val="24"/>
          <w:szCs w:val="24"/>
        </w:rPr>
        <w:lastRenderedPageBreak/>
        <w:t>amministratori dei misteri di Dio e di ambasciatori, di araldi e banditori della sua divina alleanza, essi si sostituiscono alla stessa Parola ed insegnano precetti che sono di uomini. Nascono così le dottrine peregrine e le radici velenose, le eresie perniciose e per l’uomo la parola del Signore diviene favola, mito, simbolo, parola non più attuale, non necessaria per la salvezza, anzi dannosa, da non leggere, perché libro ermetico, dalla difficile comprensione, da nascondere o da avere paura di esso, da leggere comunque in casi rarissimi solo in lingua ebraica. Dall’altro versante al contrarlo si vuole che il libro sacro, la divina parola, sia lasciata alla libera interpretazione del credenti, affinché ognuno tragga da esso verità e menzogna, obblighi e licenziosità, luce e tenebre e giustifichi in nome della Scrittura Santa il peccato, l’errore, le tenebre, le inconsistenze della mente umana.</w:t>
      </w:r>
    </w:p>
    <w:p w14:paraId="0C1D45D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Noi crediamo invece che la Scrittura è libro sacro, è lettera e Spirito di Dio, è messaggio storico e sapienza atemporale ed eterna, luce di Dio sulla storia dell’uomo e suo intervento onnipotente per la redenzione del mondo. Essa non è fatto della terra, solo di uomini e di un tempo. La sua storia è paradigmatica, è per ogni uomo di ogni tempo; la sua continuità è data dallo Spirito che aleggia nella Chiesa, il quale è in essa l’Autore e l’Interprete perenne della parola eterna. Senza questa verità essenziale, divina, spirituale, facciamo della Scrittura Santa un libro di favole, di miti, un documento ed una storia effimera, valevole per loro, ma non per noi, perché i nostri parametri di giudizio sono diversi e ciò che per loro era peccato, per noi è virtù; ciò che un tempo era volontà di Dio, ora è solo invenzione di una mente, bisognosa di principi esterni, che le spiegassero e le interpretassero il reale e la storia. Nel nome di questo libro si sono affermate tutte le eresie e tutte le deviazioni dalla fede; ogni Chiesa trova in essa il principio fondante del suo essere; ogni uomo giustifica i suoi pensieri confrontandoli con la Scrittura Santa. Ognuno attinge da essa ciò che vuole, oggi, domani attingerà il suo contrarlo. E tuttavia ogni eresia e ogni uomo commettono un solo peccato contro il libro sacro: quello di concepirlo come un libro di conoscenza intellettiva solo della mente; è il peccato del non transito dalla mente al cuore. Ognuno vi legge quanto ha nel suo cuore, riversandolo in essa, perché lo giustifichi e lo renda purissima religiosità, volontà santa di Dio. L’abbondanza del cuore diviene così il principio ermeneutico, il solo, per la comprensione della Scrittura. Gli occhi non sono quelli della mente, sono quelli del cuore. Se nel cuore, con volontà di profonda e sincera conversione a Dio, abita lo Spirito Santo, allora il principio ermeneutico ed esegetico di essa non sarà più la mente dell’uomo, ma quella dello Spirito; non saranno più gli occhi di carne che vi leggeranno, ma occhi di sapienza incarnata, gli occhi del Signore Dio. Con lo Spirito nel cuore la Scrittura diviene viva, santa, eterna, il principio di salvezza per ogni uomo di buona volontà. Ma lo Spirito non è del singolo, è della Chiesa, della comunità fondata su Pietro e sui Dodici, che adora il Signore della gloria e lo ama, ne ascolta la voce, ne compie la volontà. Senza la santità del cuore, la Scrittura è libro muto.</w:t>
      </w:r>
    </w:p>
    <w:p w14:paraId="5A0DC2EA"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Gli scribi e i farisei accedevano alla Scrittura, ma per giustificare le loro opere, il loro peccato, la loro mancanza di serietà nei confronti dell’uomo e di Dio. Oggi molti si accostano alla Scrittura, ma per trovare ciò che è nel loro cuore, nel loro intimo, nella loro mente, nei loro sentimenti. E così lo Spirito Santo, o il peccato divengono unico principio di ermeneutica. Lo Spirito Santo di Dio dona unità alla </w:t>
      </w:r>
      <w:r w:rsidRPr="001430A0">
        <w:rPr>
          <w:rFonts w:ascii="Arial" w:hAnsi="Arial" w:cs="Arial"/>
          <w:sz w:val="24"/>
          <w:szCs w:val="24"/>
        </w:rPr>
        <w:lastRenderedPageBreak/>
        <w:t>Tradizione; il peccato la dona a tutte le eresie, dentro e fuori della Chiesa. Tolto il peccato, attraverso la preghiera e la conversione, quelle pagine cominciano a risplendere della luce di Cristo e di Dio, della verità dello Spirito, che il Cristo Signore ha dato alla sua Chiesa, perché essa sia guidata verso la verità tutta intera. Lo Spirito è prima della Scrittura e dopo di essa; prima ne ha curato la stesura, dopo ne cura la comprensione. Ma lo Spirito abita nella grazia dell’uomo, nella sua volontà di essere con Dio, nell’ascolto e nell’obbedienza alla sua voce; egli abita in un cuore puro, mite, misericordioso, affamato e assetato di giustizia e di verità, della verità divina per la salvezza del mondo. Con il peccato nel cuore, la conoscenza della Scrittura ci sfugge, non ne percepiamo l’intima essenza, la sublime profondità, la larghezza e la lunghezza delle sue infinite dimensioni: ci accostiamo al libro sacro come profano; al libro di Dio come fosse di uomini; al libro della verità eterna come di dicerie della terra. Senza la grazia di Dio nel cuore la sua comprensione ci è ermetica; leggiamo frasi, diciamo parole, ma non parla il Signore attraverso di essa; non parliamo del Dio di Gesù Cristo. La Scrittura è il mistero stesso di Dio, è il mistero dell’uomo e del mondo e solo Chi è in Dio può comprendere il suo mistero ed il nostro. Ma si è in Dio con la grazia e la divina carità, con la bontà del cuore, per cui noi vogliamo compiere solo il bene e non lasciarci mai dominare, sopraffare, vincere dal male e dal peccato, dalle tenebre dell’errore e della menzogna.</w:t>
      </w:r>
    </w:p>
    <w:p w14:paraId="5CFB7B7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Lo Spirito del Signore è il principio unificatore delle diverse letture della Scrittura, e dei frammenti di verità che ognuno di noi riesce a percepire. Senza di Lui siamo in contrapposizione e non in sintonia, in dissidio e non in comunione, in opposizione e non in unità. Urge il ritorno allo Spirito nella santità, nella conversione, nella vita secondo la carità di Cristo. La grazia del Signore è il mezzo e la via per la comprensione della Scrittura. Un uomo, una donna in grazia di Dio, che medita, che legge, che scruta la Scrittura è capace di percepire l’opera del Signore e di cogliere lo Spirito che aleggia in essa. Il ritorno a Dio e la vita nella sua divina carità è quindi sempre necessario perché la Scrittura la si possa leggere, capire, interpretare, vivere, annunziare. Lo Spirito l’ha scritta, lo Spirito ce ne dà la comprensione; lo Spirito mette sulle nostre labbra le parole da dire perché l’uomo ritorni al suo Dio. Nella conversione si scruta per la conversione la si annunzia; nella santità si legge e per la santità la si proclama; nello Spirito si comprende, nello Spirito essa è capita dall’uomo cui viene annunziata. Fin qui quanto detto un tempo. </w:t>
      </w:r>
    </w:p>
    <w:p w14:paraId="36BCC37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Ogni discernimento di Gesù nel Vangelo e nella storia dell’umanità è purissima verità. Ciò che Lui dice tenebra è tenebra in eterno, ciò che Lui dice luce è luce per l’eternità. Se una stella della sua Chiesa è saldamente nelle sue mani, anche il suo discernimento sarà perfettissimo. Se invece esce dalla sua mano, il suo sarà un discernimento diabolico e satanico: chiamerà la luce tenebre e le tenebre luce. È quanto sta accadendo ai nostri giorni. Se le stelle che stanno operano un falso discernimento non ritornano al loro posto – e il loro posto è la mano di Gesù Cristo – sempre opereranno falsi discernimenti e per la Chiesa del Dio vivente i danni saranno incalcolabili.</w:t>
      </w:r>
    </w:p>
    <w:p w14:paraId="02A2DB3D" w14:textId="77777777" w:rsidR="001430A0" w:rsidRPr="001430A0" w:rsidRDefault="001430A0" w:rsidP="001430A0">
      <w:pPr>
        <w:spacing w:after="120"/>
        <w:jc w:val="both"/>
        <w:rPr>
          <w:rFonts w:ascii="Arial" w:hAnsi="Arial" w:cs="Arial"/>
          <w:sz w:val="24"/>
          <w:szCs w:val="24"/>
        </w:rPr>
      </w:pPr>
    </w:p>
    <w:p w14:paraId="3CC15913" w14:textId="77777777" w:rsidR="001430A0" w:rsidRPr="001430A0" w:rsidRDefault="001430A0" w:rsidP="001430A0">
      <w:pPr>
        <w:keepNext/>
        <w:spacing w:after="120"/>
        <w:jc w:val="both"/>
        <w:outlineLvl w:val="2"/>
        <w:rPr>
          <w:rFonts w:ascii="Arial" w:hAnsi="Arial"/>
          <w:b/>
          <w:sz w:val="24"/>
          <w:szCs w:val="18"/>
        </w:rPr>
      </w:pPr>
      <w:bookmarkStart w:id="203" w:name="_Toc176447256"/>
      <w:bookmarkStart w:id="204" w:name="_Toc176619140"/>
      <w:bookmarkStart w:id="205" w:name="_Toc176814598"/>
      <w:bookmarkStart w:id="206" w:name="_Toc176967877"/>
      <w:r w:rsidRPr="001430A0">
        <w:rPr>
          <w:rFonts w:ascii="Arial" w:hAnsi="Arial"/>
          <w:b/>
          <w:sz w:val="24"/>
          <w:szCs w:val="18"/>
        </w:rPr>
        <w:lastRenderedPageBreak/>
        <w:t>QUARTO TITOLO.</w:t>
      </w:r>
      <w:bookmarkEnd w:id="203"/>
      <w:bookmarkEnd w:id="204"/>
      <w:bookmarkEnd w:id="205"/>
      <w:bookmarkEnd w:id="206"/>
      <w:r w:rsidRPr="001430A0">
        <w:rPr>
          <w:rFonts w:ascii="Arial" w:hAnsi="Arial"/>
          <w:b/>
          <w:sz w:val="24"/>
          <w:szCs w:val="18"/>
        </w:rPr>
        <w:t xml:space="preserve"> </w:t>
      </w:r>
    </w:p>
    <w:p w14:paraId="6083044C" w14:textId="77777777" w:rsidR="001430A0" w:rsidRPr="001430A0" w:rsidRDefault="001430A0" w:rsidP="001430A0">
      <w:pPr>
        <w:spacing w:after="120"/>
        <w:jc w:val="both"/>
        <w:rPr>
          <w:rFonts w:ascii="Arial" w:hAnsi="Arial" w:cs="Arial"/>
          <w:i/>
          <w:iCs/>
          <w:sz w:val="24"/>
          <w:szCs w:val="24"/>
        </w:rPr>
      </w:pPr>
      <w:r w:rsidRPr="001430A0">
        <w:rPr>
          <w:rFonts w:ascii="Arial" w:hAnsi="Arial" w:cs="Arial"/>
          <w:sz w:val="24"/>
          <w:szCs w:val="24"/>
        </w:rPr>
        <w:t xml:space="preserve">Al quarto angelo: </w:t>
      </w:r>
      <w:r w:rsidRPr="001430A0">
        <w:rPr>
          <w:rFonts w:ascii="Arial" w:hAnsi="Arial" w:cs="Arial"/>
          <w:i/>
          <w:iCs/>
          <w:sz w:val="24"/>
          <w:szCs w:val="24"/>
        </w:rPr>
        <w:t>Parla il Figlio di Dio, Colui che ha gli occhi fiammeggianti come fuoco e i piedi simili a bronzo splendente.</w:t>
      </w:r>
    </w:p>
    <w:p w14:paraId="1D48B2A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Questo titolo dona a Gesù il potere non solo di parlare con l’autorità di Dio – Lui è il Figlio di Dio e possiede la sua stessa autorità –   e di vedere con gli stessi occhi dello Spirito Santo. Gli dona anche il potere che gli viene dalla sua stabilità eterna. Tutto passerà, il cielo e la terra, Lui rimane stabile in eterno. Mai passerà. Il cielo e la terra passeranno. La sua Parola rimane stabile nella sua verità per l’eternità. Con questo titolo Gesù dichiara che sono tutti figli di Satana tutte quelle stelle e ogni suo discepolo che oggi dichiara la sua Parola uguale ad ogni parola che nasce dal cuore di peccato dell’uomo e anche chi dichiara ogni religione vera via di salvezza. Tutte le religioni saranno giudicate dalla sua Parola. Solo la sua Parola si innalza fino ai cieli e dall’alto del trono di Dio dichiara false tutte le altre parole che in poco o in molto contraddicono la sua Parola, che rimane stabile per i secoli dei secoli e oltre gli stessi secoli. Se una stella rimane saldamente nelle mani di Gesù Cristo, questi gli farà dono dei suoi occhi e anche lui potrà parlare con l’autorità di chi vede secondo purissima verità. Anche la sua parola partecipa dell’eternità della divina Parola. Tutto nel corpo di Cristo deve essere ricevuto da Cristo. Ma per ricevere tutto da Cristo, dobbiamo essere vero corpo di Cristo. A chi è falso corpo di Cristo, mai Gesù darà un solo suo potere. Il potere è dato a chi si riveste di Cristo e mostra visibilmente Cristo con la sua vita. Non appena si esce dalla verità del corpo di Cristo, ogni potere di Cristo viene meno. Non vediamo e non parliamo dal cuore di Cristo. Rimangono solo quei poteri che agiscono ex opere operato. </w:t>
      </w:r>
    </w:p>
    <w:p w14:paraId="08FA5862" w14:textId="77777777" w:rsidR="001430A0" w:rsidRPr="001430A0" w:rsidRDefault="001430A0" w:rsidP="001430A0">
      <w:pPr>
        <w:spacing w:after="120"/>
        <w:jc w:val="both"/>
        <w:rPr>
          <w:rFonts w:ascii="Arial" w:hAnsi="Arial" w:cs="Arial"/>
          <w:sz w:val="24"/>
          <w:szCs w:val="24"/>
        </w:rPr>
      </w:pPr>
    </w:p>
    <w:p w14:paraId="071D656C" w14:textId="77777777" w:rsidR="001430A0" w:rsidRPr="001430A0" w:rsidRDefault="001430A0" w:rsidP="001430A0">
      <w:pPr>
        <w:keepNext/>
        <w:spacing w:after="120"/>
        <w:jc w:val="both"/>
        <w:outlineLvl w:val="2"/>
        <w:rPr>
          <w:rFonts w:ascii="Arial" w:hAnsi="Arial"/>
          <w:b/>
          <w:sz w:val="24"/>
          <w:szCs w:val="18"/>
        </w:rPr>
      </w:pPr>
      <w:bookmarkStart w:id="207" w:name="_Toc176447257"/>
      <w:bookmarkStart w:id="208" w:name="_Toc176619141"/>
      <w:bookmarkStart w:id="209" w:name="_Toc176814599"/>
      <w:bookmarkStart w:id="210" w:name="_Toc176967878"/>
      <w:r w:rsidRPr="001430A0">
        <w:rPr>
          <w:rFonts w:ascii="Arial" w:hAnsi="Arial"/>
          <w:b/>
          <w:sz w:val="24"/>
          <w:szCs w:val="18"/>
        </w:rPr>
        <w:t>QUINTO TITOLO</w:t>
      </w:r>
      <w:bookmarkEnd w:id="207"/>
      <w:bookmarkEnd w:id="208"/>
      <w:bookmarkEnd w:id="209"/>
      <w:bookmarkEnd w:id="210"/>
    </w:p>
    <w:p w14:paraId="0DC88E18" w14:textId="77777777" w:rsidR="001430A0" w:rsidRPr="001430A0" w:rsidRDefault="001430A0" w:rsidP="001430A0">
      <w:pPr>
        <w:spacing w:after="120"/>
        <w:jc w:val="both"/>
        <w:rPr>
          <w:rFonts w:ascii="Arial" w:hAnsi="Arial" w:cs="Arial"/>
          <w:i/>
          <w:iCs/>
          <w:sz w:val="24"/>
          <w:szCs w:val="24"/>
        </w:rPr>
      </w:pPr>
      <w:r w:rsidRPr="001430A0">
        <w:rPr>
          <w:rFonts w:ascii="Arial" w:hAnsi="Arial" w:cs="Arial"/>
          <w:sz w:val="24"/>
          <w:szCs w:val="24"/>
        </w:rPr>
        <w:t xml:space="preserve">Al quinto angelo: </w:t>
      </w:r>
      <w:r w:rsidRPr="001430A0">
        <w:rPr>
          <w:rFonts w:ascii="Arial" w:hAnsi="Arial" w:cs="Arial"/>
          <w:i/>
          <w:iCs/>
          <w:sz w:val="24"/>
          <w:szCs w:val="24"/>
        </w:rPr>
        <w:t xml:space="preserve">Parla Colui che possiede i sette spiriti di Dio e le sette stelle. </w:t>
      </w:r>
    </w:p>
    <w:p w14:paraId="61FFE87D"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Questo titolo conferisce a Gesù Cristo il potere di parlare sempre con purissima verità e il potere di parlare alle stelle come loro vero Signore. Questo titolo ci rivela che quando una stella si separa da Cristo Gesù, il potere sacro da essa esercitato mancherà di due essenziali verità. Questa stella non parla con l’onniscienza di Gesù Signore. Ad essa non è più partecipata. Ma neanche potrà parlare come pastore alle sue pecore. Queste non lo ascoltano. Non lo seguono. A queste stelle si applica quanto il Signore rivela al profeta Ezechiele, eppure questo profeta proferiva solo la Parola del suo Dio: </w:t>
      </w:r>
    </w:p>
    <w:p w14:paraId="3186DEF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33,30-33). </w:t>
      </w:r>
    </w:p>
    <w:p w14:paraId="1E24CEF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lastRenderedPageBreak/>
        <w:t>Ecco quanto scrivemmo un giorno su questa parola del Signore: “Nell’uomo,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frequentano corsi di catechesi, di catechismo, convinti che la verità cristiana sia solo conoscenza della mente, ma non compimento di essa. 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0524079D"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Il Signore ci ammonisce che la sua parola non è una canzone da 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5244C28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del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w:t>
      </w:r>
      <w:r w:rsidRPr="001430A0">
        <w:rPr>
          <w:rFonts w:ascii="Arial" w:hAnsi="Arial" w:cs="Arial"/>
          <w:sz w:val="24"/>
          <w:szCs w:val="24"/>
        </w:rPr>
        <w:lastRenderedPageBreak/>
        <w:t>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la verità cristiana, la quale è professata nel culto, ma è negata nella discussione filosofica, sociologica, scientifica.</w:t>
      </w:r>
    </w:p>
    <w:p w14:paraId="32E70970"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è venuto ad insegnarci per la nostra vita, la nostra pace, la nostra gioia, in questo mondo e nell’altro. Principio ispiratore è la contraddizione, la mutabilità, la convenienza terrena.</w:t>
      </w:r>
    </w:p>
    <w:p w14:paraId="6461CC1A"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 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w:t>
      </w:r>
      <w:r w:rsidRPr="001430A0">
        <w:rPr>
          <w:rFonts w:ascii="Arial" w:hAnsi="Arial" w:cs="Arial"/>
          <w:sz w:val="24"/>
          <w:szCs w:val="24"/>
        </w:rPr>
        <w:lastRenderedPageBreak/>
        <w:t xml:space="preserve">nella sua immensa misericordia ha suscitato il suo Ezechiele per ricondurci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 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 Fin qui un tempo. Oggi confermiamo quanto un tempo abbiamo scritto, aggiungendo che ormai neanche più si vuole ascoltare Cristo e il suo Vangelo. La Parola di Gesù Cristo non deve più abitare nella nostra Chiesa. </w:t>
      </w:r>
    </w:p>
    <w:p w14:paraId="16DFE70D" w14:textId="77777777" w:rsidR="001430A0" w:rsidRPr="001430A0" w:rsidRDefault="001430A0" w:rsidP="001430A0">
      <w:pPr>
        <w:spacing w:after="120"/>
        <w:jc w:val="both"/>
        <w:rPr>
          <w:rFonts w:ascii="Arial" w:hAnsi="Arial" w:cs="Arial"/>
          <w:sz w:val="24"/>
          <w:szCs w:val="24"/>
        </w:rPr>
      </w:pPr>
    </w:p>
    <w:p w14:paraId="26AF9CE4" w14:textId="77777777" w:rsidR="001430A0" w:rsidRPr="001430A0" w:rsidRDefault="001430A0" w:rsidP="001430A0">
      <w:pPr>
        <w:keepNext/>
        <w:spacing w:after="120"/>
        <w:jc w:val="both"/>
        <w:outlineLvl w:val="2"/>
        <w:rPr>
          <w:rFonts w:ascii="Arial" w:hAnsi="Arial"/>
          <w:b/>
          <w:sz w:val="24"/>
          <w:szCs w:val="18"/>
        </w:rPr>
      </w:pPr>
      <w:bookmarkStart w:id="211" w:name="_Toc176447258"/>
      <w:bookmarkStart w:id="212" w:name="_Toc176619142"/>
      <w:bookmarkStart w:id="213" w:name="_Toc176814600"/>
      <w:bookmarkStart w:id="214" w:name="_Toc176967879"/>
      <w:r w:rsidRPr="001430A0">
        <w:rPr>
          <w:rFonts w:ascii="Arial" w:hAnsi="Arial"/>
          <w:b/>
          <w:sz w:val="24"/>
          <w:szCs w:val="18"/>
        </w:rPr>
        <w:t>SESTO TITOLO</w:t>
      </w:r>
      <w:bookmarkEnd w:id="211"/>
      <w:bookmarkEnd w:id="212"/>
      <w:bookmarkEnd w:id="213"/>
      <w:bookmarkEnd w:id="214"/>
    </w:p>
    <w:p w14:paraId="3A228F06" w14:textId="77777777" w:rsidR="001430A0" w:rsidRPr="001430A0" w:rsidRDefault="001430A0" w:rsidP="001430A0">
      <w:pPr>
        <w:spacing w:after="120"/>
        <w:jc w:val="both"/>
        <w:rPr>
          <w:rFonts w:ascii="Arial" w:hAnsi="Arial" w:cs="Arial"/>
          <w:i/>
          <w:iCs/>
          <w:sz w:val="24"/>
          <w:szCs w:val="24"/>
        </w:rPr>
      </w:pPr>
      <w:r w:rsidRPr="001430A0">
        <w:rPr>
          <w:rFonts w:ascii="Arial" w:hAnsi="Arial" w:cs="Arial"/>
          <w:sz w:val="24"/>
          <w:szCs w:val="24"/>
        </w:rPr>
        <w:t xml:space="preserve">Al sesto angelo: </w:t>
      </w:r>
      <w:r w:rsidRPr="001430A0">
        <w:rPr>
          <w:rFonts w:ascii="Arial" w:hAnsi="Arial" w:cs="Arial"/>
          <w:i/>
          <w:iCs/>
          <w:sz w:val="24"/>
          <w:szCs w:val="24"/>
        </w:rPr>
        <w:t xml:space="preserve">Parla il Santo, il Veritiero, Colui che ha la chiave di Davide: quando egli apre nessuno chiude e quando chiude nessuno apre. </w:t>
      </w:r>
    </w:p>
    <w:p w14:paraId="5AD5BBD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Questo titolo conferisce a Cristo Gesù il potere della santità divina ed eterna. Lui è il Santo. Lui è il Santo della stessa Santità del Padre nella eterna comunione con lo Spirito della santità e della verità. Gli conferisce il potere della verità. Lui è la verità. Quanto non sgorga dalla sorgente eterna della sua verità, mai potrà dirsi verità. Questo titolo gli dona il potere di chiudere e di aprire in modo eterno. A Lui il Padre ha dato ogni potere in cielo e in terra. Ogni altro potere che si esercita sulla terra è per partecipazione del suo potere e va vissuto dalla sua santità e dalla sua verità. Ogni stella della sua Chiesa ha ricevuto da Cristo Gesù il potere di insegnare, il potere di santificare, il potere di condurre le sue pecore alle sorgenti eterne delle acque della vita. Poiché in Cristo il potere di aprire e di chiudere è inseparabile dal potere della santità e della verità, ogni angelo della Chiesa di Gesù Cristo potrà usare il suo potere di santificare, di ammaestrare o di insegnare e di governo solo dalla santità e dalla verità del suo Capo. Per questo sempre dovrà essere unito a Cristo come i tralci alla vite vera. Se il tralcio si separa dalla vite non potrà produrre più alcun frutto. I suoi frutti saranno frutti di morte e non i vita. Questa verità mai un angelo della Chiesa del Signore la potrà dimenticare. Sempre la dovrà ricordare. Sempre dovrà tenerla inchiodata con chiudi di eternità nella sua mente e nel suo cuore. </w:t>
      </w:r>
    </w:p>
    <w:p w14:paraId="5494C93A" w14:textId="77777777" w:rsidR="001430A0" w:rsidRPr="001430A0" w:rsidRDefault="001430A0" w:rsidP="001430A0">
      <w:pPr>
        <w:spacing w:after="120"/>
        <w:jc w:val="both"/>
        <w:rPr>
          <w:rFonts w:ascii="Arial" w:hAnsi="Arial" w:cs="Arial"/>
          <w:sz w:val="24"/>
          <w:szCs w:val="24"/>
        </w:rPr>
      </w:pPr>
    </w:p>
    <w:p w14:paraId="6AF89BE5" w14:textId="77777777" w:rsidR="001430A0" w:rsidRPr="001430A0" w:rsidRDefault="001430A0" w:rsidP="001430A0">
      <w:pPr>
        <w:keepNext/>
        <w:spacing w:after="120"/>
        <w:jc w:val="both"/>
        <w:outlineLvl w:val="2"/>
        <w:rPr>
          <w:rFonts w:ascii="Arial" w:hAnsi="Arial"/>
          <w:b/>
          <w:sz w:val="24"/>
          <w:szCs w:val="18"/>
        </w:rPr>
      </w:pPr>
      <w:bookmarkStart w:id="215" w:name="_Toc176447259"/>
      <w:bookmarkStart w:id="216" w:name="_Toc176619143"/>
      <w:bookmarkStart w:id="217" w:name="_Toc176814601"/>
      <w:bookmarkStart w:id="218" w:name="_Toc176967880"/>
      <w:r w:rsidRPr="001430A0">
        <w:rPr>
          <w:rFonts w:ascii="Arial" w:hAnsi="Arial"/>
          <w:b/>
          <w:sz w:val="24"/>
          <w:szCs w:val="18"/>
        </w:rPr>
        <w:lastRenderedPageBreak/>
        <w:t>SETTIMO TITOLO</w:t>
      </w:r>
      <w:bookmarkEnd w:id="215"/>
      <w:bookmarkEnd w:id="216"/>
      <w:bookmarkEnd w:id="217"/>
      <w:bookmarkEnd w:id="218"/>
    </w:p>
    <w:p w14:paraId="5E819A9F" w14:textId="77777777" w:rsidR="001430A0" w:rsidRPr="001430A0" w:rsidRDefault="001430A0" w:rsidP="001430A0">
      <w:pPr>
        <w:spacing w:after="120"/>
        <w:jc w:val="both"/>
        <w:rPr>
          <w:rFonts w:ascii="Arial" w:hAnsi="Arial" w:cs="Arial"/>
          <w:i/>
          <w:iCs/>
          <w:sz w:val="24"/>
          <w:szCs w:val="24"/>
        </w:rPr>
      </w:pPr>
      <w:r w:rsidRPr="001430A0">
        <w:rPr>
          <w:rFonts w:ascii="Arial" w:hAnsi="Arial" w:cs="Arial"/>
          <w:sz w:val="24"/>
          <w:szCs w:val="24"/>
        </w:rPr>
        <w:t xml:space="preserve">Al settimo angelo: </w:t>
      </w:r>
      <w:r w:rsidRPr="001430A0">
        <w:rPr>
          <w:rFonts w:ascii="Arial" w:hAnsi="Arial" w:cs="Arial"/>
          <w:i/>
          <w:iCs/>
          <w:sz w:val="24"/>
          <w:szCs w:val="24"/>
        </w:rPr>
        <w:t xml:space="preserve">Parla l’Amen, il Testimone degno di fede e veritiero, il Principio della creazione di Dio. </w:t>
      </w:r>
    </w:p>
    <w:p w14:paraId="2D15BE7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Questo titolo dona a Cristo Gesù il potere di proferire una Parola di purissima verità ed è parola di purissima verità non perché oggi e sempre si compirà, ma perché già interamente si è compiuta in Lui. Lui è l’Amen che sigilla con il sigillo eterno della verità ogni Parola che Dio ha proferito o proferisce. Non c’è Parola che già in Lui non si è compiuta. Per questo Lui della verità della Parola è il Testimone degno di fede e veritiero. Lui non dice una parola che si dovrà compiere. Dice un Parola che già in Lui si  compiuta. Si è compiuta secondo la sua purissima verità. Questo titolo gli dona anche un secondo potere: Lui è il Principio della creazione di Dio. Lui ha fatto ogni cosa secondo purissima sapienza. Se l’uomo è il frutto della sapienza di Cristo Signore, del Verbo Eterno che è Dio, può quest’uomo dire che la Parola che è sapienza trasformata in comandamento esterno non si addice a lui? È come se ad un pesce si desse il comandamento di rimanere nell’acqua e questi dicesse che l’acqua non fa per esso. La sua sapienza è stare nell’acqua. Il comando esterno rivela qual è la sapienza con la quale è stato creato: per stare nell’acqua. Ecco oggi qual è la nostra stoltezza e insipienza: all’uomo che è stato creato per vivere in Cristo, con Cristo, per Cristo, diciamo che il Vangelo, che è la via esterna che rivela questo mistero, non si addice all’uomo. Non solo non si addice. Aggiungiamo che è anche offensivo dire ad un uomo che la sua vita è vera vita solo se è posta interamente in Cristo e vissuta  con Cristo e per Cristo. Sapienza di creazione e sapienza di parola sono una sola verità. Non sono due verità, ma una sola. Ma oggi sono molti gli angeli che si sono posti fuori di questo mistero. Essi pensano che la Parola non può essere più annunciata. Questo loro pensiero altro non fa che condannare l’intera umanità alla morte e a produrre opere di morte. Ma di queste opere di morte responsabili sono gli angeli. Papa, vescovo, presbitero, diacono, cresimato, battezzato: ognuno è angelo secondo una sua particolare verità e una personale missione che vengono a Lui dai carismi dello Spirito Santo e dai sacramenti celebrati. </w:t>
      </w:r>
    </w:p>
    <w:p w14:paraId="3638F35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Come Gesù Cristo ha rispettato tutti i suoi titoli senza tradirne o disprezzarne alcuno, così anche ogni discepolo di Gesù è obbligato a rispettare i suoi titoli senza tradirne o disprezzarne alcuno. Rispettare i propri titoli richiede anche che si facciamo crescere doni e carismi, compresi tutti i doni dello Spirito Santo: sapienza, intelletto, consiglio, scienza, fortezza, pietà e timore del Signore. Se un Pastore di Cristo Gesù – e Pastori di Cristo Gesù a vario titolo e grado sono il papa, i vescovi, i presbiteri –  non si dedicano ogni giorno alla meditazione delle Divine Scritture con il conforto della Sacra Tradizione della Chiesa, mai potranno vivere il loro titolo secondo verità e giustizia. Se poi tralasciano la preghiera di comunione con lo Spirito Santo, al quale attimo per attimo devono chiedere ogni sapienza, scienza, intelligenza per trasforme la Parola scritta in pane per le anime allo stesso modo che per essi del pane e del vino si trasformano in corpo e sangue di Cristo, sempre il suo titolo sarà vissuto male. Sarà vissuto dal suo cuore e non dal Cuore del Padre, per il cuore di Cristo Gesù e dello Spirito Santo. Se poi gli stessi Pastori di Gesù Cristo rompono la comunione gerarchica sia nell’ordine ascendente che nell’ordine discente e anche orizzontale, sempre il </w:t>
      </w:r>
      <w:r w:rsidRPr="001430A0">
        <w:rPr>
          <w:rFonts w:ascii="Arial" w:hAnsi="Arial" w:cs="Arial"/>
          <w:sz w:val="24"/>
          <w:szCs w:val="24"/>
        </w:rPr>
        <w:lastRenderedPageBreak/>
        <w:t xml:space="preserve">titolo sarà vissuto male. È un titolo che crea confusione e grandi disastri nel corpo di Gesù Cristo che è la Chiesa del Dio vivente. Tutti i disastri che si sono creati, si creano e si creeranno sono il frutto della non vita secondo verità del nostro titolo e del disprezzo di ogni altro titolo, necessario per vivere secondo verità, giustizia, carità il nostro titolo. La Chiesa è mistero di unità e di comunione. È mistero di un solo corpo dalle molte membri. Quando anche un solo membro esce dalla sua orbita, orbita che gli è stata data dal Padre, in Cristo, per lo Spirito Santo, i danni sono sempre irreparabili. Essi si riversano sull’intera creazione, sull’intera umanità, sull’intero corpo di Cristo, attraversano il tempo, e possono concludersi anche nella perdizione eterna. Ecco perché è obbligatorio che ogni membro rispetti e rimanga nella sua orbita, esercitando il suo titolo secondo la verità e la giustizia assegnate ad esso dal Padre, nelle modalità di Cristo Gesù, sempre sotto mozione e conduzione dello Spirito Santo, preso per mano dalla Vergine Maria, con l’aiuto degli angeli e santi, con il conforto di carità e di luce da parte di ogni altro membro del corpo di Gesù Cristo. </w:t>
      </w:r>
    </w:p>
    <w:p w14:paraId="41DBF9B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All'angelo della Chiesa di Laodicèa scrivi: Così parla l'Amen, il Testimone fedele e verace, il Principio della creazione di Dio: Così parla l'Amen:</w:t>
      </w:r>
    </w:p>
    <w:p w14:paraId="2F08BD2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L’Amen è il sì pieno, perfetto, senza lacune del Padre al Figlio e del Figlio al Padre. L’Amen è la Parola definitiva di Dio detta al Figlio. Ma è anche la Parola piena del Figlio detta al Padre. L’Amen è il compimento di ogni Parola di Dio in Cristo Gesù. L’Amen indica definitività, completezza, pienezza. L’Amen dice che Dio ha donato tutto in Cristo. Niente resta da donare, da dire, da offrire, da realizzare. Donandoci Cristo, Dio ha sigillato il suo dono. Donandosi al Padre Cristo Gesù ha sigillato il dono dell’umanità al Padre.</w:t>
      </w:r>
    </w:p>
    <w:p w14:paraId="7D4D2D72"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Nell’Amen di Cristo, si incontrano mirabilmente il dono definitivo di Dio all’uomo e il dono definitivo dell’uomo a Dio. In questo Amen tutto si compie, tutto è compiuto, tutto si compirà. Ecco come San Paolo vede in questo Amen di Cristo se stesso e la storia della redenzione:</w:t>
      </w:r>
    </w:p>
    <w:p w14:paraId="14D57C0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Seconda lettera ai Corinzi - cap. 1,1-24: “Paolo, apostolo di Gesù Cristo per volontà di Dio, e il fratello Timòteo, alla chiesa di Dio che è in Corinto e a tutti i santi dell'intera Acaia: grazia a voi e pace da Dio Padre nostro e dal Signore Gesù Cristo. </w:t>
      </w:r>
    </w:p>
    <w:p w14:paraId="5D03FE1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Sia benedetto Dio, Padre del Signore nostro Gesù Cristo, Padre misericordioso e Dio di ogni consolazione, il quale ci consola in ogni nostra tribolazione perché possiamo anche noi consolare quelli che si trovano in qualsiasi genere di afflizione con la consolazione con cui siamo consolati noi stessi da Dio. Infatti, come abbondano le sofferenze di Cristo in noi, così, per mezzo di Cristo, abbonda anche la nostra consolazione. </w:t>
      </w:r>
    </w:p>
    <w:p w14:paraId="7D36D71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Quando siamo tribolati, è per la vostra consolazione e salvezza; quando siamo confortati, è per la vostra consolazione, la quale si dimostra nel sopportare con forza le medesime sofferenze che anche noi sopportiamo. La nostra speranza nei vostri riguardi è ben salda, convinti che come siete partecipi delle sofferenze così lo siete anche della consolazione. Non vogliamo infatti che ignoriate, fratelli, come la </w:t>
      </w:r>
      <w:r w:rsidRPr="001430A0">
        <w:rPr>
          <w:rFonts w:ascii="Arial" w:hAnsi="Arial" w:cs="Arial"/>
          <w:i/>
          <w:iCs/>
          <w:sz w:val="24"/>
          <w:szCs w:val="24"/>
        </w:rPr>
        <w:lastRenderedPageBreak/>
        <w:t xml:space="preserve">tribolazione che ci è capitata in Asia ci ha colpiti oltre misura, al di là delle nostre forze, sì da dubitare anche della vita. </w:t>
      </w:r>
    </w:p>
    <w:p w14:paraId="3BE6BCC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Abbiamo addirittura ricevuto su di noi la sentenza di morte per imparare a non riporre fiducia in noi stessi, ma nel Dio che risuscita i morti. Da quella morte però egli ci ha liberato e ci libererà, per la speranza che abbiamo riposto in lui, che ci libererà ancora, grazie alla vostra cooperazione nella preghiera per noi, affinché per il favore divino ottenutoci da molte persone, siano rese grazie per noi da parte di molti. </w:t>
      </w:r>
    </w:p>
    <w:p w14:paraId="1DE4673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Questo infatti è il nostro vanto: la testimonianza della coscienza di esserci comportati nel mondo, e particolarmente verso di voi, con la santità e sincerità che vengono da Dio. Non vi scriviamo in maniera diversa da quello che potete leggere o comprendere; spero che comprenderete sino alla fine,  come ci avete già compresi in parte, che noi siamo il vostro vanto, come voi sarete il nostro, nel giorno del Signore nostro Gesù. Con questa convinzione avevo deciso in un primo tempo di venire da voi, perché riceveste una seconda grazia, e da voi passare in Macedonia, per ritornare nuovamente dalla Macedonia in mezzo a voi ed avere da voi il commiato per la Giudea. </w:t>
      </w:r>
    </w:p>
    <w:p w14:paraId="5E58BC2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Forse in questo progetto mi sono comportato con leggerezza? O quello che decido lo decido secondo la carne, in maniera da dire allo stesso tempo sì, sì e no, no?  Dio è testimone che la nostra parola verso di voi non è “sì” e “no”. </w:t>
      </w:r>
    </w:p>
    <w:p w14:paraId="0D36810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Il Figlio di Dio, Gesù Cristo che abbiamo predicato tra voi, io, Silvano e Timoteo, non fu “sì” e “no”, ma in lui c'è stato il “sì”. E in realtà tutte le promesse di Dio in lui sono divenute “sì”. Per questo sempre attraverso lui sale a Dio il nostro Amen per la sua gloria.  E' Dio stesso che ci conferma, insieme a voi, in Cristo, e ci ha conferito l'unzione, ci ha impresso il sigillo e ci ha dato la caparra dello Spirito Santo nei nostri cuori. Io chiamo Dio a testimone sulla mia vita, che solo per risparmiarvi non sono più venuto a Corinto. Noi non intendiamo far da padroni sulla vostra fede; siamo invece i collaboratori della vostra gioia, perché nella fede voi siete già saldi. </w:t>
      </w:r>
    </w:p>
    <w:p w14:paraId="7F00BC1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L’Amen di Cristo al Padre si deve trasformare nell’Amen di ogni uomo a Cristo e per mezzo di Cristo al Padre. In questo Amen è tutta la storia della redenzione, della salvezza, della santificazione del genere umano. </w:t>
      </w:r>
    </w:p>
    <w:p w14:paraId="5A3D84D1" w14:textId="77777777" w:rsidR="001430A0" w:rsidRPr="001430A0" w:rsidRDefault="001430A0" w:rsidP="001430A0">
      <w:pPr>
        <w:spacing w:after="120"/>
        <w:jc w:val="both"/>
        <w:rPr>
          <w:rFonts w:ascii="Arial" w:hAnsi="Arial" w:cs="Arial"/>
          <w:sz w:val="24"/>
          <w:szCs w:val="24"/>
        </w:rPr>
      </w:pPr>
      <w:r w:rsidRPr="001430A0">
        <w:rPr>
          <w:rFonts w:ascii="Arial" w:hAnsi="Arial" w:cs="Arial"/>
          <w:i/>
          <w:iCs/>
          <w:sz w:val="24"/>
          <w:szCs w:val="24"/>
        </w:rPr>
        <w:t>Il Testimone fedele e verace:</w:t>
      </w:r>
      <w:r w:rsidRPr="001430A0">
        <w:rPr>
          <w:rFonts w:ascii="Arial" w:hAnsi="Arial" w:cs="Arial"/>
          <w:sz w:val="24"/>
          <w:szCs w:val="24"/>
        </w:rPr>
        <w:t xml:space="preserve"> Gesù è il Testimone fedele e verace di Dio in un duplice senso: ha detto tutta la verità di Dio all’uomo, verità su Dio, sull’uomo e su Se stesso; ha fatto in se stesso tutta la verità di Dio, mostrandola, compiuta nella sua carne. Cristo Gesù è l’unico Testimone fedele e verace. Lui è il Testimone di Dio. Nessun altro è il Testimone, perché nessun altro ha visto Dio, è in Dio, presso Dio, da Dio. Ecco la verità delle verità sul principio sul quale viene fondata questa parola:</w:t>
      </w:r>
    </w:p>
    <w:p w14:paraId="051D2F8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“Dio nessuno l'ha mai visto: proprio il Figlio unigenito, che è nel seno del Padre, lui lo ha rivelato” (Gv 1,18). </w:t>
      </w:r>
    </w:p>
    <w:p w14:paraId="4BB418B7"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lastRenderedPageBreak/>
        <w:t>L’unicità di Cristo è data dall’essere, Lui solo, nel seno del Padre; dall’essere, Lui solo, dal seno del Padre. Tutti gli altri sono dalla volontà del Padre, sono fuori del Padre. Tutti gli altri, se vogliono essere testimoni fedeli e veraci del Padre, devono essere in Cristo, devono essere da Cristo. Chi non è in Cristo e da Cristo, non può essere testimone fedele e verace di Dio. Parlerà sempre di Dio per immaginazione. Sulla fedeltà e sulla veracità si è già parlato con ogni abbondanza di particolari. Si dona ora qualche esempio di “Testimonianza di Cristo Gesù” raccolta nel Nuovo Testamento. Questo al fine di possedere il più chiaramente possibile la nozione di testimonianza per quanto riguarda Cristo Gesù e per poterla separare da ciò che testimonianza non è, perché non è “riferimento di ciò che si è visto e soprattutto di ciò che si è: “Nel seno del Padre, dal seno del Padre, per generazione eterna”.</w:t>
      </w:r>
    </w:p>
    <w:p w14:paraId="57250EC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“E da Gesù Cristo, il testimone fedele, il primogenito dei morti e il principe dei re della terra. A Colui che ci ama e ci ha liberati dai nostri peccati con il suo sangue” (Ap 1,5). </w:t>
      </w:r>
    </w:p>
    <w:p w14:paraId="43B5C50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“All'angelo della Chiesa di Laodicèa scrivi: Così parla l'Amen, il Testimone fedele e verace, il Principio della creazione di Dio” (Ap 3,14). </w:t>
      </w:r>
    </w:p>
    <w:p w14:paraId="2F53C53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“In verità, in verità ti dico, noi parliamo di quel che sappiamo e testimoniamo quel che abbiamo veduto; ma voi non accogliete la nostra testimonianza” (Gv 3,11). </w:t>
      </w:r>
    </w:p>
    <w:p w14:paraId="3BC12FD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“Egli attesta ciò che ha visto e udito, eppure nessuno accetta la sua testimonianza” (Gv 3,32). </w:t>
      </w:r>
    </w:p>
    <w:p w14:paraId="7D5402D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“Se fossi io a render testimonianza a me stesso, la mia testimonianza non sarebbe vera, ma c'è un altro che mi rende testimonianza, e so che la testimonianza che egli mi rende è verace”  (Gv 5,31-32). </w:t>
      </w:r>
    </w:p>
    <w:p w14:paraId="1AFD1E57"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“Io non ricevo testimonianza da un uomo; ma vi dico queste cose perché possiate salvarvi” (Gv 5,34). </w:t>
      </w:r>
    </w:p>
    <w:p w14:paraId="7B81A06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“Io però ho una testimonianza superiore a quella di Giovanni: le opere che il Padre mi ha dato da compiere, quelle stesse opere che io sto facendo, testimoniano di me che il Padre mi ha mandato” (Gv 5,36). </w:t>
      </w:r>
    </w:p>
    <w:p w14:paraId="36F2B2F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“E anche il Padre, che mi ha mandato, ha reso testimonianza di me. Ma voi non avete mai udito la sua voce, né avete visto il suo volto” (Gv 5,37). </w:t>
      </w:r>
    </w:p>
    <w:p w14:paraId="17C8357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“Gesù rispose: Anche se io rendo testimonianza di me stesso, la mia testimonianza è vera, perché so da dove vengo e dove vado. Voi invece non sapete da dove vengo o dove vado” (Gv 8,14). </w:t>
      </w:r>
    </w:p>
    <w:p w14:paraId="76B74B7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“Orbene, sono io che do testimonianza di me stesso, ma anche il Padre, che mi ha mandato, mi dà  testimonianza” (Gv 8,18). </w:t>
      </w:r>
    </w:p>
    <w:p w14:paraId="70D67056"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“Gesù rispose loro: Ve l'ho detto e non credete; le opere che io compio nel nome del Padre mio, queste mi danno testimonianza” (Gv 10,25). </w:t>
      </w:r>
    </w:p>
    <w:p w14:paraId="6DA0934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“Allora Pilato gli disse: Dunque tu sei re? Rispose Gesù: Tu lo dici; io sono re. Per questo io sono nato e per questo sono venuto nel mondo: </w:t>
      </w:r>
      <w:r w:rsidRPr="001430A0">
        <w:rPr>
          <w:rFonts w:ascii="Arial" w:hAnsi="Arial" w:cs="Arial"/>
          <w:i/>
          <w:iCs/>
          <w:sz w:val="24"/>
          <w:szCs w:val="24"/>
        </w:rPr>
        <w:lastRenderedPageBreak/>
        <w:t xml:space="preserve">per rendere testimonianza alla verità. Chiunque è dalla verità, ascolta la mia voce” (GV 18,37). </w:t>
      </w:r>
    </w:p>
    <w:p w14:paraId="443F8E6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“Anch'io, o fratelli, quando sono venuto tra voi, non mi sono presentato ad annunziarvi la testimonianza di Dio con sublimità di parola o di sapienza” (1Cor 2,1). </w:t>
      </w:r>
    </w:p>
    <w:p w14:paraId="5547878C"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“Al cospetto di Dio che dà  vita a tutte le cose e di Gesù Cristo che ha dato la sua bella testimonianza davanti a Ponzio Pilato” (1Tm 6,13). </w:t>
      </w:r>
    </w:p>
    <w:p w14:paraId="3427D62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“Allora il drago si infuriò contro la donna e se ne andò a far guerra contro il resto della sua discendenza, contro quelli che osservano i comandamenti di Dio e sono in possesso della testimonianza di Gesù” (Ap 12,17).  </w:t>
      </w:r>
    </w:p>
    <w:p w14:paraId="7750981F"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Gesù è il Testimone fedele e verace per essenza divina. Lui è la stessa essenza di Dio. Lui è luce da luce, Dio vero da Dio vero, generato, non creato, della stessa sostanza del Padre. Lui può testimoniare in pienezza di verità il Padre, perché è dal Padre per generazione eterna ed abita nel Padre per la comunione dello Spirito Santo. È questo mistero che separa Cristo da tutti gli altri “testimoni di Dio”. Lo separa per divinità, per generazione, per abitazione nel seno del Padre, per comunione dello Spirito Santo, per compimento perfetto di tutta la volontà del Padre. Lo separa per essenza, per natura, per parola, per opere. Non è una separazione qualitativa, né quantitativa. È una separazione per essenza. Gesù è di essenza diversa. La sua è essenza divina. Tutti gli altri sono di essenza umana e per di più inquinata dal peccato.</w:t>
      </w:r>
    </w:p>
    <w:p w14:paraId="69E8CF4D"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La sua è essenza perfetta, santa, giusta, pura, nella sua divinità e nella sua umanità. Questo mistero deve farci concludere che solo Cristo Gesù è il Testimone di Dio.  Gli altri non potranno che “riferire” la sua testimonianza, ma non in modo esteriore, bensì interiore, entrando in Dio, per mezzo di Cristo, divenendo una cosa sola con Lui, in Lui. Divenendo suo corpo santo. Divenendo santità della sua santità, natura della sua natura, divenendo in Lui partecipi della natura divina. </w:t>
      </w:r>
    </w:p>
    <w:p w14:paraId="2365A87F" w14:textId="77777777" w:rsidR="001430A0" w:rsidRPr="001430A0" w:rsidRDefault="001430A0" w:rsidP="001430A0">
      <w:pPr>
        <w:spacing w:after="120"/>
        <w:jc w:val="both"/>
        <w:rPr>
          <w:rFonts w:ascii="Arial" w:hAnsi="Arial" w:cs="Arial"/>
          <w:sz w:val="24"/>
          <w:szCs w:val="24"/>
        </w:rPr>
      </w:pPr>
      <w:r w:rsidRPr="001430A0">
        <w:rPr>
          <w:rFonts w:ascii="Arial" w:hAnsi="Arial" w:cs="Arial"/>
          <w:i/>
          <w:iCs/>
          <w:sz w:val="24"/>
          <w:szCs w:val="24"/>
        </w:rPr>
        <w:t xml:space="preserve">Il Principio della creazione di Dio: </w:t>
      </w:r>
      <w:r w:rsidRPr="001430A0">
        <w:rPr>
          <w:rFonts w:ascii="Arial" w:hAnsi="Arial" w:cs="Arial"/>
          <w:sz w:val="24"/>
          <w:szCs w:val="24"/>
        </w:rPr>
        <w:t xml:space="preserve">Gesù è principio perché tutto è stato fatto per mezzo di Lui e senza di Lui nulla è stato fatto di ciò che esiste. Cristo Gesù è anche il principio della nuova creazione di Dio. Tutto viene salvato per mezzo di Lui, tutto è dalla sua grazia e senza la sua grazia niente entra nella nuova creazione di Dio. Ecco come San Giovanni sviluppa questa verità nel Prologo del suo Vangelo cap. 1,1-18: </w:t>
      </w:r>
    </w:p>
    <w:p w14:paraId="0DFDDCB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“In principio era il Verbo, il Verbo era presso Dio e il Verbo era Dio. Egli era in principio presso Dio: tutto è stato fatto per mezzo di lui, e senza di lui niente è stato fatto di tutto ciò che esiste. In lui era la vita e la vita era la luce degli uomini; la luce splende nelle tenebre, ma le tenebre non l'hanno accolta. </w:t>
      </w:r>
    </w:p>
    <w:p w14:paraId="5F09246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Venne un uomo mandato da Dio e il suo nome era Giovanni. Egli venne come testimone per rendere testimonianza alla luce, perché tutti credessero per mezzo di lui. Egli non era la luce, ma doveva render testimonianza alla luce. </w:t>
      </w:r>
    </w:p>
    <w:p w14:paraId="7CC59D8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lastRenderedPageBreak/>
        <w:t xml:space="preserve">Veniva nel mondo la luce vera, quella che illumina ogni uomo. Egli era nel mondo, e il mondo fu fatto per mezzo di lui, eppure il mondo non lo riconobbe. Venne fra la sua gente, ma i suoi non l'hanno accolto. A quanti però l'hanno accolto, ha dato potere di diventare figli di Dio: a quelli che credono nel suo nome, i quali non da sangue, né da volere di carne, né da volere di uomo, ma da Dio sono stati generati. </w:t>
      </w:r>
    </w:p>
    <w:p w14:paraId="4438A99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E il Verbo si fece carne e venne ad abitare in mezzo a noi; e noi vedemmo la sua gloria, gloria come di unigenito dal Padre, pieno di grazia e di verità. Giovanni gli rende testimonianza e grida: Ecco l'uomo di cui io dissi: Colui che viene dopo di me mi è passato avanti, perché era prima di me. Dalla sua pienezza noi tutti abbiamo ricevuto e grazia su grazia. Perché la legge fu data per mezzo di Mosè, la grazia e la verità vennero per mezzo di Gesù Cristo. Dio nessuno l'ha mai visto: proprio il Figlio unigenito, che è nel seno del Padre, lui lo ha rivelato”. </w:t>
      </w:r>
    </w:p>
    <w:p w14:paraId="4CCF0190"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Nell’ordine della natura e della grazia, della creazione e della redenzione, della giustificazione e della salvezza tutto è in Cristo, per Cristo, con Cristo. Tutto è da Lui e per Lui. Tutto è in Lui e con Lui. Niente è senza di Lui.  Questa verità fa sì che vi sia una distinzione eterna, divina, creata ed increata, universale, incolmabile, tra Cristo Gesù ed ogni altro “iniziatore, o fondatore di religione”. Tutti costoro sono anch’essi da Cristo, per Cristo e in Cristo. È Cristo il principio unico della loro stessa salvezza. Se loro non ricorrono a Cristo, sono perduti per sempre. Anche loro devono chinare il ginocchio dinanzi a Cristo Gesù e riconoscerlo come loro Dio, Signore, Creatore, Redentore, Salvatore.</w:t>
      </w:r>
    </w:p>
    <w:p w14:paraId="3C7BC6E2"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Cristo Gesù è il solo Principio. Gli altri non lo sono. Cristo Gesù è il solo Redentore. Gli altri non lo sono. Cristo Gesù è il solo Salvatore. Gli altri non lo sono. Cristo Gesù è il solo Verbo unigenito del Padre. Gli altri non lo sono. Cristo Gesù è il solo Figlio di Dio incarnato. Gli altri non lo sono. Cristo Gesù è il solo Risorto. Gli altri non lo sono. Cristo Gesù è. Gli altri non sono. Se sono qualcosa, lo sono solo per Cristo, in Cristo, con Cristo. </w:t>
      </w:r>
    </w:p>
    <w:p w14:paraId="7389903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“Perciò sospiriamo in questo nostro stato, desiderosi di rivestirci del nostro corpo celeste: a condizione però di esser trovati già vestiti, non nudi. In realtà quanti siamo in questo corpo, sospiriamo come sotto un peso, non volendo venire spogliati ma sopravvestiti, perché ciò che è mortale venga assorbito dalla vita” (2Cor 5,2-4). </w:t>
      </w:r>
    </w:p>
    <w:p w14:paraId="7F6E45B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“Poiché quanti siete stati battezzati in Cristo, vi siete rivestiti di Cristo” (Gal 3,27). </w:t>
      </w:r>
    </w:p>
    <w:p w14:paraId="4475CFC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“E rivestire l'uomo nuovo, creato secondo Dio nella giustizia e nella santità vera”(Ef 4,24).  </w:t>
      </w:r>
    </w:p>
    <w:p w14:paraId="76B1E69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“Rivestitevi dell'armatura di Dio, per poter resistere alle insidie del diavolo” (Ef 6,11). </w:t>
      </w:r>
    </w:p>
    <w:p w14:paraId="21E7A65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“State dunque ben fermi, cinti i fianchi con la verità, rivestiti con la corazza della giustizia” (Ef 6, 14). </w:t>
      </w:r>
    </w:p>
    <w:p w14:paraId="4EE4304A"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lastRenderedPageBreak/>
        <w:t xml:space="preserve">“E avete rivestito il nuovo, che si rinnova, per una piena conoscenza, ad immagine del suo Creatore” (Col 3,10). </w:t>
      </w:r>
    </w:p>
    <w:p w14:paraId="231D6FE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“Rivestitevi dunque, come amati di Dio, santi e diletti, di sentimenti di misericordia, di bontà, di umiltà, di mansuetudine, di pazienza” (Col 3,12). </w:t>
      </w:r>
    </w:p>
    <w:p w14:paraId="3B5BF0A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“Noi invece, che siamo del giorno, dobbiamo essere sobri, rivestiti con la corazza della fede e della carità e avendo  come elmo la speranza della salvezza” (1Ts 5,8). </w:t>
      </w:r>
    </w:p>
    <w:p w14:paraId="512B0AE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“Ugualmente, voi, giovani, siate sottomessi agli anziani. Rivestitevi tutti di umiltà gli uni verso gli altri, perché Dio resiste ai superbi, ma dà  grazia agli umili” (1Pt 5,5). </w:t>
      </w:r>
    </w:p>
    <w:p w14:paraId="7B4F405F"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Di Cristo bisogna vestire ogni virtù. Nessuna esclusa. Tutto dobbiamo vestire di Lui. Vestiamo tutto di Lui, vestendosi di Lui. È questa la nostra unica vocazione.  In Cristo è la salvezza. Fuori di Cristo c’è soltanto nudità e povertà spirituale, cecità ed assenza assoluta di verità.</w:t>
      </w:r>
    </w:p>
    <w:p w14:paraId="2A657CA4"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Ecco il titolo che conferisce a Cristo Gesù il potere di aprire il Libro sigillato con sette sigilli. Solo Lui ha questo potere e nessun altro:</w:t>
      </w:r>
    </w:p>
    <w:p w14:paraId="126B6A6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w:t>
      </w:r>
    </w:p>
    <w:p w14:paraId="3DDEE96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BAD26C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2CB48A2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lastRenderedPageBreak/>
        <w:t>In Cristo Signore si compie la profezia di Daniele:</w:t>
      </w:r>
    </w:p>
    <w:p w14:paraId="25243A4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w:t>
      </w:r>
    </w:p>
    <w:p w14:paraId="79DBABC6"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Guardando ancora nelle visioni notturne, ecco venire con le nubi del cielo uno simile a un figlio d’uomo; giunse fino al vegliardo e fu presentato a lui. Gli furono dati potere, gloria e regno; tutti i popoli, nazioni e lingue lo servivano: il suo potere è un potere eterno, che non finirà mai, e il suo regno non sarà mai distrutto (Dn 7,9-10.1314). </w:t>
      </w:r>
    </w:p>
    <w:p w14:paraId="7B59B4CD"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Ognuno che nella Chiesa è rivestito di una qualche ministerialità, sia essa ordinata o non ordinata, proveniente dal sacramento del Battesimo, della Cresima, dell’Ordine Sacro, o anche dal matrimonio, deve osservare questa semplicissima regola, quando si trova dinanzi ad un’altra volontà: sempre dobbiamo astenerci dalla nostra volontà nel bussare all’altra volontà in nome di Dio; sempre ci dobbiamo presentare con la volontà di Dio tutta intera, dicendola, spiegandola, ammaestrando su di essa, insegnandola. La salvezza si compie in questa onestà dei figli della Chiesa verso ogni altro. Senza questa distinzione tra volontà nostra e volontà di Dio, è impossibile che si possa compiere la salvezza. </w:t>
      </w:r>
    </w:p>
    <w:p w14:paraId="3B7A0FA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Giovanni a più riprese – ogni Lettera scritta alla Chiesa finisce sempre con la stessa frase – ci sta insegnando che l’esame di coscienza che sta leggendo alle singole Chiesa non è frutto di un suo pensiero, di una sua supposizione, di una sua impressione. Ciò che lui sta dicendo non viene né dal suo cuore, né dalla sua volontà, né dai suoi sentimenti, né dai suoi desideri.</w:t>
      </w:r>
    </w:p>
    <w:p w14:paraId="54B6C11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Ciò che lui sta dicendo, è solo un riferire ciò che sta ascoltando dallo Spirito del Signore. Lui ascolta e trasmette. Lui sente e riferisce. Lui vede e descrive. Nulla di suo sta mettendo in ciò che trasmette, riferisce, descrive. Questo discernimento deve essere assoluto, sempre. È in questo discernimento la via della salvezza.  Bussando alla porta della volontà dell’uomo con la volontà di Dio, con la sua Parola, ogni altro uomo è messo dinanzi alla sua personale responsabilità. Può aprire la porta a Cristo. Può anche restare chiuso nella prigione della sua volontà schiava del peccato, priva di ogni luce di verità divina. È peccato, è grave peccato, ogni sostituzione di volontà. Gesù si è presentato all’uomo sempre in pienezza di volontà divina. Lui dava solo la volontà del Padre. </w:t>
      </w:r>
    </w:p>
    <w:p w14:paraId="021AB09B"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Anche la teologia potrebbe cadere in questo peccato, quando sostituisce la Parola del Signore con una riflessione, un concetto, un’idea. La teologia serve per far conoscere la Parola del Signore, non per sostituirsi ad essa. Se si sostituisce, anche essa cade nel peccato del tradimento di Dio e degli uomini.  Nella frase conclusiva di ogni Lettera scritta agli Angeli delle sette Chiese è la verità dalla quale partire per definire ogni cosa. Questa frase è la verità che dona verità ad ogni cosa proferita. La sostituzione della Parola di Dio con quella della creatura è origine e fonte di tutti i mali. Il più grande male che un uomo possa commettere sulla nostra terra è la sostituzione della Parola di Dio con quella della creatura. Questa sostituzione apre le porte ad ogni idolatria e di conseguenza ad </w:t>
      </w:r>
      <w:r w:rsidRPr="001430A0">
        <w:rPr>
          <w:rFonts w:ascii="Arial" w:hAnsi="Arial" w:cs="Arial"/>
          <w:sz w:val="24"/>
          <w:szCs w:val="24"/>
        </w:rPr>
        <w:lastRenderedPageBreak/>
        <w:t xml:space="preserve">ogni immoralità. Questa verità ci fa concludere che i predicatori del Vangelo hanno sulle loro spalle la responsabilità di ogni immoralità che si commette sulla terra, loro sono direttamente responsabili ogni volta che cambiamo la Parola di Dio con la loro, ogni qualvolta donano la loro parola invece che quella di Dio. </w:t>
      </w:r>
    </w:p>
    <w:p w14:paraId="54F5D99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  </w:t>
      </w:r>
    </w:p>
    <w:p w14:paraId="76A940EF" w14:textId="77777777" w:rsidR="001430A0" w:rsidRPr="001430A0" w:rsidRDefault="001430A0" w:rsidP="001430A0">
      <w:pPr>
        <w:keepNext/>
        <w:spacing w:after="120"/>
        <w:outlineLvl w:val="1"/>
        <w:rPr>
          <w:rFonts w:ascii="Arial" w:hAnsi="Arial"/>
          <w:b/>
          <w:sz w:val="24"/>
          <w:szCs w:val="12"/>
        </w:rPr>
      </w:pPr>
      <w:bookmarkStart w:id="219" w:name="_Toc176447260"/>
      <w:bookmarkStart w:id="220" w:name="_Toc176619144"/>
      <w:bookmarkStart w:id="221" w:name="_Toc176814602"/>
      <w:bookmarkStart w:id="222" w:name="_Toc176967881"/>
      <w:r w:rsidRPr="001430A0">
        <w:rPr>
          <w:rFonts w:ascii="Arial" w:hAnsi="Arial"/>
          <w:b/>
          <w:sz w:val="24"/>
          <w:szCs w:val="12"/>
        </w:rPr>
        <w:t>IL NECESSARIO FONDAMENTO STORICO DELLA FEDE</w:t>
      </w:r>
      <w:bookmarkEnd w:id="219"/>
      <w:bookmarkEnd w:id="220"/>
      <w:bookmarkEnd w:id="221"/>
      <w:bookmarkEnd w:id="222"/>
    </w:p>
    <w:p w14:paraId="562D01D1"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La Divina Rivelazione è Parola e storia intimamente connesse. Il Dio che dice e il Dio che fa. Come Dio ha detto, dice e dirà, così Dio ha fatto ieri, fa oggi, farà domani. La sua Parola infallibilmente si compie, diviene storia. Diviene storia secondo quanto essa dice. Non solo diviene storia, diviene anche eternità. La Parola non solo è di vita, è anche di morte. Non solo è di benedizione, ma anche di maledizione. Non solo dice il bene. Dice anche il male. Se l’uomo obbedisce alla Parola, lui genera vita per sé e per il mondo intero. Se non obbedisce, produce morte per sé e per l’intero universo. Nell’obbedienza è la vita, nella disobbedienza la morte. Vita e morte sono nella Parola. Basta oggi osservare l’universale morte che sta governando la terra per attestare la verità della Parola del Signore. Non occorrono grandi argomenti di sapienza o di altissima razionalità. Si vede Adamo ed Eva nella morte spirituale e fisica e si conoscerà che la Parola di Dio è vera. Come la storia di vita attesta che la Parola di Dio è vera, così anche la storia di morte attesta che la Parola di Dio è vera. Cielo e terra oggi gridano attraverso la loro storia di morte che la Parola di Dio è purissima verità. Le cinque vie classiche per attestare l’esistenza di Dio possono essere sostituite tutte con la storia. Si ascolta la Parola, si osserva la storia, necessariamente si deve concludere che la Parola di Dio è verità.</w:t>
      </w:r>
    </w:p>
    <w:p w14:paraId="17AB857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Dice il Signore al primo uomo:</w:t>
      </w:r>
    </w:p>
    <w:p w14:paraId="2A2C1E9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Il Signore Dio diede questo comando all’uomo: «Tu potrai mangiare di tutti gli alberi del giardino, ma dell’albero della conoscenza del bene e del male non devi mangiare, perché, nel giorno in cui tu ne mangerai, certamente dovrai morire» (Gn 2,16-17), </w:t>
      </w:r>
    </w:p>
    <w:p w14:paraId="799D6F92"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L’uomo ha mangiato dell’albero della conoscenza del bene e del male e è nella morte. La Parola produce secondo la sua natura. </w:t>
      </w:r>
    </w:p>
    <w:p w14:paraId="27CE3E82"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Dice il Signore ad Abramo:</w:t>
      </w:r>
    </w:p>
    <w:p w14:paraId="2E40CE7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(Gen 12,1-3). </w:t>
      </w:r>
    </w:p>
    <w:p w14:paraId="073E0294"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Abramo ha ascoltato. Ha obbedito. Veramente il Signore lo ha fatto divenire una grande nazione. Ogni Parola detta ad Abramo si è compiuta e si compirà. </w:t>
      </w:r>
    </w:p>
    <w:p w14:paraId="70F59C9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Dice Cristo Gesù ai suoi discepoli:</w:t>
      </w:r>
    </w:p>
    <w:p w14:paraId="198528D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Non chiunque mi dice: “Signore, Signore”, entrerà nel regno dei cieli, ma colui che fa la volontà del Padre mio che è nei cieli. In quel giorno </w:t>
      </w:r>
      <w:r w:rsidRPr="001430A0">
        <w:rPr>
          <w:rFonts w:ascii="Arial" w:hAnsi="Arial" w:cs="Arial"/>
          <w:i/>
          <w:iCs/>
          <w:sz w:val="24"/>
          <w:szCs w:val="24"/>
        </w:rPr>
        <w:lastRenderedPageBreak/>
        <w:t xml:space="preserve">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247DA89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Non c’è bisogno che entriamo nell’eternità per conoscere che questa Parola è purissima verità. È sufficiente che guardiamo la storia. Tutti i grandi palazzi che l’uomo costruisce, senza la Parola di Dio e contro di essa, miseramente crollano. Oggi l’uomo non sta forse costruendo palazzi di morte? Non sta innalzando la morte a sua regina? Non sta elevando il male a fonte di vita, di benessere, di prosperità? Essendo l’uomo senza la Parola di Dio, tutto ciò che fa, lo fa per la morte e non per la vita. L’uomo nella morte costruisce castelli di morte che sono come l’erba sui tetti, al mattino essa è rigogliosa, la sera è già secca. L’uomo di fede costruisce invece piccole case di vita, che sono protette e custodite da Dio. Oggi moltissimi figli della Chiesa anziché costruire piccole case di vita, sono tutti intenti a costruire grandi palazzi di morte. È il segno che sono nella morte.</w:t>
      </w:r>
    </w:p>
    <w:p w14:paraId="03B95777"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Dice lo Spirito Santo per bocca dell’Apostolo Paolo:</w:t>
      </w:r>
    </w:p>
    <w:p w14:paraId="785D22F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812E9B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Oggi il mondo intero, con l’aiuto di moltissimi figli della Chiesa, si vuole dare un altro vangelo, un vangelo diverso. In verità non vi è un altro Vangelo. Solo il Vangelo di Cristo Gesù è il Vangelo della vita. Un altro vangelo, un vangelo diverso è un vangelo di morte. Che sia vangelo di morte lo sta attestando la storia. Questa vangelo di morte sta innalzando il peccato a fonte di vita per gli uomini. </w:t>
      </w:r>
    </w:p>
    <w:p w14:paraId="789D1414"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Ogni discepolo di Gesù dovrà scegliere: se essere portatore di vita nel mondo e nell’eternità, oppure portare di morte nel tempo e nell’eternità. Mostrando la sua vita interamente edificata sulla roccia della Parola di Dio e di Cristo Gesù, Parola pura, integra, sana, potrà mostrare al mondo intero, aiutato e mosso dallo Spirito Santo, che in lui vive Cristo Gesù e se in lui vive Cristo Gesù, lui è portatore di vita e non di morte, di salvezza e non di perdizione, di benedizione e non di </w:t>
      </w:r>
      <w:r w:rsidRPr="001430A0">
        <w:rPr>
          <w:rFonts w:ascii="Arial" w:hAnsi="Arial" w:cs="Arial"/>
          <w:sz w:val="24"/>
          <w:szCs w:val="24"/>
        </w:rPr>
        <w:lastRenderedPageBreak/>
        <w:t xml:space="preserve">maledizione. Lo rivelerà la sua storia. Se invece la sua vita è costruita sulla sabbia della parola della creatura, la sua casa crollerà e la sua rovina sarà grande. Sarà una rovina grande non solo per sé, ma per il mondo intero. Come Dio ha sigillato la sua Parola con la storia. La storia però non finisce con il tempo. Essa ha il suo prolungamento nell’eternità. L’eternità come il presente e il futuro di vita o di morte sono state poste nella scelta dell’uomo. </w:t>
      </w:r>
    </w:p>
    <w:p w14:paraId="3D18341C"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6493DEE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17DC124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w:t>
      </w:r>
      <w:r w:rsidRPr="001430A0">
        <w:rPr>
          <w:rFonts w:ascii="Arial" w:hAnsi="Arial" w:cs="Arial"/>
          <w:i/>
          <w:iCs/>
          <w:sz w:val="24"/>
          <w:szCs w:val="24"/>
        </w:rPr>
        <w:lastRenderedPageBreak/>
        <w:t xml:space="preserve">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 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70B4E728"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Anche ogni uomo sigilla la Parola nella quale crede con la sua storia. Sarà storia di vita se l’uomo sceglie la Parola di Dio. Sarà storia di morte se sceglie la parola della creatura. Si guardi la storia di ogni uomo e si conoscerà la sua scelta,</w:t>
      </w:r>
    </w:p>
    <w:p w14:paraId="6714D56D" w14:textId="77777777" w:rsidR="001430A0" w:rsidRPr="001430A0" w:rsidRDefault="001430A0" w:rsidP="001430A0">
      <w:pPr>
        <w:spacing w:after="120"/>
        <w:jc w:val="both"/>
        <w:rPr>
          <w:rFonts w:ascii="Arial" w:hAnsi="Arial" w:cs="Arial"/>
          <w:sz w:val="24"/>
          <w:szCs w:val="24"/>
        </w:rPr>
      </w:pPr>
    </w:p>
    <w:p w14:paraId="254CA605" w14:textId="77777777" w:rsidR="001430A0" w:rsidRPr="001430A0" w:rsidRDefault="001430A0" w:rsidP="001430A0">
      <w:pPr>
        <w:keepNext/>
        <w:spacing w:after="120"/>
        <w:outlineLvl w:val="1"/>
        <w:rPr>
          <w:rFonts w:ascii="Arial" w:hAnsi="Arial"/>
          <w:b/>
          <w:sz w:val="24"/>
          <w:szCs w:val="12"/>
        </w:rPr>
      </w:pPr>
      <w:bookmarkStart w:id="223" w:name="_Toc176447261"/>
      <w:bookmarkStart w:id="224" w:name="_Toc176619145"/>
      <w:bookmarkStart w:id="225" w:name="_Toc176814603"/>
      <w:bookmarkStart w:id="226" w:name="_Toc176967882"/>
      <w:r w:rsidRPr="001430A0">
        <w:rPr>
          <w:rFonts w:ascii="Arial" w:hAnsi="Arial"/>
          <w:b/>
          <w:sz w:val="24"/>
          <w:szCs w:val="12"/>
        </w:rPr>
        <w:t>LA STORIA È LA MIA FEDE</w:t>
      </w:r>
      <w:bookmarkEnd w:id="223"/>
      <w:bookmarkEnd w:id="224"/>
      <w:bookmarkEnd w:id="225"/>
      <w:bookmarkEnd w:id="226"/>
    </w:p>
    <w:p w14:paraId="0889C51E"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Il </w:t>
      </w:r>
      <w:r w:rsidRPr="001430A0">
        <w:rPr>
          <w:rFonts w:ascii="Arial" w:hAnsi="Arial" w:cs="Arial"/>
          <w:i/>
          <w:iCs/>
          <w:sz w:val="24"/>
          <w:szCs w:val="24"/>
        </w:rPr>
        <w:t>“da fede in fede”</w:t>
      </w:r>
      <w:r w:rsidRPr="001430A0">
        <w:rPr>
          <w:rFonts w:ascii="Arial" w:hAnsi="Arial" w:cs="Arial"/>
          <w:sz w:val="24"/>
          <w:szCs w:val="24"/>
        </w:rPr>
        <w:t xml:space="preserve"> – </w:t>
      </w:r>
      <w:r w:rsidRPr="001430A0">
        <w:rPr>
          <w:color w:val="111111"/>
          <w:sz w:val="24"/>
          <w:szCs w:val="24"/>
          <w:shd w:val="clear" w:color="auto" w:fill="FFFFFF"/>
        </w:rPr>
        <w:t>ἐκ</w:t>
      </w:r>
      <w:r w:rsidRPr="001430A0">
        <w:rPr>
          <w:rFonts w:ascii="PT Serif" w:hAnsi="PT Serif"/>
          <w:color w:val="111111"/>
          <w:sz w:val="24"/>
          <w:szCs w:val="24"/>
          <w:shd w:val="clear" w:color="auto" w:fill="FFFFFF"/>
        </w:rPr>
        <w:t xml:space="preserve"> </w:t>
      </w:r>
      <w:r w:rsidRPr="001430A0">
        <w:rPr>
          <w:rFonts w:ascii="PT Serif" w:hAnsi="PT Serif" w:cs="PT Serif"/>
          <w:color w:val="111111"/>
          <w:sz w:val="24"/>
          <w:szCs w:val="24"/>
          <w:shd w:val="clear" w:color="auto" w:fill="FFFFFF"/>
        </w:rPr>
        <w:t>π</w:t>
      </w:r>
      <w:r w:rsidRPr="001430A0">
        <w:rPr>
          <w:rFonts w:ascii="Cambria" w:hAnsi="Cambria" w:cs="Cambria"/>
          <w:color w:val="111111"/>
          <w:sz w:val="24"/>
          <w:szCs w:val="24"/>
          <w:shd w:val="clear" w:color="auto" w:fill="FFFFFF"/>
        </w:rPr>
        <w:t>ίστεως</w:t>
      </w:r>
      <w:r w:rsidRPr="001430A0">
        <w:rPr>
          <w:rFonts w:ascii="PT Serif" w:hAnsi="PT Serif"/>
          <w:color w:val="111111"/>
          <w:sz w:val="24"/>
          <w:szCs w:val="24"/>
          <w:shd w:val="clear" w:color="auto" w:fill="FFFFFF"/>
        </w:rPr>
        <w:t xml:space="preserve"> </w:t>
      </w:r>
      <w:r w:rsidRPr="001430A0">
        <w:rPr>
          <w:rFonts w:ascii="Cambria" w:hAnsi="Cambria" w:cs="Cambria"/>
          <w:color w:val="111111"/>
          <w:sz w:val="24"/>
          <w:szCs w:val="24"/>
          <w:shd w:val="clear" w:color="auto" w:fill="FFFFFF"/>
        </w:rPr>
        <w:t>εἰς</w:t>
      </w:r>
      <w:r w:rsidRPr="001430A0">
        <w:rPr>
          <w:rFonts w:ascii="PT Serif" w:hAnsi="PT Serif"/>
          <w:color w:val="111111"/>
          <w:sz w:val="24"/>
          <w:szCs w:val="24"/>
          <w:shd w:val="clear" w:color="auto" w:fill="FFFFFF"/>
        </w:rPr>
        <w:t xml:space="preserve"> </w:t>
      </w:r>
      <w:r w:rsidRPr="001430A0">
        <w:rPr>
          <w:rFonts w:ascii="PT Serif" w:hAnsi="PT Serif" w:cs="PT Serif"/>
          <w:color w:val="111111"/>
          <w:sz w:val="24"/>
          <w:szCs w:val="24"/>
          <w:shd w:val="clear" w:color="auto" w:fill="FFFFFF"/>
        </w:rPr>
        <w:t>π</w:t>
      </w:r>
      <w:r w:rsidRPr="001430A0">
        <w:rPr>
          <w:rFonts w:ascii="Cambria" w:hAnsi="Cambria" w:cs="Cambria"/>
          <w:color w:val="111111"/>
          <w:sz w:val="24"/>
          <w:szCs w:val="24"/>
          <w:shd w:val="clear" w:color="auto" w:fill="FFFFFF"/>
        </w:rPr>
        <w:t>ίστιν</w:t>
      </w:r>
      <w:r w:rsidRPr="001430A0">
        <w:rPr>
          <w:rFonts w:ascii="PT Serif" w:hAnsi="PT Serif"/>
          <w:color w:val="111111"/>
          <w:sz w:val="24"/>
          <w:szCs w:val="24"/>
          <w:shd w:val="clear" w:color="auto" w:fill="FFFFFF"/>
        </w:rPr>
        <w:t> -</w:t>
      </w:r>
      <w:r w:rsidRPr="001430A0">
        <w:rPr>
          <w:rFonts w:ascii="Tahoma" w:hAnsi="Tahoma" w:cs="Tahoma"/>
          <w:color w:val="000000"/>
          <w:sz w:val="24"/>
          <w:szCs w:val="24"/>
          <w:shd w:val="clear" w:color="auto" w:fill="FFFFFF"/>
        </w:rPr>
        <w:t xml:space="preserve"> </w:t>
      </w:r>
      <w:r w:rsidRPr="001430A0">
        <w:rPr>
          <w:rFonts w:ascii="Arial" w:hAnsi="Arial" w:cs="Arial"/>
          <w:i/>
          <w:iCs/>
          <w:color w:val="000000"/>
          <w:sz w:val="24"/>
          <w:szCs w:val="24"/>
          <w:shd w:val="clear" w:color="auto" w:fill="FFFFFF"/>
          <w:lang w:val="la-Latn"/>
        </w:rPr>
        <w:t>ex fide in fidem</w:t>
      </w:r>
      <w:r w:rsidRPr="001430A0">
        <w:rPr>
          <w:rFonts w:ascii="Arial" w:hAnsi="Arial" w:cs="Arial"/>
          <w:color w:val="000000"/>
          <w:sz w:val="24"/>
          <w:szCs w:val="24"/>
          <w:shd w:val="clear" w:color="auto" w:fill="FFFFFF"/>
          <w:lang w:val="la-Latn"/>
        </w:rPr>
        <w:t xml:space="preserve"> </w:t>
      </w:r>
      <w:r w:rsidRPr="001430A0">
        <w:rPr>
          <w:rFonts w:ascii="Tahoma" w:hAnsi="Tahoma" w:cs="Tahoma"/>
          <w:color w:val="000000"/>
          <w:sz w:val="24"/>
          <w:szCs w:val="24"/>
          <w:shd w:val="clear" w:color="auto" w:fill="FFFFFF"/>
          <w:lang w:val="la-Latn"/>
        </w:rPr>
        <w:t>–</w:t>
      </w:r>
      <w:r w:rsidRPr="001430A0">
        <w:rPr>
          <w:rFonts w:ascii="Tahoma" w:hAnsi="Tahoma" w:cs="Tahoma"/>
          <w:color w:val="000000"/>
          <w:sz w:val="24"/>
          <w:szCs w:val="24"/>
          <w:shd w:val="clear" w:color="auto" w:fill="FFFFFF"/>
        </w:rPr>
        <w:t xml:space="preserve"> </w:t>
      </w:r>
      <w:r w:rsidRPr="001430A0">
        <w:rPr>
          <w:rFonts w:ascii="Arial" w:hAnsi="Arial" w:cs="Arial"/>
          <w:sz w:val="24"/>
          <w:szCs w:val="24"/>
        </w:rPr>
        <w:t xml:space="preserve"> del popolo del Signore con il suo Dio, inizia con Abramo, Isacco, Giacobbe, Giuseppe. </w:t>
      </w:r>
    </w:p>
    <w:p w14:paraId="285BC55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Le prime dieci Parole dette da Dio sono le dieci piaghe compiute dal Signore per tramite di Mosè. </w:t>
      </w:r>
    </w:p>
    <w:p w14:paraId="63ADC82F"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Le seconde dieci Parole consegnate da Dio a Mosè sulle due tavole di pietra sono i Dieci Comandamenti. </w:t>
      </w:r>
    </w:p>
    <w:p w14:paraId="1CE5946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Alla fine di un lungo percorso di fede lo Spirito Santo rivela che le prime dieci Parole dette da Dio, questa volta in modo diretto, per il suo Verbo Eterno e nello Spirito del Signore, sono quelle che danno origine alla creazione del cielo, della terra, dell’uomo. Noi partiamo esaminando le dieci Parola con le quali il Signore ha operato la sua creazione. </w:t>
      </w:r>
    </w:p>
    <w:p w14:paraId="2E7B31C0"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Il testo sacro inizia con questa solenne rivelazione:</w:t>
      </w:r>
    </w:p>
    <w:p w14:paraId="47304FA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In principio Dio creò il cielo e la terra. La terra era informe e deserta e le tenebre ricoprivano l’abisso e lo spirito di Dio aleggiava sulle acque.</w:t>
      </w:r>
    </w:p>
    <w:p w14:paraId="236D207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Fatta questa solenne rivelazione, seguono subito le dieci Parole:</w:t>
      </w:r>
    </w:p>
    <w:p w14:paraId="2C82A0A3" w14:textId="77777777" w:rsidR="001430A0" w:rsidRPr="001430A0" w:rsidRDefault="001430A0" w:rsidP="001430A0">
      <w:pPr>
        <w:spacing w:after="120"/>
        <w:ind w:left="567" w:right="567"/>
        <w:jc w:val="both"/>
        <w:rPr>
          <w:rFonts w:ascii="Arial" w:hAnsi="Arial"/>
          <w:bCs/>
          <w:i/>
          <w:iCs/>
          <w:sz w:val="24"/>
        </w:rPr>
      </w:pPr>
      <w:r w:rsidRPr="001430A0">
        <w:rPr>
          <w:rFonts w:ascii="Arial" w:hAnsi="Arial" w:cs="Arial"/>
          <w:bCs/>
          <w:i/>
          <w:iCs/>
          <w:sz w:val="24"/>
          <w:szCs w:val="24"/>
        </w:rPr>
        <w:t xml:space="preserve">Prima Parola: </w:t>
      </w:r>
      <w:r w:rsidRPr="001430A0">
        <w:rPr>
          <w:rFonts w:ascii="Arial" w:hAnsi="Arial"/>
          <w:bCs/>
          <w:i/>
          <w:iCs/>
          <w:sz w:val="24"/>
        </w:rPr>
        <w:t>Dio disse: «Sia la luce!». E la luce fu. Dio vide che la luce era cosa buona e Dio separò la luce dalle tenebre. Dio chiamò la luce giorno, mentre chiamò le tenebre notte. E fu sera e fu mattina: giorno primo.</w:t>
      </w:r>
    </w:p>
    <w:p w14:paraId="2A596448" w14:textId="77777777" w:rsidR="001430A0" w:rsidRPr="001430A0" w:rsidRDefault="001430A0" w:rsidP="001430A0">
      <w:pPr>
        <w:spacing w:after="120"/>
        <w:jc w:val="both"/>
        <w:rPr>
          <w:rFonts w:ascii="Arial" w:hAnsi="Arial"/>
          <w:sz w:val="24"/>
        </w:rPr>
      </w:pPr>
      <w:r w:rsidRPr="001430A0">
        <w:rPr>
          <w:rFonts w:ascii="Arial" w:hAnsi="Arial"/>
          <w:sz w:val="24"/>
        </w:rPr>
        <w:t xml:space="preserve">È questa la prima opera di Dio all’interno del suo universo creato: la luce. La luce è vita. Dove c’è luce, c’è vita. Eppure le tenebre sono necessarie alla vita. Si </w:t>
      </w:r>
      <w:r w:rsidRPr="001430A0">
        <w:rPr>
          <w:rFonts w:ascii="Arial" w:hAnsi="Arial"/>
          <w:sz w:val="24"/>
        </w:rPr>
        <w:lastRenderedPageBreak/>
        <w:t>intende: le tenebre fisiche. La luce serve per il lavoro. Le tenebre fisiche per il riposo. Tenebre e luce vanno separate sempre. Confonderle è invertire e sovvertire l’ordine della stessa creazione. Tutta la vita della terra è fondata sull’alternanza del giorno con la notte. Dove questa alternanza viene sovvertita, abolita, modificata arbitrariamente, la vita muore, perché muore il suo stesso principio di sviluppo, di crescita, di conservazione. In questo primo giorno Dio pone all’interno dell’universo e in modo particolare della terra il principio per la sussistenza di ogni vita. Dio pone le basi, le fondamenta per quanto creerà dopo.</w:t>
      </w:r>
    </w:p>
    <w:p w14:paraId="4268FA8B" w14:textId="77777777" w:rsidR="001430A0" w:rsidRPr="001430A0" w:rsidRDefault="001430A0" w:rsidP="001430A0">
      <w:pPr>
        <w:spacing w:after="120"/>
        <w:jc w:val="both"/>
        <w:rPr>
          <w:rFonts w:ascii="Arial" w:hAnsi="Arial"/>
          <w:sz w:val="24"/>
        </w:rPr>
      </w:pPr>
      <w:r w:rsidRPr="001430A0">
        <w:rPr>
          <w:rFonts w:ascii="Arial" w:hAnsi="Arial"/>
          <w:sz w:val="24"/>
        </w:rPr>
        <w:t>Posto il principio di sussistenza dell’intera creazione, ora Dio può inoltrarsi nel suo lavoro. Può portare a compimento tutto il suo progetto di creazione. Lo può perché vi è il principio che lo renderà sempre vitale, efficiente, produttivo. Dio inizia sempre con il dare il principio vitale ad ogni cosa. Senza questo principio vitale, tutto si smarrisce, tutto si confonde, tutto è senza efficienza, senza ragion d’essere, senza sviluppo. Osserviamo per un istante i Comandamenti dell’Antica Legge. È il primo comandamento il principio vitale dell’esistenza del rapporto tra Dio e l’uomo.</w:t>
      </w:r>
    </w:p>
    <w:p w14:paraId="50607EE9" w14:textId="77777777" w:rsidR="001430A0" w:rsidRPr="001430A0" w:rsidRDefault="001430A0" w:rsidP="001430A0">
      <w:pPr>
        <w:spacing w:after="120"/>
        <w:ind w:left="567" w:right="567"/>
        <w:jc w:val="both"/>
        <w:rPr>
          <w:rFonts w:ascii="Arial" w:hAnsi="Arial"/>
          <w:i/>
          <w:iCs/>
          <w:color w:val="000000"/>
          <w:sz w:val="24"/>
        </w:rPr>
      </w:pPr>
      <w:r w:rsidRPr="001430A0">
        <w:rPr>
          <w:rFonts w:ascii="Arial" w:hAnsi="Arial"/>
          <w:i/>
          <w:iCs/>
          <w:color w:val="000000"/>
          <w:sz w:val="24"/>
        </w:rPr>
        <w:t xml:space="preserve">Dio pronunciò tutte queste parole: «Io sono il Signore, tuo Dio, che ti ho fatto uscire dalla terra d’Egitto, dalla condizione servile:  Non avrai altri dèi di fronte a me. </w:t>
      </w:r>
    </w:p>
    <w:p w14:paraId="20F19760" w14:textId="77777777" w:rsidR="001430A0" w:rsidRPr="001430A0" w:rsidRDefault="001430A0" w:rsidP="001430A0">
      <w:pPr>
        <w:spacing w:after="120"/>
        <w:ind w:left="567" w:right="567"/>
        <w:jc w:val="both"/>
        <w:rPr>
          <w:rFonts w:ascii="Arial" w:hAnsi="Arial"/>
          <w:i/>
          <w:iCs/>
          <w:color w:val="000000"/>
          <w:sz w:val="24"/>
        </w:rPr>
      </w:pPr>
      <w:r w:rsidRPr="001430A0">
        <w:rPr>
          <w:rFonts w:ascii="Arial" w:hAnsi="Arial"/>
          <w:i/>
          <w:iCs/>
          <w:color w:val="000000"/>
          <w:sz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6F48F279" w14:textId="77777777" w:rsidR="001430A0" w:rsidRPr="001430A0" w:rsidRDefault="001430A0" w:rsidP="001430A0">
      <w:pPr>
        <w:spacing w:after="120"/>
        <w:ind w:left="567" w:right="567"/>
        <w:jc w:val="both"/>
        <w:rPr>
          <w:rFonts w:ascii="Arial" w:hAnsi="Arial"/>
          <w:i/>
          <w:iCs/>
          <w:color w:val="000000"/>
          <w:sz w:val="24"/>
        </w:rPr>
      </w:pPr>
      <w:r w:rsidRPr="001430A0">
        <w:rPr>
          <w:rFonts w:ascii="Arial" w:hAnsi="Arial"/>
          <w:i/>
          <w:iCs/>
          <w:color w:val="000000"/>
          <w:sz w:val="24"/>
        </w:rPr>
        <w:t>Non pronuncerai invano il nome del Signore, tuo Dio, perché il Signore non lascia impunito chi pronuncia il suo nome invano.</w:t>
      </w:r>
    </w:p>
    <w:p w14:paraId="5C8AF96D" w14:textId="77777777" w:rsidR="001430A0" w:rsidRPr="001430A0" w:rsidRDefault="001430A0" w:rsidP="001430A0">
      <w:pPr>
        <w:spacing w:after="120"/>
        <w:ind w:left="567" w:right="567"/>
        <w:jc w:val="both"/>
        <w:rPr>
          <w:rFonts w:ascii="Arial" w:hAnsi="Arial"/>
          <w:i/>
          <w:iCs/>
          <w:color w:val="000000"/>
          <w:sz w:val="24"/>
        </w:rPr>
      </w:pPr>
      <w:r w:rsidRPr="001430A0">
        <w:rPr>
          <w:rFonts w:ascii="Arial" w:hAnsi="Arial"/>
          <w:i/>
          <w:iCs/>
          <w:color w:val="000000"/>
          <w:sz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5A8FB2F9" w14:textId="77777777" w:rsidR="001430A0" w:rsidRPr="001430A0" w:rsidRDefault="001430A0" w:rsidP="001430A0">
      <w:pPr>
        <w:spacing w:after="120"/>
        <w:ind w:left="567" w:right="567"/>
        <w:jc w:val="both"/>
        <w:rPr>
          <w:rFonts w:ascii="Arial" w:hAnsi="Arial"/>
          <w:i/>
          <w:iCs/>
          <w:color w:val="000000"/>
          <w:sz w:val="24"/>
        </w:rPr>
      </w:pPr>
      <w:r w:rsidRPr="001430A0">
        <w:rPr>
          <w:rFonts w:ascii="Arial" w:hAnsi="Arial"/>
          <w:i/>
          <w:iCs/>
          <w:color w:val="000000"/>
          <w:sz w:val="24"/>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55D1D545" w14:textId="77777777" w:rsidR="001430A0" w:rsidRPr="001430A0" w:rsidRDefault="001430A0" w:rsidP="001430A0">
      <w:pPr>
        <w:spacing w:after="120"/>
        <w:ind w:left="567" w:right="567"/>
        <w:jc w:val="both"/>
        <w:rPr>
          <w:rFonts w:ascii="Arial" w:hAnsi="Arial"/>
          <w:i/>
          <w:iCs/>
          <w:color w:val="000000"/>
          <w:sz w:val="24"/>
        </w:rPr>
      </w:pPr>
      <w:r w:rsidRPr="001430A0">
        <w:rPr>
          <w:rFonts w:ascii="Arial" w:hAnsi="Arial"/>
          <w:i/>
          <w:iCs/>
          <w:color w:val="000000"/>
          <w:sz w:val="24"/>
        </w:rPr>
        <w:t xml:space="preserve">Tutto il popolo percepiva i tuoni e i lampi, il suono del corno e il monte fumante. Il popolo vide, fu preso da tremore e si tenne lontano. Allora dissero a Mosè: «Parla tu a noi e noi ascolteremo; ma non ci parli Dio, </w:t>
      </w:r>
      <w:r w:rsidRPr="001430A0">
        <w:rPr>
          <w:rFonts w:ascii="Arial" w:hAnsi="Arial"/>
          <w:i/>
          <w:iCs/>
          <w:color w:val="000000"/>
          <w:sz w:val="24"/>
        </w:rPr>
        <w:lastRenderedPageBreak/>
        <w:t>altrimenti moriremo!». Mosè disse al popolo: «Non abbiate timore: Dio è venuto per mettervi alla prova e perché il suo timore sia sempre su di voi e non pecchiate». Il popolo si tenne dunque lontano, mentre Mosè avanzò verso la nube oscura dove era Dio.</w:t>
      </w:r>
    </w:p>
    <w:p w14:paraId="6DEF9799" w14:textId="77777777" w:rsidR="001430A0" w:rsidRPr="001430A0" w:rsidRDefault="001430A0" w:rsidP="001430A0">
      <w:pPr>
        <w:spacing w:after="120"/>
        <w:ind w:left="567" w:right="567"/>
        <w:jc w:val="both"/>
        <w:rPr>
          <w:rFonts w:ascii="Arial" w:hAnsi="Arial"/>
          <w:i/>
          <w:iCs/>
          <w:color w:val="000000"/>
          <w:sz w:val="24"/>
        </w:rPr>
      </w:pPr>
      <w:r w:rsidRPr="001430A0">
        <w:rPr>
          <w:rFonts w:ascii="Arial" w:hAnsi="Arial"/>
          <w:i/>
          <w:iCs/>
          <w:color w:val="000000"/>
          <w:sz w:val="24"/>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1B97B920" w14:textId="77777777" w:rsidR="001430A0" w:rsidRPr="001430A0" w:rsidRDefault="001430A0" w:rsidP="001430A0">
      <w:pPr>
        <w:spacing w:after="120"/>
        <w:jc w:val="both"/>
        <w:rPr>
          <w:rFonts w:ascii="Arial" w:hAnsi="Arial"/>
          <w:sz w:val="24"/>
        </w:rPr>
      </w:pPr>
      <w:r w:rsidRPr="001430A0">
        <w:rPr>
          <w:rFonts w:ascii="Arial" w:hAnsi="Arial"/>
          <w:sz w:val="24"/>
        </w:rPr>
        <w:t>Senza questo principio vitale, nulla si comprende e tutto sfugge, tutto si vanifica e tutto diviene evanescente. Oggi l’uomo vive senza più il suo principio vitale, sia fisico che spirituale. Ciò significa che ha sovvertito interamente la sua vita. Da vita sta divenendo morte. Senza principio vitale sia fisico che spirituale nessuna vita potrà mai resistere e sussistere. Senza questo principio vitale, ogni vita sarà ingoiata dalla morte. È questo il primo giorno dopo la creazione del cielo e della terra. Dio vide che la luce era cosa buona. Viene così proclamata la bontà insita in ogni cosa fatta dal Signore Dio. C’è come un mistero che viene annunziato in questo primo versetto. C’è una luce creata che non dipende da nessuna stella, nessun sole, nessuna fonte di luce fisica visibile. È questo un vero mistero. In questo primo versetto è contenuto anche il grande insegnamento per ciascun uomo. Ognuno di noi si deve piantare nel suo principio fisico e spirituale di vita.</w:t>
      </w:r>
    </w:p>
    <w:p w14:paraId="26A5D3DF" w14:textId="77777777" w:rsidR="001430A0" w:rsidRPr="001430A0" w:rsidRDefault="001430A0" w:rsidP="001430A0">
      <w:pPr>
        <w:spacing w:after="120"/>
        <w:jc w:val="both"/>
        <w:rPr>
          <w:rFonts w:ascii="Arial" w:hAnsi="Arial"/>
          <w:sz w:val="24"/>
        </w:rPr>
      </w:pPr>
      <w:r w:rsidRPr="001430A0">
        <w:rPr>
          <w:rFonts w:ascii="Arial" w:hAnsi="Arial"/>
          <w:sz w:val="24"/>
        </w:rPr>
        <w:t>Questo principio non può mai venire dall’uomo. Esso viene perennemente da Dio. È dato da Lui. A noi il compito di accoglierlo e di osservarlo. Oggi l’uomo è smarrito, confuso, incerto, indeciso, stanco, affaticato, annebbiato nel cuore e nella mente. È tutto questo perché si è scardinato da ogni principio fisico e spirituale dato da Dio. Si è scardinato dallo Spirito Santo, da Cristo Gesù, dallo stesso Dio Padre, dalla famiglia, dalla società, dalla stessa verità del suo essere uomo e donna. O l’uomo rientra in questi principi vitali del suo essere e del suo agire, oppure la soluzione sarà una sola: la morte sia fisica che spirituale. La vita è in questi principi. Senza di essi vi è solo distruzione e catastrofe. È così. Sarà sempre così. Sarà così perché Dio così ha stabilito.</w:t>
      </w:r>
    </w:p>
    <w:p w14:paraId="42BDE448" w14:textId="77777777" w:rsidR="001430A0" w:rsidRPr="001430A0" w:rsidRDefault="001430A0" w:rsidP="001430A0">
      <w:pPr>
        <w:spacing w:after="120"/>
        <w:ind w:left="567" w:right="567"/>
        <w:jc w:val="both"/>
        <w:rPr>
          <w:rFonts w:ascii="Arial" w:hAnsi="Arial"/>
          <w:bCs/>
          <w:i/>
          <w:iCs/>
          <w:sz w:val="24"/>
        </w:rPr>
      </w:pPr>
      <w:r w:rsidRPr="001430A0">
        <w:rPr>
          <w:rFonts w:ascii="Arial" w:hAnsi="Arial" w:cs="Arial"/>
          <w:bCs/>
          <w:i/>
          <w:iCs/>
          <w:sz w:val="24"/>
          <w:szCs w:val="24"/>
        </w:rPr>
        <w:t xml:space="preserve">Seconda Parola: </w:t>
      </w:r>
      <w:r w:rsidRPr="001430A0">
        <w:rPr>
          <w:rFonts w:ascii="Arial" w:hAnsi="Arial"/>
          <w:bCs/>
          <w:i/>
          <w:iCs/>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9EB88EF" w14:textId="77777777" w:rsidR="001430A0" w:rsidRPr="001430A0" w:rsidRDefault="001430A0" w:rsidP="001430A0">
      <w:pPr>
        <w:spacing w:after="120"/>
        <w:jc w:val="both"/>
        <w:rPr>
          <w:rFonts w:ascii="Arial" w:hAnsi="Arial"/>
          <w:sz w:val="24"/>
        </w:rPr>
      </w:pPr>
      <w:r w:rsidRPr="001430A0">
        <w:rPr>
          <w:rFonts w:ascii="Arial" w:hAnsi="Arial"/>
          <w:sz w:val="24"/>
        </w:rPr>
        <w:t xml:space="preserve">Posto il principio vitale che deve regnare e governare l’intera creazione, il Signore predispone ogni cosa perché la vita possa nascere e inondare la terra. Prima di ogni cosa il Signore separa le acque del cielo dalle acque della terra. Le separa attraverso la creazione del firmamento, o della volta celeste. Al di là delle conoscenze antiche delle funzioni atmosferiche, della pioggia, dei venti, delle stagioni, dei mesi, degli anni, e di ogni altra scienza cosmologica – la Scrittura </w:t>
      </w:r>
      <w:r w:rsidRPr="001430A0">
        <w:rPr>
          <w:rFonts w:ascii="Arial" w:hAnsi="Arial"/>
          <w:sz w:val="24"/>
        </w:rPr>
        <w:lastRenderedPageBreak/>
        <w:t>non possiede questo intento di fornirci leggi scientifiche sulla natura. Non è questo il suo scopo – questa seconda Parola di Dio è rivelatrice dell’ordine che Dio pone all’interno della sua creazione. La vita nasce dalla separazione degli elementi ed anche dal loro incontro. Mai potrà nascere dal caos, dalla confusione, dall’invasione di un elemento sopra un altro o dalla loro impossibile separazione.</w:t>
      </w:r>
    </w:p>
    <w:p w14:paraId="2BF0E615" w14:textId="77777777" w:rsidR="001430A0" w:rsidRPr="001430A0" w:rsidRDefault="001430A0" w:rsidP="001430A0">
      <w:pPr>
        <w:spacing w:after="120"/>
        <w:jc w:val="both"/>
        <w:rPr>
          <w:rFonts w:ascii="Arial" w:hAnsi="Arial"/>
          <w:sz w:val="24"/>
        </w:rPr>
      </w:pPr>
      <w:r w:rsidRPr="001430A0">
        <w:rPr>
          <w:rFonts w:ascii="Arial" w:hAnsi="Arial"/>
          <w:sz w:val="24"/>
        </w:rPr>
        <w:t>Se nel primo giorno il Signore aveva creato la luce e l’aveva separata dalle tenebre, in questo secondo giorno separa le acque dalle acque. Dona anche il nome al firmamento da Lui creato. Esso si chiama cielo. Dio appare fin da subito un sapiente, intelligente, saggio, accorto costruttore. L’autore ispirato contempla l’universo e ammira la sapienza e la saggezza che da esso traspare, appare, si manifesta, viene alla luce. L’autore ispirato vede questa meraviglia e la canta, la dice, la proclama. Sa che l’acqua del suolo non è sufficiente per nulla ai bisogni della vita. La vita ha bisogno dell’acqua del cielo. Dio, sapiente costruttore di ogni mattone della vita, predispone ogni cosa affinché sempre la terra abbia la sua acqua che la rende feconda e ricca di ogni frutto, ogni pianta, ogni erba.</w:t>
      </w:r>
    </w:p>
    <w:p w14:paraId="53B78261" w14:textId="77777777" w:rsidR="001430A0" w:rsidRPr="001430A0" w:rsidRDefault="001430A0" w:rsidP="001430A0">
      <w:pPr>
        <w:spacing w:after="120"/>
        <w:jc w:val="both"/>
        <w:rPr>
          <w:rFonts w:ascii="Arial" w:hAnsi="Arial"/>
          <w:sz w:val="24"/>
        </w:rPr>
      </w:pPr>
      <w:r w:rsidRPr="001430A0">
        <w:rPr>
          <w:rFonts w:ascii="Arial" w:hAnsi="Arial"/>
          <w:sz w:val="24"/>
        </w:rPr>
        <w:t>Senza l’acqua che discende dal cielo la terra sarebbe stata un deserto orrido, terribile, non vivibile, impraticabile, senza alcuna forma di vita.  È questa la verità annunciata da questa seconda Parola di Dio. L’acqua discende per volontà di Dio, per un suo dono d’amore, per un suo regalo sempre perenne, per un gesto della sua misericordia. Non è un problema di scienza quello affrontato da questa seconda Parola, bensì di purissima fede. Come si può constatare, se la prima Parola aveva immesso nell’universo il principio primo della vita e cioè la luce, la seconda Parola immette il secondo principio della vita: l’acqua.</w:t>
      </w:r>
    </w:p>
    <w:p w14:paraId="42119968" w14:textId="77777777" w:rsidR="001430A0" w:rsidRPr="001430A0" w:rsidRDefault="001430A0" w:rsidP="001430A0">
      <w:pPr>
        <w:spacing w:after="120"/>
        <w:jc w:val="both"/>
        <w:rPr>
          <w:rFonts w:ascii="Arial" w:hAnsi="Arial"/>
          <w:sz w:val="24"/>
        </w:rPr>
      </w:pPr>
      <w:r w:rsidRPr="001430A0">
        <w:rPr>
          <w:rFonts w:ascii="Arial" w:hAnsi="Arial"/>
          <w:sz w:val="24"/>
        </w:rPr>
        <w:t>Dalla luce e dall’acqua viene alimentata e nutrita ogni vita che Dio creerà perché si diffonda e riempia la terra. L’agire sapiente di Dio deve insegnare ad ogni suo fedele come si deve lavorare con somma intelligenza e saggezza. Senza i principi basilari della vita, ogni lavoro ulteriore è perduto, è vano, è inutile. È semplicemente uno sciupio di tempo. Si pensi al nostro agire spesso insipiente, stolto, caotico, farraginoso, confusionario, senza prima e senza dopo. Manchiamo della vera imitazione del nostro Dio e Signore. Non abbiamo e non studiamo a sufficienza le sue modalità di azione. Viviamo ai margini della sua sapienza, saggezza, intelligenza. Per questo motivo la vita non fiorisce dietro ogni nostro lavoro. Per queste ragioni il primo Capitolo della Genesi mai si potrà chiamare una cosmogonia. Esso è più una teologia dell’opera di Dio. È cosmogonia in senso lato: tutto avviene e si fa per volontà espressa, diretta, manifestata, detta da Dio. Ogni altra cosa è purissima teologia, perché è rivelazione della sapienza del Signore secondo la quale compie ogni sua opera.</w:t>
      </w:r>
    </w:p>
    <w:p w14:paraId="38370046" w14:textId="77777777" w:rsidR="001430A0" w:rsidRPr="001430A0" w:rsidRDefault="001430A0" w:rsidP="001430A0">
      <w:pPr>
        <w:spacing w:after="120"/>
        <w:ind w:left="567" w:right="567"/>
        <w:jc w:val="both"/>
        <w:rPr>
          <w:rFonts w:ascii="Arial" w:hAnsi="Arial"/>
          <w:bCs/>
          <w:i/>
          <w:iCs/>
          <w:sz w:val="24"/>
        </w:rPr>
      </w:pPr>
      <w:r w:rsidRPr="001430A0">
        <w:rPr>
          <w:rFonts w:ascii="Arial" w:hAnsi="Arial" w:cs="Arial"/>
          <w:bCs/>
          <w:i/>
          <w:iCs/>
          <w:sz w:val="24"/>
          <w:szCs w:val="24"/>
        </w:rPr>
        <w:t xml:space="preserve">Terza Parola: </w:t>
      </w:r>
      <w:r w:rsidRPr="001430A0">
        <w:rPr>
          <w:rFonts w:ascii="Arial" w:hAnsi="Arial"/>
          <w:bCs/>
          <w:i/>
          <w:iCs/>
          <w:sz w:val="24"/>
        </w:rPr>
        <w:t xml:space="preserve">Dio disse: «Le acque che sono sotto il cielo si raccolgano in un unico luogo e appaia l’asciutto». E così avvenne. Dio chiamò l’asciutto terra, mentre chiamò la massa delle acque mare. Dio vide che era cosa buona. </w:t>
      </w:r>
    </w:p>
    <w:p w14:paraId="311260F0" w14:textId="77777777" w:rsidR="001430A0" w:rsidRPr="001430A0" w:rsidRDefault="001430A0" w:rsidP="001430A0">
      <w:pPr>
        <w:spacing w:after="120"/>
        <w:jc w:val="both"/>
        <w:rPr>
          <w:rFonts w:ascii="Arial" w:hAnsi="Arial"/>
          <w:sz w:val="24"/>
        </w:rPr>
      </w:pPr>
      <w:r w:rsidRPr="001430A0">
        <w:rPr>
          <w:rFonts w:ascii="Arial" w:hAnsi="Arial"/>
          <w:sz w:val="24"/>
        </w:rPr>
        <w:t xml:space="preserve">Terza separazione necessaria, indispensabile alla vita che Dio si sta accingendo a creare. È sublime la lettura che l’Autore ispirato ci offre nell’intelligenza dello Spirito Santo. Essa parte dalla realtà finale, dall’ordine che oggi regna all’interno della creazione e tutto riconduce alla sapienza, saggezza, provvidenza di Dio. Il Dio Onnipotente, Saggio, Intelligente, Sapiente, ha un progetto di creazione, un </w:t>
      </w:r>
      <w:r w:rsidRPr="001430A0">
        <w:rPr>
          <w:rFonts w:ascii="Arial" w:hAnsi="Arial"/>
          <w:sz w:val="24"/>
        </w:rPr>
        <w:lastRenderedPageBreak/>
        <w:t>disegno di amore, una volontà di donare la vita che trabocca nel suo seno, che ricolma la dimensione e comunione trinitaria e si pone all’opera. Dio è presentato come un saggio, intelligente, esperto artigiano. Sa quale dovrà essere il risultato finale della sua opera e con sommo garbo, maestria, passi obbligati, comincia a realizzare la sua opera.</w:t>
      </w:r>
    </w:p>
    <w:p w14:paraId="291D930F" w14:textId="77777777" w:rsidR="001430A0" w:rsidRPr="001430A0" w:rsidRDefault="001430A0" w:rsidP="001430A0">
      <w:pPr>
        <w:spacing w:after="120"/>
        <w:jc w:val="both"/>
        <w:rPr>
          <w:rFonts w:ascii="Arial" w:hAnsi="Arial"/>
          <w:sz w:val="24"/>
        </w:rPr>
      </w:pPr>
      <w:r w:rsidRPr="001430A0">
        <w:rPr>
          <w:rFonts w:ascii="Arial" w:hAnsi="Arial"/>
          <w:sz w:val="24"/>
        </w:rPr>
        <w:t>Con la raccolta delle acque in un unico luogo, la terra non è più un ammasso caotico e informe. Diviene un ambiente bene ordinato. Ogni cosa è al suo posto. In ogni opera l’autore è come se proiettasse fuori di sé ciò che vi è dentro di sé. L’autore umano possiede in questo una grande limitazione. Può proiettare nell’opera poche cose di se stesso. L’Autore divino invece che è onnipotente nelle sue opere può giungere molto lontano. La sua onnipotenza è senza alcun limite. Dove giungerà mai l’onnipotenza di Dio in questa opera che si sta accingendo a portare a compimento. Cosa farà vedere di Se stesso fuori di se stesso, sempre però per creazione, non per emanazione e neanche per generazione? Ora l’autore ispirato del testo della Genesi a poco a poco ci condurrà a vedere non solo qual è l’opera completa, ma anche il fine stesso di quest’opera. L’immagine del vasaio già che ha rivelato alcune grandi verità. Anche il vasaio all’inizio della sua attività possiede una massa di creta amorfa, increspata, disordinata.</w:t>
      </w:r>
    </w:p>
    <w:p w14:paraId="6E9F5EF1" w14:textId="77777777" w:rsidR="001430A0" w:rsidRPr="001430A0" w:rsidRDefault="001430A0" w:rsidP="001430A0">
      <w:pPr>
        <w:spacing w:after="120"/>
        <w:jc w:val="both"/>
        <w:rPr>
          <w:rFonts w:ascii="Arial" w:hAnsi="Arial"/>
          <w:sz w:val="24"/>
        </w:rPr>
      </w:pPr>
      <w:r w:rsidRPr="001430A0">
        <w:rPr>
          <w:rFonts w:ascii="Arial" w:hAnsi="Arial"/>
          <w:sz w:val="24"/>
        </w:rPr>
        <w:t xml:space="preserve">Poi a poco a poco prende da questa massa un pezzo di creta alla volta e con essa comincia a lavorare, aggiungendo di volta in volta ciò che manca. Il tutto che ne verrà fuori alla fine è però una cosa morta. L’Autore divino non ha però in mente di creare una cosa morta. Il suo è un vero disegno di vita. Vuole creare, vuole fare qualcosa che porti nella creazione la sua stessa vita. Qualcosa che sia fuori di Lui ma che trasmetta e manifesti ciò che è dentro di Lui. Ogni volta che Dio compie qualcosa, in ciò che ha compiuto si manifesta tutta la bontà dell’opera. L’opera è in se stessa buona. Quando una cosa è buona, sempre serve per altre cose. Sulla bontà si innesta sempre altra bontà. Sulla bontà sempre si deve innestare un’altra bontà, in modo che la bontà iniziale mai vada perduta, anzi venga sempre resa più buona, più perfetta, più piacevole, più gradita. Seguiamolo nel suo racconto e nella sua presentazione. </w:t>
      </w:r>
    </w:p>
    <w:p w14:paraId="730A421A" w14:textId="77777777" w:rsidR="001430A0" w:rsidRPr="001430A0" w:rsidRDefault="001430A0" w:rsidP="001430A0">
      <w:pPr>
        <w:spacing w:after="120"/>
        <w:ind w:left="567" w:right="567"/>
        <w:jc w:val="both"/>
        <w:rPr>
          <w:rFonts w:ascii="Arial" w:hAnsi="Arial"/>
          <w:bCs/>
          <w:i/>
          <w:iCs/>
          <w:sz w:val="24"/>
        </w:rPr>
      </w:pPr>
      <w:r w:rsidRPr="001430A0">
        <w:rPr>
          <w:rFonts w:ascii="Arial" w:hAnsi="Arial" w:cs="Arial"/>
          <w:bCs/>
          <w:i/>
          <w:iCs/>
          <w:sz w:val="24"/>
          <w:szCs w:val="24"/>
        </w:rPr>
        <w:t xml:space="preserve">Quarta Parola: </w:t>
      </w:r>
      <w:r w:rsidRPr="001430A0">
        <w:rPr>
          <w:rFonts w:ascii="Arial" w:hAnsi="Arial"/>
          <w:bCs/>
          <w:i/>
          <w:iCs/>
          <w:sz w:val="24"/>
        </w:rPr>
        <w:t>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B96D7B4" w14:textId="77777777" w:rsidR="001430A0" w:rsidRPr="001430A0" w:rsidRDefault="001430A0" w:rsidP="001430A0">
      <w:pPr>
        <w:spacing w:after="120"/>
        <w:jc w:val="both"/>
        <w:rPr>
          <w:rFonts w:ascii="Arial" w:hAnsi="Arial"/>
          <w:sz w:val="24"/>
        </w:rPr>
      </w:pPr>
      <w:r w:rsidRPr="001430A0">
        <w:rPr>
          <w:rFonts w:ascii="Arial" w:hAnsi="Arial"/>
          <w:sz w:val="24"/>
        </w:rPr>
        <w:t>Siamo al terzo giorno e Dio ordina alla vita di apparire sulla terra. Nasce sulla nostra terra la vegetazione. È una vita vegetale, ma pur sempre di vita si tratta. Si tratta di vita, perché c’è sviluppo, perché c’è nascita di vita dalla vita. Non vengono creati prima i semi e poi le piante. Prima vengono create le piante, ciascuna della quale porterà in sé il germe della vita, in modo che la vita sussista per sempre, senza mai venire meno. Dio non crea una sola varietà di germogli, di erbe, di albero o altro. Dio crea una moltitudine di varietà. Molti infatti sono le varietà dei germogli, delle erbe, degli alberi da frutto.</w:t>
      </w:r>
    </w:p>
    <w:p w14:paraId="14DE02C3" w14:textId="77777777" w:rsidR="001430A0" w:rsidRPr="001430A0" w:rsidRDefault="001430A0" w:rsidP="001430A0">
      <w:pPr>
        <w:spacing w:after="120"/>
        <w:jc w:val="both"/>
        <w:rPr>
          <w:rFonts w:ascii="Arial" w:hAnsi="Arial"/>
          <w:sz w:val="24"/>
        </w:rPr>
      </w:pPr>
      <w:r w:rsidRPr="001430A0">
        <w:rPr>
          <w:rFonts w:ascii="Arial" w:hAnsi="Arial"/>
          <w:sz w:val="24"/>
        </w:rPr>
        <w:lastRenderedPageBreak/>
        <w:t>L’Autore ispirato ci dice che tutto è dalla volontà di Dio. Ci dice che nulla sfugge alla sua volontà e alla sua provvidenza. Ci dice che l’ordine è subito accolto dalla terra, la quale obbedisce al comando del suo Dio e quanto Dio le aveva detto subito viene realizzato. Ora è giusto che noi ragioniamo dal nostro mondo della scienza, delle tecniche a nostra disposizione, dei risultati già acquisiti e da mille altri risultati che saranno acquisiti negli anni che seguiranno. L’Autore vede il mondo così come esso si presentava dinanzi ai suoi occhi all’epoca in cui il testo è stato scritto. Cosa vede l’Autore ispirato? Vede un giardino in cui vi è ogni sorta di erbe, di cespugli, di alberi, di ogni altra pianta. Qual è la verità che lui nasconde in questa quarta parola di Dio? La vita vegetale – quella cioè delle piante che abitano la terra – non si è formata per un evoluzionismo cieco, senza alcuna finalità. Essa, tutta, viene dalla volontà di Dio e se evoluzionismo ci sarà stato o ci dovrà essere è solo per un principio molto chiaro e netto: perché così Dio ha stabilito. Dio ha messo nella sua creazione il primo principio della vita e lo sviluppo appartiene al principio stesso della vita. Non c’è vita senza sviluppo, senza crescita, senza evoluzione in se stessa.</w:t>
      </w:r>
    </w:p>
    <w:p w14:paraId="241CBBBF" w14:textId="77777777" w:rsidR="001430A0" w:rsidRPr="001430A0" w:rsidRDefault="001430A0" w:rsidP="001430A0">
      <w:pPr>
        <w:spacing w:after="120"/>
        <w:jc w:val="both"/>
        <w:rPr>
          <w:rFonts w:ascii="Arial" w:hAnsi="Arial"/>
          <w:sz w:val="24"/>
        </w:rPr>
      </w:pPr>
      <w:r w:rsidRPr="001430A0">
        <w:rPr>
          <w:rFonts w:ascii="Arial" w:hAnsi="Arial"/>
          <w:sz w:val="24"/>
        </w:rPr>
        <w:t>Se nella creazione una cosa può divenire un’altra, lo può divenire perché questo divenire appartiene alla stessa vita da Dio voluta, creata, ordinata e comandata alla terra. Nessun essere creato, animato o non animato, spirituale o materiale o spirituale e materiale insieme potrà mai sfuggire alla Provvidenza di Dio e alla finalità secondo la quale Lui ha creato il Cielo, la terra e quanto vi è in essi. L’Autore ispirato non ci rivela di certo il come la vita vegetale sia comparsa e si sia formata sulla terra. Ci rivela invece che essa è avvenuta per esplicito comando di Dio. È avvenuta perché fa parte del disegno ordinato del Dio Creatore e Signore. L’evoluzionismo cieco è anche ateo. È soprattutto ateo. È interamente ateo. Questa verità bisogna pur dirla, se vogliamo progredire nella comprensione della verità. La Sacra Scrittura è il libro della fede. La fede si fonda su una verità rivelata. La verità è una. Non possono mai esservi due verità sulla stessa realtà. O il mondo è creato, o non è creato e quindi è eterno.</w:t>
      </w:r>
    </w:p>
    <w:p w14:paraId="7D5B5E1B" w14:textId="77777777" w:rsidR="001430A0" w:rsidRPr="001430A0" w:rsidRDefault="001430A0" w:rsidP="001430A0">
      <w:pPr>
        <w:spacing w:after="120"/>
        <w:jc w:val="both"/>
        <w:rPr>
          <w:rFonts w:ascii="Arial" w:hAnsi="Arial"/>
          <w:sz w:val="24"/>
        </w:rPr>
      </w:pPr>
      <w:r w:rsidRPr="001430A0">
        <w:rPr>
          <w:rFonts w:ascii="Arial" w:hAnsi="Arial"/>
          <w:sz w:val="24"/>
        </w:rPr>
        <w:t xml:space="preserve">Da sé non si è potuto fare. Poiché la fede ci dice per verità rivelata da Dio che esso è stato creato, esso non è eterno, non viene da sé stesso. Viene solo ed unicamente da Dio. Venendo solo ed unicamente da Dio, Dio lo ha anche ricolmato di una sua interiore vitalità, dipendente sempre ed unicamente dalla sua volontà, mai senza la sua volontà, mai contro la sua volontà. L’Autore ispirato vede tutte le piante che vi sono sulla terra, vede ogni loro specie, vede ogni frutto ed ogni altra vegetazione e così dice: tutto è per volontà del Signore Dio nostro. Niente la terra produce senza che Dio gli abbia donato un ordine. In altre parole: Dio non è soltanto il Creatore del Cielo e della terra. Dio è anche il Signore. È anche la Provvidenza. È anche il Custode. È anche il fine della sua creazione. </w:t>
      </w:r>
    </w:p>
    <w:p w14:paraId="35363C34" w14:textId="77777777" w:rsidR="001430A0" w:rsidRPr="001430A0" w:rsidRDefault="001430A0" w:rsidP="001430A0">
      <w:pPr>
        <w:spacing w:after="120"/>
        <w:jc w:val="both"/>
        <w:rPr>
          <w:rFonts w:ascii="Arial" w:hAnsi="Arial"/>
          <w:sz w:val="24"/>
        </w:rPr>
      </w:pPr>
      <w:r w:rsidRPr="001430A0">
        <w:rPr>
          <w:rFonts w:ascii="Arial" w:hAnsi="Arial"/>
          <w:sz w:val="24"/>
        </w:rPr>
        <w:t>Sul Dio Signore o sul Signore Dio ecco l’insegnamento dell’Antico Testamento.</w:t>
      </w:r>
    </w:p>
    <w:p w14:paraId="7CB05D3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Quando il Signore Dio fece la terra e il cielo (Gen 2, 4 b). … nessun cespuglio campestre era sulla terra, nessuna erba campestre era spuntata - perché il Signore Dio non aveva fatto piovere sulla terra e nessuno lavorava il suolo (Gen 2, 5). … allora il Signore Dio plasmò l'uomo con polvere del suolo e soffiò nelle sue narici un alito di vita e l'uomo divenne un essere vivente (Gen 2, 7).Poi il Signore Dio piantò </w:t>
      </w:r>
      <w:r w:rsidRPr="001430A0">
        <w:rPr>
          <w:rFonts w:ascii="Arial" w:hAnsi="Arial"/>
          <w:i/>
          <w:iCs/>
          <w:sz w:val="24"/>
        </w:rPr>
        <w:lastRenderedPageBreak/>
        <w:t xml:space="preserve">un giardino in Eden, a oriente, e vi collocò l'uomo che aveva plasmato (Gen 2, 8).  Il Signore Dio fece germogliare dal suolo ogni sorta di alberi graditi alla vista e buoni da mangiare, tra cui l'albero della vita in mezzo al giardino e l'albero della conoscenza del bene e del male (Gen 2, 9).  Il Signore Dio prese l'uomo e lo pose nel giardino di Eden, perché lo coltivasse e lo custodisse (Gen 2, 15). Il Signore Dio diede questo comando all'uomo: "Tu potrai mangiare di tutti gli alberi del giardino (Gen 2, 16). E il Signore Dio disse: "Non è bene che l'uomo sia solo: gli voglio fare un aiuto che gli sia simile" (Gen 2, 18). Allora il Signore Dio plasmò dal suolo ogni sorta di bestie selvatiche e tutti gli uccelli del cielo e li condusse all'uomo, per vedere come li avrebbe chiamati: in qualunque modo l'uomo avesse chiamato ognuno degli esseri viventi, quello doveva essere il suo nome (Gen 2, 19).  Allora il Signore Dio fece scendere un torpore sull'uomo, che si addormentò; gli tolse una delle costole e rinchiuse la carne al suo posto (Gen 2, 21).  Il Signore Dio plasmò con la costola, che aveva tolta all'uomo, una donna e la condusse all'uomo (Gen 2, 22). </w:t>
      </w:r>
    </w:p>
    <w:p w14:paraId="14F6293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Il serpente era la più astuta di tutte le bestie selvatiche fatte dal Signore Dio. Egli disse alla donna: "E' vero che Dio ha detto: Non dovete mangiare di nessun albero del giardino?" (Gen 3, 1). Poi udirono il Signore Dio che passeggiava nel giardino alla brezza del giorno e l'uomo con sua moglie si nascosero dal Signore Dio, in mezzo agli alberi del giardino (Gen 3, 8). Ma il Signore Dio chiamò l'uomo e gli disse: "Dove sei?" (Gen 3, 9). Il Signore Dio disse alla donna: "Che hai fatto?". Rispose la donna: "Il serpente mi ha ingannata e io ho mangiato" (Gen 3, 13). Allora il Signore Dio disse al serpente: "Poiché tu hai fatto questo, sii tu maledetto più di tutto il bestiame e più di tutte le bestie selvatiche; sul tuo ventre camminerai e polvere mangerai per tutti i giorni della tua vita (Gen 3, 14). Il Signore Dio fece all'uomo e alla donna tuniche di pelli e le vestì (Gen 3, 21). Il Signore Dio disse allora: "Ecco l'uomo è diventato come uno di noi, per la conoscenza del bene e del male. Ora, egli non stenda più la mano e non prenda anche dell'albero della vita, ne mangi e viva sempre!" (Gen 3, 22). Il Signore Dio lo scacciò dal giardino di Eden, perché lavorasse il suolo da dove era stato tratto (Gen 3, 23). </w:t>
      </w:r>
    </w:p>
    <w:p w14:paraId="4298934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Rispose Abram: "Mio Signore Dio, che mi darai? Io me ne vado senza figli e l'erede della mia casa è Eliezer di Damasco" (Gen 15, 2). Ma quanto a te e ai tuoi ministri, io so che ancora non temerete il Signore Dio" (Es 9, 30). Tre volte all'anno ogni tuo maschio comparirà alla presenza del Signore Dio (Es 23, 17). Tre volte all'anno ogni tuo maschio compaia alla presenza del Signore Dio, Dio d'Israele (Es 34, 23). Ecco il Signore tuo Dio ti ha posto il paese dinanzi; entra, prendine possesso, come il Signore Dio dei tuoi padri ti ha detto; non temere e non ti scoraggiare! (Dt 1, 21). Signore Dio, tu hai cominciato a mostrare al tuo servo la tua grandezza e la tua mano potente; quale altro Dio, infatti, in cielo o sulla terra, può fare opere e prodigi come i tuoi? (Dt 3, 24). Non aggiungerete nulla a ciò che io vi comando e non </w:t>
      </w:r>
      <w:r w:rsidRPr="001430A0">
        <w:rPr>
          <w:rFonts w:ascii="Arial" w:hAnsi="Arial"/>
          <w:i/>
          <w:iCs/>
          <w:sz w:val="24"/>
        </w:rPr>
        <w:lastRenderedPageBreak/>
        <w:t xml:space="preserve">ne toglierete nulla; ma osserverete i comandi del Signore Dio vostro che io vi prescrivo (Dt 4, 2). Il Signore si adirò contro di me per causa vostra e giurò che io non avrei passato il Giordano e non sarei entrato nella fertile terra che il Signore Dio tuo ti dà in eredità (Dt 4, 21). … poiché il Signore Dio tuo è un Dio misericordioso; non ti abbandonerà e non ti distruggerà, non dimenticherà l'alleanza che ha giurata ai tuoi padri (Dt 4, 31). Osserva il giorno di sabato per santificarlo, come il Signore Dio tuo ti ha comandato (Dt 5, 12). </w:t>
      </w:r>
    </w:p>
    <w:p w14:paraId="7256D24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Onora tuo padre e tua madre, come il Signore Dio tuo ti ha comandato, perché la tua vita sia lunga e tu sii felice nel paese che il Signore tuo Dio ti dà (Dt 5, 16). Temerai il Signore Dio tuo, lo servirai e giurerai per il suo nome (Dt 6, 13). La giustizia consisterà per noi nel mettere in pratica tutti questi comandi, davanti al Signore Dio nostro, come ci ha ordinato (Dt 6, 25). Sterminerai dunque tutti i popoli che il Signore Dio tuo sta per consegnare a te; il tuo occhio non li compianga; non servire i loro dei, perché ciò è una trappola per te (Dt 7, 16). Mangerai dunque a sazietà e benedirai il Signore Dio tuo a causa del paese fertile che ti avrà dato (Dt 8, 10). Pregai il Signore e dissi: Signore Dio, non distruggere il tuo popolo, la tua eredità, che hai riscattato nella tua grandezza, che hai fatto uscire dall'Egitto con mano potente (Dt 9, 26). Voi siete figli per il Signore Dio vostro; non vi farete incisioni e non vi raderete tra gli occhi per un morto (Dt 14, 1). Dagli generosamente e, quando gli darai, il tuo cuore non si rattristi; perché proprio per questo il Signore Dio tuo ti benedirà in ogni lavoro e in ogni cosa a cui avrai messo mano (Dt 15, 10). "Ricordatevi di ciò che vi ha ordinato Mosè, servo del Signore: Il Signore Dio vostro vi concede riposo e vi d  questo paese (Gs 1, 13). … 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(Gs 1, 15). … e diedero al popolo questo ordine: "Quando vedrete l'arca dell'alleanza del Signore Dio vostro e i sacerdoti leviti che la portano, voi vi muoverete dal vostro posto e la seguirete (Gs 3, 3). Disse allora Giosuè  agli Israeliti: "Avvicinatevi e ascoltate gli ordini del Signore Dio vostro" (Gs 3, 9). … poiché  il Signore Dio vostro prosciugò le acque del Giordano dinanzi a voi, finché foste passati, come fece il Signore Dio vostro al Mare Rosso, che prosciugò davanti a noi finché  non fummo passati (Gs 4, 23). … perché tutti i popoli della terra sappiano quanto è forte la mano del Signore e temiate il Signore Dio vostro, per sempre" (Gs 4, 24). </w:t>
      </w:r>
    </w:p>
    <w:p w14:paraId="07CDAC3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Giosuè esclamò: "Signore Dio, perché hai fatto passare il Giordano a questo popolo, per metterci poi nelle mani dell'Amorreo e distruggerci? Se avessimo deciso di stabilirci oltre il Giordano! (Gs 7, 7). Gli risposero: "I tuoi servi vengono da un paese molto lontano, a causa del nome del Signore Dio tuo, poiché abbiamo udito della sua fama, di quanto ha fatto in Egitto (Gs 9, 9). Risposero a Giosuè e dissero: "Era stato riferito ai tuoi servi quanto il Signore Dio tuo aveva ordinato a </w:t>
      </w:r>
      <w:r w:rsidRPr="001430A0">
        <w:rPr>
          <w:rFonts w:ascii="Arial" w:hAnsi="Arial"/>
          <w:i/>
          <w:iCs/>
          <w:sz w:val="24"/>
        </w:rPr>
        <w:lastRenderedPageBreak/>
        <w:t xml:space="preserve">Mosè  suo servo, di dare ciò a voi tutto il paese e di sterminare dinanzi a voi tutti gli abitanti del paese; allora abbiamo avuto molto timore per le nostre vite a causa vostra e perciò facemmo tal cosa (Gs 9, 24). Voi però non fermatevi, inseguite i vostri nemici, attaccateli nella retroguardia e non permettete loro di entrare nelle loro città, perché il Signore Dio vostro li mette nelle vostre mani" (Gs 10, 19). I compagni che vennero con me scoraggiarono il popolo, io invece fui pienamente fedele al Signore Dio mio (Gs 14, 8). </w:t>
      </w:r>
    </w:p>
    <w:p w14:paraId="785452E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Mosè  in quel giorno giurò: Certo la terra, che ha calcato il tuo piede, sarà in eredità a te e ai tuoi figli, per sempre, perché sei stato pienamente fedele al Signore Dio mio (Gs 14, 9). Voi poi farete una descrizione del paese in sette parti e me la porterete qui e io getterò per voi la sorte qui dinanzi al Signore Dio nostro (Gs 18, 6). In verità l'abbiamo fatto preoccupati di questo: pensando ciò che in avvenire i vostri figli potessero dire ai nostri figli: Che avete in comune voi con il Signore Dio d'Israele? (Gs 22, 24). Dissero allora gli Israeliti a Samuele: "Non cessar di supplicare per noi il Signore Dio nostro perché ci liberi dalle mani dei Filistei" (1Sam 7, 8). … e disse a tutti gli Israeliti: "Dice il Signore Dio d'Israele: Io ho fatto uscire Israele dall'Egitto e l'ho liberato dalla mano degli Egiziani e dalla mano di tutti i regni che vi opprimevano (1Sam 10, 18). Rispose Samuele a Saul: "Hai agito da stolto, non osservando il comando che il Signore Dio tuo ti aveva imposto, perché in questa occasione il Signore avrebbe reso stabile il tuo regno su Israele per sempre (1Sam 13, 13). </w:t>
      </w:r>
    </w:p>
    <w:p w14:paraId="55FE60F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Davide andava sempre crescendo in potenza e il Signore Dio degli eserciti era con lui (2Sam 5, 10). Allora il re Davide andò a presentarsi al Signore e disse: "Chi sono io, Signore Dio, e che cos'è mai la mia casa, perché tu mi abbia fatto arrivare fino a questo punto? (2Sam 7, 18). E questo è parso ancora poca cosa ai tuoi occhi, mio Signore: tu hai parlato anche della casa del tuo servo per un lontano avvenire: e questa è una legge per dell'uomo, Signore Dio! (2Sam 7, 19). Che potrebbe dirti di più Davide? Tu conosci il tuo servo, Signore Dio! (2Sam 7, 20). Tu sei davvero grande Signore Dio! Nessuno è come te e non vi è altro Dio fuori di te, proprio come abbiamo udito con i nostri orecchi (2Sam 7, 22). Ora, Signore Dio di Israele, mantieni al tuo servo Davide mio padre quanto gli hai promesso dicendo: Non ti mancherà un discendente che stia davanti a me e sieda sul trono di Israele, purché i tuoi figli veglino sulla loro condotta camminando davanti a me come vi hai camminato tu (1Re 8, 25). </w:t>
      </w:r>
    </w:p>
    <w:p w14:paraId="1ADA717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Ora, Signore Dio di Israele, si adempia la parola che tu hai rivolta a Davide mio padre (1Re 8, 26). Il Signore, perciò, si sdegnò con Salomone, perché aveva distolto il suo cuore dal Signore Dio d'Israele, che gli era apparso due volte (1Re 11, 9). Ne faranno il lamento tutti gli Israeliti e lo seppelliranno, perché soltanto lui della famiglia di Geroboamo entrerà in un sepolcro, perché in lui solo si è trovato qualcosa di buono da parte del Signore Dio di Israele nella famiglia di Geroboamo (1Re 14, 13). … a causa dei peccati di Geroboamo, </w:t>
      </w:r>
      <w:r w:rsidRPr="001430A0">
        <w:rPr>
          <w:rFonts w:ascii="Arial" w:hAnsi="Arial"/>
          <w:i/>
          <w:iCs/>
          <w:sz w:val="24"/>
        </w:rPr>
        <w:lastRenderedPageBreak/>
        <w:t xml:space="preserve">commessi da lui e fatti commettere a Israele, e a causa dello sdegno a cui aveva provocato il Signore Dio di Israele (1Re 15, 30). … a causa di tutti i peccati di Baasa e dei peccati di Ela suo figlio, di quelli commessi da loro e di quelli fatti commettere a Israele, irritando con i loro idoli il Signore Dio di Israele (1Re 16, 13). </w:t>
      </w:r>
    </w:p>
    <w:p w14:paraId="493EDF1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Acab eresse anche un palo sacro e compì ancora altre cose irritando il Signore Dio di Israele, più di tutti i re di Israele suoi predecessori (1Re 16, 33). Si distese tre volte sul bambino e invocò il Signore: "Signore Dio mio, l'anima del fanciullo torni nel suo corpo" (1Re 17, 21). Rispondimi, Signore, rispondimi e questo popolo sappia che tu sei il Signore Dio e che converti il loro cuore!" (1Re 18, 37). Ma Ieu non si preoccupò di seguire la legge del Signore Dio di Israele con tutto il cuore; non si allontanò dai peccati che Geroboamo aveva fatto commettere a Israele (2Re 10, 31). Egli ristabilì i confini di Israele dall'ingresso di Camat fino al mare dell'Araba secondo la parola del Signore Dio di Israele, pronunziata per mezzo del suo servo il profeta Giona figlio di Amittài, di Gat-Chefer (2Re 14, 25). … pregò: "Signore Dio di Israele, che siedi sui cherubini, tu solo sei Dio per tutti i regni della terra; tu hai fatto il cielo e la terra (2Re 19, 15). … per questo dice il Signore Dio di Israele: Eccomi, mando su Gerusalemme e su Giuda una tale sventura da far rintronare gli orecchi di chi l'udrà (2Re 21, 12). L'interrogarono ed essa rispose loro: "Dice il Signore Dio di Israele: Riferite all'uomo che vi ha inviati da me (2Re 22, 15). </w:t>
      </w:r>
    </w:p>
    <w:p w14:paraId="0C01ED9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Al re di Giuda, che vi ha inviati a consultare il Signore, riferirete: Queste cose dice il Signore Dio d'Israele: Quanto alle parole che hai udito,… (2Re 22, 18). I sacerdoti e i leviti si santificarono per trasportare l'arca del Signore Dio di Israele (1Cr 15, 14). Allora il re Davide, presentatosi al Signore disse: "Chi sono io, Signore Dio, e che cos'è la mia casa perché tu mi abbia condotto fin qui? (1Cr 17, 16). E, quasi fosse poco ciò per i tuoi occhi, o Dio, ora parli della casa del tuo servo nel lontano avvenire; mi hai fatto contemplare come una successione di uomini in ascesa, Signore Dio! (1Cr 17, 17). Davide disse a Dio: "Non sono forse stato io a ordinare il censimento del popolo? Io ho peccato e ho commesso il male; costoro, il gregge, che cosa hanno fatto? Signore Dio mio, sì, la tua mano infierisca su di me e sul mio casato, ma non colpisca il tuo popolo" (1Cr 21, 17). </w:t>
      </w:r>
    </w:p>
    <w:p w14:paraId="4104B17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Davide disse: "Questa è la casa del Signore Dio e questo è l'altare per gli olocausti di Israele" (1Cr 22, 1). Poi chiamò Salomone suo figlio e gli comandò di costruire un tempio al Signore Dio di Israele (1Cr 22, 6). Il Signore Dio di Israele scelse me fra tutta la famiglia di mio padre perché divenissi per sempre re su Israele; difatti egli si è scelto Giuda come capo e fra la discendenza di Giuda ha scelto il casato di mio padre e, fra i figli di mio padre, si è compiaciuto di me per costituirmi re su Israele (1Cr 28, 4). Davide disse a Salomone suo figlio: "Sii forte, coraggio; mettiti al lavoro, non temere e non abbatterti, perché il Signore Dio, mio Dio, è con te. Non ti lascerà e non ti abbandonerà finché tu non abbia terminato tutto il lavoro per il tempio (1Cr 28, 20). </w:t>
      </w:r>
    </w:p>
    <w:p w14:paraId="6C1811F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 xml:space="preserve">Il re Davide disse a tutta l'assemblea: "Salomone mio figlio, il solo che Dio ha scelto, è ancora giovane e debole, mentre l'impresa è grandiosa, perché la Dimora non è destinata a un uomo ma al Signore Dio (1Cr 29, 1). Davide benedisse il Signore davanti a tutta l'assemblea. Davide disse: "Sii benedetto, Signore Dio di Israele, nostro padre, ora e sempre (1Cr 29, 10). Ora, Signore Dio, si avveri la tua parola a Davide mio padre, perché mi hai costituito re su un popolo numeroso come la polvere della terra (2Cr 1, 9). Quindi Chiram diceva: "Sia benedetto il Signore Dio di Israele, che ha fatto il cielo e la terra, che ha concesso al re Davide un figlio saggio, pieno di senno e di intelligenza, il quale costruirà un tempio al Signore e una reggia per sé (2Cr 2, 11). … e disse: "Benedetto il Signore Dio di Israele, che ha adempiuto con potenza quanto aveva predetto di sua bocca a Davide, mio padre (2Cr 6, 4).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w:t>
      </w:r>
    </w:p>
    <w:p w14:paraId="7277243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Ora, Signore Dio di Israele, si adempia la parola che tu hai rivolta al tuo servo Davide! (2Cr 6, 17). Ora, alzati, Signore Dio, vieni al luogo del tuo riposo, tu e l'arca tua potente. Siano i tuoi sacerdoti, Signore Dio, rivestiti di salvezza e i tuoi fedeli esultino nel benessere (2Cr 6, 41). Signore Dio, non rigettare il tuo consacrato; ricordati i favori fatti a Davide tuo servo" (2Cr 6, 42). Si risponderà: Perché hanno abbandonato il Signore Dio dei loro padri, che li aveva fatti uscire dal paese d'Egitto, e si sono legati a dei stranieri, prostrandosi davanti a loro e servendoli. Per questo egli ha mandato su di loro tutte queste sciagure" (2Cr 7, 22). Sia benedetto il Signore tuo Dio, che si è compiaciuto di te e ti ha costituito, sul suo trono, re per il Signore Dio tuo. Poiché il tuo Dio ama Israele e intende renderlo stabile per sempre, ti ha costituito suo re perché tu eserciti il diritto e la giustizia" (2Cr 9, 8). Costoro trascurarono il tempio del Signore Dio dei loro padri, per venerare i pali sacri e gli idoli. Per questa loro colpa si scatenò l'ira di Dio su Giuda e su Gerusalemme (2Cr 24, 18). </w:t>
      </w:r>
    </w:p>
    <w:p w14:paraId="5FB58EB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L'esercito degli Aramei era venuto con pochi uomini, ma il Signore mise nelle loro mani un grande esercito, perché essi avevano abbandonato il Signore Dio dei loro padri. Gli Aramei fecero giustizia di Ioas (2Cr 24, 24). 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Pekach, figlio di Romelia, in un giorno uccise centomila uomini in Giuda, tutti uomini valorosi, perché avevano abbandonato il Signore Dio dei loro padri (2Cr 28, 6). In tutte le città di Giuda eresse alture per bruciare incenso ad altri dei, provocando così lo sdegno del Signore Dio dei suoi padri (2Cr 28, 25). … disse: "Ascoltatemi, leviti! Ora purificatevi e poi purificate il tempio </w:t>
      </w:r>
      <w:r w:rsidRPr="001430A0">
        <w:rPr>
          <w:rFonts w:ascii="Arial" w:hAnsi="Arial"/>
          <w:i/>
          <w:iCs/>
          <w:sz w:val="24"/>
        </w:rPr>
        <w:lastRenderedPageBreak/>
        <w:t xml:space="preserve">del Signore Dio dei vostri padri, e portate fuori l'impurità dal santuario (2Cr 29, 5). Ezechia mandò messaggeri per tutto Israele e Giuda e scrisse anche lettere a Efraim e a Manàsse per convocare tutti nel tempio in Gerusalemme a celebrare la pasqua per il Signore Dio di Israele (2Cr 30, 1). Stabilirono di proclamare con bando in tutto Israele, da Bersabea a Dan, che tutti venissero a celebrare in Gerusalemme la pasqua per il Signore Dio di Israele, perché molti non avevano osservato le norme prescritte (2Cr 30, 5). </w:t>
      </w:r>
    </w:p>
    <w:p w14:paraId="53313E5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Partirono i corrieri con lettere da parte del re e dei suoi ufficiali per recarsi in tutto Israele e Giuda. Secondo l'ordine del re dicevano: "Israeliti, fate ritorno al Signore Dio di Abramo, di Isacco e di Israele, ed egli ritornerà a quanti fra voi sono scampati dal pugno dei re d'Assiria (2Cr 30, 6). Non siate come i vostri padri e i vostri fratelli, infedeli al Signore Dio dei loro padri, che perciò li ha abbandonati alla desolazione, come potete constatare (2Cr 30, 7). … chiunque abbia il cuore disposto a ricercare Dio, ossia il Signore Dio dei suoi padri, anche senza la purificazione necessaria per il santuario" (2Cr 30, 19). Parlarono ancora i suoi ministri contro il Signore Dio e contro Ezechia suo servo (2Cr 32, 16). Sennàcherib aveva scritto anche lettere insultando il Signore Dio di Israele e sparlando di lui in questi termini: "Come gli dèi dei popoli di quei paesi non hanno potuto liberare i loro popoli dalla mia mano, così il Dio di Ezechia non libererà dalla mia mano il suo popolo" (2Cr 32, 17). Le altre gesta di Manàsse, la sua preghiera a Dio e le parole che i veggenti gli comunicarono a nome del Signore Dio di Israele, ecco sono descritte nelle gesta dei re di Israele (2Cr 33, 18). ed essa rispose loro: "Dice il Signore Dio di Israele: Riferite all'uomo che vi ha inviati da me (2Cr 34, 23). </w:t>
      </w:r>
    </w:p>
    <w:p w14:paraId="2330DE4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Si ribellò anche al re Nabucodònosor, che gli aveva fatto giurare fedeltà in nome di Dio. Egli si ostinò e decise fermamente in cuor suo di non far ritorno al Signore Dio di Israele (2Cr 36, 13). Il Signore Dio dei loro padri mandò premurosamente e incessantemente i suoi messaggeri ad ammonirli, perché amava il suo popolo e la sua dimora (2Cr 36, 15). Chi di voi proviene dal suo popolo? Sia con lui il suo Dio; torni a Gerusalemme, che è in Giudea, e ricostruisca il tempio del Signore Dio d'Israele: egli è il Dio che dimora a Gerusalemme (Esd 1, 3). Quando i nemici di Giuda e di Beniamino vennero a sapere che gli esuli rimpatriati stavano ricostruendo il tempio del Signore Dio d'Israele (Esd 4, 1). Ma Zorobabele, Giosuè e gli altri capifamiglia d'Israele dissero loro: "Non conviene che costruiamo insieme la casa del nostro Dio; ma noi soltanto la ricostruiremo al Signore Dio d'Israele, come Ciro re di Persia ci ha ordinato" (Esd 4, 3). </w:t>
      </w:r>
    </w:p>
    <w:p w14:paraId="24CD1C3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Mangiarono la pasqua gli Israeliti che erano tornati dall'esilio e quanti si erano separati dalla contaminazione del popolo del paese e si erano uniti a loro per aderire al Signore Dio d'Israele (Esd 6, 21). … questo Esdra, partì da Babilonia. Egli era uno scriba abile nella legge di Mosè, data dal Signore Dio d'Israele e, poiché la mano del Signore suo Dio era su di lui, il re aveva aderito a ogni sua richiesta (Esd 7, 6). Esdra </w:t>
      </w:r>
      <w:r w:rsidRPr="001430A0">
        <w:rPr>
          <w:rFonts w:ascii="Arial" w:hAnsi="Arial"/>
          <w:i/>
          <w:iCs/>
          <w:sz w:val="24"/>
        </w:rPr>
        <w:lastRenderedPageBreak/>
        <w:t xml:space="preserve">benedisse il Signore Dio grande e tutto il popolo rispose: "Amen, amen", alzando le mani; si inginocchiarono e si prostrarono con la faccia a terra dinanzi al Signore (Ne 8, 6). Non temere se siamo diventati poveri. Tu avrai una grande ricchezza se avrai il timor di Dio, se rifuggirai da ogni peccato e farai ciò che piace al Signore Dio tuo" (Tb 4, 21).Prima di morire sentì parlare della rovina di Ninive e vide i prigionieri che venivano deportati in Media per opera di Achiacar re della Media. Benedisse allora Dio per quanto aveva fatto nei confronti degli abitanti di Ninive e dell'Assiria. Prima di morire poté dunque gioire della sorte di Ninive e benedisse il Signore Dio nei secoli dei secoli (Tb 14, 15). Ozia rispose loro: "Coraggio, fratelli, resistiamo ancora cinque giorni e in questo tempo il Signore Dio nostro rivolgerà di nuovo la misericordia su di noi; non è possibile che egli ci abbandoni fino all'ultimo (Gdt 7, 30). E voi non pretendete di impegnare i piani del Signore Dio nostro, perché Dio non è come un uomo che gli si possano fare minacce e pressioni come ad uno degli uomini (Gdt 8, 16). </w:t>
      </w:r>
    </w:p>
    <w:p w14:paraId="6BC1626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La nostra schiavitù non ci guadagnerà alcun favore, perché la porrà a nostro disonore il Signore Dio nostro (Gdt 8, 23). Oltre tutto ringraziamo il Signore Dio nostro che ci mette alla prova, come ha già fatto con i nostri padri (Gdt 8, 25). Le risposero Ozia e i capi: "Va’ in pace e il Signore Dio sia con te per far vendetta dei nostri nemici" (Gdt 8, 35). Risalita dal lavacro, pregava il Signore Dio di Israele di dirigere la sua impresa volta a ristabilire i figli del suo popolo (Gdt 12, 8). … poi, accostatasi al letto, afferrò la testa di lui per la chioma e disse: "Dammi forza, Signore Dio d'Israele, in questo momento" (Gdt 13, 7). Ozia a sua volta le disse: "Benedetta sei tu, figlia, davanti al Dio altissimo più di tutte le donne che vivono sulla terra e benedetto il Signore Dio che ha creato il cielo e la terra e ti ha guidato a troncare la testa del capo dei nostri nemici (Gdt 13, 18). </w:t>
      </w:r>
    </w:p>
    <w:p w14:paraId="74E9924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Ora, Signore Dio, Re, Dio di Abramo, risparmia il tuo popolo! Perché mirano a distruggerci e bramano di far perire quella che è la tua eredità dai tempi antichi (Est 4, 17 f). La preghiera era formulata in questo modo: Signore, Signore Dio, creatore di tutto, tremendo e potente, giusto e misericordioso, tu solo re e buono (2Mac 1, 24). "Il Signore Dio ci vede dall'alto e in tutta verità ci dà conforto, precisamente come dichiarò Mosè nel canto della protesta: Egli si muoverà a compassione dei suoi servi" (2Mac 7, 6). Signore Dio mio, a te ho gridato e mi hai guarito (Sal 29, 3). In te spero, Signore; tu mi risponderai, Signore Dio mio (Sal 37, 16). Quanti prodigi tu hai fatto, Signore Dio mio, quali disegni in nostro favore: nessuno a te si può paragonare. Se li voglio annunziare e proclamare sono troppi per essere contati (Sal 39, 6).  Sei salito in alto conducendo prigionieri, hai ricevuto uomini in tributo: anche i ribelli abiteranno presso il Signore Dio (Sal 67, 19). </w:t>
      </w:r>
    </w:p>
    <w:p w14:paraId="3F9DFE9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Il nostro Dio è un Dio che salva; il Signore Dio libera dalla morte (Sal 67, 21). Il mio bene è stare vicino a Dio: nel Signore Dio ho posto il mio rifugio, per narrare tutte le tue opere presso le porte della città di Sion (Sal 72, 28). Poiché sole e scudo è il Signore Dio; il Signore </w:t>
      </w:r>
      <w:r w:rsidRPr="001430A0">
        <w:rPr>
          <w:rFonts w:ascii="Arial" w:hAnsi="Arial"/>
          <w:i/>
          <w:iCs/>
          <w:sz w:val="24"/>
        </w:rPr>
        <w:lastRenderedPageBreak/>
        <w:t xml:space="preserve">concede grazia e gloria, non rifiuta il bene a chi cammina con rettitudine (Sal 83, 12). Salvaci, Signore Dio nostro, e raccoglici di mezzo ai popoli, perché proclamiamo il tuo santo nome e ci gloriamo della tua lode (Sal 105, 47). Ma tu, Signore Dio, agisci con me secondo il tuo nome: salvami, perché buona è la tua grazia (Sal 108, 21). Lotta sino alla morte per la verità e il Signore Dio combatterà per te (Sir 4, 28). Abbi pietà di noi, Signore Dio di tutto, e guarda, infondi il tuo timore su tutte le nazioni (Sir 36, 1). Nel nome del Signore Dio, che è chiamato Dio di Israele, accumulasti l'oro quasi fosse stagno, come il piombo rendesti abbondante l'argento (Sir 47, 18).Così dice il Signore Dio: Ciò non avverrà e non sarà! (Is 7, 7). E il numero degli archi dei prodi di Kedàr resterà molto esiguo, perché il Signore Dio di Israele ha parlato" (Is 21, 17). Eliminerà la morte per sempre; il Signore Dio asciugherà le lacrime su ogni volto; la condizione disonorevole del suo popolo farà scomparire da tutto il paese, poiché il Signore ha parlato (Is 25, 8). Dice il Signore Dio: "Ecco io pongo una pietra in Sion, una pietra scelta, angolare, preziosa, saldamente fondata: chi crede non vacillerà (Is 28, 16). Poiché dice il Signore Dio, il Santo di Israele: "Nella conversione e nella calma sta la vostra salvezza, nell'abbandono confidente sta la vostra forza". Ma voi non avete voluto (Is 30, 15). </w:t>
      </w:r>
    </w:p>
    <w:p w14:paraId="2B3DD63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"Va’ e riferisci a Ezechia: Dice il Signore Dio di Davide tuo padre: Ho ascoltato la tua preghiera e ho visto le tue lacrime; ecco io aggiungerò alla tua vita quindici anni (Is 38, 5). Ecco, il Signore Dio viene con potenza, con il braccio egli detiene il dominio. Ecco, egli ha con sé il premio e i suoi trofei lo precedono (Is 40, 10). Così dice il Signore Dio che crea i cieli e li dispiega, distende la terra con ciò che vi nasce, dà il respiro alla gente che la abita e l'alito a quanti camminano su di essa (Is 42, 5). Avvicinatevi a me per udire questo. Fin dal principio non ho parlato in segreto; dal momento in cui questo è avvenuto io sono là. Ora il Signore Dio ha mandato me insieme con il suo spirito (Is 48, 16). Così dice il Signore Dio: "Ecco, io farò cenno con la mano ai popoli, per le nazioni isserò il mio vessillo. Riporteranno i tuoi figli in braccio, le tue figlie saranno portate sulle spalle (Is 49, 22). Il Signore Dio mi ha dato una lingua da iniziati, perché io sappia indirizzare allo sfiduciato una parola. Ogni mattina fa attento il mio orecchio perché io ascolti come gli iniziati (Is 50, 4). Il Signore Dio mi ha aperto l'orecchio e io non ho opposto resistenza, non mi sono tirato indietro (Is 50, 5). </w:t>
      </w:r>
    </w:p>
    <w:p w14:paraId="7E505F4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Il Signore Dio mi assiste, per questo non resto confuso, per questo rendo la mia faccia dura come pietra, sapendo di non restare deluso (Is 50, 7). Ecco, il Signore Dio mi assiste: chi mi dichiarerà colpevole? Ecco, come una veste si logorano tutti, la tignola li divora (Is 50, 9). Così dice il tuo Signore Dio, il tuo Dio che difende la causa del suo popolo: "Ecco io ti tolgo di mano il calice della vertigine, la coppa della mia ira; tu non lo berrai più (Is 51, 22). Poiché dice il Signore Dio: "In Egitto è sceso il mio popolo un tempo per abitarvi come straniero; poi l'Assiro senza motivo lo ha oppresso (Is 52, 4). Oracolo del Signore </w:t>
      </w:r>
      <w:r w:rsidRPr="001430A0">
        <w:rPr>
          <w:rFonts w:ascii="Arial" w:hAnsi="Arial"/>
          <w:i/>
          <w:iCs/>
          <w:sz w:val="24"/>
        </w:rPr>
        <w:lastRenderedPageBreak/>
        <w:t xml:space="preserve">Dio che raduna i dispersi di Israele: "Io ancora radunerò i suoi prigionieri, oltre quelli già radunati" (Is 56, 8). Lo spirito del Signore Dio è su di me perché il Signore mi ha consacrato con l'unzione; mi ha mandato a portare il lieto annunzio ai miseri, a fasciare le piaghe dei cuori spezzati, a proclamare la libertà degli schiavi, la scarcerazione dei prigionieri (Is 61, 1). Poiché come la terra produce la vegetazione e come un giardino fa germogliare i semi, così il Signore Dio farà germogliare la giustizia e la lode davanti a tutti i popoli (Is 61, 11). </w:t>
      </w:r>
    </w:p>
    <w:p w14:paraId="6C655DA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Pertanto, così dice il Signore Dio: "Ecco, i miei servi mangeranno e voi avrete fame; ecco, i miei servi berranno e voi avrete sete; ecco, i miei servi gioiranno e voi resterete delusi (Is 65, 13). Lascerete il vostro nome come imprecazione fra i miei eletti: Così ti faccia morire il Signore Dio. Ma i miei servi saranno chiamati con un altro nome (Is 65, 15). Risposi: "Ahimè, Signore Dio, ecco io non so parlare, perché sono giovane" (Ger 1, 6). Essi diranno: Ah, Signore Dio hai dunque del tutto ingannato questo popolo e Gerusalemme, quando dicevi: Voi avrete pace, mentre una spada giunge fino alla gola" (Ger 4, 10). Pertanto, dice il Signore Dio: "Ecco il mio furore, la mia ira si riversa su questo luogo, sugli uomini e sul bestiame, sugli alberi dei campi e sui frutti della terra e brucerà senza estinguersi" (Ger 7, 20). Dirai loro: Dice il Signore Dio di Israele: Maledetto l'uomo che non ascolta le parole di questa alleanza (Ger 11, 3). Ora, tu riferirai a questo popolo: Così dice il Signore Dio di Israele: Ogni boccale va riempito di vino. Se essi ti diranno: Forse non sappiamo che ogni boccale va riempito di vino? (Ger 13, 12). Allora ho soggiunto: "Ahimè, Signore Dio, dicono i profeti: Non vedrete la spada, non soffrirete la fame, ma vi concederò una pace perfetta in questo luogo" (Ger 14, 13). </w:t>
      </w:r>
    </w:p>
    <w:p w14:paraId="07C67E3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"Dice il Signore Dio di Israele: Come si ha riguardo di questi fichi buoni, così io avrò riguardo, per il loro bene, dei deportati di Giuda che ho fatto andare da questo luogo nel paese dei Caldei (Ger 24, 5). "Ah, Signore Dio, tu hai fatto il cielo e la terra con grande potenza e con braccio forte; nulla ti è impossibile (Ger 32, 17). E tu, Signore Dio, mi dici: Comprati il campo con denaro e chiama i testimoni, mentre la città sarà messa in mano ai Caldei" (Ger 32, 25). "Ecco, io sono il Signore Dio di ogni essere vivente; qualcosa è forse impossibile per me? (Ger 32, 27). Ora così dice il Signore Dio di Israele, riguardo a questa città che voi dite sarà data in mano al re di Babilonia per mezzo della spada, della fame e della peste (Ger 32, 36). "Dice il Signore Dio di Israele: Riferite al re di Giuda, che vi ha mandati da me per consultarmi: Ecco l'esercito del faraone, uscito in vostro aiuto, ritornerà nel suo paese d'Egitto (Ger 37, 7). Tuttavia ascoltate la parola del Signore, voi tutti di Giuda che abitate nel paese di Egitto. Ecco, io giuro per il mio grande nome - dice il Signore - che mai più il mio nome sarà pronunciato in tutto il paese d'Egitto dalla bocca di un uomo di Giuda che possa dire: Per la vita del Signore Dio! (Ger 44, 26). </w:t>
      </w:r>
    </w:p>
    <w:p w14:paraId="64E43CB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Ma quel giorno per il Signore Dio degli eserciti, è un giorno di vendetta, per vendicarsi dei suoi nemici. La sua spada divorerà, si sazierà e si </w:t>
      </w:r>
      <w:r w:rsidRPr="001430A0">
        <w:rPr>
          <w:rFonts w:ascii="Arial" w:hAnsi="Arial"/>
          <w:i/>
          <w:iCs/>
          <w:sz w:val="24"/>
        </w:rPr>
        <w:lastRenderedPageBreak/>
        <w:t xml:space="preserve">inebrierà del loro sangue; poiché sarà un sacrificio per il Signore, Dio degli eserciti, nella terra del settentrione, presso il fiume Eufrate (Ger 46, 10). Ecco io manderò su di te il terrore - parola del Signore Dio degli eserciti - da tutti i dintorni. Voi sarete scacciati, ognuno per la sua via, e non vi sarà nessuno che raduni i fuggiaschi (Ger 49, 5). Il Signore ha aperto il suo arsenale e ne ha tratto le armi del suo sdegno, perché il Signore Dio degli eserciti ha un'opera da compiere nel paese dei Caldei (Ger 50, 25). Ora, Signore Dio d'Israele, che hai fatto uscire il tuo popolo dall'Egitto con mano forte, con segni e prodigi, con grande potenza e braccio possente e ti sei fatto un nome glorioso come oggi lo possiedi (Bar 2, 11). noi abbiamo peccato, siamo stati empi, abbiamo trasgredito, Signore Dio nostro, i tuoi comandamenti (Bar 2, 12). Non per i meriti dei nostri padri e dei nostri re ti presentiamo le nostre suppliche, Signore Dio nostro (Bar 2, 19). Tuttavia tu hai agito verso di noi, Signore Dio nostro, secondo tutta la tua bontà e secondo tutta la tua grande misericordia (Bar 2, 27). </w:t>
      </w:r>
    </w:p>
    <w:p w14:paraId="22FA690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Quelli ai quali ti mando sono figli testardi e dal cuore indurito. Tu dirai loro: Dice il Signore Dio (Ez 2, 4).  Ma quando poi ti parlerò, ti aprirò la bocca e tu riferirai loro: Dice il Signore Dio: chi vuole ascoltare ascolti e chi non vuole non ascolti; perché sono una genìa di ribelli" (Ez 3, 27). Io esclamai: "Ah, Signore Dio, mai mi sono contaminato! Dall'infanzia fino ad ora mai ho mangiato carne di bestia morta o sbranata, né mai è entrato nella mia bocca cibo impuro" (Ez 4, 14).  Così dice il Signore Dio: Questa è Gerusalemme! Io l'avevo collocata in mezzo alle genti e circondata di paesi stranieri (Ez 5, 5). Perciò, dice il Signore Dio: Poiché voi siete più ribelli delle genti che vi circondano, non avete seguito i miei comandamenti, non avete osservato i miei decreti e neppure avete agito secondo i costumi delle genti che vi stanno intorno (Ez 5, 7). …ebbene, così dice il Signore Dio: Ecco anche me contro di te: farò in mezzo a te giustizia di fronte alle genti (Ez 5, 8). Com'è vero ch'io vivo, dice il Signore Dio, poiché tu hai profanato il mio santuario con tutte le tue nefandezze e con tutte le tue cose abominevoli, anch'io raderò tutto, il mio occhio non s'impietosirà, non avrò compassione (Ez 5, 11). Monti d'Israele, udite la parola del Signore Dio. Così dice il Signore Dio ai monti e alle colline, alle gole e alle valli: Ecco, manderò sopra di voi la spada e distruggerò le vostre alture (Ez 6, 3). Così dice il Signore Dio: Batti le mani, pesta i piedi in terra e dì: Oh, per tutti i loro orribili abomini il popolo d'Israele perirà di spada, di fame e di peste! (Ez 6, 11). "Ora, figlio dell'uomo riferisci: Così dice il Signore Dio al paese d'Israele: La fine! Giunge la fine per i quattro punti cardinali del paese (Ez 7, 2). </w:t>
      </w:r>
    </w:p>
    <w:p w14:paraId="7B9B6FD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Così dice il Signore Dio: Sventura su sventura, ecco, arriva (Ez 7, 5). Al quinto giorno del sesto mese dell'anno sesto, mentre mi trovavo in casa e dinanzi a me sedevano gli anziani di Giuda, la mano del Signore Dio si posò su di me (Ez 8, 1). Mentre essi facevano strage, io ero rimasto solo: mi gettai con la faccia a terra e gridai: "Ah! Signore Dio, sterminerai tu quanto è rimasto di Israele, rovesciando il tuo furore </w:t>
      </w:r>
      <w:r w:rsidRPr="001430A0">
        <w:rPr>
          <w:rFonts w:ascii="Arial" w:hAnsi="Arial"/>
          <w:i/>
          <w:iCs/>
          <w:sz w:val="24"/>
        </w:rPr>
        <w:lastRenderedPageBreak/>
        <w:t xml:space="preserve">sopra Gerusalemme?" (Ez 9, 8). Per questo così dice il Signore Dio: I cadaveri che avete gettati in mezzo a essa sono la carne, e la città è la pentola. Ma io vi scaccerò (Ez 11, 7). Avete paura della spada e io manderò la spada contro di voi, dice il Signore Dio! (Ez 11, 8). Non avevo finito di profetizzare quando Pelatia figlio di Benaià cadde morto. Io mi gettai con la faccia a terra e gridai con tutta la voce: "Ah! Signore Dio, vuoi proprio distruggere quanto resta d'Israele?" (Ez 11, 13). Dì loro dunque: Dice il Signore Dio: Se li ho mandati lontano fra le genti, se li ho dispersi in terre straniere, sarò per loro un santuario per poco tempo nelle terre dove hanno emigrato (Ez 11, 16). Riferisci: Così dice il Signore Dio: Vi raccoglierò in mezzo alle genti e vi radunerò dalle terre in cui siete stati dispersi e a voi darò il paese d'Israele (Ez 11, 17). Ma su coloro che seguono con il cuore i loro idoli e le loro nefandezze farò ricadere le loro opere, dice il Signore Dio" (Ez 11, 21). Rispondi loro: Così dice il Signore Dio: Quest'oracolo è per il principe di Gerusalemme e per tutti gli Israeliti che vi abitano (Ez 12, 10). Al popolo del paese dirai: Così dice il Signore Dio agli abitanti di Gerusalemme, al paese d'Israele: Mangeranno il loro pane nell'angoscia e berranno la loro acqua nella desolazione, perché la loro terra sarà spogliata della sua abbondanza per l'empietà di tutti i suoi abitanti (Ez 12, 19). </w:t>
      </w:r>
    </w:p>
    <w:p w14:paraId="151E0CC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Ebbene, riferisci loro: Così dice il Signore Dio: Farò cessare questo proverbio e non si sentirà più ripetere in Israele; anzi riferisci loro: Si avvicinano i giorni in cui si avvererà ogni visione (Ez 12, 23). … perché io, il Signore, parlerò e attuerò senza indugio la parola che ho detta. Anzi, ai vostri giorni, o genìa di ribelli, pronunzierò una parola e l'attuerò: parola del Signore Dio" (Ez 12, 25). Ebbene, riferisci loro: Dice il Signore Dio: Non sarà ritardata più a lungo ogni mia parola: la parola che dirò l'eseguirò. Oracolo del Signore Dio" (Ez 12, 28). Così dice il Signore Dio: Guai ai profeti stolti, che seguono il loro spirito senza avere avuto visioni (Ez 13, 3). Pertanto dice il Signore Dio: Poiché voi avete detto il falso e avuto visioni bugiarde, eccomi dunque contro di voi, dice il Signore Dio (Ez 13, 8). La mia mano sarà sopra i profeti dalle false visioni e dai vaticini bugiardi; non avranno parte nell'assemblea del mio popolo, non saranno scritti nel libro d'Israele e non entreranno nel paese d'Israele: saprete che io sono il Signore Dio (Ez 13, 9). Perciò dice il Signore Dio: Con ira scatenerò un uragano, per la mia collera cadrà una pioggia torrenziale, nel mio furore per la distruzione cadrà grandine come pietre (Ez 13, 13). </w:t>
      </w:r>
    </w:p>
    <w:p w14:paraId="3CDC21F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Dirai loro: Dice il Signore Dio: Guai a quelle che cuciono nastri magici a ogni polso e preparano veli per le teste di ogni grandezza per dar la caccia alle persone. Pretendete forse di dare la caccia alla gente del mio popolo e salvare voi stesse? (Ez 13, 18). Perciò dice il Signore Dio: Eccomi contro i vostri nastri magici con i quali voi date la caccia alla gente come a uccelli; li strapperò dalle vostre braccia e libererò la gente che voi avete catturato come uccelli (Ez 13, 20). Parla quindi e dì loro: Dice il Signore Dio: Qualunque Israelita avrà innalzato i suoi </w:t>
      </w:r>
      <w:r w:rsidRPr="001430A0">
        <w:rPr>
          <w:rFonts w:ascii="Arial" w:hAnsi="Arial"/>
          <w:i/>
          <w:iCs/>
          <w:sz w:val="24"/>
        </w:rPr>
        <w:lastRenderedPageBreak/>
        <w:t xml:space="preserve">idoli nel proprio cuore e avrà rivolto lo sguardo all'occasione della propria iniquità e verrà dal profeta, gli risponderò io, il Signore, riguardo alla moltitudine dei suoi idoli (Ez 14, 4). Riferisci pertanto al popolo d'Israele: Dice il Signore Dio: Convertitevi, abbandonate i vostri idoli e distogliete la faccia da tutte le vostre immondezze (Ez 14, 6). … anche se nel paese vivessero questi tre uomini: Noè, Daniele e Giobbe, essi con la loro giustizia salverebbero solo se stessi, dice il Signore Dio (Ez 14, 14). … anche se in mezzo a quella terra ci fossero questi tre uomini, giuro com'è vero ch'io vivo, dice il Signore Dio: non salverebbero né figli né figlie, soltanto loro si salverebbero, ma la terra sarebbe un deserto (Ez 14, 16). … anche se in mezzo a quella terra ci fossero Noè, Daniele e Giobbe, giuro com'è vero ch'io vivo, dice il Signore Dio: non salverebbero né figli né figlie, soltanto essi si salverebbero per la loro giustizia (Ez 14, 20). Dice infatti il Signore Dio: Quando manderò contro Gerusalemme i miei quattro tremendi castighi: la spada, la fame, le bestie feroci e la peste, per estirpare da essa uomini e bestie (Ez 14, 21). </w:t>
      </w:r>
    </w:p>
    <w:p w14:paraId="640F5F5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Essi vi consoleranno quando vedrete la loro condotta e le loro opere e saprete che non invano ho fatto quello che ho fatto in mezzo a lei". Parola del Signore Dio (Ez 14, 23). Perciò così dice il Signore Dio: Come il legno della vite fra i legnami della foresta io l'ho messo sul fuoco a bruciare, così tratterò gli abitanti di Gerusalemme (Ez 15, 6). … e renderò il paese deserto, poiché sono stati infedeli", dice il Signore Dio (Ez 15, 8). Dirai loro: Così dice il Signore Dio a Gerusalemme: Tu sei, per origine e nascita, del paese dei Cananei; tuo padre era Amorreo e tua madre Hittita (Ez 16, 3). Passai vicino a te e ti vidi; ecco, la tua età era l'età dell'amore; io stesi il lembo del mio mantello su di te e coprii la tua nudità; giurai alleanza con te, dice il Signore Dio, e divenisti mia (Ez 16, 8). La tua fama si diffuse fra le genti per la tua bellezza, che era perfetta, per la gloria che io avevo posta in te, parola del Signore Dio (Ez 16, 14). </w:t>
      </w:r>
    </w:p>
    <w:p w14:paraId="3CC8597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Il pane che io ti avevo dato, il fior di farina, l'olio e il miele di cui ti nutrivo ponesti davanti ad esse come offerta di soave odore. Oracolo del Signore Dio (Ez 16, 19). Ora, dopo tutta la tua perversione, guai, guai a te! Oracolo del Signore Dio (Ez 16, 23). Come è stato abbietto il tuo cuore - dice il Signore Dio - facendo tutte queste azioni degne di una spudorata sgualdrina! (Ez 16, 30). Così dice il Signore Dio: Per le tue ricchezze sperperate, per la tua nudità scoperta nelle prostituzioni con i tuoi amanti e con tutti i tuoi idoli abominevoli, per il sangue dei tuoi figli che hai offerto a loro (Ez 16, 36). Per il fatto che tu non ti sei ricordata del tempo della tua giovinezza e mi hai provocato all'ira con tutte queste cose, ecco anch'io farò ricadere sul tuo capo le tue azioni, parola del Signore Dio; non accumulerai altre scelleratezze oltre tutti gli altri tuoi abomini (Ez 16, 43). Per la mia vita - dice il Signore Dio - tua sorella Sòdoma e le sue figlie non fecero quanto hai fatto tu e le tue figlie! (Ez 16, 48). Poiché, dice il Signore Dio: Io ho ricambiato a te quello che hai fatto tu, che hai disprezzato il giuramento e violato </w:t>
      </w:r>
      <w:r w:rsidRPr="001430A0">
        <w:rPr>
          <w:rFonts w:ascii="Arial" w:hAnsi="Arial"/>
          <w:i/>
          <w:iCs/>
          <w:sz w:val="24"/>
        </w:rPr>
        <w:lastRenderedPageBreak/>
        <w:t xml:space="preserve">l'alleanza (Ez 16, 59). … perché te ne ricordi e ti vergogni e, nella tua confusione, tu non apra più bocca, quando ti avrò perdonato quello che hai fatto. Parola del Signore Dio". (Ez 16, 63). </w:t>
      </w:r>
    </w:p>
    <w:p w14:paraId="6D1C855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Tu dirai: Dice il Signore Dio: Un'aquila grande dalle grandi ali e dalle lunghe penne, folta di piume dal colore variopinto, venne sul Libano e portò via la cima del cedro (Ez 17, 3). Riferisci loro: Dice il Signore Dio: Riuscirà a prosperare? O non svellerà forse l'aquila le sue radici e vendemmierà il suo frutto e seccheranno tutti i tralci che ha messo? Non ci vorrà un grande sforzo o molta gente per svellerla dalle radici (Ez 17, 9). Per la mia vita, dice il Signore Dio, proprio nel paese del re che gli aveva dato il trono, di cui ha disprezzato il giuramento e infranto l'alleanza, presso di lui, morirà, in Babilonia (Ez 17, 16). Perciò così dice il Signore Dio: Com'è vero ch'io vivo, il mio giuramento che egli ha disprezzato, la mia alleanza che ha infranta li farò ricadere sopra il suo capo (Ez 17, 19). Dice il Signore Dio: Anch'io prenderò dalla cima del cedro, dalle punte dei suoi rami coglierò un ramoscello e lo pianterò sopra un monte alto, massiccio (Ez 17, 22). </w:t>
      </w:r>
    </w:p>
    <w:p w14:paraId="7A3532E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Com'è vero ch'io vivo, dice il Signore Dio, voi non ripeterete più questo proverbio in Israele (Ez 18, 3). … se cammina nei miei decreti e osserva le mie leggi agendo con fedeltà, egli è giusto ed egli vivrà, parola del Signore Dio (Ez 18, 9). Forse che io ho piacere della morte del malvagio - dice il Signore Dio - o non piuttosto che desista dalla sua condotta e viva? (Ez 18, 23). Perciò, o Israeliti, io giudicherò ognuno di voi secondo la sua condotta. Oracolo del Signore Dio. Convertitevi e desistete da tutte le vostre iniquità, e l'iniquità non sarà più causa della vostra rovina (Ez 18, 30). Io non godo della morte di chi muore. Parola del Signore Dio. Convertitevi e vivrete" (Ez 18, 32). </w:t>
      </w:r>
    </w:p>
    <w:p w14:paraId="65EE93F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"Figlio dell'uomo, parla agli anziani d'Israele e dì loro: Dice il Signore Dio: Venite voi per consultarmi? Com'è vero ch'io vivo, non mi lascerò consultare da voi. Oracolo del Signore Dio (Ez 20, 3). Dì loro: Dice il Signore Dio: Quando io scelsi Israele e alzai la mano e giurai per la stirpe della casa di Giacobbe, apparvi loro nel paese d'Egitto e giurai per loro dicendo: Io, il Signore, sono vostro Dio (Ez 20, 5). Parla dunque agli Israeliti, figlio dell'uomo, e dì loro: Dice il Signore Dio: Ancora in questo mi offesero i vostri padri agendo con infedeltà verso di me (Ez 20, 27). Ebbene, dì agli Israeliti: Così dice il Signore Dio: Vi contaminate secondo il costume dei vostri padri, vi prostituite secondo i loro abomini (Ez 20, 30). … vi contaminate con tutti i vostri idoli fino ad oggi, facendo le vostre offerte e facendo passare per il fuoco i vostri figli e io mi dovrei lasciare consultare da voi, uomini d'Israele? Com'è vero ch'io vivo - parola del Signore Dio - non mi lascerò consultare da voi (Ez 20, 31). Com'è vero ch'io vivo - parola del Signore Dio - io regnerò su di voi con mano forte, con braccio possente e rovesciando la mia ira (Ez 20, 33). Come giudicai i vostri padri nel deserto del paese di Egitto così giudicherò voi, dice il Signore Dio (Ez 20, 36). </w:t>
      </w:r>
    </w:p>
    <w:p w14:paraId="0CAF790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 xml:space="preserve">A voi, uomini d'Israele, così dice il Signore Dio: Andate, servite pure ognuno i vostri idoli, ma infine mi ascolterete e il mio santo nome non profanerete più con le vostre offerte, con i vostri idoli (Ez 20, 39). … poiché sul mio monte santo, sull'alto monte d'Israele - oracolo del Signore Dio - mi servirà tutta la casa d'Israele, tutta riunita in quel paese; là mi saranno graditi e là richiederò le vostre offerte, le primizie dei vostri doni in qualunque forma me li consacrerete (Ez 20, 40). Allora saprete che io sono il Signore, quando agirò con voi per l'onore del mio nome e non secondo la vostra malvagia condotta e i vostri costumi corrotti, uomini d'Israele". Parola del Signore Dio (Ez 20, 44). 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Io dissi: "Ah! Signore Dio, essi vanno dicendo di me: Non è forse costui uno che racconta delle favole?" (Ez 21, 5). Tu riferirai al paese d'Israele: Così dice il Signore Dio: Eccomi contro di te. Sguainerò la spada e ucciderò in te il giusto e il peccatore (Ez 21, 8). </w:t>
      </w:r>
    </w:p>
    <w:p w14:paraId="42C28C2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Quando ti domanderanno: Perché piangi?, risponderai: Perché è giunta la notizia che il cuore verrà meno, le mani s'indeboliranno, lo spirito sarà costernato, le ginocchia vacilleranno. Ecco è giunta e si compie". Parola del Signore Dio (Ez 21, 12). "Figlio dell'uomo, profetizza e dì loro: Così dice il Signore Dio: Spada, spada aguzza e affilata (Ez 21, 14). … perché è una prova: che cosa accadrebbe se nemmeno un bastone sprezzante ci fosse Parola del Signore Dio (Ez 21, 18). … così dice il Signore Dio: Deponi il turbante e togliti la corona: tutto sarà cambiato: ciò che è basso sarà elevato e ciò che è alto sarà abbassato (Ez 21, 31). Tu, figlio dell'uomo, profetizza e annunzia: "Così dice il Signore Dio agli Ammoniti e riguardo ai loro insulti. Dì dunque: La spada, la spada è sguainata per la strage, è affilata per sterminare, per lampeggiare (Ez 21, 33). </w:t>
      </w:r>
    </w:p>
    <w:p w14:paraId="3C88B8F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Tu riferirai: Dice il Signore Dio: O città che sparge il sangue in mezzo a se stessa, perché giunga il suo tempo, e fabbrica a suo danno idoli con cui contaminarsi! (Ez 22, 3). In te si ricevono doni per spargere il sangue, tu presti a interesse e a usura, spogli con la violenza il tuo prossimo e di me ti dimentichi. Oracolo del Signore Dio (Ez 22, 12). 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Per questo, Oolibà, così dice il Signore Dio: Ecco, io suscito contro di te gli amanti di cui mi sono disgustato e li condurrò contro di te da ogni parte (Ez 23, 22). Perché così dice il Signore Dio: Ecco, io ti consegno in mano a coloro che tu odii, in mano a coloro di cui sei nauseata (Ez 23, 28). Dice il Signore Dio: "Berrai la coppa di tua </w:t>
      </w:r>
      <w:r w:rsidRPr="001430A0">
        <w:rPr>
          <w:rFonts w:ascii="Arial" w:hAnsi="Arial"/>
          <w:i/>
          <w:iCs/>
          <w:sz w:val="24"/>
        </w:rPr>
        <w:lastRenderedPageBreak/>
        <w:t xml:space="preserve">sorella, profonda e larga, sarai oggetto di derisione e di scherno; la coppa sarà di grande capacità (Ez 23, 32). </w:t>
      </w:r>
    </w:p>
    <w:p w14:paraId="642CF06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Perciò dice il Signore Dio: "Poiché tu mi hai dimenticato e mi hai voltato le spalle, sconterai dunque la tua disonestà e le tue dissolutezze!" (Ez 23, 35). Dice infatti il Signore Dio: "Si farà venire contro di loro una folla ed esse saranno abbandonate alle malversazioni e al saccheggio (Ez 23, 46). Faranno ricadere la vostra infamia su di voi e sconterete i vostri peccati di idolatria: saprete così che io sono il Signore Dio" (Ez 23, 49). Proponi una parabola a questa genìa di ribelli dicendo loro: Così dice il Signore Dio: Metti su la pentola, mettila e versavi acqua (Ez 24, 3). Poiché dice il Signore Dio: Guai alla città sanguinaria, alla pentola arrugginita, da cui non si stacca la ruggine! Vuotala pezzo per pezzo, senza fare le parti (Ez 24, 6). Perciò dice il Signore Dio: Guai alla città sanguinaria! Anch'io farò grande il rogo (Ez 24, 9). </w:t>
      </w:r>
    </w:p>
    <w:p w14:paraId="2B0EEE3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Io, il Signore, ho parlato! Questo avverrà, lo compirò senza revoca; non avrò né pietà, né compassione. Ti giudicherò secondo la tua condotta e i tuoi misfatti". Oracolo del Signore Dio (Ez 24, 14). Annunzia agli Israeliti: Così dice il Signore Dio: Ecco, io faccio profanare il mio santuario, orgoglio della vostra forza, delizia dei vostri occhi e amore delle vostre anime. I figli e le figlie che avete lasciato cadranno di spada (Ez 24, 21). Annunzierai agli Ammoniti: Udite la parola del Signore Dio. Dice il Signore Dio: Poiché tu hai esclamato: Ah! Ah! riguardo al mio santuario poiché è stato profanato, riguardo al paese di Israele perché è stato devastato, e riguardo alla casa di Giuda perché condotta in esilio (Ez 25, 3). Perché dice il Signore Dio: "Siccome hai battuto le mani, hai pestato i piedi in terra e hai gioito in cuor tuo con pieno disprezzo per il paese d'Israele (Ez 25, 6). </w:t>
      </w:r>
    </w:p>
    <w:p w14:paraId="76D49AA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Dice il Signore Dio: "Poiché Moab e Seir hanno detto: Ecco, la casa di Giuda è come tutti gli altri popoli (Ez 25, 8). Dice il Signore Dio: "Poiché Edom ha sfogato crudelmente la sua vendetta contro la casa di Giuda e s'è reso colpevole vendicandosi su di essa (Ez 25, 12). … per questo, così dice il Signore Dio: Anch'io stenderò la mano su Edom, sterminerò in esso uomini e bestie e lo ridurrò a un deserto. Da Teman fino a Dedan cadranno di spada (Ez 25, 13). La mia vendetta su Edom la compirò per mezzo del mio popolo, Israele, che tratterà Edom secondo la mia ira e il mio sdegno. Si conoscerà così la mia vendetta". Oracolo del Signore Dio (Ez 25, 14). Dice il Signore Dio: "Poiché i Filistei si son vendicati con animo pieno di odio e si son dati a sterminare, mossi da antico rancore (Ez 25, 15). … per questo, così dice il Signore Dio: Ecco, io stendo la mano sui Filistei, sterminerò i Cretei e annienterò il resto degli abitanti sul mare (Ez 25, 16). </w:t>
      </w:r>
    </w:p>
    <w:p w14:paraId="553EC69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Ebbene, così dice il Signore Dio: Eccomi contro di te, Tiro. Manderò contro di te molti popoli, come il mare solleva le onde (Ez 26, 3). Perché dice il Signore Dio: Io mando da settentrione contro Tiro Nabucodònosor re di Babilonia, il re dei re, con cavalli, carri e cavalieri e una folla, un popolo immenso (Ez 26, 7). Ti renderò simile a un arido </w:t>
      </w:r>
      <w:r w:rsidRPr="001430A0">
        <w:rPr>
          <w:rFonts w:ascii="Arial" w:hAnsi="Arial"/>
          <w:i/>
          <w:iCs/>
          <w:sz w:val="24"/>
        </w:rPr>
        <w:lastRenderedPageBreak/>
        <w:t xml:space="preserve">scoglio, a un luogo dove stendere le reti; tu non sarai più ricostruita, poiché io, il Signore, ho parlato". Oracolo del Signore Dio (Ez 26, 14). Così dice a Tiro il Signore Dio: "Al fragore della tua caduta, al gemito dei feriti, quando la strage infierirà in mezzo a te, le isole forse non tremeranno? (Ez 26, 15). Poiché dice il Signore Dio: "Quando avrò fatto di te una città deserta, come sono le città disabitate, e avrò fatto salire su di te l'abisso e le grandi acque ti avranno ricoperto (Ez 26, 19). Ti renderò oggetto di spavento e più non sarai, ti si cercherà ma né ora né mai sarai ritrovata". Oracolo del Signore Dio (Ez 26, 21). </w:t>
      </w:r>
    </w:p>
    <w:p w14:paraId="6456B1A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Dì a Tiro, alla città situata all'approdo del mare, che commercia con i popoli e con le molte isole: Così dice il Signore Dio: Tiro, tu dicevi: Io sono una nave di perfetta bellezza (Ez 27, 3). "Figlio dell'uomo, parla al principe di Tiro: Dice il Signore Dio: Poiché il tuo cuore si è insuperbito e hai detto: Io sono un dio, siedo su un seggio divino in mezzo ai mari, mentre tu sei un uomo e non un dio, hai uguagliato la tua mente a quella di Dio (Ez 28, 2). Perciò così dice il Signore Dio: Poiché hai uguagliato la tua mente a quella di Dio (Ez 28, 6). Della morte dei non circoncisi morirai per mano di stranieri, perché io l'ho detto". Oracolo del Signore Dio (Ez 28, 10). "Figlio dell'uomo, intona un lamento sul principe di Tiro e digli: Così dice il Signore Dio: Tu eri un modello di perfezione, pieno di sapienza, perfetto in bellezza (Ez 28, 12). Annunziale: Dice il Signore Dio: Eccomi contro di te, Sidòne, e mostrerò la mia gloria in mezzo a te. Si saprà che io sono il Signore quando farò giustizia di te e manifesterò la mia santità (Ez 28, 22). </w:t>
      </w:r>
    </w:p>
    <w:p w14:paraId="6CE94E9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Così dice il Signore Dio; "Quando avrò radunato gli Israeliti di mezzo ai popoli fra i quali sono dispersi, io manifesterò in essi la mia santità davanti alle genti: abiteranno il paese che diedi al mio servo Giacobbe (Ez 28, 25). Parla dunque dicendo: Così dice il Signore Dio: Eccomi contro di te, faraone re d'Egitto; grande coccodrillo, sdraiato in mezzo al fiume, hai detto: Il fiume è mio, è mia creatura (Ez 29, 3). Perciò dice il Signore Dio: "Ecco, io manderò contro di te una spada ed eliminerò da te uomini e bestie.  (Ez 29, 8). Perché dice il Signore Dio: "Al termine dei quarant'anni io radunerò gli Egiziani dai popoli in mezzo ai quali li avevo dispersi (Ez 29, 13). Non costituiranno più una speranza per gli Israeliti, anzi ricorderanno loro l'iniquità di quando si rivolgevano ad essi: sapranno allora che io sono il Signore Dio" (Ez 29, 16). Perciò così dice il Signore Dio: Ecco, io consegno a Nabucodònosor re di Babilonia il territorio d'Egitto; porterà via le sue ricchezze, si impadronirà delle sue spoglie, lo saccheggerà; questa sarà la mercede per il suo esercito (Ez 29, 19). </w:t>
      </w:r>
    </w:p>
    <w:p w14:paraId="4D7906A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Per l'impresa compiuta contro Tiro io gli consegno l'Egitto, poiché l'ha compiuta per me. Oracolo del Signore Dio (Ez 29, 20). "Figlio dell'uomo, predici dicendo: Dice il Signore Dio: Gemete: Ah, quel giorno! (Ez 30, 2). Dice il Signore: Cadranno gli alleati dell'Egitto e sarà abbattuto l'orgoglio della sua forza: da Migdòl fino ad Assuan cadranno di spada. Parola del Signore Dio (Ez 30, 6). Così dice il Signore Dio: "Farò cessare il tumultuare dell'Egitto per mezzo di </w:t>
      </w:r>
      <w:r w:rsidRPr="001430A0">
        <w:rPr>
          <w:rFonts w:ascii="Arial" w:hAnsi="Arial"/>
          <w:i/>
          <w:iCs/>
          <w:sz w:val="24"/>
        </w:rPr>
        <w:lastRenderedPageBreak/>
        <w:t xml:space="preserve">Nabucodònosor re di Babilonia (Ez 30, 10). Dice il Signore Dio: "Distruggerò gli idoli e farò sparire gli dei da Menfi. Non ci sarà più principe nel paese d'Egitto, vi spanderò il terrore (Ez 30, 13). Perciò dice il Signore Dio: "Eccomi contro il faraone re d'Egitto: gli spezzerò il braccio ancora valido e gli farò cadere la spada di mano (Ez 30, 22). </w:t>
      </w:r>
    </w:p>
    <w:p w14:paraId="3700B14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Perciò dice il Signore Dio: "Poiché si era elevato in altezza e aveva messo la cima fra le nubi e il suo cuore si era inorgoglito per la sua grandezza (Ez 31, 10). Così dice il Signore Dio: "Quando scese negli inferi io feci far lutto: coprii per lui l'abisso, arrestai i suoi fiumi e le grandi acque si fermarono; per lui feci vestire il Libano a lutto e tutti gli alberi del campo si seccarono per lui (Ez 31, 15). A chi credi di essere simile per gloria e per grandezza fra gli alberi dell'Eden? Anche tu sarai precipitato insieme con gli alberi dell'Eden nella regione sotterranea; giacerai fra i non circoncisi insieme con i trafitti di spada. Tale sarà il faraone e tutta la sua moltitudine". Parola del Signore Dio (Ez 31, 18). </w:t>
      </w:r>
    </w:p>
    <w:p w14:paraId="309E83C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Dice il Signore Dio: "Tenderò contro di te la mia rete con una grande assemblea di popoli e ti tireranno su con la mia rete (Ez 32, 3). Oscurerò tutti gli astri del cielo su di te e stenderò sulla tua terra le tenebre. Parola del Signore Dio (Ez 32, 8). Poiché dice il Signore Dio: "La spada del re di Babilonia ti raggiungerà (Ez 32, 11). Allora farò ritornare tranquille le loro acque e farò scorrere i loro canali come olio. Parola del Signore Dio (Ez 32, 14). 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Perché aveva sparso il terrore nella terra dei viventi, ecco giace in mezzo ai non circoncisi, con i trafitti di spada, egli il faraone e tutta la sua moltitudine". Parola del Signore Dio (Ez 32, 32). Dì loro: Com'è vero ch'io vivo - oracolo del Signore Dio - io non godo della morte dell'empio, ma che l'empio desista dalla sua condotta e viva. Convertitevi dalla vostra condotta perversa! Perché volete perire, o Israeliti? (Ez 33, 11). Perciò dirai loro: Così dice il Signore Dio: Voi mangiate la carne con il sangue, sollevate gli occhi ai vostri idoli, versate il sangue, e vorreste avere in possesso il paese? (Ez 33, 25). Annunzierai loro: Dice il Signore Dio: Com'è vero ch'io vivo, quelli che stanno fra le rovine periranno di spada; darò in pasto alle belve quelli che sono per la campagna e quelli che sono nelle fortezze e dentro le caverne moriranno di peste (Ez 33, 27).</w:t>
      </w:r>
    </w:p>
    <w:p w14:paraId="4C325AF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"Figlio dell'uomo, profetizza contro i pastori d'Israele, predici e riferisci ai pastori: Dice il Signore Dio: Guai ai pastori d'Israele, che pascono se stessi! I pastori non dovrebbero forse pascere il gregge? (Ez 34, 2). Com'è vero ch'io vivo, - parla il Signore Dio - poiché il mio gregge è diventato una preda e le mie pecore il pasto d'ogni bestia selvatica per colpa del pastore e poiché i miei pastori non sono andati in cerca del mio gregge - hanno pasciuto se stessi senza aver cura del mio gregge – (Ez 34, 8). Dice il Signore Dio: Eccomi contro i pastori: chiederò loro </w:t>
      </w:r>
      <w:r w:rsidRPr="001430A0">
        <w:rPr>
          <w:rFonts w:ascii="Arial" w:hAnsi="Arial"/>
          <w:i/>
          <w:iCs/>
          <w:sz w:val="24"/>
        </w:rPr>
        <w:lastRenderedPageBreak/>
        <w:t xml:space="preserve">conto del mio gregge e non li lascerò più pascolare il mio gregge, così i pastori non pasceranno più se stessi, ma strapperò loro di bocca le mie pecore e non saranno più il loro pasto (Ez 34, 10). Perché dice il Signore Dio: Ecco, io stesso cercherò le mie pecore e ne avrò cura (Ez 34, 11). Io stesso condurrò le mie pecore al pascolo e io le farò riposare. Oracolo del Signore Dio (Ez 34, 15). </w:t>
      </w:r>
    </w:p>
    <w:p w14:paraId="42D857E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 te, mio gregge, dice il Signore Dio: Ecco, io giudicherò fra pecora e pecora, fra montoni e capri (Ez 34, 17). Perciò dice il Signore Dio a loro riguardo: Ecco, io giudicherò fra pecora grassa e pecora magra (Ez 34, 20). Sapranno che io, il Signore, sono il loro Dio e loro, la gente d'Israele, sono il mio popolo. Parola del Signore Dio (Ez 34, 30). Voi, mie pecore, siete il gregge del mio pascolo e io sono il vostro Dio". Oracolo del Signore Dio (Ez 34, 31). Annunzierai: Dice il Signore Dio: Eccomi a te, monte Seir, anche su di te stenderò il mio braccio e farò di te una solitudine, un luogo desolato (Ez 35, 3). … per questo, com'è vero ch'io vivo - dice il Signore Dio - ti abbandonerò al sangue e il sangue ti perseguiterà; tu hai odiato il sangue e il sangue ti perseguiterà (Ez 35, 6). Per questo, com'è vero ch'io vivo - oracolo del Signore Dio - io agirò secondo quell'ira e quel furore che tu hai dimostrato nell'odio contro di loro e mi rivelerò in mezzo a loro quando farò giustizia di te (Ez 35, 11). Così dice il Signore Dio: Poiché tutto il paese ha gioito, farò di te una solitudine (Ez 35, 14). </w:t>
      </w:r>
    </w:p>
    <w:p w14:paraId="00B0E5C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Così dice il Signore Dio: Poiché il nemico ha detto di voi: Ah! Ah! I colli eterni son diventati il nostro possesso (Ez 36, 2). … ebbene, profetizza e annunzia: Dice il Signore Dio: Poiché siete stati devastati e perseguitati dai vicini per renderci possesso delle altre nazioni e poiché siete stati fatti oggetto di maldicenza e d'insulto della gente (Ez 36, 3). … ebbene, monti d'Israele, udite la parola del Signore Dio: Dice il Signore Dio ai monti, alle colline, alle pendici e alle valli, alle rovine desolate e alle città deserte che furono preda e scherno dei popoli vicini (Ez 36, 4). …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Dice il Signore Dio: Ecco, io parlo con gelosia e con furore: Poiché voi avete portato l'obbrobrio delle genti (Ez 36, 6). … ebbene, dice il Signore Dio, io alzo la mano e giuro: anche le genti che vi stanno d'intorno subiranno il loro vituperio (Ez 36, 7). </w:t>
      </w:r>
    </w:p>
    <w:p w14:paraId="1D6CBBB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Così parla il Signore Dio: Poiché si va dicendo di te: Tu divori gli uomini, tu hai privato di figli il tuo popolo (Ez 36, 13). … ebbene, tu non divorerai più gli uomini, non priverai più di figli la nazione. Oracolo del Signore Dio (Ez 36, 14). Non ti farò più sentire gli insulti delle nazioni e non ti farò più subire lo scherno dei popoli; non priverai più di figli la tua gente". Parola del Signore Dio (Ez 36, 15). Annunzia alla casa d'Israele: Così dice il Signore Dio: Io agisco non per riguardo a voi, gente d'Israele, ma per amore del mio nome santo, che voi avete </w:t>
      </w:r>
      <w:r w:rsidRPr="001430A0">
        <w:rPr>
          <w:rFonts w:ascii="Arial" w:hAnsi="Arial"/>
          <w:i/>
          <w:iCs/>
          <w:sz w:val="24"/>
        </w:rPr>
        <w:lastRenderedPageBreak/>
        <w:t xml:space="preserve">disonorato fra le genti presso le quali siete andati (Ez 36, 22). Santificherò il mio nome grande, disonorato fra le genti, profanato da voi in mezzo a loro. Allora le genti sapranno che io sono il Signore - parola del Signore Dio - quando mostrerò la mia santità in voi davanti ai loro occhi (Ez 36, 23). Non per riguardo a voi, io agisco - dice il Signore Dio - sappiatelo bene. Vergognatevi e arrossite della vostra condotta, o Israeliti" (Ez 36, 32). Così dice il Signore Dio: "Quando vi avrò purificati da tutte le vostre iniquità, vi farò riabitare le vostre città e le vostre rovine saranno ricostruite (Ez 36, 33). Dice il Signore Dio: "Permetterò ancora che la gente d'Israele mi preghi di intervenire in suo favore. Io moltiplicherò gli uomini come greggi (Ez 36, 37). </w:t>
      </w:r>
    </w:p>
    <w:p w14:paraId="6F6B52C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Mi disse: "Figlio dell'uomo, potranno queste ossa rivivere?". Io risposi: "Signore Dio, tu lo sai" (Ez 37, 3). Dice il Signore Dio a queste ossa: Ecco, io faccio entrare in voi lo spirito e rivivrete (Ez 37, 5). Egli aggiunse: "Profetizza allo spirito, profetizza figlio dell'uomo e annunzia allo spirito: Dice il Signore Dio: Spirito, vieni dai quattro venti e soffia su questi morti, perché rivivano" (Ez 37, 9). Perciò profetizza e annunzia loro: Dice il Signore Dio: Ecco, io apro i vostri sepolcri, vi risuscito dalle vostre tombe, o popolo mio, e vi riconduco nel paese d'Israele (Ez 37, 12). Farò entrare in voi il mio spirito e rivivrete; vi farò riposare nel vostro paese; saprete che io sono il Signore. L'ho detto e lo farò". Oracolo del Signore Dio (Ez 37, 14). … tu dirai loro: Dice il Signore Dio: Ecco, io prendo il legno di Giuseppe, che è in mano a Efraim e le tribù d'Israele unite a lui, e lo metto sul legno di Giuda per farne un legno solo; diventeranno una cosa sola in mano mia (Ez 37, 19). … dì loro: Così dice il Signore Dio: Ecco, io prenderò gli Israeliti dalle genti fra le quali sono andati e li radunerò da ogni parte e li ricondurrò nel loro paese (Ez 37, 21). Dice il Signore Dio: Eccomi contro di te Gog, principe capo di Mesech e Tubal (Ez 38, 3). </w:t>
      </w:r>
    </w:p>
    <w:p w14:paraId="03543B3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Dice il Signore Dio: In quel giorno ti verranno in mente dei pensieri e concepirai progetti malvagi (Ez 38, 10). Perciò predici, figlio dell'uomo, e annunzia a Gog: Così dice il Signore Dio: In quel giorno, quando il mio popolo Israele dimorerà del tutto sicuro, tu ti leverai (Ez 38, 14). Così dice il Signore Dio: Non sei tu quegli di cui parlai nei tempi antichi per mezzo dei miei servi, i profeti d'Israele, i quali, in quei tempi e per molti anni, profetizzarono che io ti avrei mandato contro di loro? (Ez 38, 17). Ma, quando Gog giungerà nel paese d'Israele - parola del Signore Dio - divamperà la mia collera (Ez 38, 18). Contro di lui, per tutti i monti d'Israele, chiamerò la spada. Parola del Signore Dio. La spada di ognuno di essi sarà contro il proprio fratello (Ez 38, 21). "E tu, figlio dell'uomo, profetizza contro Gog e annunzia: Così dice il Signore Dio: Eccomi contro di te, Gog, principe capo di Mesech e di Tubal (Ez 39, 1). Tu sarai abbattuto in aperta campagna, perché io l'ho detto. Oracolo del Signore Dio (Ez 39, 5). Ecco, questo avviene e si compie - parola del Signore Dio -: è questo il giorno di cui ho parlato (Ez 39, 8). Non andranno a prendere la legna nei campi e neppure a tagliarla nei boschi perché faranno il fuoco con le armi: spoglieranno </w:t>
      </w:r>
      <w:r w:rsidRPr="001430A0">
        <w:rPr>
          <w:rFonts w:ascii="Arial" w:hAnsi="Arial"/>
          <w:i/>
          <w:iCs/>
          <w:sz w:val="24"/>
        </w:rPr>
        <w:lastRenderedPageBreak/>
        <w:t xml:space="preserve">coloro che li avevano spogliati e deprederanno coloro che li avevano saccheggiati. Parola del Signore Dio (Ez 39, 10). </w:t>
      </w:r>
    </w:p>
    <w:p w14:paraId="517123D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Lì seppellirà tutto il popolo del paese e sarà per loro glorioso il giorno in cui manifesterò la mia gloria. Parola del Signore Dio (Ez 39, 13). A te, figlio dell'uomo, dice il Signore Dio: Annunzia agli uccelli d'ogni specie e a tutte le bestie selvatiche: Radunatevi, venite; raccoglietevi da ogni parte sul sacrificio che offro a voi, sacrificio grande, sui monti d'Israele. Mangerete carne e berrete sangue (Ez 39, 17). Alla mia tavola vi sazierete di cavalli e cavalieri, di eroi e di guerrieri d'ogni razza. Parola del Signore Dio (Ez 39, 20). Perciò così dice il Signore Dio: Ora io ristabilirò la sorte di Giacobbe, avrò compassione di tutta la casa d'Israele e sarò geloso del mio santo nome (Ez 39, 25). Allora non nasconderò più loro il mio volto, perché diffonderò il mio spirito sulla casa d'Israele". Parola del Signore Dio (Ez 39, 29). Egli mi parlò: "Figlio dell'uomo, dice il Signore Dio: Queste sono le leggi dell'altare, quando verrà costruito per offrirvi sopra il sangue (Ez 43, 18). Ai sacerdoti leviti della stirpe di Zadòk, che si avvicineranno a me per servirmi, tu darai - parola del Signore Dio - un giovenco per l'espiazione (Ez 43, 19). Finiti questi giorni, dall'ottavo in poi, i sacerdoti immoleranno sopra l'altare i vostri olocausti, i vostri sacrifici di comunione e io vi sarò propizio". Oracolo del Signore Dio (Ez 43, 27). Riferirai a quei ribelli, alla gente d'Israele: Così dice il Signore Dio: Troppi sono stati per voi gli abomini, o Israeliti! (Ez 44, 6). </w:t>
      </w:r>
    </w:p>
    <w:p w14:paraId="7C79E8E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Così dice il Signore Dio: Nessuno straniero, non circonciso di cuore, non circonciso nella carne, entrerà nel mio santuario, nessuno di tutti gli stranieri che sono in mezzo agli Israeliti (Ez 44, 9). Poiché l'hanno servito davanti ai suoi idoli e sono stati per la gente d'Israele occasione di peccato, perciò io ho alzato la mano su di loro - parola del Signore Dio - ed essi sconteranno la loro iniquità (Ez 44, 12). I sacerdoti leviti figli di Zadòk, che hanno osservato le prescrizioni del mio santuario quando gli Israeliti si erano allontanati da me, si avvicineranno a me per servirmi e staranno davanti a me per offrirmi il grasso e il sangue. Parola del Signore Dio (Ez 44, 15). … e quando egli rientrerà nel luogo santo, nell'atrio interno per servire nel santuario, offrirà il suo sacrificio espiatorio. Parola del Signore Dio (Ez 44, 27). Dice il Signore Dio: "Basta, prìncipi d'Israele, basta con le violenze e le rapine! Agite secondo il diritto e la giustizia; eliminate le vostre estorsioni dal mio popolo. Parola del Signore Dio (Ez 45, 9). </w:t>
      </w:r>
    </w:p>
    <w:p w14:paraId="6BE8839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Dal gregge, una pecora ogni duecento, dai prati fertili d'Israele. Questa sarà data per le oblazioni, per gli olocausti, per i sacrifici di comunione, in espiazione per loro. Parola del Signore Dio (Ez 45, 15). Dice il Signore Dio: Il primo giorno del primo mese, prenderai un giovenco senza difetti e purificherai il santuario (Ez 45, 18). Dice il Signore Dio: "Il portico dell'atrio interno che guarda a oriente rimarrà chiuso nei sei giorni di lavoro; sarà aperto il sabato e nei giorni del novilunio (Ez 46, 1). Dice il Signore Dio: "Se il principe darà in dono ad uno dei suoi figli qualcosa della sua eredità, il dono rimarrà ai suoi figli come eredità </w:t>
      </w:r>
      <w:r w:rsidRPr="001430A0">
        <w:rPr>
          <w:rFonts w:ascii="Arial" w:hAnsi="Arial"/>
          <w:i/>
          <w:iCs/>
          <w:sz w:val="24"/>
        </w:rPr>
        <w:lastRenderedPageBreak/>
        <w:t xml:space="preserve">(Ez 46, 16). Dice il Signore Dio: "Questi saranno i confini della terra che spartirete fra le dodici tribù d'Israele, dando a Giuseppe due parti (Ez 47, 13). Nella tribù in cui lo straniero è stabilito, là gli darete la sua parte". Parola del Signore Dio (Ez 47, 23). Questo è il territorio che voi dividerete a sorte in eredità alle tribù d'Israele e queste le loro parti, dice il Signore Dio (Ez 48, 29). "Benedetto sei tu, Signore Dio dei nostri padri; degno di lode e glorioso è il tuo nome per sempre (Dn 3, 26). </w:t>
      </w:r>
    </w:p>
    <w:p w14:paraId="520D0EF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Mi rivolsi al Signore Dio per pregarlo e supplicarlo con il digiuno, veste di sacco e cenere (Dn 9, 3). … e feci la mia preghiera e la mia confessione al Signore mio Dio: "Signore Dio, grande e tremendo, che sei fedele all'alleanza e benevolo verso coloro che ti amano e osservano i tuoi comandamenti (Dn 9, 4). … al Signore Dio nostro la misericordia e il perdono, perché ci siamo ribellati contro di lui (Dn 9, 9). … non abbiamo ascoltato la voce del Signore Dio nostro, né seguito quelle leggi che egli ci aveva date per mezzo dei suoi servi, i profeti (Dn 9, 10). Tutto questo male è venuto su di noi, proprio come sta scritto nella legge di Mosè. Tuttavia noi non abbiamo supplicato il Signore Dio nostro, convertendoci dalle nostre iniquità e seguendo la tua verità (Dn 9, 13). Il Signore ha vegliato sopra questo male, l'ha mandato su di noi, poiché il Signore Dio nostro è giusto in tutte le cose che fa, mentre noi non abbiamo ascoltato la sua voce (Dn 9, 14). </w:t>
      </w:r>
    </w:p>
    <w:p w14:paraId="5A05301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Signore Dio nostro, che hai fatto uscire il tuo popolo dall'Egitto con mano forte e ti sei fatto un nome, come è oggi, noi abbiamo peccato, abbiamo agito da empi (Dn 9, 15). Mentre io stavo ancora parlando e pregavo e confessavo il mio peccato e quello del mio popolo Israele e presentavo la supplica al Signore Dio mio per il monte santo del mio Dio (Dn 9, 20). Allora esclamò ad alta voce: "Grande tu sei, Signore Dio di Daniele, e non c'è altro dio all'infuori di te!" (Dn 14, 41). Ruggisce il leone: chi mai non trema? Il Signore Dio ha parlato: chi può non profetare? (Am 3, 8). Perciò così dice il Signore Dio: Il nemico circonderà il paese, sarà abbattuta la tua potenza e i tuoi palazzi saranno saccheggiati (Am 3, 11). Ascoltate e attestatelo nella casa di Giacobbe, dice il Signore Dio, Dio degli eserciti (Am 3, 13). Il Signore Dio ha giurato per la sua santità: Ecco, verranno per voi giorni, in cui sarete prese con ami e le rimanenti di voi con arpioni da pesca (Am 4, 2). Poiché così dice il Signore Dio: La città che usciva con mille uomini resterà con cento e la città di cento resterà con dieci, nella casa d'Israele (Am 5, 3). </w:t>
      </w:r>
    </w:p>
    <w:p w14:paraId="1411D77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Ha giurato il Signore Dio, per se stesso! Oracolo del Signore, Dio degli eserciti. Detesto l'orgoglio di Giacobbe, odio i suoi palazzi, consegnerò la città e quanto contiene (Am 6, 8). Ecco ciò che mi fece vedere il Signore Dio: egli formava uno sciame di cavallette quando cominciava a germogliare la seconda erba, quella che spunta dopo la falciatura del re (Am 7, 1). Quando quelle stavano per finire di divorare l'erba della regione, io dissi: "Signore Dio, perdona, come potrà resistere Giacobbe? E' tanto piccolo" (Am 7, 2). Ecco ciò che mi fece vedere il Signore Dio: il Signore Dio chiamava per il castigo il fuoco che </w:t>
      </w:r>
      <w:r w:rsidRPr="001430A0">
        <w:rPr>
          <w:rFonts w:ascii="Arial" w:hAnsi="Arial"/>
          <w:i/>
          <w:iCs/>
          <w:sz w:val="24"/>
        </w:rPr>
        <w:lastRenderedPageBreak/>
        <w:t>consumava il grande abisso e divorava la campagna (Am 7, 4). Io dissi: "Signore Dio, desisti! Come potrà resistere Giacobbe? E' tanto piccolo" (Am 7, 5). Ecco ciò che mi fece vedere il Signore Dio: il Signore stava sopra un muro tirato a piombo e con un piombino in mano (Am 7, 7). Ecco ciò che mi fece vedere il Signore Dio: era un canestro di frutta matura (Am 8, 1). In quel giorno urleranno le cantanti del tempio, oracolo del Signore Dio. Numerosi i cadaveri, gettati dovunque. Silenzio! (Am 8, 3). In quel giorno - oracolo del Signore Dio - farò tramontare il sole a mezzodì e oscurerò la terra in pieno giorno! (Am 8, 9). Ecco, verranno giorni, - dice il Signore Dio - in cui manderò la fame nel paese, non fame di pane, né sete di acqua, ma d'ascoltare la parola del Signore (Am 8, 11).</w:t>
      </w:r>
    </w:p>
    <w:p w14:paraId="0B82C6A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Ecco, lo sguardo del Signore Dio è rivolto contro il regno peccatore: io lo sterminerò dalla terra, ma non sterminerò del tutto la casa di Giacobbe, oracolo del Signore (Am 9, 8). Visione di Abdia. Così dice il Signore Dio per Edom: Udimmo un messaggio da parte del Signore e un araldo è stato inviato fra le genti: "Alzatevi, marciamo contro Edom in battaglia" (Abd 1, 1). Egli rispose: "Sono Ebreo e venero il Signore Dio del cielo, il quale ha fatto il mare e la terra" (Gn 1, 9). Allora il Signore Dio fece crescere una pianta di ricino al di sopra di Giona per fare ombra sulla sua testa e liberarlo dal suo male. Giona provò una grande gioia per quel ricino (Gn 4, 6). Udite, popoli tutti! Fa’ attenzione, o terra, con quanto contieni! Il Signore Dio sia testimone contro di voi, il Signore dal suo santo tempio (Mi 1, 2). Tutti gli altri popoli camminino pure ognuno nel nome del suo dio, noi cammineremo nel nome del Signore Dio nostro, in eterno, sempre (Mi 4, 5). Il Signore Dio è la mia forza, egli rende i miei piedi come quelli delle cerve e sulle alture mi fa camminare… (Ab 3, 19). Silenzio, alla presenza del Signore Dio, perché il giorno del Signore è vicino, perché il Signore ha preparato un sacrificio, ha mandato a chiamare i suoi invitati (Sof 1, 7). Perché io detesto il ripudio, dice il Signore Dio d'Israele, e chi copre d'iniquità la propria veste, dice il Signore degli Eserciti. Custodite la vostra vita dunque e non vogliate agire con perfidia (Ml 2, 16). Lo stesso che ha la sua dimora nei cieli è custode e difensore di quel luogo ed è pronto a percuotere e abbattere coloro che vi accedono con cattiva intenzione (2Mac 3, 39). Se ho peccato, che cosa ti ho fatto, o custode dell'uomo? Perché m'hai preso a bersaglio e ti son diventato di peso? (Gb 7, 20). Non lascerà vacillare il tuo piede, non si addormenterà il tuo custode (Sal 120, 3). Non si addormenterà, non prenderà sonno, il custode d'Israele (Sal 120, 4). Il Signore è il tuo custode, il Signore è come ombra che ti copre, e sta alla tua destra (Sal 120, 5). Canto delle ascensioni. Di Salomone. Se il Signore non costruisce la casa, invano vi faticano i costruttori. Se il Signore non custodisce la città, invano veglia il custode (Sal 126, 1). … ma la tua provvidenza, o Padre, la guida perché tu hai predisposto una strada anche nel mare, un sentiero sicuro anche fra le onde (Sap 14, 3). Gli iniqui credendo di dominare il popolo santo, incatenati nelle </w:t>
      </w:r>
      <w:r w:rsidRPr="001430A0">
        <w:rPr>
          <w:rFonts w:ascii="Arial" w:hAnsi="Arial"/>
          <w:i/>
          <w:iCs/>
          <w:sz w:val="24"/>
        </w:rPr>
        <w:lastRenderedPageBreak/>
        <w:t xml:space="preserve">tenebre e prigionieri di una lunga notte, chiusi nelle case, giacevano esclusi dalla provvidenza eterna (Sap 17, 2). </w:t>
      </w:r>
    </w:p>
    <w:p w14:paraId="330C65F0" w14:textId="77777777" w:rsidR="001430A0" w:rsidRPr="001430A0" w:rsidRDefault="001430A0" w:rsidP="001430A0">
      <w:pPr>
        <w:spacing w:after="120"/>
        <w:jc w:val="both"/>
        <w:rPr>
          <w:rFonts w:ascii="Arial" w:hAnsi="Arial"/>
          <w:sz w:val="24"/>
        </w:rPr>
      </w:pPr>
      <w:r w:rsidRPr="001430A0">
        <w:rPr>
          <w:rFonts w:ascii="Arial" w:hAnsi="Arial"/>
          <w:sz w:val="24"/>
          <w:szCs w:val="22"/>
        </w:rPr>
        <w:t xml:space="preserve">La Signoria di Dio sul suo creato, cioè sull’intero universo, non subisce alcun limite, né di tempo, né di estensione, né di onnipotenza, né di custodia, né di provvidenza. </w:t>
      </w:r>
      <w:r w:rsidRPr="001430A0">
        <w:rPr>
          <w:rFonts w:ascii="Arial" w:hAnsi="Arial"/>
          <w:sz w:val="24"/>
        </w:rPr>
        <w:t>Questa verità è il fondamento di tutta la rivelazione biblica e senza questa verità, la Bibbia si deve considerare un libro di favole, bellissime, ma pur sempre favole. Invece la Bibbia è l’attestazione in ogni sua pagina che il Signore è il Dio Signore della storia, il Dio Signore della terra, il Dio Signore dell’uomo, il Dio Signore, dell’universo, il Dio Signore dei popoli e delle Genti, il Dio Signore del visibile e dell’invisibile. Questa sua Signoria Dio l’attesta quotidianamente in ogni pagina. Ogni pagina della Scrittura manifesta che Dio è il Signore. Non è però il Signore accanto ad altri Signori. Prima si manifesta come il Signore più potente di tutti gli altri Signori. Poi si giunge alla rivelazione del Signore come il solo Signore, il solo Creatore, il solo Dio, il solo Custode, la sola Provvidenza. L’unicità e l’universalità, la perennità e la totalità dell’estensione della sua Signoria è il dato essenziale, fondamentale, indiscutibile di tutta la rivelazione biblica. Senza questa verità non abbiamo più alcuna Scrittura, alcuna rivelazione. Su questa verità dobbiamo essere fermi, decisi. Questa verità non è negoziabile, non è in vendita. Su questa verità non si possono fare sconti di nessun genere, né piccoli e né grandi.  Questa verità va’ affermata e basta, sempre, ovunque, dinanzi ad ogni uomo, di qualsiasi religione o credenza.</w:t>
      </w:r>
    </w:p>
    <w:p w14:paraId="7DAF7D87" w14:textId="77777777" w:rsidR="001430A0" w:rsidRPr="001430A0" w:rsidRDefault="001430A0" w:rsidP="001430A0">
      <w:pPr>
        <w:spacing w:after="120"/>
        <w:ind w:left="567" w:right="567"/>
        <w:jc w:val="both"/>
        <w:rPr>
          <w:rFonts w:ascii="Arial" w:hAnsi="Arial"/>
          <w:bCs/>
          <w:i/>
          <w:iCs/>
          <w:sz w:val="24"/>
        </w:rPr>
      </w:pPr>
      <w:r w:rsidRPr="001430A0">
        <w:rPr>
          <w:rFonts w:ascii="Arial" w:hAnsi="Arial" w:cs="Arial"/>
          <w:bCs/>
          <w:i/>
          <w:iCs/>
          <w:sz w:val="24"/>
          <w:szCs w:val="24"/>
        </w:rPr>
        <w:t xml:space="preserve">Quinta Parola: </w:t>
      </w:r>
      <w:r w:rsidRPr="001430A0">
        <w:rPr>
          <w:rFonts w:ascii="Arial" w:hAnsi="Arial"/>
          <w:bCs/>
          <w:i/>
          <w:iCs/>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06F9FF9" w14:textId="77777777" w:rsidR="001430A0" w:rsidRPr="001430A0" w:rsidRDefault="001430A0" w:rsidP="001430A0">
      <w:pPr>
        <w:spacing w:after="120"/>
        <w:jc w:val="both"/>
        <w:rPr>
          <w:rFonts w:ascii="Arial" w:hAnsi="Arial"/>
          <w:sz w:val="24"/>
        </w:rPr>
      </w:pPr>
      <w:r w:rsidRPr="001430A0">
        <w:rPr>
          <w:rFonts w:ascii="Arial" w:hAnsi="Arial"/>
          <w:sz w:val="24"/>
        </w:rPr>
        <w:t xml:space="preserve">Dopo aver guardato la natura della terra e della sua stupenda vegetazione, l’Autore ispiratore guarda verso il Cielo. Lo vede, lo contempla, lo ammira in piena notte. Lo vede, lo contempla, lo ammira in pieno giorno. Lo vede, lo contempla, lo ammira come opera voluta, creata, fatta da Dio, in ogni sua manifestazione, dalla stella quasi invisibile, a quella più visibile che è il Sole di giorno. Anche la luna in tutte le sue fasi è stata così pensata e voluta da Dio. Con questa Quinta Parola nasce il tempo: giorno e notte; nascono le stagioni; nasce la differenza dei giorni; nascono le feste, le solennità; nasce la vita sociale del popolo dell’Alleanza. Anche la vita sociale, religiosa, civile così come veniva praticata e realizzata dal popolo di Dio è vista, contemplata, ammirata come volontà di Dio non successiva, ma antecedente allo stesso popolo del Signore.  Ecco perché questo primo Capitolo della Genesi non potrà mai essere considerato un’opera di </w:t>
      </w:r>
      <w:r w:rsidRPr="001430A0">
        <w:rPr>
          <w:rFonts w:ascii="Arial" w:hAnsi="Arial"/>
          <w:i/>
          <w:sz w:val="24"/>
        </w:rPr>
        <w:t>“cosmogenesi”</w:t>
      </w:r>
      <w:r w:rsidRPr="001430A0">
        <w:rPr>
          <w:rFonts w:ascii="Arial" w:hAnsi="Arial"/>
          <w:sz w:val="24"/>
        </w:rPr>
        <w:t xml:space="preserve">, o di </w:t>
      </w:r>
      <w:r w:rsidRPr="001430A0">
        <w:rPr>
          <w:rFonts w:ascii="Arial" w:hAnsi="Arial"/>
          <w:i/>
          <w:sz w:val="24"/>
        </w:rPr>
        <w:t>“cosmografia”</w:t>
      </w:r>
      <w:r w:rsidRPr="001430A0">
        <w:rPr>
          <w:rFonts w:ascii="Arial" w:hAnsi="Arial"/>
          <w:sz w:val="24"/>
        </w:rPr>
        <w:t xml:space="preserve">. È invece un’opera che esalta, magnifica, glorifica e celebra l’attività di Dio che si rivela e si manifesta in ogni più piccolo elemento della creazione: stelle, sole, luna, tempo, stagioni, feste, celebrazioni rituali, momenti particolari della vita. Il tempo è essenza stessa della terra e dell’uomo. Il tempo segna il corso della stessa vita, perché la vita è tempo. Nel </w:t>
      </w:r>
      <w:r w:rsidRPr="001430A0">
        <w:rPr>
          <w:rFonts w:ascii="Arial" w:hAnsi="Arial"/>
          <w:sz w:val="24"/>
        </w:rPr>
        <w:lastRenderedPageBreak/>
        <w:t>rispetto del tempo è la stessa vita dell’uomo. I tempi non sono tutti uguali. Così come i giorni non sono tutti uguali. Bisogna rispettare la disuguaglianza dei tempi, donando il giusto peso e il giusto valore ad ogni tempo secondo quella che è la sua particolare caratteristica.</w:t>
      </w:r>
    </w:p>
    <w:p w14:paraId="6558FE14" w14:textId="77777777" w:rsidR="001430A0" w:rsidRPr="001430A0" w:rsidRDefault="001430A0" w:rsidP="001430A0">
      <w:pPr>
        <w:spacing w:after="120"/>
        <w:jc w:val="both"/>
        <w:rPr>
          <w:rFonts w:ascii="Arial" w:hAnsi="Arial"/>
          <w:sz w:val="24"/>
        </w:rPr>
      </w:pPr>
      <w:r w:rsidRPr="001430A0">
        <w:rPr>
          <w:rFonts w:ascii="Arial" w:hAnsi="Arial"/>
          <w:sz w:val="24"/>
        </w:rPr>
        <w:t xml:space="preserve">Questa verità oggi deve necessariamente essere ripresa, riproposta, annunziata. Urge l’evangelizzazione del tempo e dei momenti. Urge riscoprire il rispetto delle stagioni e delle feste. Oggi siamo nell’era del caos temporale. Non esiste più notte, non esiste più giorno, non esistono più le festività. Esiste solo la confusione. Eppure ci insegna la Scrittura il tempo, le stagioni, le feste, la notte, il giorno, le solennità sono essenza della creazione. Si badi bene: non sono accidenti. Sono essenza, struttura, verità dell’intera creazione, dell’intero universo. Osserviamo per ordine tutte le opere di Dio fin qui compiute. Il Signore Dio sta facendo qualcosa per un qualcos’altro. Noi ancora non conosciamo cosa sia questo qualcos’altro. Procediamo con ordine. Dio crea l’universo. La terra è un ammasso caotico ed informe. Sulle acque però aleggia lo spirito di Dio, la sua sapienza, la sua saggezza, la sua verità. Poi Dio crea la luce o il principio di ogni vita. Dio mette nella sua creazione il principio primo di ogni cosa. Creata la luce, la separa dalle tenebre. Le acque però ricoprono tutta la terra. Bisogna separare le acque di sopra dalle acque di sotto. La terra è però ancora invasa dalle acque. Bisogna operare ancora un’altra separazione. La terra asciutta deve essere divisa dalle acque. Le acque in un posto, la terra in un altro posto. Fatta quest’ultima divisione, la terra può già produrre ogni genere di vegetazione. Nasce sulla terra la vita. La vita però ha bisogno del tempo per essere regolata. </w:t>
      </w:r>
    </w:p>
    <w:p w14:paraId="22183150" w14:textId="77777777" w:rsidR="001430A0" w:rsidRPr="001430A0" w:rsidRDefault="001430A0" w:rsidP="001430A0">
      <w:pPr>
        <w:spacing w:after="120"/>
        <w:jc w:val="both"/>
        <w:rPr>
          <w:rFonts w:ascii="Arial" w:hAnsi="Arial"/>
          <w:sz w:val="24"/>
        </w:rPr>
      </w:pPr>
      <w:r w:rsidRPr="001430A0">
        <w:rPr>
          <w:rFonts w:ascii="Arial" w:hAnsi="Arial"/>
          <w:sz w:val="24"/>
        </w:rPr>
        <w:t xml:space="preserve">Il Signore crea il tempo, creando i grandi luminari, sole e luna; creando anche le stelle.  Il tempo è verità della creazione, è sua essenza, sua struttura e sostanza.  Il rispetto del tempo è rispetto della vita di ogni vita. Ogni vita ha bisogno del tempo, del suo particolare tempo. Ogni vita va vissuta nel tempo. Abolito il tempo si abolisce la stessa struttura della vita. La creazione di Dio è un tutt’uno armonico, razionale, strutturale, vitale. La vita è dall’armonia, dalla struttura, dalla razionalità della creazione. Posta la vita fuori di questa armonia, struttura, razionalità, essa deperisce, muore. Si estingue. Mai potrà sussistere e resistere. Le manca il suo </w:t>
      </w:r>
      <w:r w:rsidRPr="001430A0">
        <w:rPr>
          <w:rFonts w:ascii="Arial" w:hAnsi="Arial"/>
          <w:i/>
          <w:sz w:val="24"/>
        </w:rPr>
        <w:t xml:space="preserve">“habitat” </w:t>
      </w:r>
      <w:r w:rsidRPr="001430A0">
        <w:rPr>
          <w:rFonts w:ascii="Arial" w:hAnsi="Arial"/>
          <w:sz w:val="24"/>
        </w:rPr>
        <w:t xml:space="preserve"> naturale.</w:t>
      </w:r>
    </w:p>
    <w:p w14:paraId="1528A10F" w14:textId="77777777" w:rsidR="001430A0" w:rsidRPr="001430A0" w:rsidRDefault="001430A0" w:rsidP="001430A0">
      <w:pPr>
        <w:spacing w:after="120"/>
        <w:ind w:left="567" w:right="567"/>
        <w:jc w:val="both"/>
        <w:rPr>
          <w:rFonts w:ascii="Arial" w:hAnsi="Arial"/>
          <w:bCs/>
          <w:i/>
          <w:iCs/>
          <w:sz w:val="24"/>
        </w:rPr>
      </w:pPr>
      <w:r w:rsidRPr="001430A0">
        <w:rPr>
          <w:rFonts w:ascii="Arial" w:hAnsi="Arial" w:cs="Arial"/>
          <w:bCs/>
          <w:i/>
          <w:iCs/>
          <w:sz w:val="24"/>
          <w:szCs w:val="24"/>
        </w:rPr>
        <w:t xml:space="preserve">Sesta Parola: </w:t>
      </w:r>
      <w:r w:rsidRPr="001430A0">
        <w:rPr>
          <w:rFonts w:ascii="Arial" w:hAnsi="Arial"/>
          <w:bCs/>
          <w:i/>
          <w:iCs/>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2B76B81" w14:textId="77777777" w:rsidR="001430A0" w:rsidRPr="001430A0" w:rsidRDefault="001430A0" w:rsidP="001430A0">
      <w:pPr>
        <w:spacing w:after="120"/>
        <w:jc w:val="both"/>
        <w:rPr>
          <w:rFonts w:ascii="Arial" w:hAnsi="Arial"/>
          <w:sz w:val="24"/>
        </w:rPr>
      </w:pPr>
      <w:r w:rsidRPr="001430A0">
        <w:rPr>
          <w:rFonts w:ascii="Arial" w:hAnsi="Arial"/>
          <w:sz w:val="24"/>
        </w:rPr>
        <w:t xml:space="preserve">Ora l’Autore ispirato contempla le immense distese dei cieli e gli sconfinati abissi dei mari e vede ogni cosa che brulica di vita. È una vita diversa da quella degli alberi. Vita più perfetta, più piena, diversa. È una vita che si muove, si sposta. Non è più legata alla terra come quella degli alberi. Questa vastità di vita, manifestata ed espressa ogni specie e diversità o famiglia di esseri vivente da dove viene? Ecco la risposta dell’Autore ispirato. Essa viene dalla volontà di Dio. Viene dalla sua Parola onnipotente e creatrice. Viene dalla sua volontà. E Dio </w:t>
      </w:r>
      <w:r w:rsidRPr="001430A0">
        <w:rPr>
          <w:rFonts w:ascii="Arial" w:hAnsi="Arial"/>
          <w:sz w:val="24"/>
        </w:rPr>
        <w:lastRenderedPageBreak/>
        <w:t xml:space="preserve">che dice alla vita animale di apparire, comparire, esistere e la vita animale esiste, compare, appare. Tutti questi animali, così come per l’altra vita vegetale, ha in sé il principio creato della vita. Dio benedice questa vita e la rende piena di fecondità, di possibilità di potersi rigenerare, moltiplicare, crescere a dismisura. Sia ogni forma di vita che la capacità di moltiplicarsi e di generarsi per fecondità propria è dalla volontà di Dio. Ecco come il Libro dei Salmi mirabilmente unisce la storia della creazione e la storia del popolo del Signore in un solo atto di creazione. Il Dio che si rivela onnipotente nella storia del suo popolo a poco a poco si rivela come onnipotente anche nella creazione. Viene prima l’onnipotenza di Dio nella storia e poi l’onnipotenza nella creazione. Rivelata l’onnipotenza nella creazione, questa viene posta come principio di ogni onnipotenza di Dio sulla storia. Ecco perché nel Libro dei Salmi l’onnipotenza nella storia e l’onnipotenza nella creazione vengono presentate come una sola onnipotenza, che parte dalla creazione e continua la sua opera fino all’altra onnipotenza che si manifesterà quando il Signore creerà i cieli nuovi e la terra nuova. Questa unità di onnipotenza è evidente, palese, indiscutibile. </w:t>
      </w:r>
    </w:p>
    <w:p w14:paraId="61A41066" w14:textId="77777777" w:rsidR="001430A0" w:rsidRPr="001430A0" w:rsidRDefault="001430A0" w:rsidP="001430A0">
      <w:pPr>
        <w:spacing w:after="120"/>
        <w:jc w:val="both"/>
        <w:rPr>
          <w:rFonts w:ascii="Arial" w:hAnsi="Arial"/>
          <w:sz w:val="24"/>
        </w:rPr>
      </w:pPr>
      <w:r w:rsidRPr="001430A0">
        <w:rPr>
          <w:rFonts w:ascii="Arial" w:hAnsi="Arial"/>
          <w:sz w:val="24"/>
        </w:rPr>
        <w:t>L’onnipotenza di Dio è veramente universale. Ad essa non manca veramente nulla. Ad essa si dovrà però aggiungere un’altra onnipotenza: quella redentiva il cui culmine sarà la risurrezione dai morti di Cristo Gesù e il suo atto finale la risurrezione gloriosa di tutti i corpi dei giusti. Con la vittoria sulla morte l’onnipotenza di Dio si sarà manifestata in tutta la efficacia. Niente è irresistibile per Lui. Ecco allora l’ordine della rivelazione: onnipotenza nella storia, onnipotenza nella creazione, onnipotenza nella nuova creazione, onnipotenza nella redenzione. Questa onnipotenza abbraccia tutto il mistero della giustificazione dell’uomo e giunge fino alla vittoria totale sul peccato e sulla morte.  La creazione è sempre non da materia preesistente. È da un popolo che non esiste. Da un corpo che non esiste più. Da una vita che è avvolta dalla morte spirituale e fisica. Così è l’opera di Dio e sempre sarà così.</w:t>
      </w:r>
    </w:p>
    <w:p w14:paraId="6E15FF67" w14:textId="77777777" w:rsidR="001430A0" w:rsidRPr="001430A0" w:rsidRDefault="001430A0" w:rsidP="001430A0">
      <w:pPr>
        <w:spacing w:after="120"/>
        <w:jc w:val="both"/>
        <w:rPr>
          <w:rFonts w:ascii="Arial" w:hAnsi="Arial"/>
          <w:sz w:val="24"/>
        </w:rPr>
      </w:pPr>
      <w:r w:rsidRPr="001430A0">
        <w:rPr>
          <w:rFonts w:ascii="Arial" w:hAnsi="Arial"/>
          <w:sz w:val="24"/>
        </w:rPr>
        <w:t xml:space="preserve">In questa sesta Parola Dio si occupa dell’aria e del mare. Aria e mare sono adornati da Dio per creazione con ogni specie di uccelli e di pesci. Altra verità sull’onnipotenza di Dio è la benedizione. Dio, benedicendo gli uccelli del cielo e i pesci del mare, conferisce loro non solo la vita in modo stabile e duraturo, per sempre; dona loro anche la possibilità naturale, intrinseca al loro essere e alla loro specie, di conferire la stessa vita da essi posseduta. Con la benedizione di Dio si possiede la vita e la vita si dona, la vita si diffonde per generazione. La vita diviene generatrice di altra vita. Anche il dono di generare la vita appartiene all’onnipotenza divina. Il Dio che solo può donare la vita concede alle sue creature, ad ogni altro essere vivente di dare a sua volta la vita, di darla però secondo la sua specie. La vita non solo si dona natura da natura, ma anche specie da specie, singola specie per singola specie. Così in modo limitato la creatura partecipa della stessa onnipotenza del suo Dio Creatore e Signore.  La generazione non è per natura in sé. È per natura cui Dio ha in qualche modo delegato la sua onnipotenza, o che ha voluto rendere partecipe della sua onnipotenza. </w:t>
      </w:r>
    </w:p>
    <w:p w14:paraId="5CF41744" w14:textId="77777777" w:rsidR="001430A0" w:rsidRPr="001430A0" w:rsidRDefault="001430A0" w:rsidP="001430A0">
      <w:pPr>
        <w:spacing w:after="120"/>
        <w:ind w:left="567" w:right="567"/>
        <w:jc w:val="both"/>
        <w:rPr>
          <w:rFonts w:ascii="Arial" w:hAnsi="Arial"/>
          <w:bCs/>
          <w:i/>
          <w:iCs/>
          <w:sz w:val="24"/>
        </w:rPr>
      </w:pPr>
      <w:r w:rsidRPr="001430A0">
        <w:rPr>
          <w:rFonts w:ascii="Arial" w:hAnsi="Arial" w:cs="Arial"/>
          <w:bCs/>
          <w:i/>
          <w:iCs/>
          <w:sz w:val="24"/>
          <w:szCs w:val="24"/>
        </w:rPr>
        <w:t xml:space="preserve">Settima Parola: </w:t>
      </w:r>
      <w:r w:rsidRPr="001430A0">
        <w:rPr>
          <w:rFonts w:ascii="Arial" w:hAnsi="Arial"/>
          <w:bCs/>
          <w:i/>
          <w:iCs/>
          <w:sz w:val="24"/>
        </w:rPr>
        <w:t xml:space="preserve">Dio disse: «La terra produca esseri viventi secondo la loro specie: bestiame, rettili e animali selvatici, secondo la loro specie». E così avvenne. Dio fece gli animali selvatici, secondo la loro </w:t>
      </w:r>
      <w:r w:rsidRPr="001430A0">
        <w:rPr>
          <w:rFonts w:ascii="Arial" w:hAnsi="Arial"/>
          <w:bCs/>
          <w:i/>
          <w:iCs/>
          <w:sz w:val="24"/>
        </w:rPr>
        <w:lastRenderedPageBreak/>
        <w:t>specie, il bestiame, secondo la propria specie, e tutti i rettili del suolo, secondo la loro specie. Dio vide che era cosa buona.</w:t>
      </w:r>
    </w:p>
    <w:p w14:paraId="1B2D677E" w14:textId="77777777" w:rsidR="001430A0" w:rsidRPr="001430A0" w:rsidRDefault="001430A0" w:rsidP="001430A0">
      <w:pPr>
        <w:spacing w:after="120"/>
        <w:jc w:val="both"/>
        <w:rPr>
          <w:rFonts w:ascii="Arial" w:hAnsi="Arial"/>
          <w:sz w:val="24"/>
        </w:rPr>
      </w:pPr>
      <w:r w:rsidRPr="001430A0">
        <w:rPr>
          <w:rFonts w:ascii="Arial" w:hAnsi="Arial"/>
          <w:sz w:val="24"/>
        </w:rPr>
        <w:t xml:space="preserve">Con questa settima Parola Dio si occupa della vita degli animali sulla terra asciutta. Anche per gli animali che vivono sulla terra – come per gli uccelli e per i pesci – vale la stessa regola e la stessa legge. Ignoriamo cosa sia avvenuto realmente nella storia. Non conosciamo gli anni e i secoli, o i milioni di anni e di secoli, in cui tutto questo processo di creazione è avvenuto. Una cosa però ormai è chiara: pur ignorando il quando, il tempo, conosciamo il come: tutto avviene e si compie per volontà di Dio, per un principio di vita che Dio stesso ha scritto, che ha voluto, che ha ordinato. Non c’è un creazionismo cieco e neanche si potrà mai parlare di evoluzionismo selvaggio e spietato. Si deve invece sempre parlare di una volontà di Dio che si compie anche attraverso la mediazione della stessa vita creata. La mediazione però non nasce dalla sola vita creata, nasce dalla volontà di Dio che l’ha stabilita per essa. Altra cosa che sappiamo è questa: ogni essere voluto, creato, chiamato all’esistenza da Dio, anche attraverso la mediazione della stessa vita, porta nel suo seno, nelle fibre della sua sostanza, la sapienza di Dio. Porta anche scritto l’amore che è Dio stesso e che ha comunicato ad ogni essere vivente. Sapienza e amore sono le due qualità divine scritte da Dio in ogni essere fin qui creato e chiamato all’esistenza. Leggiamo qualche frase dell’Antico Testamento sull’onnipotenza nella storia e nella creazione. </w:t>
      </w:r>
    </w:p>
    <w:p w14:paraId="37E813C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Tu hai fatto il cielo e la terra e tutte le meraviglie che si trovano sotto il firmamento. Tu sei il Signore di tutte le cose e nessuno può resistere a te, Signore (Est 4, 17 c).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 tu solo generoso, tu solo giusto e onnipotente ed eterno, che salvi Israele da ogni male, che hai fatto i nostri padri oggetto di elezione e santificazione (2Mac 1, 25). </w:t>
      </w:r>
    </w:p>
    <w:p w14:paraId="5D4CA72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Eppure l'hai fatto poco meno degli angeli, di gloria e di onore lo hai coronato (Sal 8, 6). Sei tu che mi hai tratto dal grembo, mi hai fatto riposare sul petto di mia madre (Sal 21, 10). Signore, mi hai fatto risalire dagli inferi, mi hai dato vita perché non scendessi nella tomba (Sal 29, 4). Quanti prodigi tu hai fatto, Signore Dio mio, quali disegni in nostro favore: nessuno a te si può paragonare. Se li voglio annunziare e proclamare sono troppi per essere contati (Sal 39, 6). </w:t>
      </w:r>
    </w:p>
    <w:p w14:paraId="60B5F49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Hai inflitto al tuo popolo dure prove, ci hai fatto bere vino da vertigini (Sal 59, 5). Hai fatto cavalcare uomini sulle nostre teste; ci Hai fatto passare per il fuoco e l'acqua, ma poi ci hai dato sollievo (Sal 65, 12). Dispiega, Dio, la tua potenza, conferma, Dio, quanto hai fatto per noi (Sal 67, 29). La tua giustizia, Dio, è alta come il cielo, tu hai fatto cose grandi: chi è come te, o Dio? (Sal 70, 19). Mi hai fatto provare molte angosce e sventure: mi darai ancora vita, mi farai risalire dagli abissi della terra (Sal 70, 20). Fonti e torrenti tu hai fatto scaturire, hai inaridito fiumi perenni (Sal 73, 15). Per segnare le stagioni hai fatto la luna e il sole che conosce il suo tramonto (Sal 103, 19). </w:t>
      </w:r>
    </w:p>
    <w:p w14:paraId="3F7501C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 xml:space="preserve">Quanto sono grandi, Signore, le tue opere! Tutto hai fatto con saggezza, la terra è piena delle tue creature (Sal 103, 24). Sappiano che qui c'è la tua mano: tu, Signore, tu hai fatto questo (Sal 108, 27). Ti lodo, perché mi hai fatto come un prodigio; sono stupende le tue opere, tu mi conosci fino in fondo (Sal 138, 14). E chi potrebbe domandarti: "Che hai fatto?", o chi potrebbe opporsi a una tua sentenza? Chi oserebbe accusarti per l'eliminazione di genti da te create? Chi si potrebbe costituire contro di te come difensore di uomini ingiusti? (Sap 12, 12). I morti non vivranno più, le ombre non risorgeranno; poiché tu li hai puniti e distrutti, hai fatto svanire ogni loro ricordo (Is 26, 14). Hai fatto crescere la nazione, Signore, Hai fatto crescere la nazione, ti sei glorificato, hai dilatato tutti i confini del paese (Is 26, 15). "Signore degli eserciti, Dio di Israele, che siedi sui cherubini, tu solo sei Dio per tutti i regni della terra; tu hai fatto i cieli e la terra (Is 37, 16). Forse non hai prosciugato il mare, le acque del grande abisso e non hai fatto delle profondità del mare una strada, perché vi passassero i redenti? (Is 51, 10). </w:t>
      </w:r>
    </w:p>
    <w:p w14:paraId="06D1D64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Forse fra i vani idoli delle nazioni c'è chi fa piovere? O forse i cieli mandano rovesci da sé? Non sei piuttosto tu, Signore nostro Dio? In te abbiamo fiducia, perché tu hai fatto tutte queste cose" (Ger 14, 22). "Ah, Signore Dio, tu hai fatto il cielo e la terra con grande potenza e con braccio forte; nulla ti è impossibile (Ger 32, 17). Tu hai fatto uscire dall'Egitto il tuo popolo Israele con segni e con miracoli, con mano forte e con braccio possente e incutendo grande spavento (Ger 32, 21). Ora, Signore Dio d'Israele, che hai fatto uscire il tuo popolo dall'Egitto con mano forte, con segni e prodigi, con grande potenza e braccio possente e ti sei fatto un nome glorioso come oggi lo possiedi (Bar 2, 11). Tu sei giusto in tutto ciò che hai fatto; tutte le tue opere sono vere, rette le tue vie e giusti tutti i tuoi giudizi (Dn 3, 27). </w:t>
      </w:r>
    </w:p>
    <w:p w14:paraId="3B1566D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Ora quanto hai fatto ricadere su di noi, tutto ciò che ci hai fatto, l'hai fatto con retto giudizio (Dn 3, 31). Signore Dio nostro, che hai fatto uscire il tuo popolo dall'Egitto con mano forte e ti sei fatto un nome, come è oggi, noi abbiamo peccato, abbiamo agito da empi (Dn 9, 15). Ha creato i cieli con sapienza: perché eterna è la sua misericordia (Sal 135, 5). Egli ha formato la terra con potenza, ha fissato il mondo con sapienza, con intelligenza ha disteso i cieli (Ger 10, 12). </w:t>
      </w:r>
    </w:p>
    <w:p w14:paraId="3F16F6CF" w14:textId="77777777" w:rsidR="001430A0" w:rsidRPr="001430A0" w:rsidRDefault="001430A0" w:rsidP="001430A0">
      <w:pPr>
        <w:spacing w:after="120"/>
        <w:jc w:val="both"/>
        <w:rPr>
          <w:rFonts w:ascii="Arial" w:hAnsi="Arial"/>
          <w:sz w:val="24"/>
        </w:rPr>
      </w:pPr>
      <w:r w:rsidRPr="001430A0">
        <w:rPr>
          <w:rFonts w:ascii="Arial" w:hAnsi="Arial"/>
          <w:sz w:val="24"/>
        </w:rPr>
        <w:t xml:space="preserve">L’onnipotenza di Dio è veramente universale ed abbraccia ogni momento di ogni esistenza: dell’esistenza dell’universo, della terra, dell’aria, dell’acqua, delle piante, degli uccelli, dei  pesci, degli animali. Quanto finora ha visto la luce, quanto vive, quanto cresce, quanto si moltiplica, quanto dona vita, fa tutto perché Dio ha posto in essi un germe della sua onnipotenza, della sua sapienza e saggezza. La creazione intera dal suo primo esistere caotico e informe fino all’attuale sua forma ed essenza è sempre e totalmente dall’onnipotenza e sapienza del suo Dio e Signore. Senza questa verità non si comprende la creazione, non si comprende Dio. L’onnipotenza universale, su ogni cosa, su ogni momento di essa, è la verità delle verità, la madre di tutte le verità. Altra verità è questa: Dio ha fatto ogni cosa per amore. L’amore e la misericordia di Dio sono </w:t>
      </w:r>
      <w:r w:rsidRPr="001430A0">
        <w:rPr>
          <w:rFonts w:ascii="Arial" w:hAnsi="Arial"/>
          <w:sz w:val="24"/>
        </w:rPr>
        <w:lastRenderedPageBreak/>
        <w:t xml:space="preserve">la sua stessa vita. Dalla vita di Dio ogni cosa riceve sussistenza e vita. Riceve anche la capacità di dare a sua volta la vita. Siamo veramente posti dinanzi al mistero della verità di Dio che è amore e misericordia. </w:t>
      </w:r>
    </w:p>
    <w:p w14:paraId="6F073F9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E in quella notte gli apparve il Signore e disse: "Io sono il Dio di Abramo, tuo padre; non temere perché io sono con te. Ti benedirò e moltiplicherò la tua discendenza per amore di Abramo, mio servo" (Gen 26, 24). … ma per loro amore mi ricorderò dell'alleanza con i loro antenati, che ho fatto uscire dal paese d'Egitto davanti alle nazioni, per essere il loro Dio. Io sono il Signore" (Lv 26, 45). Davide seppe allora che il Signore lo confermava re di Israele e innalzava il suo regno per amore di Israele suo popolo (2Sam 5, 12). Per amore della tua parola e secondo il tuo cuore, hai compiuto tutte queste grandi cose, manifestandole al tuo servo (2Sam 7, 21). Sia benedetto il Signore tuo Dio, che si è compiaciuto di te sì da collocarti sul trono di Israele. Nel suo amore eterno per Israele il Signore ti ha stabilito re perché tu eserciti il diritto e la giustizia" (1Re 10, 9). </w:t>
      </w:r>
    </w:p>
    <w:p w14:paraId="041F35E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Tuttavia non farò ciò durante la tua vita per amore di Davide tuo padre; lo strapperò dalla mano di tuo figlio (1Re 11, 12). Ma non gli strapperò tutto il regno; una tribù la darò a tuo figlio per amore di Davide mio servo e per amore di Gerusalemme, città da me eletta" (1Re 11, 13). Ma, per amore di Davide, il Signore suo Dio gli concesse una lampada in Gerusalemme, innalzandone il figlio dopo di lui e rendendo stabile Gerusalemme (1Re 15, 4). Proteggerò questa città per salvarla, per amore di me e di Davide mio servo" (2Re 19, 34). Aggiungerò alla durata della tua vita quindici anni. Libererò te e questa città dalla mano del re d'Assiria; proteggerò questa città per amore di me e di Davide mio servo" (2Re 20, 6). Signore, per amore del tuo servo e secondo il tuo cuore hai compiuto quest'opera straordinaria per manifestare tutte le tue meraviglie (1Cr 17, 19). Chiram re di Tiro mandò per iscritto a Salomone questo messaggio: "Per l'amore che il Signore porta al suo popolo, ti ha costituito re su di esso" (2Cr 2, 10). </w:t>
      </w:r>
    </w:p>
    <w:p w14:paraId="3C63EC0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Per i santi, che sono sulla terra, uomini nobili, è tutto il mio amore (Sal 15, 3). … mostrami i prodigi del tuo amore: tu che salvi dai nemici chi si affida alla tua destra (Sal 16, 7). Mi rinfranca, mi guida per il giusto cammino, per amore del suo nome (Sal 22, 3). Ricordati, Signore, del tuo amore, della tua fedeltà che è da sempre (Sal 24, 6). Il Signore fa sicuri i passi dell'uomo e segue con amore il suo cammino(Sal 36, 23). Nel tuo amore fa grazia a Sion, rialza le mura di Gerusalemme (Sal 50, 20). E il tuo popolo abitò il paese che nel tuo amore, o Dio, preparasti al misero (Sal 67, 11). E' forse cessato per sempre il suo amore, è finita la sua promessa per sempre? (Sal 76, 9). Aiutaci, Dio, nostra salvezza, per la gloria del tuo nome, salvaci e perdona i nostri peccati per amore del tuo nome (Sal 78, 9). Ma tu, Signore, Dio di pietà, compassionevole, lento all'ira e pieno di amore, Dio fedele (Sal 85, 15). … annunziare al mattino il tuo amore, la tua fedeltà lungo la notte (Sal 91, 3). Egli si è ricordato del suo amore, della sua fedeltà alla casa di Israele. Tutti i confini della terra hanno veduto la salvezza </w:t>
      </w:r>
      <w:r w:rsidRPr="001430A0">
        <w:rPr>
          <w:rFonts w:ascii="Arial" w:hAnsi="Arial"/>
          <w:i/>
          <w:iCs/>
          <w:sz w:val="24"/>
        </w:rPr>
        <w:lastRenderedPageBreak/>
        <w:t xml:space="preserve">del nostro Dio (Sal 97, 3). Di Davide. Salmo. Amore e giustizia voglio cantare, voglio cantare inni a te, o Signore (Sal 100, 1). </w:t>
      </w:r>
    </w:p>
    <w:p w14:paraId="6061E3B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Buono e pietoso è il Signore, lento all'ira e grande nell'amore (Sal 102, 8). Ricordati di noi, Signore, per amore del tuo popolo, visitaci con la tua salvezza (Sal 105, 4). Si ricordò della sua alleanza con loro, si mosse a pietà per il suo grande amore (Sal 105, 45). In cambio del mio amore mi muovono accuse, mentre io sono in preghiera (Sal 108, 4). Mi rendono male per bene e odio in cambio di amore (Sal 108, 5). Aiutami, Signore mio Dio, salvami per il tuo amore (Sal 108, 26). … perché forte è il suo amore per noi e la fedeltà del Signore dura in eterno (Sal 116, 2). Del tuo amore, Signore, è piena la terra; insegnami il tuo volere (Sal 118, 64). Secondo il tuo amore fammi vivere e osserverò le parole della tua bocca (Sal 118, 88). </w:t>
      </w:r>
    </w:p>
    <w:p w14:paraId="2668C46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Agisci con il tuo servo secondo il tuo amore e insegnami i tuoi comandamenti (Sal 118, 124). Per amore di Davide tuo servo non respingere il volto del tuo consacrato (Sal 131, 10).Quanti confidano in lui comprenderanno la verità; coloro che gli sono fedeli vivranno presso di lui nell'amore, perché grazia e misericordia sono riservate ai suoi eletti (Sap 3, 9). Canterò per il mio diletto il mio cantico d'amore per la sua vigna. Il mio diletto possedeva una vigna sopra un fertile colle (Is 5, 1). Signore, sta alzata la tua mano, ma essi non la vedono. Vedano, arrossendo, il tuo amore geloso per il popolo; anzi, il fuoco preparato per i tuoi nemici li divori (Is 26, 11). Il Signore si compiacque, per amore della sua giustizia, di dare una legge grande e gloriosa (Is 42, 21). Per amore di Giacobbe mio servo e di Israele mio eletto io ti ho chiamato per nome, ti ho dato un titolo sebbene tu non mi conosca (Is 45, 4). Per un breve istante ti ho abbandonata, ma ti riprenderò con immenso amore (Is 54, 7). Per amore di Sion non tacerò, per amore di Gerusalemme non mi darò pace, finché non sorga come stella la sua giustizia e la sua salvezza non risplenda come lampada (Is 62, 1). </w:t>
      </w:r>
    </w:p>
    <w:p w14:paraId="1C43B21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Voglio ricordare i benefici del Signore, le glorie del Signore, quanto egli ha fatto per noi. Egli è grande in bontà per la casa di Israele. Egli ci trattò secondo il suo amore, secondo la grandezza della sua misericordia (Is 63, 7). … in tutte le angosce. Non un inviato né un angelo, ma egli stesso li ha salvati; con amore e compassione egli li ha riscattati; li ha sollevati e portati su di sé, in tutti i giorni del passato (Is 63, 9). Perché, Signore, ci lasci vagare lontano dalle tue vie e lasci indurire il nostro cuore, così che non ti tema? Ritorna per amore dei tuoi servi, per amore delle tribù, tua eredità (Is 63, 17). Dice il Signore: "Come quando si trova succo in un grappolo, si dice: Non distruggetelo, perché v'è qui una benedizione, così io farò per amore dei miei servi, per non distruggere ogni cosa (Is 65, 8). Da lontano gli è apparso il Signore: "Ti ho amato di amore eterno, per questo ti conservo ancora pietà (Ger 31, 3). Ascolta, Signore, la nostra preghiera, la nostra supplica, liberaci per il tuo amore e facci trovar grazia davanti a coloro che ci hanno deportati (Bar 2, 14). </w:t>
      </w:r>
    </w:p>
    <w:p w14:paraId="6C13A37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 xml:space="preserve">Annunzia alla casa d'Israele: Così dice il Signore Dio: Io agisco non per riguardo a voi, gente d'Israele, ma per amore del mio nome santo, che voi avete disonorato fra le genti presso le quali siete andati (Ez 36, 22). Non ci abbandonare fino in fondo, per amore del tuo nome, non rompere la tua alleanza (Dn 3, 34). … non ritirare da noi la tua misericordia, per amore di Abramo tuo amico, di Isacco tuo servo, d'Israele tuo santo (Dn 3, 35). Signore, ascolta; Signore, perdona; Signore, guarda e agisci senza indugio, per amore di te stesso, mio Dio, poiché il tuo nome è stato invocato sulla tua città e sul tuo popolo" (Dn 9, 19). Ti farò mia sposa per sempre, ti farò mia sposa nella giustizia e nel diritto, nella benevolenza e nell'amore (Os 2, 21). Pregò il Signore: "Signore, non era forse questo che dicevo quand'ero nel mio paese? Per ciò mi affrettai a fuggire a Tarsis; perché so che tu sei un Dio misericordioso e clemente, longanime, di grande amore e che ti lasci impietosire riguardo al male minacciato (Gn 4, 2). Il Signore tuo Dio in mezzo a te è un salvatore potente. Esulterà di gioia per te, ti rinnoverà con il suo amore, si rallegrerà per te con grida di gioia (Sof 3, 17). Lot indugiava, ma quegli uomini presero per mano lui, sua moglie e le sue due figlie, per un grande atto di misericordia del Signore verso di lui; lo fecero uscire e lo condussero fuori della città (Gen 19, 16). Vedi, il tuo servo ha trovato grazia ai tuoi occhi e tu hai usato una grande misericordia verso di me salvandomi la vita, ma io non riuscirò a fuggire sul monte, senza che la sciagura mi raggiunga e io muoia (Gen 19, 19). </w:t>
      </w:r>
    </w:p>
    <w:p w14:paraId="48733C9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Dio onnipotente vi faccia trovare misericordia presso quell'uomo, così che vi rilasci l'altro fratello e Beniamino. Quanto a me, una volta che non avrò più i miei figli, non li avrò più...!" (Gen 43, 14). Rispose: "Farò passare davanti a te tutto il mio splendore e proclamerò il mio nome: Signore, davanti a te. Farò grazia a chi vorrò far grazia e avrò misericordia di chi vorrò aver misericordia" (Es 33, 19). … ma usa misericordia fino a mille generazioni verso coloro che mi amano e osservano i miei comandamenti (Dt 5, 10). Nulla di ciò che sarà votato allo sterminio si attaccherà alle tue mani, perché il Signore desista dalla sua ira ardente, ti conceda misericordia, abbia pietà di te e ti moltiplichi come ha giurato ai tuoi padri (Dt 13, 18). Vi renda dunque il Signore misericordia e fedeltà. Anch'io farò a voi del bene perché avete compiuto quest'opera (2Sam 2, 6). Davide rispose a Gad: "Sono in grande angoscia! Ebbene cadiamo nelle mani del Signore, perché la sua misericordia è grande, ma che io non cada nelle mani degli uomini!" (2Sam 24, 14). … disse: "Signore, Dio di Israele, non c'è un Dio come te, né lassù nei cieli né quaggiù sulla terra! Tu mantieni l'alleanza e la misericordia con i tuoi servi che camminano davanti a te con tutto il cuore (1Re 8, 23). </w:t>
      </w:r>
    </w:p>
    <w:p w14:paraId="07E91CF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Davide disse a Gad: "Sono in un'angoscia terribile. Ebbene, io cada nelle mani del Signore, perché la sua misericordia è molto grande, ma io non cada nelle mani degli uomini" (1Cr 21, 13). … disse: "Signore, Dio di Israele, non c'è Dio simile a te in cielo e sulla terra. Tu mantieni </w:t>
      </w:r>
      <w:r w:rsidRPr="001430A0">
        <w:rPr>
          <w:rFonts w:ascii="Arial" w:hAnsi="Arial"/>
          <w:i/>
          <w:iCs/>
          <w:sz w:val="24"/>
        </w:rPr>
        <w:lastRenderedPageBreak/>
        <w:t xml:space="preserve">l'alleanza e la misericordia verso i tuoi servi che camminano davanti a te con tutto il cuore (2Cr 6, 14). E dissi: "Signore, Dio del cielo, Dio grande e tremendo, che mantieni l'alleanza e la misericordia con quelli che ti amano e osservano i tuoi comandi (Ne 1, 5). … tu nella tua misericordia non li hai abbandonati nel deserto: la colonna di nube che stava su di loro non ha cessato di guidarli durante il giorno per il loro cammino e la colonna di fuoco non ha cessato di rischiarar loro la strada su cui camminavano di notte (Ne 9, 19). Perciò tu li hai messi nelle mani dei loro nemici, che li hanno oppressi. Ma al tempo della loro angoscia essi hanno gridato a te e tu li hai ascoltati dal cielo e, nella tua grande misericordia, tu hai dato loro liberatori, che li hanno strappati dalle mani dei loro nemici (Ne 9, 27). </w:t>
      </w:r>
    </w:p>
    <w:p w14:paraId="1509FA7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Ma quando avevano pace, ritornavano a fare il male dinanzi a te, perciò tu li abbandonavi nelle mani dei loro nemici, che li opprimevano; poi quando ricominciavano a gridare a te, tu li esaudivi dal cielo; così nella tua misericordia più volte li hai salvati (Ne 9, 28).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Ordinai ai leviti che si purificassero e venissero a custodire le porte per santificare il giorno del sabato. Anche per questo ricordati di me, mio Dio, e abbi pietà di me secondo la tua grande misericordia! (Ne 13, 22). "Tu sei giusto, Signore, e giuste sono tutte le tue opere. Ogni tua via è misericordia e verità. Tu sei il giudice del mondo (Tb 3, 2).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w:t>
      </w:r>
    </w:p>
    <w:p w14:paraId="3ADA77E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Ora non per lussuria io prendo questa mia parente, ma con rettitudine d'intenzione. Dègnati di aver misericordia di me e di lei e di farci giungere insieme alla vecchiaia" (Tb 8, 7). Tu sei benedetto, perché mi hai rallegrato e non è avvenuto ciò che temevo, ma ci hai trattato secondo la tua grande misericordia (Tb 8, 16). "Benedetto Dio che vive in eterno il suo regno dura per tutti i secoli; Egli castiga e usa misericordia, fa scendere negli abissi della terra, fa risalire dalla Grande Perdizione e nulla sfugge alla sua mano (Tb 13, 2). Vi castiga per le vostre ingiustizie, ma userà misericordia a tutti voi. Vi raduna da tutte le genti, fra le quali siete stati dispersi (Tb 13, 5). Io gli do lode nel paese del mio esilio e manifesto la sua forza e grandezza a un popolo di peccatori. Convertitevi, o peccatori, e operate la giustizia davanti a lui; chi sa che non torni ad amarvi e vi usi misericordia? (Tb 13, 8). Ozia rispose loro: "Coraggio, fratelli, resistiamo ancora cinque </w:t>
      </w:r>
      <w:r w:rsidRPr="001430A0">
        <w:rPr>
          <w:rFonts w:ascii="Arial" w:hAnsi="Arial"/>
          <w:i/>
          <w:iCs/>
          <w:sz w:val="24"/>
        </w:rPr>
        <w:lastRenderedPageBreak/>
        <w:t xml:space="preserve">giorni e in questo tempo il Signore Dio nostro rivolgerà di nuovo la misericordia su di noi; non è possibile che egli ci abbandoni fino all'ultimo (Gdt 7, 30). </w:t>
      </w:r>
    </w:p>
    <w:p w14:paraId="6A37B0F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Giuditta disse loro a gran voce: "Lodate Dio, lodatelo; lodate Dio, perché non ha distolto la sua misericordia dalla casa d'Israele, ma ha colpito i nostri nemici in questa notte per mano mia" (Gdt 13, 14). Si radunò l'assemblea per prepararsi alla battaglia e per pregare e chiedere pietà e misericordia (1Mac 3, 44). … ora io sono vecchio e voi, per misericordia del Cielo, siete nell'età buona; prendete il posto mio e di mio fratello e fatevi avanti a combattere per il vostro popolo; l'aiuto del Cielo sia con voi" (1Mac 16, 3). … come ha promesso mediante la legge, noi poniamo in Dio speranza che egli ci usi presto misericordia e voglia presto radunarci, da ogni regione posta sotto il cielo, nel luogo santo; egli infatti ci ha liberati da grandi mali e ha purificato il luogo santo" (2Mac 2, 18). Perciò egli non ci toglie mai la sua misericordia, ma, correggendoci con le sventure, non abbandona il suo popolo (2Mac 6, 16). Senza dubbio il creatore del mondo, che ha plasmato alla origine l'uomo e ha provveduto alla generazione di tutti, per la sua misericordia vi restituirà di nuovo lo spirito e la vita, come voi ora per le sue leggi non vi curate di voi stessi" (2Mac 7, 23). </w:t>
      </w:r>
    </w:p>
    <w:p w14:paraId="758DB75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Non temere questo carnefice ma, mostrandoti degno dei tuoi fratelli, accetta la morte, perché io ti possa riavere insieme con i tuoi fratelli nel giorno della misericordia" (2Mac 7, 29). Il Maccabeo, postosi a capo del gruppo, divenne ormai invincibile per i pagani, mentre l'ira del Signore si volgeva in misericordia (2Mac 8, 5). Raccolte le armi dei nemici e tolte loro le spoglie, passarono il sabato benedicendo incessantemente e ringraziando il Signore che li aveva fatti giungere salvi fino a quel giorno, fissandolo per loro come inizio della sua misericordia (2Mac 8, 27). Quell'empio si mise a pregare quel Signore che ormai non avrebbe più avuto misericordia di lui, e diceva (2Mac 9, 13). Procedevano in ordine, con un alleato venuto dal cielo, per la misericordia che il Signore aveva avuto di loro (2Mac 11, 10). </w:t>
      </w:r>
    </w:p>
    <w:p w14:paraId="58BF983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Ma io per la tua grande misericordia entrerò nella tua casa; mi prostrerò con timore nel tuo santo tempio (Sal 5, 8). Volgiti, Signore, a liberarmi, salvami per la tua misericordia (Sal 6, 5). Nella tua misericordia ho confidato. Gioisca il mio cuore nella tua salvezza e canti al Signore, che mi ha beneficato (Sal 12, 6).  Non ricordare i peccati della mia giovinezza: ricordati di me nella tua misericordia, per la tua bontà, Signore (Sal 24, 7). Volgiti a me e abbi misericordia, perché sono solo ed infelice (Sal 24, 16). Integro è invece il mio cammino; riscattami e abbi misericordia (Sal 25, 11). Ascolta, Signore, abbi misericordia, Signore, vieni in mio aiuto (Sal 29, 11). Fa’ splendere il tuo volto sul tuo servo, salvami per la tua misericordia (Sal 30, 17). Non rifiutarmi, Signore, la tua misericordia, la tua fedeltà e la tua grazia mi proteggano sempre (Sal 39, 12). … salvaci per la tua misericordia (Sal 43, 27). Ricordiamo, Dio, la tua misericordia dentro il tuo tempio (Sal 47, 10).  Pietà di me, o Dio, secondo la tua </w:t>
      </w:r>
      <w:r w:rsidRPr="001430A0">
        <w:rPr>
          <w:rFonts w:ascii="Arial" w:hAnsi="Arial"/>
          <w:i/>
          <w:iCs/>
          <w:sz w:val="24"/>
        </w:rPr>
        <w:lastRenderedPageBreak/>
        <w:t xml:space="preserve">misericordia; nella tua grande bontà cancella il mio peccato (Sal 50, 3). O mia forza, a te voglio cantare, poiché tu sei, o Dio, la mia difesa, tu, o mio Dio, sei la mia misericordia (Sal 58, 18). </w:t>
      </w:r>
    </w:p>
    <w:p w14:paraId="493F498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Sia benedetto Dio che non ha respinto la mia preghiera, non mi ha negato la sua misericordia (Sal 65, 20). Può Dio aver dimenticato la misericordia, aver chiuso nell'ira il suo cuore? (Sal 76, 10). Non imputare a noi le colpe dei nostri padri, presto ci venga incontro la tua misericordia, poiché siamo troppo infelici (Sal 78, 8). Mostraci, Signore, la tua misericordia e donaci la tua salvezza (Sal 84, 8). Misericordia e verità s'incontreranno, giustizia e pace si baceranno (Sal 84, 11). Tu sei buono, Signore, e perdoni, sei pieno di misericordia con chi ti invoca (Sal 85, 5). … perché grande con me è la tua misericordia: dal profondo degli inferi mi hai strappato (Sal 85, 13). … volgiti a me e abbi misericordia: dona al tuo servo la tua forza, salva il figlio della tua ancella (Sal 85, 16). … poiché buono è il Signore, eterna la sua misericordia, la sua fedeltà per ogni generazione (Sal 99, 5). Tu sorgerai, avrai pietà di Sion, perché è tempo di usarle misericordia: l'ora è giunta (Sal 101, 14). … salva dalla fossa la tua vita, ti corona di grazia e di misericordia (Sal 102, 4). Come il cielo è alto sulla terra, così è grande la sua misericordia su quanti lo temono (Sal 102, 11). Alleluia. Celebrate il Signore, perché è buono, perché eterna è la sua misericordia (Sal 105, 1). Alleluia. Celebrate il Signore perché è buono, perché eterna è la sua misericordia (Sal 106, 1). </w:t>
      </w:r>
    </w:p>
    <w:p w14:paraId="1BF487D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Ringrazino il Signore per la sua misericordia, per i suoi prodigi a favore degli uomini (Sal 106, 8). Ringrazino il Signore per la sua misericordia, per i suoi prodigi a favore degli uomini (Sal 106, 15). Ringrazino il Signore per la sua misericordia e per i suoi prodigi a favore degli uomini (Sal 106, 21). Ringrazino il Signore per la sua misericordia e per i suoi prodigi a favore degli uomini (Sal 106, 31). Alleluia. Celebrate il Signore, perché è buono; perché eterna è la sua misericordia (Sal 117, 1). Dica Israele che egli è buono: eterna è la sua misericordia (Sal 117, 2). Lo dica la casa di Aronne: eterna è la sua misericordia (Sal 117, 3). Lo dica chi teme Dio: eterna è la sua misericordia (Sal 117, 4). Celebrate il Signore, perché è buono: perché eterna è la sua misericordia (Sal 117, 29). Venga su di me la tua misericordia e avrò vita, poiché la tua legge è la mia gioia (Sal 118, 77). Volgiti a me e abbi misericordia, tu che sei giusto per chi ama il tuo nome (Sal 118, 132). Israele attenda il Signore, perché presso il Signore è la misericordia e grande presso di lui la redenzione (Sal 129, 7). </w:t>
      </w:r>
    </w:p>
    <w:p w14:paraId="0F0B83F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Alleluia. Lodate il Signore perché è buono: perché eterna è la sua misericordia (Sal 135, 1). Lodate il Dio degli dei: perché eterna è la sua misericordia (Sal 135, 2). Lodate il Signore dei signori: perché eterna è la sua misericordia (Sal 135, 3). Egli solo ha compiuto meraviglie: perché eterna è la sua misericordia (Sal 135, 4). Ha creato i cieli con sapienza: perché eterna è la sua misericordia (Sal 135, 5). Ha stabilito la terra sulle acque: perché eterna è la sua misericordia (Sal 135, 6). Ha fatto i grandi luminari: perché eterna è la sua </w:t>
      </w:r>
      <w:r w:rsidRPr="001430A0">
        <w:rPr>
          <w:rFonts w:ascii="Arial" w:hAnsi="Arial"/>
          <w:i/>
          <w:iCs/>
          <w:sz w:val="24"/>
        </w:rPr>
        <w:lastRenderedPageBreak/>
        <w:t xml:space="preserve">misericordia (Sal 135, 7). Il sole per regolare il giorno: perché eterna è la sua misericordia (Sal 135, 8). … la luna e le stelle per regolare la notte: perché eterna è la sua misericordia (Sal 135, 9). Percosse l'Egitto nei suoi primogeniti: perché eterna è la sua misericordia (Sal 135, 10). Da loro liberò Israele: perché eterna è la sua misericordia (Sal 135, 11). … con mano potente e braccio teso: perché eterna è la sua misericordia (Sal 135, 12). Divise il mar Rosso in due parti: perché eterna è la sua misericordia (Sal 135, 13). </w:t>
      </w:r>
    </w:p>
    <w:p w14:paraId="47D189A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In mezzo fece passare Israele: perché eterna è la sua misericordia (Sal 135, 14). Travolse il faraone e il suo esercito nel mar Rosso: perché eterna è la sua misericordia (Sal 135, 15). Guidò il suo popolo nel deserto: perché eterna è la sua misericordia (Sal 135, 16). Percosse grandi sovrani perché eterna è la sua misericordia (Sal 135, 17). … uccise re potenti: perché eterna è la sua misericordia (Sal 135, 18). Seon, re degli Amorrei: perché eterna è la sua misericordia (Sal 135, 19). Og, re di Basan: perché eterna è la sua misericordia (Sal 135, 20). Diede in eredità il loro paese; perché eterna è la sua misericordia (Sal 135, 21). … in eredità a Israele suo servo: perché eterna è la sua misericordia (Sal 135, 22). Nella nostra umiliazione si è ricordato di noi: perché eterna è la sua misericordia (Sal 135, 23). … ci ha liberati dai nostri nemici: perché eterna è la sua misericordia (Sal 135, 24). Egli dà il cibo ad ogni vivente: perché eterna è la sua misericordia (Sal 135, 25). Lodate il Dio del cielo: perché eterna è la sua misericordia (Sal 135, 26). … mi prostro verso il tuo tempio santo. Rendo grazie al tuo nome per la tua fedeltà e la tua misericordia: hai reso la tua promessa più grande di ogni fama (Sal 137, 2). </w:t>
      </w:r>
    </w:p>
    <w:p w14:paraId="4C9B4C2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Quanti confidano in lui comprenderanno la verità; coloro che gli sono fedeli vivranno presso di lui nell'amore, perché grazia e misericordia sono riservate ai suoi eletti (Sap 3, 9). … che la grazia e la misericordia sono per i suoi eletti e la protezione per i suoi santi (Sap 4, 15). "Dio dei padri e Signore di misericordia, che tutto hai creato con la tua parola (Sap 9, 1). Difatti, messi alla prova, sebbene puniti con misericordia, compresero quali tormenti avevano sofferto gli empi, giudicati nella collera (Sap 11, 9). Mentre dunque ci correggi, tu colpisci i nostri nemici in svariatissimi modi, perché nel giudicare riflettiamo sulla tua bontà e speriamo nella misericordia, quando siamo giudicati (Sap 12, 22). Ma tu, nostro Dio, sei buono e fedele, sei paziente e tutto governi secondo misericordia (Sap 15, 1). Invece contro i tuoi figli neppure i denti di serpenti velenosi prevalsero, perché intervenne la tua misericordia a guarirli (Sap 16, 10). </w:t>
      </w:r>
    </w:p>
    <w:p w14:paraId="7CC51E4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Quanti temete il Signore, aspettate la sua misericordia; non deviate per non cadere (Sir 2, 7). Voi che temete il Signore, sperate i suoi benefici, la felicità eterna e la misericordia (Sir 2, 9). Gettiamoci nelle braccia del Signore e non nelle braccia degli uomini; poiché, quale è la sua grandezza, tale è anche la sua misericordia (Sir 2, 18). Non dire: "La sua misericordia è grande; mi perdonerà i molti peccati", perché presso di lui ci sono misericordia e ira, il suo sdegno si </w:t>
      </w:r>
      <w:r w:rsidRPr="001430A0">
        <w:rPr>
          <w:rFonts w:ascii="Arial" w:hAnsi="Arial"/>
          <w:i/>
          <w:iCs/>
          <w:sz w:val="24"/>
        </w:rPr>
        <w:lastRenderedPageBreak/>
        <w:t xml:space="preserve">riverserà sui peccatori (Sir 5, 6). … poiché misericordia e ira sono in Dio, potente quando perdona e quando riversa l'ira (Sir 16, 12). Tanto grande la sua misericordia, quanto grande la sua severità; egli giudicherà l'uomo secondo le sue opere (Sir 16, 13). </w:t>
      </w:r>
    </w:p>
    <w:p w14:paraId="312766C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Quanto è grande la misericordia del Signore, il suo perdono per quanti si convertono a lui! (Sir 17, 24). Per questo il Signore è paziente con gli uomini e riversa su di essi la sua misericordia (Sir 18, 10). La misericordia dell'uomo riguarda il prossimo, la misericordia del Signore ogni essere vivente (Sir 18, 12).  … finché non abbia fatto giustizia al suo popolo e non lo abbia allietato con la sua misericordia (Sir 35, 23). 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Ora benedite il Dio dell'universo, che compie in ogni luogo grandi cose, che ha esaltato i nostri giorni fino dalla nascita, che ha agito con noi secondo la sua misericordia (Sir 50, 22). La sua misericordia resti fedelmente con noi e ci riscatti nei nostri giorni (Sir 50, 24). … secondo la tua grande misericordia e per il tuo nome, dai morsi di chi stava per divorarmi, dalla mano di quanti insidiavano alla mia vita, dalle molte tribolazioni di cui soffrivo (Sir 51, 3). Si diletti l'anima vostra della misericordia del Signore; non vogliate vergognarvi di lodarlo (Sir 51, 29). Dice il Signore: "Al tempo della misericordia ti ho ascoltato, nel giorno della salvezza ti ho aiutato. Ti ho formato e posto come alleanza per il popolo, per far risorgere il paese, per farti rioccupare l'eredità devastata (Is 49, 8). </w:t>
      </w:r>
    </w:p>
    <w:p w14:paraId="4F9ECA2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Anche se i monti si spostassero e i colli vacillassero, non si allontanerebbe da te il mio affetto, né vacillerebbe la mia alleanza di pace; dice il Signore che ti usa misericordia (Is 54, 10). L'empio abbandoni la sua via e l'uomo iniquo i suoi pensieri; ritorni al Signore che avrà misericordia di lui e al nostro Dio che largamente perdona (Is 55, 7).  … a promulgare l'anno di misericordia del Signore, un giorno di vendetta per il nostro Dio, per consolare tutti gli afflitti (Is 61, 2). Voglio ricordare i benefici del Signore, le glorie del Signore, quanto egli ha fatto per noi. Egli è grande in bontà per la casa di Israele. Egli ci trattò secondo il suo amore, secondo la grandezza della sua misericordia (Is 63, 7). Guarda dal cielo e osserva dalla tua dimora santa e gloriosa. Dove sono il tuo zelo e la tua potenza, il fremito della tua tenerezza e la tua misericordia? Non forzarti all'insensibilità (Is 63, 15). Ma chi vuol gloriarsi si vanti di questo, di avere senno e di conoscere me, perché io sono il Signore che agisce con misericordia, con diritto e con giustizia sulla terra; di queste cose mi compiaccio". Parola del Signore (Ger 9, 23). Tu usi misericordia con mille e fai subire la pena dell'iniquità dei padri ai loro figli dopo di essi, Dio grande e forte, che ti chiami Signore degli eserciti (Ger 32, 18). </w:t>
      </w:r>
    </w:p>
    <w:p w14:paraId="19BEA05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Ma, se affligge, avrà anche pietà secondo la sua grande misericordia (Lam 3, 32). Tuttavia tu hai agito verso di noi, Signore Dio nostro, </w:t>
      </w:r>
      <w:r w:rsidRPr="001430A0">
        <w:rPr>
          <w:rFonts w:ascii="Arial" w:hAnsi="Arial"/>
          <w:i/>
          <w:iCs/>
          <w:sz w:val="24"/>
        </w:rPr>
        <w:lastRenderedPageBreak/>
        <w:t xml:space="preserve">secondo tutta la tua bontà e secondo tutta la tua grande misericordia (Bar 2, 27). Io, infatti, spero dall'Eterno la vostra salvezza. Una grande gioia mi viene dal Santo, per la misericordia che presto vi giungerà dall'Eterno vostro salvatore (Bar 4, 22). Perché Dio ricondurrà Israele con gioia alla luce della sua gloria, con la misericordia e la giustizia che vengono da lui (Bar 5, 9). … ed essi implorarono misericordia dal Dio del cielo riguardo a questo mistero, perché Daniele e i suoi compagni non fossero messi a morte insieme con tutti gli altri saggi di Babilonia (Dn 2, 18). … non ritirare da noi la tua misericordia, per amore di Abramo tuo amico, di Isacco tuo servo, d'Israele tuo santo (Dn 3, 35). Fa’ con noi secondo la tua clemenza, trattaci secondo la tua benevolenza, secondo la grandezza della tua misericordia (Dn 3, 42). … al Signore Dio nostro la misericordia e il perdono, perché ci siamo ribellati contro di lui (Dn 9, 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w:t>
      </w:r>
    </w:p>
    <w:p w14:paraId="411A502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Porgi l'orecchio, mio Dio, e ascolta: apri gli occhi e guarda le nostre desolazioni e la città sulla quale è stato invocato il tuo nome! Non presentiamo le nostre suppliche davanti a te, basate sulla nostra giustizia, ma sulla tua grande misericordia (Dn 9, 18). Assur non ci salverà, non cavalcheremo più su cavalli, né chiameremo più dio nostro l'opera delle nostre mani, poiché presso di te l'orfano trova misericordia" (Os 14, 4). Qual dio è come te, che toglie l'iniquità e perdona il peccato al resto della sua eredità; che non serba per sempre l'ira, ma si compiace d'usar misericordia? (Mi 7, 18). </w:t>
      </w:r>
    </w:p>
    <w:p w14:paraId="298279A8" w14:textId="77777777" w:rsidR="001430A0" w:rsidRPr="001430A0" w:rsidRDefault="001430A0" w:rsidP="001430A0">
      <w:pPr>
        <w:spacing w:after="120"/>
        <w:jc w:val="both"/>
        <w:rPr>
          <w:rFonts w:ascii="Arial" w:hAnsi="Arial"/>
          <w:sz w:val="24"/>
        </w:rPr>
      </w:pPr>
      <w:r w:rsidRPr="001430A0">
        <w:rPr>
          <w:rFonts w:ascii="Arial" w:hAnsi="Arial"/>
          <w:sz w:val="24"/>
        </w:rPr>
        <w:t>L’amore è la vera ragione che spinge l’onnipotenza di Dio all’azione. Ancora però ci rimane da scoprire il fine stesso di tutta la creazione. Questo fine però non ce lo rivela né il primo Capitolo della Genesi e neanche il Secondo. Questo fine ce lo rivela la natura stessa dell’amore. Il nostro Dio che è eternità di amore, di misericordia, di vita, di verità, di santità diffonde fuori di sé, per creazione, non per emanazione e neanche per generazione, la potenza della vita e dell’amore che è Lui stesso. Il nostro Dio che è eternità di grazia e di onnipotenza conferisce a tutti gli esseri viventi (piante, uccelli del cielo, pesci del mare, animali della terra) la sua stessa onnipotenza per trasmettere la vita e l’amore che ognuno di essi porta in sé sempre per dono del loro Creatore e Signore.</w:t>
      </w:r>
    </w:p>
    <w:p w14:paraId="0D81FB6D" w14:textId="77777777" w:rsidR="001430A0" w:rsidRPr="001430A0" w:rsidRDefault="001430A0" w:rsidP="001430A0">
      <w:pPr>
        <w:spacing w:after="120"/>
        <w:jc w:val="both"/>
        <w:rPr>
          <w:rFonts w:ascii="Arial" w:hAnsi="Arial"/>
          <w:sz w:val="24"/>
        </w:rPr>
      </w:pPr>
      <w:r w:rsidRPr="001430A0">
        <w:rPr>
          <w:rFonts w:ascii="Arial" w:hAnsi="Arial"/>
          <w:sz w:val="24"/>
        </w:rPr>
        <w:t>È questa la verità della benedizione: conferimento per volontà, mai per necessità, mai per emanazione, mai per generazione, delle stesse qualità di Dio, sempre però in modo limitato alla loro specie e alla loro natura. Dio è onnipotente per universalità e senza alcun limite. Gli esseri viventi partecipano di questa onnipotenza, ma in un modo assai limitato. Possono trasmettere la vita dalla loro stessa natura per generazione. Hanno ricevuto la vita, la possono trasmettere, limitatamente però alla loro stessa natura, al loro genere, alla loro specie.</w:t>
      </w:r>
    </w:p>
    <w:p w14:paraId="4E972C75" w14:textId="77777777" w:rsidR="001430A0" w:rsidRPr="001430A0" w:rsidRDefault="001430A0" w:rsidP="001430A0">
      <w:pPr>
        <w:spacing w:after="120"/>
        <w:jc w:val="both"/>
        <w:rPr>
          <w:rFonts w:ascii="Arial" w:hAnsi="Arial"/>
          <w:color w:val="000000"/>
          <w:sz w:val="24"/>
        </w:rPr>
      </w:pPr>
      <w:r w:rsidRPr="001430A0">
        <w:rPr>
          <w:rFonts w:ascii="Arial" w:hAnsi="Arial"/>
          <w:color w:val="000000"/>
          <w:sz w:val="24"/>
        </w:rPr>
        <w:t>Non possono valicare questo limite imposto loro da Dio con la sua benedizione.</w:t>
      </w:r>
    </w:p>
    <w:p w14:paraId="1891769F" w14:textId="77777777" w:rsidR="001430A0" w:rsidRPr="001430A0" w:rsidRDefault="001430A0" w:rsidP="001430A0">
      <w:pPr>
        <w:spacing w:after="120"/>
        <w:ind w:left="567" w:right="567"/>
        <w:jc w:val="both"/>
        <w:rPr>
          <w:rFonts w:ascii="Arial" w:hAnsi="Arial"/>
          <w:bCs/>
          <w:i/>
          <w:iCs/>
          <w:sz w:val="24"/>
        </w:rPr>
      </w:pPr>
      <w:r w:rsidRPr="001430A0">
        <w:rPr>
          <w:rFonts w:ascii="Arial" w:hAnsi="Arial" w:cs="Arial"/>
          <w:bCs/>
          <w:i/>
          <w:iCs/>
          <w:sz w:val="24"/>
          <w:szCs w:val="24"/>
        </w:rPr>
        <w:lastRenderedPageBreak/>
        <w:t xml:space="preserve">Ottava Parola: </w:t>
      </w:r>
      <w:r w:rsidRPr="001430A0">
        <w:rPr>
          <w:rFonts w:ascii="Arial" w:hAnsi="Arial"/>
          <w:bCs/>
          <w:i/>
          <w:iCs/>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1F807DBE" w14:textId="77777777" w:rsidR="001430A0" w:rsidRPr="001430A0" w:rsidRDefault="001430A0" w:rsidP="001430A0">
      <w:pPr>
        <w:spacing w:after="120"/>
        <w:jc w:val="both"/>
        <w:rPr>
          <w:rFonts w:ascii="Arial" w:hAnsi="Arial"/>
          <w:sz w:val="24"/>
        </w:rPr>
      </w:pPr>
      <w:r w:rsidRPr="001430A0">
        <w:rPr>
          <w:rFonts w:ascii="Arial" w:hAnsi="Arial"/>
          <w:sz w:val="24"/>
        </w:rPr>
        <w:t xml:space="preserve">Ora nel racconto della creazione si introduce un fatto nuovo, di vera rottura.  Viene a mancare la linearità finora conosciuta. Finora infatti ogni cosa veniva alla luce per un semplice comando che seguiva immediatamente alla parola: </w:t>
      </w:r>
      <w:r w:rsidRPr="001430A0">
        <w:rPr>
          <w:rFonts w:ascii="Arial" w:hAnsi="Arial"/>
          <w:i/>
          <w:sz w:val="24"/>
        </w:rPr>
        <w:t>“Dio disse”</w:t>
      </w:r>
      <w:r w:rsidRPr="001430A0">
        <w:rPr>
          <w:rFonts w:ascii="Arial" w:hAnsi="Arial"/>
          <w:sz w:val="24"/>
        </w:rPr>
        <w:t xml:space="preserve">, completata con la frase: </w:t>
      </w:r>
      <w:r w:rsidRPr="001430A0">
        <w:rPr>
          <w:rFonts w:ascii="Arial" w:hAnsi="Arial"/>
          <w:i/>
          <w:sz w:val="24"/>
        </w:rPr>
        <w:t>“Dio fece”</w:t>
      </w:r>
      <w:r w:rsidRPr="001430A0">
        <w:rPr>
          <w:rFonts w:ascii="Arial" w:hAnsi="Arial"/>
          <w:sz w:val="24"/>
        </w:rPr>
        <w:t>. Nell’ordine ecco i diversi comandi di Dio sulla sua creazione:</w:t>
      </w:r>
    </w:p>
    <w:p w14:paraId="1F649C8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Dio disse: «Sia la luce!». E la luce fu.  </w:t>
      </w:r>
    </w:p>
    <w:p w14:paraId="71D6550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Dio disse: «Sia un firmamento in mezzo alle acque per separare le acque dalle acque». Dio fece il firmamento e separò le acque che sono sotto il firmamento dalle acque che sono sopra il firmamento. E così avvenne. </w:t>
      </w:r>
    </w:p>
    <w:p w14:paraId="4688501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Dio disse: «Le acque che sono sotto il cielo si raccolgano in un unico luogo e appaia l’asciutto». E così avvenne. </w:t>
      </w:r>
    </w:p>
    <w:p w14:paraId="76759A3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Dio disse: «La terra produca germogli, erbe che producono seme e alberi da frutto, che fanno sulla terra frutto con il seme, ciascuno secondo la propria specie». E così avvenne. </w:t>
      </w:r>
    </w:p>
    <w:p w14:paraId="18AAD0C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w:t>
      </w:r>
    </w:p>
    <w:p w14:paraId="6C1757C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w:t>
      </w:r>
    </w:p>
    <w:p w14:paraId="568E403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A421AFB" w14:textId="77777777" w:rsidR="001430A0" w:rsidRPr="001430A0" w:rsidRDefault="001430A0" w:rsidP="001430A0">
      <w:pPr>
        <w:spacing w:after="120"/>
        <w:jc w:val="both"/>
        <w:rPr>
          <w:rFonts w:ascii="Arial" w:hAnsi="Arial"/>
          <w:sz w:val="24"/>
        </w:rPr>
      </w:pPr>
      <w:r w:rsidRPr="001430A0">
        <w:rPr>
          <w:rFonts w:ascii="Arial" w:hAnsi="Arial"/>
          <w:sz w:val="24"/>
        </w:rPr>
        <w:t xml:space="preserve">Cosa cambia in questa ottava Parola? Tutto. Con questa ottava Parola entriamo in un altro mondo. Siamo sempre nella stessa creazione, nello stesso mondo, sulla stessa terra, avviene però una diversità che è di elevazione vertiginosa, che è insieme immanenza e trascendenza e che supera infinitamente ogni cosa fin qui creata. Prima di tutto si passa dal singolare al plurale. È sempre Dio che dice. Questa volta non lo dice alle cose da creare, o da chiamare all’esistenza. Lo dice a se stesso, ma al plurale. Dio parla a se stesso, ma al plurale, non al singolare. </w:t>
      </w:r>
    </w:p>
    <w:p w14:paraId="4511CDF9" w14:textId="77777777" w:rsidR="001430A0" w:rsidRPr="001430A0" w:rsidRDefault="001430A0" w:rsidP="001430A0">
      <w:pPr>
        <w:spacing w:after="120"/>
        <w:jc w:val="both"/>
        <w:rPr>
          <w:rFonts w:ascii="Arial" w:hAnsi="Arial"/>
          <w:sz w:val="24"/>
        </w:rPr>
      </w:pPr>
      <w:r w:rsidRPr="001430A0">
        <w:rPr>
          <w:rFonts w:ascii="Arial" w:hAnsi="Arial"/>
          <w:sz w:val="24"/>
        </w:rPr>
        <w:lastRenderedPageBreak/>
        <w:t>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w:t>
      </w:r>
    </w:p>
    <w:p w14:paraId="5717AB89" w14:textId="77777777" w:rsidR="001430A0" w:rsidRPr="001430A0" w:rsidRDefault="001430A0" w:rsidP="001430A0">
      <w:pPr>
        <w:spacing w:after="120"/>
        <w:jc w:val="both"/>
        <w:rPr>
          <w:rFonts w:ascii="Arial" w:hAnsi="Arial"/>
          <w:sz w:val="24"/>
        </w:rPr>
      </w:pPr>
      <w:r w:rsidRPr="001430A0">
        <w:rPr>
          <w:rFonts w:ascii="Arial" w:hAnsi="Arial"/>
          <w:sz w:val="24"/>
        </w:rPr>
        <w:t xml:space="preserve">Dio dialoga con Dio e in questo dialogo Dio decide una cosa straordinaria, unica, mai esistita finora e che mai si ripeterà. Ecco cosa decide Dio: di fare l’uomo </w:t>
      </w:r>
      <w:r w:rsidRPr="001430A0">
        <w:rPr>
          <w:rFonts w:ascii="Arial" w:hAnsi="Arial"/>
          <w:i/>
          <w:sz w:val="24"/>
        </w:rPr>
        <w:t>“A nostra immagine secondo la nostra somiglianza”</w:t>
      </w:r>
      <w:r w:rsidRPr="001430A0">
        <w:rPr>
          <w:rFonts w:ascii="Arial" w:hAnsi="Arial"/>
          <w:sz w:val="24"/>
        </w:rPr>
        <w:t xml:space="preserve">. Non è immagine perché l’immagine è data dalla generazione. È ad immagine perché è per creazione, per volontà, per onnipotenza, fuori però dello stesso Dio, non proveniente cioè dalla sua natura per generazione. </w:t>
      </w:r>
      <w:r w:rsidRPr="001430A0">
        <w:rPr>
          <w:rFonts w:ascii="Arial" w:hAnsi="Arial"/>
          <w:i/>
          <w:sz w:val="24"/>
        </w:rPr>
        <w:t>“A nostra immagine e secondo la nostra somiglianza”</w:t>
      </w:r>
      <w:r w:rsidRPr="001430A0">
        <w:rPr>
          <w:rFonts w:ascii="Arial" w:hAnsi="Arial"/>
          <w:sz w:val="24"/>
        </w:rPr>
        <w:t xml:space="preserve"> ha però un significato ben preciso: nella creazione l’uomo è un </w:t>
      </w:r>
      <w:r w:rsidRPr="001430A0">
        <w:rPr>
          <w:rFonts w:ascii="Arial" w:hAnsi="Arial"/>
          <w:i/>
          <w:sz w:val="24"/>
        </w:rPr>
        <w:t>“dio creato”</w:t>
      </w:r>
      <w:r w:rsidRPr="001430A0">
        <w:rPr>
          <w:rFonts w:ascii="Arial" w:hAnsi="Arial"/>
          <w:sz w:val="24"/>
        </w:rPr>
        <w:t xml:space="preserve">.  Porta scritte nel suo essere tutte le qualità, le virtù, le divine essenze. </w:t>
      </w:r>
    </w:p>
    <w:p w14:paraId="421C9E0E" w14:textId="77777777" w:rsidR="001430A0" w:rsidRPr="001430A0" w:rsidRDefault="001430A0" w:rsidP="001430A0">
      <w:pPr>
        <w:spacing w:after="120"/>
        <w:jc w:val="both"/>
        <w:rPr>
          <w:rFonts w:ascii="Arial" w:hAnsi="Arial"/>
          <w:sz w:val="24"/>
        </w:rPr>
      </w:pPr>
      <w:r w:rsidRPr="001430A0">
        <w:rPr>
          <w:rFonts w:ascii="Arial" w:hAnsi="Arial"/>
          <w:sz w:val="24"/>
        </w:rPr>
        <w:t xml:space="preserve">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w:t>
      </w:r>
    </w:p>
    <w:p w14:paraId="5EE85F84" w14:textId="77777777" w:rsidR="001430A0" w:rsidRPr="001430A0" w:rsidRDefault="001430A0" w:rsidP="001430A0">
      <w:pPr>
        <w:spacing w:after="120"/>
        <w:jc w:val="both"/>
        <w:rPr>
          <w:rFonts w:ascii="Arial" w:hAnsi="Arial"/>
          <w:sz w:val="24"/>
        </w:rPr>
      </w:pPr>
      <w:r w:rsidRPr="001430A0">
        <w:rPr>
          <w:rFonts w:ascii="Arial" w:hAnsi="Arial"/>
          <w:sz w:val="24"/>
        </w:rPr>
        <w:t xml:space="preserve">Nella creazione di Dio chi vede l’uomo dovrebbe in qualche modo vedere il suo Dio, il suo Signore, il suo Creatore.  Il </w:t>
      </w:r>
      <w:r w:rsidRPr="001430A0">
        <w:rPr>
          <w:rFonts w:ascii="Arial" w:hAnsi="Arial"/>
          <w:i/>
          <w:sz w:val="24"/>
        </w:rPr>
        <w:t>“dio creato”</w:t>
      </w:r>
      <w:r w:rsidRPr="001430A0">
        <w:rPr>
          <w:rFonts w:ascii="Arial" w:hAnsi="Arial"/>
          <w:sz w:val="24"/>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w:t>
      </w:r>
    </w:p>
    <w:p w14:paraId="13A54264" w14:textId="77777777" w:rsidR="001430A0" w:rsidRPr="001430A0" w:rsidRDefault="001430A0" w:rsidP="001430A0">
      <w:pPr>
        <w:spacing w:after="120"/>
        <w:jc w:val="both"/>
        <w:rPr>
          <w:rFonts w:ascii="Arial" w:hAnsi="Arial"/>
          <w:sz w:val="24"/>
        </w:rPr>
      </w:pPr>
      <w:r w:rsidRPr="001430A0">
        <w:rPr>
          <w:rFonts w:ascii="Arial" w:hAnsi="Arial"/>
          <w:sz w:val="24"/>
        </w:rPr>
        <w:t xml:space="preserve">Altro elemento di rottura è questo: l’uomo fatto da Dio a sua immagine e somiglianza è maschio e femmina. L’uomo è uno, ma in due: uno maschio e una 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sui bestiame e su tutti gli animali selvatici e su tutti i rettili che strisciano sulla terra. Il </w:t>
      </w:r>
      <w:r w:rsidRPr="001430A0">
        <w:rPr>
          <w:rFonts w:ascii="Arial" w:hAnsi="Arial"/>
          <w:i/>
          <w:sz w:val="24"/>
        </w:rPr>
        <w:t>”dio creato”</w:t>
      </w:r>
      <w:r w:rsidRPr="001430A0">
        <w:rPr>
          <w:rFonts w:ascii="Arial" w:hAnsi="Arial"/>
          <w:sz w:val="24"/>
        </w:rPr>
        <w:t xml:space="preserve">, posto sulla terra per dominare su ogni altra forma di vita esistente, è l’unità nella duplicità, non l’unità senza la duplicità, né la duplicità senza l’unità. L’uomo è uno, cioè la natura umana, o </w:t>
      </w:r>
      <w:r w:rsidRPr="001430A0">
        <w:rPr>
          <w:rFonts w:ascii="Arial" w:hAnsi="Arial"/>
          <w:sz w:val="24"/>
        </w:rPr>
        <w:lastRenderedPageBreak/>
        <w:t>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w:t>
      </w:r>
    </w:p>
    <w:p w14:paraId="45F0BE56" w14:textId="77777777" w:rsidR="001430A0" w:rsidRPr="001430A0" w:rsidRDefault="001430A0" w:rsidP="001430A0">
      <w:pPr>
        <w:spacing w:after="120"/>
        <w:jc w:val="both"/>
        <w:rPr>
          <w:rFonts w:ascii="Arial" w:hAnsi="Arial"/>
          <w:sz w:val="24"/>
        </w:rPr>
      </w:pPr>
      <w:r w:rsidRPr="001430A0">
        <w:rPr>
          <w:rFonts w:ascii="Arial" w:hAnsi="Arial"/>
          <w:sz w:val="24"/>
        </w:rPr>
        <w:t xml:space="preserve">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 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w:t>
      </w:r>
    </w:p>
    <w:p w14:paraId="3FC2B213" w14:textId="77777777" w:rsidR="001430A0" w:rsidRPr="001430A0" w:rsidRDefault="001430A0" w:rsidP="001430A0">
      <w:pPr>
        <w:spacing w:after="120"/>
        <w:jc w:val="both"/>
        <w:rPr>
          <w:rFonts w:ascii="Arial" w:hAnsi="Arial"/>
          <w:sz w:val="24"/>
        </w:rPr>
      </w:pPr>
      <w:r w:rsidRPr="001430A0">
        <w:rPr>
          <w:rFonts w:ascii="Arial" w:hAnsi="Arial"/>
          <w:sz w:val="24"/>
        </w:rPr>
        <w:t xml:space="preserve">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 Possiamo dire che tutto ciò che finora Dio ha fatto, lo ha fatto in vista dell’uomo, per l’uomo, per questo </w:t>
      </w:r>
      <w:r w:rsidRPr="001430A0">
        <w:rPr>
          <w:rFonts w:ascii="Arial" w:hAnsi="Arial"/>
          <w:i/>
          <w:sz w:val="24"/>
        </w:rPr>
        <w:t>“dio creato”</w:t>
      </w:r>
      <w:r w:rsidRPr="001430A0">
        <w:rPr>
          <w:rFonts w:ascii="Arial" w:hAnsi="Arial"/>
          <w:sz w:val="24"/>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infinitamente, eternamente, divinamente, illimitatamente oltre l’uomo. Nessun’altra creatura è stata fatta ad immagine e somiglianza di Dio. Nessun’altra è un </w:t>
      </w:r>
      <w:r w:rsidRPr="001430A0">
        <w:rPr>
          <w:rFonts w:ascii="Arial" w:hAnsi="Arial"/>
          <w:i/>
          <w:sz w:val="24"/>
        </w:rPr>
        <w:t>“dio creato”</w:t>
      </w:r>
      <w:r w:rsidRPr="001430A0">
        <w:rPr>
          <w:rFonts w:ascii="Arial" w:hAnsi="Arial"/>
          <w:sz w:val="24"/>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Questa ottava Parola di Dio deve pertanto insegnarci </w:t>
      </w:r>
      <w:r w:rsidRPr="001430A0">
        <w:rPr>
          <w:rFonts w:ascii="Arial" w:hAnsi="Arial"/>
          <w:sz w:val="24"/>
        </w:rPr>
        <w:lastRenderedPageBreak/>
        <w:t xml:space="preserve">questa unica e sola verità: Fuori di Dio c’è un altro essere che porta l’impronta di Lui. La porta per creazione, non per emanazione, non per generazione, non per altri infiniti motivi. Ora il Dio Increato ha dinanzi a sé il </w:t>
      </w:r>
      <w:r w:rsidRPr="001430A0">
        <w:rPr>
          <w:rFonts w:ascii="Arial" w:hAnsi="Arial"/>
          <w:i/>
          <w:sz w:val="24"/>
        </w:rPr>
        <w:t>“dio creato”</w:t>
      </w:r>
      <w:r w:rsidRPr="001430A0">
        <w:rPr>
          <w:rFonts w:ascii="Arial" w:hAnsi="Arial"/>
          <w:sz w:val="24"/>
        </w:rPr>
        <w:t xml:space="preserve">. Questo “dio creato” è però perennemente dal Dio Increato, dalla sua volontà, dalla sua essenza, dalla sua verità. La verità del </w:t>
      </w:r>
      <w:r w:rsidRPr="001430A0">
        <w:rPr>
          <w:rFonts w:ascii="Arial" w:hAnsi="Arial"/>
          <w:i/>
          <w:sz w:val="24"/>
        </w:rPr>
        <w:t>“dio creato”</w:t>
      </w:r>
      <w:r w:rsidRPr="001430A0">
        <w:rPr>
          <w:rFonts w:ascii="Arial" w:hAnsi="Arial"/>
          <w:sz w:val="24"/>
        </w:rPr>
        <w:t xml:space="preserve"> non è nel </w:t>
      </w:r>
      <w:r w:rsidRPr="001430A0">
        <w:rPr>
          <w:rFonts w:ascii="Arial" w:hAnsi="Arial"/>
          <w:i/>
          <w:sz w:val="24"/>
        </w:rPr>
        <w:t>“dio creato”</w:t>
      </w:r>
      <w:r w:rsidRPr="001430A0">
        <w:rPr>
          <w:rFonts w:ascii="Arial" w:hAnsi="Arial"/>
          <w:sz w:val="24"/>
        </w:rPr>
        <w:t>. È sempre, eternamente nel Dio Increato. Questa dipendenza è essenza, sostanza, costituzione stessa dell’uomo.</w:t>
      </w:r>
    </w:p>
    <w:p w14:paraId="2B364BA9" w14:textId="77777777" w:rsidR="001430A0" w:rsidRPr="001430A0" w:rsidRDefault="001430A0" w:rsidP="001430A0">
      <w:pPr>
        <w:spacing w:after="120"/>
        <w:jc w:val="both"/>
        <w:rPr>
          <w:rFonts w:ascii="Arial" w:hAnsi="Arial"/>
          <w:sz w:val="24"/>
        </w:rPr>
      </w:pPr>
      <w:r w:rsidRPr="001430A0">
        <w:rPr>
          <w:rFonts w:ascii="Arial" w:hAnsi="Arial"/>
          <w:sz w:val="24"/>
        </w:rPr>
        <w:t xml:space="preserve">Se questa dipendenza viene scardinata, il </w:t>
      </w:r>
      <w:r w:rsidRPr="001430A0">
        <w:rPr>
          <w:rFonts w:ascii="Arial" w:hAnsi="Arial"/>
          <w:i/>
          <w:sz w:val="24"/>
        </w:rPr>
        <w:t>“dio creato”</w:t>
      </w:r>
      <w:r w:rsidRPr="001430A0">
        <w:rPr>
          <w:rFonts w:ascii="Arial" w:hAnsi="Arial"/>
          <w:sz w:val="24"/>
        </w:rPr>
        <w:t xml:space="preserve"> si frantumerà in se stesso, perché scardinato dal suo principio vitale. Il nutrimento vitale del </w:t>
      </w:r>
      <w:r w:rsidRPr="001430A0">
        <w:rPr>
          <w:rFonts w:ascii="Arial" w:hAnsi="Arial"/>
          <w:i/>
          <w:sz w:val="24"/>
        </w:rPr>
        <w:t>“dio creato”</w:t>
      </w:r>
      <w:r w:rsidRPr="001430A0">
        <w:rPr>
          <w:rFonts w:ascii="Arial" w:hAnsi="Arial"/>
          <w:sz w:val="24"/>
        </w:rPr>
        <w:t xml:space="preserve"> sarà sempre il Dio Increato. Dal Dio Increato questo nutrimento dovrà essere sempre raccolto, accolto, preso. L’immagine e la somiglianza non sono quindi di autonomia e di indipendenza, sono invece di subordinazione e di dipendenza perenne. La verità del </w:t>
      </w:r>
      <w:r w:rsidRPr="001430A0">
        <w:rPr>
          <w:rFonts w:ascii="Arial" w:hAnsi="Arial"/>
          <w:i/>
          <w:sz w:val="24"/>
        </w:rPr>
        <w:t>“dio creato”</w:t>
      </w:r>
      <w:r w:rsidRPr="001430A0">
        <w:rPr>
          <w:rFonts w:ascii="Arial" w:hAnsi="Arial"/>
          <w:sz w:val="24"/>
        </w:rPr>
        <w:t xml:space="preserve"> è anche questa: il </w:t>
      </w:r>
      <w:r w:rsidRPr="001430A0">
        <w:rPr>
          <w:rFonts w:ascii="Arial" w:hAnsi="Arial"/>
          <w:i/>
          <w:sz w:val="24"/>
        </w:rPr>
        <w:t xml:space="preserve">“dio creato” </w:t>
      </w:r>
      <w:r w:rsidRPr="001430A0">
        <w:rPr>
          <w:rFonts w:ascii="Arial" w:hAnsi="Arial"/>
          <w:sz w:val="24"/>
        </w:rPr>
        <w:t>è uno nella duplicità del suo essere maschio e femmina.  Sono due persone distinte, separate, che sono chiamate perennemente all’unità. L’uguaglianza è nell’unità. La differenza è nella duplicità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5D01542E" w14:textId="77777777" w:rsidR="001430A0" w:rsidRPr="001430A0" w:rsidRDefault="001430A0" w:rsidP="001430A0">
      <w:pPr>
        <w:spacing w:after="120"/>
        <w:ind w:left="567" w:right="567"/>
        <w:jc w:val="both"/>
        <w:rPr>
          <w:rFonts w:ascii="Arial" w:hAnsi="Arial"/>
          <w:bCs/>
          <w:i/>
          <w:iCs/>
          <w:sz w:val="24"/>
        </w:rPr>
      </w:pPr>
      <w:r w:rsidRPr="001430A0">
        <w:rPr>
          <w:rFonts w:ascii="Arial" w:hAnsi="Arial" w:cs="Arial"/>
          <w:bCs/>
          <w:i/>
          <w:iCs/>
          <w:sz w:val="24"/>
          <w:szCs w:val="24"/>
        </w:rPr>
        <w:t xml:space="preserve">Nona Parola: </w:t>
      </w:r>
      <w:r w:rsidRPr="001430A0">
        <w:rPr>
          <w:rFonts w:ascii="Arial" w:hAnsi="Arial"/>
          <w:bCs/>
          <w:i/>
          <w:iCs/>
          <w:sz w:val="24"/>
        </w:rPr>
        <w:t>Dio li benedisse e Dio disse loro: «Siate fecondi e moltiplicatevi, riempite la terra e soggiogatela, dominate sui pesci del mare e sugli uccelli del cielo e su ogni essere vivente che striscia sulla terra».</w:t>
      </w:r>
    </w:p>
    <w:p w14:paraId="170754FC" w14:textId="77777777" w:rsidR="001430A0" w:rsidRPr="001430A0" w:rsidRDefault="001430A0" w:rsidP="001430A0">
      <w:pPr>
        <w:spacing w:after="120"/>
        <w:jc w:val="both"/>
        <w:rPr>
          <w:rFonts w:ascii="Arial" w:hAnsi="Arial"/>
          <w:sz w:val="24"/>
        </w:rPr>
      </w:pPr>
      <w:r w:rsidRPr="001430A0">
        <w:rPr>
          <w:rFonts w:ascii="Arial" w:hAnsi="Arial"/>
          <w:sz w:val="24"/>
        </w:rPr>
        <w:t xml:space="preserve">Questa nona Parola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 </w:t>
      </w:r>
    </w:p>
    <w:p w14:paraId="0F540D15" w14:textId="77777777" w:rsidR="001430A0" w:rsidRPr="001430A0" w:rsidRDefault="001430A0" w:rsidP="001430A0">
      <w:pPr>
        <w:spacing w:after="120"/>
        <w:jc w:val="both"/>
        <w:rPr>
          <w:rFonts w:ascii="Arial" w:hAnsi="Arial"/>
          <w:sz w:val="24"/>
        </w:rPr>
      </w:pPr>
      <w:r w:rsidRPr="001430A0">
        <w:rPr>
          <w:rFonts w:ascii="Arial" w:hAnsi="Arial"/>
          <w:sz w:val="24"/>
        </w:rPr>
        <w:t xml:space="preserve">Altra verità che appare in questa nona Parola è questa: l’uomo dovrà comportarsi in tutto come si è comportato il Signore nell’opera della sua creazione. All’inizio la terra era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w:t>
      </w:r>
      <w:r w:rsidRPr="001430A0">
        <w:rPr>
          <w:rFonts w:ascii="Arial" w:hAnsi="Arial"/>
          <w:sz w:val="24"/>
        </w:rPr>
        <w:lastRenderedPageBreak/>
        <w:t>onnipotenza, l’uomo dovrà farlo attraverso la sua intelligenza, la sua sapienza, la 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w:t>
      </w:r>
    </w:p>
    <w:p w14:paraId="2686A7B0" w14:textId="77777777" w:rsidR="001430A0" w:rsidRPr="001430A0" w:rsidRDefault="001430A0" w:rsidP="001430A0">
      <w:pPr>
        <w:spacing w:after="120"/>
        <w:jc w:val="both"/>
        <w:rPr>
          <w:rFonts w:ascii="Arial" w:hAnsi="Arial"/>
          <w:sz w:val="24"/>
        </w:rPr>
      </w:pPr>
      <w:r w:rsidRPr="001430A0">
        <w:rPr>
          <w:rFonts w:ascii="Arial" w:hAnsi="Arial"/>
          <w:sz w:val="24"/>
        </w:rPr>
        <w:t xml:space="preserve">Terza verità è questa: 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 È quanto ci insegna il Libro del Siracide, il quale ci annunzia che l’uomo è stato posto in balia del proprio volere. Nulla nell’uomo potrà mai venire dalla volontà di un altro uomo. L’unica volontà che governa l’uomo è quella di Dio. L’uomo è un </w:t>
      </w:r>
      <w:r w:rsidRPr="001430A0">
        <w:rPr>
          <w:rFonts w:ascii="Arial" w:hAnsi="Arial"/>
          <w:i/>
          <w:sz w:val="24"/>
        </w:rPr>
        <w:t>“dio creato”</w:t>
      </w:r>
      <w:r w:rsidRPr="001430A0">
        <w:rPr>
          <w:rFonts w:ascii="Arial" w:hAnsi="Arial"/>
          <w:sz w:val="24"/>
        </w:rPr>
        <w:t xml:space="preserve"> e in quanto tale, mai potrà essere soggiogato, dominato, sfruttato, da un altro essere creato. Questa verità deve essere la stessa vita dell’uomo. La non dipendenza è essenza del suo essere. La libertà nella creazione – mai da Dio – appartiene all’essere stesso della creatura fatta da Dio a sua immagine e somiglianza. Così Dio ha fatto l’uomo. Così si dovrà conservare per tutti i secoli dei secoli. </w:t>
      </w:r>
    </w:p>
    <w:p w14:paraId="16DBC23D" w14:textId="77777777" w:rsidR="001430A0" w:rsidRPr="001430A0" w:rsidRDefault="001430A0" w:rsidP="001430A0">
      <w:pPr>
        <w:spacing w:after="120"/>
        <w:ind w:left="567" w:right="567"/>
        <w:jc w:val="both"/>
        <w:rPr>
          <w:rFonts w:ascii="Arial" w:hAnsi="Arial"/>
          <w:bCs/>
          <w:i/>
          <w:iCs/>
          <w:sz w:val="24"/>
        </w:rPr>
      </w:pPr>
      <w:r w:rsidRPr="001430A0">
        <w:rPr>
          <w:rFonts w:ascii="Arial" w:hAnsi="Arial" w:cs="Arial"/>
          <w:bCs/>
          <w:i/>
          <w:iCs/>
          <w:sz w:val="24"/>
          <w:szCs w:val="24"/>
        </w:rPr>
        <w:t xml:space="preserve">Decima Parola: </w:t>
      </w:r>
      <w:r w:rsidRPr="001430A0">
        <w:rPr>
          <w:rFonts w:ascii="Arial" w:hAnsi="Arial"/>
          <w:bCs/>
          <w:i/>
          <w:iCs/>
          <w:sz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07B75396" w14:textId="77777777" w:rsidR="001430A0" w:rsidRPr="001430A0" w:rsidRDefault="001430A0" w:rsidP="001430A0">
      <w:pPr>
        <w:spacing w:after="120"/>
        <w:jc w:val="both"/>
        <w:rPr>
          <w:rFonts w:ascii="Arial" w:hAnsi="Arial"/>
          <w:sz w:val="24"/>
        </w:rPr>
      </w:pPr>
      <w:r w:rsidRPr="001430A0">
        <w:rPr>
          <w:rFonts w:ascii="Arial" w:hAnsi="Arial"/>
          <w:sz w:val="24"/>
        </w:rPr>
        <w:t xml:space="preserve">Questa decima Parola ci dice che 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finora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w:t>
      </w:r>
    </w:p>
    <w:p w14:paraId="1F0E6887" w14:textId="77777777" w:rsidR="001430A0" w:rsidRPr="001430A0" w:rsidRDefault="001430A0" w:rsidP="001430A0">
      <w:pPr>
        <w:spacing w:after="120"/>
        <w:jc w:val="both"/>
        <w:rPr>
          <w:rFonts w:ascii="Arial" w:hAnsi="Arial"/>
          <w:sz w:val="24"/>
        </w:rPr>
      </w:pPr>
      <w:r w:rsidRPr="001430A0">
        <w:rPr>
          <w:rFonts w:ascii="Arial" w:hAnsi="Arial"/>
          <w:sz w:val="24"/>
        </w:rPr>
        <w:lastRenderedPageBreak/>
        <w:t>È da questa fondamentale differenza che nasce la nostra vita. L’uomo la Parola non la può dire.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w:t>
      </w:r>
    </w:p>
    <w:p w14:paraId="06CCBE04" w14:textId="77777777" w:rsidR="001430A0" w:rsidRPr="001430A0" w:rsidRDefault="001430A0" w:rsidP="001430A0">
      <w:pPr>
        <w:spacing w:after="120"/>
        <w:jc w:val="both"/>
        <w:rPr>
          <w:rFonts w:ascii="Arial" w:hAnsi="Arial"/>
          <w:sz w:val="24"/>
        </w:rPr>
      </w:pPr>
      <w:r w:rsidRPr="001430A0">
        <w:rPr>
          <w:rFonts w:ascii="Arial" w:hAnsi="Arial"/>
          <w:sz w:val="24"/>
        </w:rPr>
        <w:t>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w:t>
      </w:r>
    </w:p>
    <w:p w14:paraId="77A2510D" w14:textId="77777777" w:rsidR="001430A0" w:rsidRPr="001430A0" w:rsidRDefault="001430A0" w:rsidP="001430A0">
      <w:pPr>
        <w:spacing w:after="120"/>
        <w:jc w:val="both"/>
        <w:rPr>
          <w:rFonts w:ascii="Arial" w:hAnsi="Arial"/>
          <w:sz w:val="24"/>
        </w:rPr>
      </w:pPr>
      <w:r w:rsidRPr="001430A0">
        <w:rPr>
          <w:rFonts w:ascii="Arial" w:hAnsi="Arial"/>
          <w:sz w:val="24"/>
        </w:rPr>
        <w:t>Se si vuole comprendere quanto è avvenuto all’inizio della creazione bisogna partire dalle dieci parole storiche di Dio, registrate dalla Scrittura, in occasione della liberazione del popolo degli Ebrei dalla dura schiavitù cui lo avevano asservito gli Egiziani.  Ecco il breve queste dieci parole.</w:t>
      </w:r>
    </w:p>
    <w:p w14:paraId="290C695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In seguito, Mosè e Aronne vennero dal faraone e gli annunciarono: «Così dice il Signore, il Dio d’Israele: “Lascia partire il mio popolo, perché mi celebri una festa nel deserto!”». Il faraone rispose: «Chi è il Signore, perché io debba ascoltare la sua voce e lasciare partire Israele? Non conosco il Signore e non lascerò certo partire Israele!». </w:t>
      </w:r>
    </w:p>
    <w:p w14:paraId="5C33088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Il Signore disse a Mosè: «Vedi, io ti ho posto a far le veci di Dio di fronte al faraone: Aronne, tuo fratello, sarà il tuo profeta. Tu gli dirai quanto io ti ordinerò: Aronne, tuo fratello, parlerà al faraone perché lasci partire gli Israeliti dalla sua terra. </w:t>
      </w:r>
    </w:p>
    <w:p w14:paraId="2CDBD50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w:t>
      </w:r>
    </w:p>
    <w:p w14:paraId="088926A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w:t>
      </w:r>
      <w:r w:rsidRPr="001430A0">
        <w:rPr>
          <w:rFonts w:ascii="Arial" w:hAnsi="Arial"/>
          <w:i/>
          <w:iCs/>
          <w:sz w:val="24"/>
        </w:rPr>
        <w:lastRenderedPageBreak/>
        <w:t>canali, stagni e su tutte le loro riserve di acqua; diventino sangue e ci sia sangue in tutta la terra d’Egitto, perfino nei recipienti di legno e di pietra!”».</w:t>
      </w:r>
    </w:p>
    <w:p w14:paraId="109D4AE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w:t>
      </w:r>
    </w:p>
    <w:p w14:paraId="7D4E94F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4AB6CCC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61DA0B5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04F0D7E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w:t>
      </w:r>
      <w:r w:rsidRPr="001430A0">
        <w:rPr>
          <w:rFonts w:ascii="Arial" w:hAnsi="Arial"/>
          <w:i/>
          <w:iCs/>
          <w:sz w:val="24"/>
        </w:rPr>
        <w:lastRenderedPageBreak/>
        <w:t>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26986D1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w:t>
      </w:r>
    </w:p>
    <w:p w14:paraId="409E354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106F569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1A59984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Allora il Signore disse a Mosè: «Va’ dal faraone, perché io ho indurito il cuore suo e dei suoi ministri, per compiere questi miei segni in mezzo a loro, e perché tu possa raccontare e fissare nella memoria di tuo </w:t>
      </w:r>
      <w:r w:rsidRPr="001430A0">
        <w:rPr>
          <w:rFonts w:ascii="Arial" w:hAnsi="Arial"/>
          <w:i/>
          <w:iCs/>
          <w:sz w:val="24"/>
        </w:rPr>
        <w:lastRenderedPageBreak/>
        <w:t>figlio e del figlio di tuo figlio come mi sono preso gioco degli Egiziani e i segni che ho compiuti in mezzo a loro: così saprete che io sono il Signore!».</w:t>
      </w:r>
    </w:p>
    <w:p w14:paraId="7A32AE5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0556DFF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70DB3F4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26176F3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6C137F7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w:t>
      </w:r>
      <w:r w:rsidRPr="001430A0">
        <w:rPr>
          <w:rFonts w:ascii="Arial" w:hAnsi="Arial"/>
          <w:i/>
          <w:iCs/>
          <w:sz w:val="24"/>
        </w:rPr>
        <w:lastRenderedPageBreak/>
        <w:t>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w:t>
      </w:r>
    </w:p>
    <w:p w14:paraId="430D6E7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 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 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75549A3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49ADCE0E" w14:textId="77777777" w:rsidR="001430A0" w:rsidRPr="001430A0" w:rsidRDefault="001430A0" w:rsidP="001430A0">
      <w:pPr>
        <w:spacing w:after="120"/>
        <w:jc w:val="both"/>
        <w:rPr>
          <w:rFonts w:ascii="Arial" w:hAnsi="Arial"/>
          <w:sz w:val="24"/>
        </w:rPr>
      </w:pPr>
      <w:r w:rsidRPr="001430A0">
        <w:rPr>
          <w:rFonts w:ascii="Arial" w:hAnsi="Arial"/>
          <w:sz w:val="24"/>
        </w:rPr>
        <w:t xml:space="preserve">Dio è il Signore dell’intera creazione. È questa la verità storica che ogni giorno cade sotto gli occhi dei figli di Israele. Dio è il Signore dei signori. È il Dio sopra tutti gli </w:t>
      </w:r>
      <w:r w:rsidRPr="001430A0">
        <w:rPr>
          <w:rFonts w:ascii="Arial" w:hAnsi="Arial"/>
          <w:i/>
          <w:sz w:val="24"/>
        </w:rPr>
        <w:t>“dei”</w:t>
      </w:r>
      <w:r w:rsidRPr="001430A0">
        <w:rPr>
          <w:rFonts w:ascii="Arial" w:hAnsi="Arial"/>
          <w:sz w:val="24"/>
        </w:rPr>
        <w:t>. Anche questa è verità che quotidianamente è posta dinanzi alla mente, all’intelligenza, alla sapienza del cuore che medita le grandi opere di Dio. Perché Dio è il Signore di quanto esiste nell’intera creazione? È il Signore perché è anche il suo Creatore. È il Creatore che ha fatto ogni cosa non da materia preesistente. Queste prime dieci parole di Dio vanno aggiunte alle altre dieci parole sempre di Dio che indicano il retto agire dell’uomo. Queste dieci parole sono i Dieci Comandamenti della Legge.</w:t>
      </w:r>
    </w:p>
    <w:p w14:paraId="2BC6DC6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Dio pronunciò tutte queste parole: «Io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7025C2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pronuncerai invano il nome del Signore, tuo Dio, perché il Signore non lascia impunito chi pronuncia il suo nome invano.</w:t>
      </w:r>
    </w:p>
    <w:p w14:paraId="0095D38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EE0C4F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5FF06F20" w14:textId="77777777" w:rsidR="001430A0" w:rsidRPr="001430A0" w:rsidRDefault="001430A0" w:rsidP="001430A0">
      <w:pPr>
        <w:spacing w:after="120"/>
        <w:jc w:val="both"/>
        <w:rPr>
          <w:rFonts w:ascii="Arial" w:hAnsi="Arial"/>
          <w:sz w:val="24"/>
        </w:rPr>
      </w:pPr>
      <w:r w:rsidRPr="001430A0">
        <w:rPr>
          <w:rFonts w:ascii="Arial" w:hAnsi="Arial"/>
          <w:sz w:val="24"/>
        </w:rPr>
        <w:t>Così ora il quadro si fa completo. Dio è il Signore nella Creazione perché il Creatore di essa. Dio è il Signore dell’uomo perché il suo Liberatore ed anche il suo Creatore. Dio è il Signore della Creazione perché è Lui che l’ha fatta. È questo il motivo per cui il racconto della creazione così come esso viene fatto nel primo Capitolo ha una struttura teologia, non cronologica e neanche di cosmogenesi o cosmografia. È teologico il racconto della creazione come teologico è anche il racconto delle dieci piaghe d’Egitto, dal quale appare chiaramente la Signoria universale di Dio.</w:t>
      </w:r>
    </w:p>
    <w:p w14:paraId="25E40398" w14:textId="77777777" w:rsidR="001430A0" w:rsidRPr="001430A0" w:rsidRDefault="001430A0" w:rsidP="001430A0">
      <w:pPr>
        <w:spacing w:after="120"/>
        <w:jc w:val="both"/>
        <w:rPr>
          <w:rFonts w:ascii="Arial" w:hAnsi="Arial"/>
          <w:sz w:val="24"/>
        </w:rPr>
      </w:pPr>
      <w:r w:rsidRPr="001430A0">
        <w:rPr>
          <w:rFonts w:ascii="Arial" w:hAnsi="Arial"/>
          <w:sz w:val="24"/>
        </w:rPr>
        <w:t xml:space="preserve">Questa Signoria universale è verità storica, non mitica, non di fantasia, non di immaginazione. È teologica la narrazione perché Dio rivela all’uomo le dieci regole per ogni retto agire. Dona anche l’ordine di ciò che deve essere fatto prima e di quanto deve avvenire dopo. Pone anche il limite ad ogni azione umana. Se Dio, creando, si è imposto un fine e un termine nella sua azione, anche l’uomo è chiamato a porsi un fine e un termine in ogni sua azione. L’uomo non può fare tutto. Non può volere tutto. Non può operare tutto. Deve necessariamente porsi un limite.  Il limite è essenza e sostanza della vita. Il limite è vita. Dove non c’è limite non c’è neanche la vita. Ecco le verità teologiche che si rivelano nel racconto della creazione. In principio nulla esisteva. Neanche il nulla esisteva, essendo il nulla un concetto relativo che può esistere solo nell’ordine della creazione. Prima e dall’eternità esisteva Dio che è la pienezza dell’essere e </w:t>
      </w:r>
      <w:r w:rsidRPr="001430A0">
        <w:rPr>
          <w:rFonts w:ascii="Arial" w:hAnsi="Arial"/>
          <w:sz w:val="24"/>
        </w:rPr>
        <w:lastRenderedPageBreak/>
        <w:t xml:space="preserve">dell’esistenza.  Poi, sempre nell’eternità, il Signore ha deciso di dare vita alla sua creazione. Tutto è dalla Parola Onnipotente di Dio. Tutto è dalla sua divina volontà </w:t>
      </w:r>
    </w:p>
    <w:p w14:paraId="376A9BA9" w14:textId="77777777" w:rsidR="001430A0" w:rsidRPr="001430A0" w:rsidRDefault="001430A0" w:rsidP="001430A0">
      <w:pPr>
        <w:spacing w:after="120"/>
        <w:jc w:val="both"/>
        <w:rPr>
          <w:rFonts w:ascii="Arial" w:hAnsi="Arial"/>
          <w:sz w:val="24"/>
        </w:rPr>
      </w:pPr>
      <w:r w:rsidRPr="001430A0">
        <w:rPr>
          <w:rFonts w:ascii="Arial" w:hAnsi="Arial"/>
          <w:sz w:val="24"/>
        </w:rPr>
        <w:t xml:space="preserve">Niente è per emanazione. Tutto è fuori di Dio. Niente è per generazione. Solo il Verbo della vita è per generazione eterna. Niente è per evoluzionismo cieco. Ogni cosa è pensata, stabilita, decisa. Niente è per caso. Tutto invece è dalla volontà del Signore. Niente è senza una finalità precisa. Tutto possiede un fine specifico, particolare. Ogni fine particolare coopera alla realizzazione del fine universale. Niente è nel disordine. Tutto quanto il Signore ha fatto riflette l’ordine e la comunione che vi è ad intra del mistero divino. Niente è abbandonato a se stesso. Tutto invece è posto sotto la Provvidenza di Dio e tutto consegnato all’uomo perché eserciti il dominio sopra di esso. </w:t>
      </w:r>
    </w:p>
    <w:p w14:paraId="0FE27A24" w14:textId="77777777" w:rsidR="001430A0" w:rsidRPr="001430A0" w:rsidRDefault="001430A0" w:rsidP="001430A0">
      <w:pPr>
        <w:spacing w:after="120"/>
        <w:jc w:val="both"/>
        <w:rPr>
          <w:rFonts w:ascii="Arial" w:hAnsi="Arial"/>
          <w:sz w:val="24"/>
        </w:rPr>
      </w:pPr>
      <w:r w:rsidRPr="001430A0">
        <w:rPr>
          <w:rFonts w:ascii="Arial" w:hAnsi="Arial"/>
          <w:sz w:val="24"/>
        </w:rPr>
        <w:t>Tutto e sempre per volontà di Dio. Non ieri all’inizio della creazione o durante il processo di chiamata all’esistenza di ogni cosa. Oggi e sempre tutto è per volontà di Dio. Ogni essere creato è posto sotto l’obbedienza del suo Creatore. Solo l’uomo si può ribellare a questa sottomissione di obbedienza e come vedremo in seguito, sappiamo che si è ribellato e quotidianamente si ribella. Al vertice dalla creazione Dio ha posto l’uomo. La creazione dell’uomo ha qualcosa di diverso da tutte le altre creazioni. Dio scrive nell’uomo l’immagine e la somiglianza di sé. Fa l’uomo a sua immagine e somiglianza. Per questo motivo il punto di riferimento perché l’uomo possa conoscere la verità mai dovrà essere l’animale e tutto ciò che è stato creato prima. Punto unico di riferimento dovrà essere solo e sempre il Creatore dell’uomo. Se l’uomo vuole conoscere se stesso si deve vedere in Dio, confrontare con Lui, in Lui trovare la sua vera identità, natura, consistenza, realtà, verità. Da Dio l’uomo è stato posto al vertice della sua creazione. Al centro del creato di Dio vi è l’uomo. Perché l’uomo possa assolvere al compito che il Signore gli ha conferito, viene arricchito di una particolare benedizione.</w:t>
      </w:r>
    </w:p>
    <w:p w14:paraId="7E745F16" w14:textId="77777777" w:rsidR="001430A0" w:rsidRPr="001430A0" w:rsidRDefault="001430A0" w:rsidP="001430A0">
      <w:pPr>
        <w:spacing w:after="120"/>
        <w:jc w:val="both"/>
        <w:rPr>
          <w:rFonts w:ascii="Arial" w:hAnsi="Arial"/>
          <w:sz w:val="24"/>
        </w:rPr>
      </w:pPr>
      <w:r w:rsidRPr="001430A0">
        <w:rPr>
          <w:rFonts w:ascii="Arial" w:hAnsi="Arial"/>
          <w:sz w:val="24"/>
        </w:rPr>
        <w:t>La benedizione non riguarda solo il crescere e il moltiplicarsi. Riguarda anche il custodire e il soggiogare la terra, governare e proteggere quanto vi è in essa. La benedizione e il comando non sono stati dati però all’uomo in quanto maschio. Sono stati dati all’uomo in quanto maschio e femmina. È l’uomo nella sua interezza e totalità di essere maschio e femmina che riceve la benedizione e il comando. Questo fa sì che sia sempre l’uomo come coppia, maschio e femmina, che dovrà operare, agire, vedere, intervenire, trovare, fare. Nessuna separazione dell’uomo dalla donna, né della donna dall’uomo. Ognuno però dovrà agire, operare, fare, dire, lavorare, secondo il suo specifico di essere maschio e di essere femmina.  Ognuno sempre si dovrà vedere nel mistero che Dio ha scritto per il suo essere. È sempre da Dio che l’uomo dovrà e potrà conoscersi. Dalla conoscenza del suo mistero avrà anche la conoscenza del suo operare. Possiamo dire che oggi e sempre è stato e sarà sempre questo l’errore sia del maschio che della donna: vedersi da se stessi e non da Dio. Vedersi dagli altri e non da Dio. Vedersi dalla propria volontà e mai dalla volontà di Dio.</w:t>
      </w:r>
    </w:p>
    <w:p w14:paraId="5170CF0B" w14:textId="77777777" w:rsidR="001430A0" w:rsidRPr="001430A0" w:rsidRDefault="001430A0" w:rsidP="001430A0">
      <w:pPr>
        <w:spacing w:after="120"/>
        <w:jc w:val="both"/>
        <w:rPr>
          <w:rFonts w:ascii="Arial" w:hAnsi="Arial"/>
          <w:sz w:val="24"/>
        </w:rPr>
      </w:pPr>
      <w:r w:rsidRPr="001430A0">
        <w:rPr>
          <w:rFonts w:ascii="Arial" w:hAnsi="Arial"/>
          <w:sz w:val="24"/>
        </w:rPr>
        <w:t xml:space="preserve">Una sana, corretta, santa antropologia è sempre dal mistero di Dio che la si potrà impiantare. Senza la conoscenza del mistero di Dio nessun uomo mai si potrà conoscere in pienezza di verità e nessuno mai potrà agire conformemente al suo mistero che non conosce. L’uomo che è dal mistero di Dio, che è fatto a sua </w:t>
      </w:r>
      <w:r w:rsidRPr="001430A0">
        <w:rPr>
          <w:rFonts w:ascii="Arial" w:hAnsi="Arial"/>
          <w:sz w:val="24"/>
        </w:rPr>
        <w:lastRenderedPageBreak/>
        <w:t>immagine e somiglianza dovrà sempre considerarsi nella sua unità e nella sua specifica differenza di maschio e di femmina.</w:t>
      </w:r>
    </w:p>
    <w:p w14:paraId="6FC3C32B" w14:textId="77777777" w:rsidR="001430A0" w:rsidRPr="001430A0" w:rsidRDefault="001430A0" w:rsidP="001430A0">
      <w:pPr>
        <w:spacing w:after="120"/>
        <w:jc w:val="both"/>
        <w:rPr>
          <w:rFonts w:ascii="Arial" w:hAnsi="Arial"/>
          <w:sz w:val="24"/>
        </w:rPr>
      </w:pPr>
      <w:r w:rsidRPr="001430A0">
        <w:rPr>
          <w:rFonts w:ascii="Arial" w:hAnsi="Arial"/>
          <w:sz w:val="24"/>
        </w:rPr>
        <w:t>La verità dell’uno non potrà mai annullarsi nella verità dell’altro e viceversa. Maschio e femmina portano una verità scritta da Dio nel loro mistero ed essa deve rimanere stabile in eterno. Senza la verità del mistero specifico dell’essere maschio e dell’essere femmina l’umanità soffre, perisce, si incammina verso la morte. La verità del mistero è sempre Dio che deve dirla. La verità del suo mistero è sempre l’uomo che deve ascoltarla. Dio la dice. L’uomo l’ascolta.  L’uomo dovrà essere detto sempre da Dio. Altre verità possono essere le seguenti.</w:t>
      </w:r>
    </w:p>
    <w:p w14:paraId="44233139" w14:textId="77777777" w:rsidR="001430A0" w:rsidRPr="001430A0" w:rsidRDefault="001430A0" w:rsidP="001430A0">
      <w:pPr>
        <w:spacing w:after="120"/>
        <w:jc w:val="both"/>
        <w:rPr>
          <w:rFonts w:ascii="Arial" w:hAnsi="Arial"/>
          <w:sz w:val="24"/>
        </w:rPr>
      </w:pPr>
      <w:r w:rsidRPr="001430A0">
        <w:rPr>
          <w:rFonts w:ascii="Arial" w:hAnsi="Arial"/>
          <w:i/>
          <w:iCs/>
          <w:sz w:val="24"/>
        </w:rPr>
        <w:t xml:space="preserve">Facendo una sintesi. </w:t>
      </w:r>
      <w:r w:rsidRPr="001430A0">
        <w:rPr>
          <w:rFonts w:ascii="Arial" w:hAnsi="Arial"/>
          <w:sz w:val="24"/>
        </w:rPr>
        <w:t>Questo</w:t>
      </w:r>
      <w:r w:rsidRPr="001430A0">
        <w:rPr>
          <w:rFonts w:ascii="Arial" w:hAnsi="Arial"/>
          <w:b/>
          <w:sz w:val="24"/>
        </w:rPr>
        <w:t xml:space="preserve"> </w:t>
      </w:r>
      <w:r w:rsidRPr="001430A0">
        <w:rPr>
          <w:rFonts w:ascii="Arial" w:hAnsi="Arial"/>
          <w:sz w:val="24"/>
        </w:rPr>
        <w:t xml:space="preserve">Primo Capitolo della Genesi contiene le prima diedi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ma anche dalla sua sapienza, intelligenza, saggezza eterna. Tutto è dalla sua libertà. Non c’è costrizione in Dio, né obbligo. Dio è somma libertà di amore e per amore crea l’universo. Per amore crea l’uomo. Per amore dona l’universo creato all’uomo.  Tutta la creazione è fatta in sei giorni.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w:t>
      </w:r>
    </w:p>
    <w:p w14:paraId="15242111" w14:textId="77777777" w:rsidR="001430A0" w:rsidRPr="001430A0" w:rsidRDefault="001430A0" w:rsidP="001430A0">
      <w:pPr>
        <w:spacing w:after="120"/>
        <w:jc w:val="both"/>
        <w:rPr>
          <w:rFonts w:ascii="Arial" w:hAnsi="Arial"/>
          <w:sz w:val="24"/>
        </w:rPr>
      </w:pPr>
      <w:r w:rsidRPr="001430A0">
        <w:rPr>
          <w:rFonts w:ascii="Arial" w:hAnsi="Arial"/>
          <w:sz w:val="24"/>
        </w:rPr>
        <w:t xml:space="preserve">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vie che spesso usa per giungere alla conoscenza del mistero partono proprio dalla negazione del mistero di Dio. Non dimentichiamoci che molta scienza e molta pseudoscienza è atea, senza Dio, contro lo stesso Dio e contro la stessa creazione. 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w:t>
      </w:r>
    </w:p>
    <w:p w14:paraId="261535FC" w14:textId="77777777" w:rsidR="001430A0" w:rsidRPr="001430A0" w:rsidRDefault="001430A0" w:rsidP="001430A0">
      <w:pPr>
        <w:spacing w:after="120"/>
        <w:jc w:val="both"/>
        <w:rPr>
          <w:rFonts w:ascii="Arial" w:hAnsi="Arial"/>
          <w:sz w:val="24"/>
        </w:rPr>
      </w:pPr>
      <w:r w:rsidRPr="001430A0">
        <w:rPr>
          <w:rFonts w:ascii="Arial" w:hAnsi="Arial"/>
          <w:sz w:val="24"/>
        </w:rPr>
        <w:t xml:space="preserve">Una è la verità. Non due. Due non possono essere le verità. La Parola della Scrittura è nitida, non consente alcun’altra interpretazione sulla verità di fondo, di </w:t>
      </w:r>
      <w:r w:rsidRPr="001430A0">
        <w:rPr>
          <w:rFonts w:ascii="Arial" w:hAnsi="Arial"/>
          <w:sz w:val="24"/>
        </w:rPr>
        <w:lastRenderedPageBreak/>
        <w:t xml:space="preserve">essenza. Esiste Dio, il Dio eterno ed Onnipotente. Il Dio eterno ed Onnipotente, l’unico Dio, decide di creare il cielo e la terra e quanto in essi è racchiuso. Prima della creazione, fuori di Dio nulla esisteva.  Tutto ciò che esiste fuori di Dio, anche la più piccola minuscola sabbia di polvere è per creazione di Dio. Esiste fuori di Dio per opera della sua Parola onnipotente e creatrice. Prima non c’era.  Adesso c’è .C’è perché Dio l’ha chiamata all’esistenza. Le ha conferito una sua particolare, speciale natura, essenza, forma e modalità di vita. Questa – si dice da più parti – è solo una verità di fede. Mai potrà essere verità di ragione, verità dell’intelligenza, verità della scienza e della filosofia. </w:t>
      </w:r>
    </w:p>
    <w:p w14:paraId="16C4CFDA" w14:textId="77777777" w:rsidR="001430A0" w:rsidRPr="001430A0" w:rsidRDefault="001430A0" w:rsidP="001430A0">
      <w:pPr>
        <w:spacing w:after="120"/>
        <w:jc w:val="both"/>
        <w:rPr>
          <w:rFonts w:ascii="Arial" w:hAnsi="Arial"/>
          <w:sz w:val="24"/>
        </w:rPr>
      </w:pPr>
      <w:r w:rsidRPr="001430A0">
        <w:rPr>
          <w:rFonts w:ascii="Arial" w:hAnsi="Arial"/>
          <w:sz w:val="24"/>
        </w:rPr>
        <w:t>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fattasi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sarebbe il Creatore della materia e neanche il suo Signore.</w:t>
      </w:r>
    </w:p>
    <w:p w14:paraId="1766A6BB" w14:textId="77777777" w:rsidR="001430A0" w:rsidRPr="001430A0" w:rsidRDefault="001430A0" w:rsidP="001430A0">
      <w:pPr>
        <w:spacing w:after="120"/>
        <w:jc w:val="both"/>
        <w:rPr>
          <w:rFonts w:ascii="Arial" w:hAnsi="Arial"/>
          <w:sz w:val="24"/>
        </w:rPr>
      </w:pPr>
      <w:r w:rsidRPr="001430A0">
        <w:rPr>
          <w:rFonts w:ascii="Arial" w:hAnsi="Arial"/>
          <w:sz w:val="24"/>
        </w:rPr>
        <w:t xml:space="preserve">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La verità storica dalla quale si giunge alla verità della creazione ci rivela invece che Dio è il Signore. È il Signore di ogni evento, di ogni elemento, di ogni circostanza, di ogni uomo. È il Signore cui tutto obbedisce. Obbedisce oggi, domani, sempre, come ha obbedito ieri. </w:t>
      </w:r>
    </w:p>
    <w:p w14:paraId="581700D1" w14:textId="77777777" w:rsidR="001430A0" w:rsidRPr="001430A0" w:rsidRDefault="001430A0" w:rsidP="001430A0">
      <w:pPr>
        <w:spacing w:after="120"/>
        <w:jc w:val="both"/>
        <w:rPr>
          <w:rFonts w:ascii="Arial" w:hAnsi="Arial"/>
          <w:color w:val="000000"/>
          <w:sz w:val="24"/>
        </w:rPr>
      </w:pPr>
      <w:r w:rsidRPr="001430A0">
        <w:rPr>
          <w:rFonts w:ascii="Arial" w:hAnsi="Arial"/>
          <w:sz w:val="24"/>
        </w:rPr>
        <w:t xml:space="preserve">Non dimentichiamolo mai: prima Dio rivela la sua Signoria sulla storia .Poi rivela la sua Signoria sulla materia. Dio è il Signore della materia perché vero Creatore di essa. Dalla verità della storia dobbiamo sempre partire se vogliamo giungere alla verità sulla creazione. </w:t>
      </w:r>
      <w:r w:rsidRPr="001430A0">
        <w:rPr>
          <w:rFonts w:ascii="Arial" w:hAnsi="Arial"/>
          <w:color w:val="000000"/>
          <w:sz w:val="24"/>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p>
    <w:p w14:paraId="05872433"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w:t>
      </w:r>
      <w:r w:rsidRPr="001430A0">
        <w:rPr>
          <w:rFonts w:ascii="Arial" w:hAnsi="Arial"/>
          <w:bCs/>
          <w:sz w:val="24"/>
        </w:rPr>
        <w:lastRenderedPageBreak/>
        <w:t xml:space="preserve">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 </w:t>
      </w:r>
    </w:p>
    <w:p w14:paraId="2C847CF0" w14:textId="77777777" w:rsidR="001430A0" w:rsidRPr="001430A0" w:rsidRDefault="001430A0" w:rsidP="001430A0">
      <w:pPr>
        <w:spacing w:after="120"/>
        <w:jc w:val="both"/>
        <w:rPr>
          <w:rFonts w:ascii="Arial" w:hAnsi="Arial"/>
          <w:sz w:val="24"/>
        </w:rPr>
      </w:pPr>
      <w:r w:rsidRPr="001430A0">
        <w:rPr>
          <w:rFonts w:ascii="Arial" w:hAnsi="Arial"/>
          <w:bCs/>
          <w:sz w:val="24"/>
        </w:rPr>
        <w:t xml:space="preserve">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 </w:t>
      </w:r>
      <w:r w:rsidRPr="001430A0">
        <w:rPr>
          <w:rFonts w:ascii="Arial" w:hAnsi="Arial"/>
          <w:sz w:val="24"/>
        </w:rPr>
        <w:t xml:space="preserve">Quando il mondo parla di evoluzionismo, lo presenta quasi sempre come un evoluzionismo cieco, senza alcuna finalità, come uno sviluppo spontaneo, ma privo di un qualsiasi significato. Posto invece l’atto della creazione – in questo senso si può e si deve anche parlare di evoluzione –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w:t>
      </w:r>
    </w:p>
    <w:p w14:paraId="71B9D6CE" w14:textId="77777777" w:rsidR="001430A0" w:rsidRPr="001430A0" w:rsidRDefault="001430A0" w:rsidP="001430A0">
      <w:pPr>
        <w:spacing w:after="120"/>
        <w:jc w:val="both"/>
        <w:rPr>
          <w:rFonts w:ascii="Arial" w:hAnsi="Arial"/>
          <w:sz w:val="24"/>
        </w:rPr>
      </w:pPr>
      <w:r w:rsidRPr="001430A0">
        <w:rPr>
          <w:rFonts w:ascii="Arial" w:hAnsi="Arial"/>
          <w:sz w:val="24"/>
        </w:rPr>
        <w:t xml:space="preserve">È proprio della vita lo sviluppo, la crescita, la 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017291F4"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Il tempo, le stagioni, le feste sono essenza stessa della creazione, della terra, della vita, di ogni essere vivente. Chi distrugge il tempo, il susseguirsi delle stagioni, l’alternarsi del giorno e della notte, dei giorni normali e dei giorni </w:t>
      </w:r>
      <w:r w:rsidRPr="001430A0">
        <w:rPr>
          <w:rFonts w:ascii="Arial" w:hAnsi="Arial"/>
          <w:bCs/>
          <w:sz w:val="24"/>
        </w:rPr>
        <w:lastRenderedPageBreak/>
        <w:t xml:space="preserve">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w:t>
      </w:r>
    </w:p>
    <w:p w14:paraId="2355ED86"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3285E3C8" w14:textId="77777777" w:rsidR="001430A0" w:rsidRPr="001430A0" w:rsidRDefault="001430A0" w:rsidP="001430A0">
      <w:pPr>
        <w:spacing w:after="120"/>
        <w:jc w:val="both"/>
        <w:rPr>
          <w:rFonts w:ascii="Arial" w:hAnsi="Arial"/>
          <w:sz w:val="24"/>
        </w:rPr>
      </w:pPr>
      <w:r w:rsidRPr="001430A0">
        <w:rPr>
          <w:rFonts w:ascii="Arial" w:hAnsi="Arial"/>
          <w:sz w:val="24"/>
        </w:rPr>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w:t>
      </w:r>
    </w:p>
    <w:p w14:paraId="5580342D" w14:textId="77777777" w:rsidR="001430A0" w:rsidRPr="001430A0" w:rsidRDefault="001430A0" w:rsidP="001430A0">
      <w:pPr>
        <w:spacing w:after="120"/>
        <w:jc w:val="both"/>
        <w:rPr>
          <w:rFonts w:ascii="Arial" w:hAnsi="Arial"/>
          <w:color w:val="000000"/>
          <w:sz w:val="24"/>
        </w:rPr>
      </w:pPr>
      <w:r w:rsidRPr="001430A0">
        <w:rPr>
          <w:rFonts w:ascii="Arial" w:hAnsi="Arial"/>
          <w:sz w:val="24"/>
        </w:rPr>
        <w:t xml:space="preserve">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1430A0">
        <w:rPr>
          <w:rFonts w:ascii="Arial" w:hAnsi="Arial"/>
          <w:i/>
          <w:sz w:val="24"/>
        </w:rPr>
        <w:t>“</w:t>
      </w:r>
      <w:r w:rsidRPr="001430A0">
        <w:rPr>
          <w:rFonts w:ascii="Arial" w:hAnsi="Arial"/>
          <w:i/>
          <w:color w:val="000000"/>
          <w:sz w:val="24"/>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1430A0">
        <w:rPr>
          <w:rFonts w:ascii="Arial" w:hAnsi="Arial"/>
          <w:color w:val="000000"/>
          <w:sz w:val="24"/>
        </w:rPr>
        <w:t xml:space="preserve"> Dalle parole della benedizione notiamo che vi è una sostanziale differenza tra la prima e la seconda benedizione. </w:t>
      </w:r>
    </w:p>
    <w:p w14:paraId="325E939A" w14:textId="77777777" w:rsidR="001430A0" w:rsidRPr="001430A0" w:rsidRDefault="001430A0" w:rsidP="001430A0">
      <w:pPr>
        <w:spacing w:after="120"/>
        <w:jc w:val="both"/>
        <w:rPr>
          <w:rFonts w:ascii="Arial" w:hAnsi="Arial"/>
          <w:bCs/>
          <w:sz w:val="24"/>
        </w:rPr>
      </w:pPr>
      <w:r w:rsidRPr="001430A0">
        <w:rPr>
          <w:rFonts w:ascii="Arial" w:hAnsi="Arial"/>
          <w:color w:val="000000"/>
          <w:sz w:val="24"/>
        </w:rPr>
        <w:t xml:space="preserve">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w:t>
      </w:r>
      <w:r w:rsidRPr="001430A0">
        <w:rPr>
          <w:rFonts w:ascii="Arial" w:hAnsi="Arial"/>
          <w:color w:val="000000"/>
          <w:sz w:val="24"/>
        </w:rPr>
        <w:lastRenderedPageBreak/>
        <w:t xml:space="preserve">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 Ma di questo se ne parlerà in seguito. </w:t>
      </w:r>
      <w:r w:rsidRPr="001430A0">
        <w:rPr>
          <w:rFonts w:ascii="Arial" w:hAnsi="Arial"/>
          <w:bCs/>
          <w:sz w:val="24"/>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w:t>
      </w:r>
    </w:p>
    <w:p w14:paraId="715156A8"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1430A0">
        <w:rPr>
          <w:rFonts w:ascii="Arial" w:hAnsi="Arial"/>
          <w:bCs/>
          <w:i/>
          <w:sz w:val="24"/>
        </w:rPr>
        <w:t>“immagine e somiglianza”</w:t>
      </w:r>
      <w:r w:rsidRPr="001430A0">
        <w:rPr>
          <w:rFonts w:ascii="Arial" w:hAnsi="Arial"/>
          <w:bCs/>
          <w:sz w:val="24"/>
        </w:rPr>
        <w:t xml:space="preserve">. L’uomo è stato fatto </w:t>
      </w:r>
      <w:r w:rsidRPr="001430A0">
        <w:rPr>
          <w:rFonts w:ascii="Arial" w:hAnsi="Arial"/>
          <w:bCs/>
          <w:i/>
          <w:sz w:val="24"/>
        </w:rPr>
        <w:t>“ad immagine e a somiglianza del suo Creatore, del suo Signore, del suo Dio”.</w:t>
      </w:r>
      <w:r w:rsidRPr="001430A0">
        <w:rPr>
          <w:rFonts w:ascii="Arial" w:hAnsi="Arial"/>
          <w:bCs/>
          <w:sz w:val="24"/>
        </w:rPr>
        <w:t xml:space="preserve"> Noi non conosciamo Dio per le cose che farà dopo. Lo conosciamo per questi brevi versetti che precedono la creazione dell’uomo. </w:t>
      </w:r>
    </w:p>
    <w:p w14:paraId="58765175"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Da questi brevi versetti appaiono già le qualità divine ad immagine e somiglianza delle quali l’uomo è stato fatto. Dio appare fin da subito come: Onnipotente, Signore, Sapiente, Saggio, Intelligente, Creatore, Eterno, Divino, Trascendente, Immortale. Anzi Dio è l’Onnipotenza, Il Signore,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w:t>
      </w:r>
    </w:p>
    <w:p w14:paraId="4E1FDB08" w14:textId="77777777" w:rsidR="001430A0" w:rsidRPr="001430A0" w:rsidRDefault="001430A0" w:rsidP="001430A0">
      <w:pPr>
        <w:spacing w:after="120"/>
        <w:jc w:val="both"/>
        <w:rPr>
          <w:rFonts w:ascii="Arial" w:hAnsi="Arial"/>
          <w:sz w:val="24"/>
        </w:rPr>
      </w:pPr>
      <w:r w:rsidRPr="001430A0">
        <w:rPr>
          <w:rFonts w:ascii="Arial" w:hAnsi="Arial"/>
          <w:bCs/>
          <w:sz w:val="24"/>
        </w:rPr>
        <w:t xml:space="preserve">È da Dio che sempre si deve partire se si vuole conoscere l’uomo. L’uomo non è un animale evoluto. È invece un </w:t>
      </w:r>
      <w:r w:rsidRPr="001430A0">
        <w:rPr>
          <w:rFonts w:ascii="Arial" w:hAnsi="Arial"/>
          <w:bCs/>
          <w:i/>
          <w:sz w:val="24"/>
        </w:rPr>
        <w:t>“dio creato”</w:t>
      </w:r>
      <w:r w:rsidRPr="001430A0">
        <w:rPr>
          <w:rFonts w:ascii="Arial" w:hAnsi="Arial"/>
          <w:bCs/>
          <w:sz w:val="24"/>
        </w:rPr>
        <w:t xml:space="preserve">, un </w:t>
      </w:r>
      <w:r w:rsidRPr="001430A0">
        <w:rPr>
          <w:rFonts w:ascii="Arial" w:hAnsi="Arial"/>
          <w:bCs/>
          <w:i/>
          <w:sz w:val="24"/>
        </w:rPr>
        <w:t>“dio visibile”</w:t>
      </w:r>
      <w:r w:rsidRPr="001430A0">
        <w:rPr>
          <w:rFonts w:ascii="Arial" w:hAnsi="Arial"/>
          <w:bCs/>
          <w:sz w:val="24"/>
        </w:rPr>
        <w:t xml:space="preserve">, un </w:t>
      </w:r>
      <w:r w:rsidRPr="001430A0">
        <w:rPr>
          <w:rFonts w:ascii="Arial" w:hAnsi="Arial"/>
          <w:bCs/>
          <w:i/>
          <w:sz w:val="24"/>
        </w:rPr>
        <w:t>“dio umano”</w:t>
      </w:r>
      <w:r w:rsidRPr="001430A0">
        <w:rPr>
          <w:rFonts w:ascii="Arial" w:hAnsi="Arial"/>
          <w:bCs/>
          <w:sz w:val="24"/>
        </w:rPr>
        <w:t xml:space="preserve">, un </w:t>
      </w:r>
      <w:r w:rsidRPr="001430A0">
        <w:rPr>
          <w:rFonts w:ascii="Arial" w:hAnsi="Arial"/>
          <w:bCs/>
          <w:i/>
          <w:sz w:val="24"/>
        </w:rPr>
        <w:t>“dio di carne e di ossa”</w:t>
      </w:r>
      <w:r w:rsidRPr="001430A0">
        <w:rPr>
          <w:rFonts w:ascii="Arial" w:hAnsi="Arial"/>
          <w:bCs/>
          <w:sz w:val="24"/>
        </w:rPr>
        <w:t xml:space="preserve">, un </w:t>
      </w:r>
      <w:r w:rsidRPr="001430A0">
        <w:rPr>
          <w:rFonts w:ascii="Arial" w:hAnsi="Arial"/>
          <w:bCs/>
          <w:i/>
          <w:sz w:val="24"/>
        </w:rPr>
        <w:t>“dio posto da Dio”</w:t>
      </w:r>
      <w:r w:rsidRPr="001430A0">
        <w:rPr>
          <w:rFonts w:ascii="Arial" w:hAnsi="Arial"/>
          <w:bCs/>
          <w:sz w:val="24"/>
        </w:rPr>
        <w:t xml:space="preserve"> sulla terra per essere il signore di tutta la sua creazione. Un </w:t>
      </w:r>
      <w:r w:rsidRPr="001430A0">
        <w:rPr>
          <w:rFonts w:ascii="Arial" w:hAnsi="Arial"/>
          <w:bCs/>
          <w:i/>
          <w:sz w:val="24"/>
        </w:rPr>
        <w:t>“dio con una vocazione all’eternità e alla divinizzazione”</w:t>
      </w:r>
      <w:r w:rsidRPr="001430A0">
        <w:rPr>
          <w:rFonts w:ascii="Arial" w:hAnsi="Arial"/>
          <w:bCs/>
          <w:sz w:val="24"/>
        </w:rPr>
        <w:t xml:space="preserve">. Un </w:t>
      </w:r>
      <w:r w:rsidRPr="001430A0">
        <w:rPr>
          <w:rFonts w:ascii="Arial" w:hAnsi="Arial"/>
          <w:bCs/>
          <w:i/>
          <w:sz w:val="24"/>
        </w:rPr>
        <w:t>“dio che deve sempre trascendere la sua umanità per immergerla e inabissarla nella stessa divinità del suo Dio”</w:t>
      </w:r>
      <w:r w:rsidRPr="001430A0">
        <w:rPr>
          <w:rFonts w:ascii="Arial" w:hAnsi="Arial"/>
          <w:bCs/>
          <w:sz w:val="24"/>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w:t>
      </w:r>
      <w:r w:rsidRPr="001430A0">
        <w:rPr>
          <w:rFonts w:ascii="Arial" w:hAnsi="Arial"/>
          <w:sz w:val="24"/>
        </w:rPr>
        <w:t xml:space="preserve">L’uomo è un vero </w:t>
      </w:r>
      <w:r w:rsidRPr="001430A0">
        <w:rPr>
          <w:rFonts w:ascii="Arial" w:hAnsi="Arial"/>
          <w:i/>
          <w:sz w:val="24"/>
        </w:rPr>
        <w:t xml:space="preserve">“dio creato”. È “Il dio creato da Dio” </w:t>
      </w:r>
      <w:r w:rsidRPr="001430A0">
        <w:rPr>
          <w:rFonts w:ascii="Arial" w:hAnsi="Arial"/>
          <w:sz w:val="24"/>
        </w:rPr>
        <w:t xml:space="preserve">per essere al posto di Dio nella sua intera creazione, su tutta l’opera delle sue mani. Per </w:t>
      </w:r>
      <w:r w:rsidRPr="001430A0">
        <w:rPr>
          <w:rFonts w:ascii="Arial" w:hAnsi="Arial"/>
          <w:sz w:val="24"/>
        </w:rPr>
        <w:lastRenderedPageBreak/>
        <w:t xml:space="preserve">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w:t>
      </w:r>
    </w:p>
    <w:p w14:paraId="3722A077" w14:textId="77777777" w:rsidR="001430A0" w:rsidRPr="001430A0" w:rsidRDefault="001430A0" w:rsidP="001430A0">
      <w:pPr>
        <w:spacing w:after="120"/>
        <w:jc w:val="both"/>
        <w:rPr>
          <w:rFonts w:ascii="Arial" w:hAnsi="Arial"/>
          <w:sz w:val="24"/>
        </w:rPr>
      </w:pPr>
      <w:r w:rsidRPr="001430A0">
        <w:rPr>
          <w:rFonts w:ascii="Arial" w:hAnsi="Arial"/>
          <w:sz w:val="24"/>
        </w:rPr>
        <w:t xml:space="preserve">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w:t>
      </w:r>
    </w:p>
    <w:p w14:paraId="4672D7E9" w14:textId="77777777" w:rsidR="001430A0" w:rsidRPr="001430A0" w:rsidRDefault="001430A0" w:rsidP="001430A0">
      <w:pPr>
        <w:spacing w:after="120"/>
        <w:jc w:val="both"/>
        <w:rPr>
          <w:rFonts w:ascii="Arial" w:hAnsi="Arial"/>
          <w:sz w:val="24"/>
        </w:rPr>
      </w:pPr>
      <w:r w:rsidRPr="001430A0">
        <w:rPr>
          <w:rFonts w:ascii="Arial" w:hAnsi="Arial"/>
          <w:sz w:val="24"/>
        </w:rPr>
        <w:t xml:space="preserve">Nella creazione dell’uomo 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w:t>
      </w:r>
    </w:p>
    <w:p w14:paraId="3ED1E7F3" w14:textId="77777777" w:rsidR="001430A0" w:rsidRPr="001430A0" w:rsidRDefault="001430A0" w:rsidP="001430A0">
      <w:pPr>
        <w:spacing w:after="120"/>
        <w:jc w:val="both"/>
        <w:rPr>
          <w:rFonts w:ascii="Arial" w:hAnsi="Arial"/>
          <w:sz w:val="24"/>
        </w:rPr>
      </w:pPr>
      <w:r w:rsidRPr="001430A0">
        <w:rPr>
          <w:rFonts w:ascii="Arial" w:hAnsi="Arial"/>
          <w:sz w:val="24"/>
        </w:rPr>
        <w:t xml:space="preserve">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w:t>
      </w:r>
    </w:p>
    <w:p w14:paraId="15BC3B1C" w14:textId="77777777" w:rsidR="001430A0" w:rsidRPr="001430A0" w:rsidRDefault="001430A0" w:rsidP="001430A0">
      <w:pPr>
        <w:spacing w:after="120"/>
        <w:jc w:val="both"/>
        <w:rPr>
          <w:rFonts w:ascii="Arial" w:hAnsi="Arial"/>
          <w:sz w:val="24"/>
        </w:rPr>
      </w:pPr>
      <w:r w:rsidRPr="001430A0">
        <w:rPr>
          <w:rFonts w:ascii="Arial" w:hAnsi="Arial"/>
          <w:sz w:val="24"/>
        </w:rPr>
        <w:t xml:space="preserve">L’uomo però è dotato di volontà, di razionalità, intelligenza, sapienza, discernimento. Attraverso la sua volontà, sorretta e guidata dalla sua sapienza ed intelligenza, lui deve cercare, formare, favorire, realizzare questa unità che si </w:t>
      </w:r>
      <w:r w:rsidRPr="001430A0">
        <w:rPr>
          <w:rFonts w:ascii="Arial" w:hAnsi="Arial"/>
          <w:sz w:val="24"/>
        </w:rPr>
        <w:lastRenderedPageBreak/>
        <w:t>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71344EE0" w14:textId="77777777" w:rsidR="001430A0" w:rsidRPr="001430A0" w:rsidRDefault="001430A0" w:rsidP="001430A0">
      <w:pPr>
        <w:spacing w:after="120"/>
        <w:jc w:val="both"/>
        <w:rPr>
          <w:rFonts w:ascii="Arial" w:hAnsi="Arial"/>
          <w:sz w:val="24"/>
        </w:rPr>
      </w:pPr>
      <w:r w:rsidRPr="001430A0">
        <w:rPr>
          <w:rFonts w:ascii="Arial" w:hAnsi="Arial"/>
          <w:sz w:val="24"/>
        </w:rPr>
        <w:t xml:space="preserve">Altra verità sul mistero uomo, che è stato creato da Dio maschio e femmina è questo: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1430A0">
        <w:rPr>
          <w:rFonts w:ascii="Arial" w:hAnsi="Arial"/>
          <w:i/>
          <w:sz w:val="24"/>
        </w:rPr>
        <w:t>“governo”</w:t>
      </w:r>
      <w:r w:rsidRPr="001430A0">
        <w:rPr>
          <w:rFonts w:ascii="Arial" w:hAnsi="Arial"/>
          <w:sz w:val="24"/>
        </w:rPr>
        <w:t xml:space="preserve">, di </w:t>
      </w:r>
      <w:r w:rsidRPr="001430A0">
        <w:rPr>
          <w:rFonts w:ascii="Arial" w:hAnsi="Arial"/>
          <w:i/>
          <w:sz w:val="24"/>
        </w:rPr>
        <w:t>“dominio”</w:t>
      </w:r>
      <w:r w:rsidRPr="001430A0">
        <w:rPr>
          <w:rFonts w:ascii="Arial" w:hAnsi="Arial"/>
          <w:sz w:val="24"/>
        </w:rPr>
        <w:t xml:space="preserve">, di </w:t>
      </w:r>
      <w:r w:rsidRPr="001430A0">
        <w:rPr>
          <w:rFonts w:ascii="Arial" w:hAnsi="Arial"/>
          <w:i/>
          <w:sz w:val="24"/>
        </w:rPr>
        <w:t>“sottomissione”,</w:t>
      </w:r>
      <w:r w:rsidRPr="001430A0">
        <w:rPr>
          <w:rFonts w:ascii="Arial" w:hAnsi="Arial"/>
          <w:sz w:val="24"/>
        </w:rPr>
        <w:t xml:space="preserve"> di </w:t>
      </w:r>
      <w:r w:rsidRPr="001430A0">
        <w:rPr>
          <w:rFonts w:ascii="Arial" w:hAnsi="Arial"/>
          <w:i/>
          <w:sz w:val="24"/>
        </w:rPr>
        <w:t>“custodia”</w:t>
      </w:r>
      <w:r w:rsidRPr="001430A0">
        <w:rPr>
          <w:rFonts w:ascii="Arial" w:hAnsi="Arial"/>
          <w:sz w:val="24"/>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dei ruoli, dei ministeri, delle mansioni, non avremmo alcuna unità e comunione. La comunione è data proprio dalla diversità e dalla differenza, o specificità e così dicasi dell’unità. </w:t>
      </w:r>
    </w:p>
    <w:p w14:paraId="7EC2DFEE" w14:textId="77777777" w:rsidR="001430A0" w:rsidRPr="001430A0" w:rsidRDefault="001430A0" w:rsidP="001430A0">
      <w:pPr>
        <w:spacing w:after="120"/>
        <w:jc w:val="both"/>
        <w:rPr>
          <w:rFonts w:ascii="Arial" w:hAnsi="Arial"/>
          <w:sz w:val="24"/>
        </w:rPr>
      </w:pPr>
      <w:r w:rsidRPr="001430A0">
        <w:rPr>
          <w:rFonts w:ascii="Arial" w:hAnsi="Arial"/>
          <w:sz w:val="24"/>
        </w:rPr>
        <w:t xml:space="preserve">L’unità e comunione nell’uomo esprime e manifesta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uomo e né la verità dell’essere donna. La particolarità e la specificità, la differenza e la singolarità appartengono alla stessa natura e nessuna volontà le dovrà mai distruggere o abolire. </w:t>
      </w:r>
    </w:p>
    <w:p w14:paraId="1515B7B5"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lastRenderedPageBreak/>
        <w:t xml:space="preserve">In conclusione. Nei Primi Undici Capitoli della Genesi è rivelato che Uno è il Creatore del cielo e della terra. Uno è il Creatore dell’uomo. Uno è il Signore dell’universo e dell’uomo. Una è la Parola sulla quale l’uomo dovrà sempre rimanere, senza deviare né a destra e né a sinistra. Uno è il Giudice dell’uomo. Dobbiamo però subito aggiungere che questi Primi Undici Capitoli dalla Genesi sono un punto di arrivo, non di partenza. Lo Spirito Santo prima ha rivelato chi è il vero Dio nei Libri della Legge, dei Profeti, dei Salmi. E poi ha dato a noi una rivelazione perfettissima del Dio che si è manifestato nella storia dei figli d’Israele. </w:t>
      </w:r>
    </w:p>
    <w:p w14:paraId="7D35532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Un perfetto parallelismo lo riscontiamo con il Nuovo Testamento. Prima Lo Spirito Santo ha mosso Cristo Gesù nel compimento di tutta la volontà del Padre scritta per Lui nei Libri della Legge, dei Profeti, dei Salmi. Ogni Libro del Nuovo Testamento ci rivela chi è Gesù. l’Apocalisse ci rivela che Gesù è l’Agnello Immolato costituito dal Padre Signore dei signori e Giudice dei vivi e dei morti, il Solo che ha in mano il Libro sigillato della storia. Alla fine di tutto un percorso di rivelazione, lo Spirito Santo per bocca dell’Apostolo Giovanni canta chi è Cristo Gesù prima del tempo, nel tempo, dopo il tempo. Anche ogni singolo discepolo di Gesù, camminando di verità in verità e di fede in fede, alla fine di tutto un percorso giunge ad una fede e ad una verità perfette.  </w:t>
      </w:r>
    </w:p>
    <w:p w14:paraId="01C4B693" w14:textId="77777777" w:rsidR="001430A0" w:rsidRPr="001430A0" w:rsidRDefault="001430A0" w:rsidP="001430A0">
      <w:pPr>
        <w:spacing w:after="120"/>
        <w:jc w:val="both"/>
        <w:rPr>
          <w:rFonts w:ascii="Arial" w:hAnsi="Arial" w:cs="Arial"/>
          <w:sz w:val="24"/>
          <w:szCs w:val="24"/>
          <w:lang w:val="la-Latn"/>
        </w:rPr>
      </w:pPr>
    </w:p>
    <w:p w14:paraId="729CD4FB" w14:textId="77777777" w:rsidR="001430A0" w:rsidRPr="001430A0" w:rsidRDefault="001430A0" w:rsidP="001430A0">
      <w:pPr>
        <w:keepNext/>
        <w:spacing w:after="120"/>
        <w:outlineLvl w:val="1"/>
        <w:rPr>
          <w:rFonts w:ascii="Arial" w:hAnsi="Arial"/>
          <w:b/>
          <w:sz w:val="24"/>
          <w:szCs w:val="12"/>
        </w:rPr>
      </w:pPr>
      <w:bookmarkStart w:id="227" w:name="_Toc176447262"/>
      <w:bookmarkStart w:id="228" w:name="_Toc176619146"/>
      <w:bookmarkStart w:id="229" w:name="_Toc176814604"/>
      <w:bookmarkStart w:id="230" w:name="_Toc176967883"/>
      <w:r w:rsidRPr="001430A0">
        <w:rPr>
          <w:rFonts w:ascii="Arial" w:hAnsi="Arial"/>
          <w:b/>
          <w:sz w:val="24"/>
          <w:szCs w:val="12"/>
        </w:rPr>
        <w:t>IL FONDAMENTO STORICO DELLA FEDE DI:</w:t>
      </w:r>
      <w:bookmarkEnd w:id="227"/>
      <w:bookmarkEnd w:id="228"/>
      <w:bookmarkEnd w:id="229"/>
      <w:bookmarkEnd w:id="230"/>
      <w:r w:rsidRPr="001430A0">
        <w:rPr>
          <w:rFonts w:ascii="Arial" w:hAnsi="Arial"/>
          <w:b/>
          <w:sz w:val="24"/>
          <w:szCs w:val="12"/>
        </w:rPr>
        <w:t xml:space="preserve"> </w:t>
      </w:r>
    </w:p>
    <w:p w14:paraId="05A38824"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Attraverso brevissimi brani attinti dai Testi Sacri metteremo in luce la storia che è a fondamento della fede di alcune persone con le quali il Signore Dio ha compiuto nel tempo la storia della salvezza. Il cuore della storia della salvezza è Cristo Gesù. Il prima guarda verso di Lui che deve venire. Il dopo guarda verso di Lui che è venuto, viene, verrà. Di Cristo Gesù parleremo a suo tempo. </w:t>
      </w:r>
    </w:p>
    <w:p w14:paraId="6DAA874C" w14:textId="77777777" w:rsidR="001430A0" w:rsidRPr="001430A0" w:rsidRDefault="001430A0" w:rsidP="001430A0">
      <w:pPr>
        <w:spacing w:after="120"/>
        <w:jc w:val="both"/>
        <w:rPr>
          <w:rFonts w:ascii="Arial" w:hAnsi="Arial" w:cs="Arial"/>
          <w:sz w:val="24"/>
          <w:szCs w:val="24"/>
        </w:rPr>
      </w:pPr>
    </w:p>
    <w:p w14:paraId="42154D9E" w14:textId="77777777" w:rsidR="001430A0" w:rsidRPr="001430A0" w:rsidRDefault="001430A0" w:rsidP="001430A0">
      <w:pPr>
        <w:keepNext/>
        <w:spacing w:after="120"/>
        <w:jc w:val="both"/>
        <w:outlineLvl w:val="2"/>
        <w:rPr>
          <w:rFonts w:ascii="Arial" w:hAnsi="Arial"/>
          <w:b/>
          <w:sz w:val="24"/>
          <w:szCs w:val="18"/>
        </w:rPr>
      </w:pPr>
      <w:bookmarkStart w:id="231" w:name="_Toc176447263"/>
      <w:bookmarkStart w:id="232" w:name="_Toc176619147"/>
      <w:bookmarkStart w:id="233" w:name="_Toc176814605"/>
      <w:bookmarkStart w:id="234" w:name="_Toc176967884"/>
      <w:r w:rsidRPr="001430A0">
        <w:rPr>
          <w:rFonts w:ascii="Arial" w:hAnsi="Arial"/>
          <w:b/>
          <w:sz w:val="24"/>
          <w:szCs w:val="18"/>
        </w:rPr>
        <w:t>ABRAMO</w:t>
      </w:r>
      <w:bookmarkEnd w:id="231"/>
      <w:bookmarkEnd w:id="232"/>
      <w:bookmarkEnd w:id="233"/>
      <w:bookmarkEnd w:id="234"/>
      <w:r w:rsidRPr="001430A0">
        <w:rPr>
          <w:rFonts w:ascii="Arial" w:hAnsi="Arial"/>
          <w:b/>
          <w:sz w:val="24"/>
          <w:szCs w:val="18"/>
        </w:rPr>
        <w:t xml:space="preserve"> </w:t>
      </w:r>
    </w:p>
    <w:p w14:paraId="464F8C87"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w:t>
      </w:r>
      <w:r w:rsidRPr="001430A0">
        <w:rPr>
          <w:rFonts w:ascii="Arial" w:hAnsi="Arial" w:cs="Arial"/>
          <w:i/>
          <w:iCs/>
          <w:sz w:val="24"/>
          <w:szCs w:val="24"/>
        </w:rPr>
        <w:lastRenderedPageBreak/>
        <w:t>Poi Abram levò la tenda per andare ad accamparsi nel Negheb (Gen 12,1-9).</w:t>
      </w:r>
    </w:p>
    <w:p w14:paraId="74CEE09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 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 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 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(Gen 15,1-18). </w:t>
      </w:r>
    </w:p>
    <w:p w14:paraId="3F8C1BD6"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7D14C61E" w14:textId="77777777" w:rsidR="001430A0" w:rsidRPr="001430A0" w:rsidRDefault="001430A0" w:rsidP="001430A0">
      <w:pPr>
        <w:spacing w:after="120"/>
        <w:jc w:val="both"/>
        <w:rPr>
          <w:rFonts w:ascii="Arial" w:hAnsi="Arial" w:cs="Arial"/>
          <w:sz w:val="24"/>
          <w:szCs w:val="24"/>
        </w:rPr>
      </w:pPr>
    </w:p>
    <w:p w14:paraId="210163E3" w14:textId="77777777" w:rsidR="001430A0" w:rsidRPr="001430A0" w:rsidRDefault="001430A0" w:rsidP="001430A0">
      <w:pPr>
        <w:keepNext/>
        <w:spacing w:after="120"/>
        <w:jc w:val="both"/>
        <w:outlineLvl w:val="2"/>
        <w:rPr>
          <w:rFonts w:ascii="Arial" w:hAnsi="Arial"/>
          <w:b/>
          <w:sz w:val="24"/>
          <w:szCs w:val="18"/>
        </w:rPr>
      </w:pPr>
      <w:bookmarkStart w:id="235" w:name="_Toc176447264"/>
      <w:bookmarkStart w:id="236" w:name="_Toc176619148"/>
      <w:bookmarkStart w:id="237" w:name="_Toc176814606"/>
      <w:bookmarkStart w:id="238" w:name="_Toc176967885"/>
      <w:r w:rsidRPr="001430A0">
        <w:rPr>
          <w:rFonts w:ascii="Arial" w:hAnsi="Arial"/>
          <w:b/>
          <w:sz w:val="24"/>
          <w:szCs w:val="18"/>
        </w:rPr>
        <w:t>ISACCO</w:t>
      </w:r>
      <w:bookmarkEnd w:id="235"/>
      <w:bookmarkEnd w:id="236"/>
      <w:bookmarkEnd w:id="237"/>
      <w:bookmarkEnd w:id="238"/>
    </w:p>
    <w:p w14:paraId="4D61C006"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 «Due nazioni sono nel tuo seno e due popoli dal tuo grembo si divideranno; un popolo sarà più forte dell’altro e il maggiore servirà il più piccolo». 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 (Gen 25,19-26).</w:t>
      </w:r>
    </w:p>
    <w:p w14:paraId="3A1087B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Isacco fece una semina in quella terra e raccolse quell’anno il centuplo. Il Signore infatti lo aveva benedetto. E l’uomo divenne ricco e crebbe tanto in ricchezze fino a divenire ricchissimo: possedeva greggi e armenti e numerosi schiavi, e i Filistei cominciarono a invidiarlo. </w:t>
      </w:r>
    </w:p>
    <w:p w14:paraId="2734242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Tutti i pozzi che avevano scavato i servi di suo padre ai tempi di Abramo, suo padre, i Filistei li avevano chiusi riempiendoli di terra. Abimèlec disse a Isacco: «Vattene via da noi, perché tu sei molto più potente di noi». Isacco andò via di là, si accampò lungo il torrente di Gerar e vi si stabilì. Isacco riattivò i pozzi d’acqua, che avevano scavato i servi di suo padre, Abramo, e che i Filistei avevano chiuso dopo la morte di Abramo, e li chiamò come li aveva chiamati suo padre. I servi di Isacco scavarono poi nella valle e vi trovarono un pozzo di acqua viva. Ma i pastori di Gerar litigarono con i pastori di Isacco, dicendo: «L’acqua è nostra!». Allora egli chiamò il pozzo Esek, perché quelli avevano litigato con lui. Scavarono un altro pozzo, ma quelli litigarono anche per questo ed egli lo chiamò Sitna. Si mosse di là e scavò un altro pozzo, per il quale non litigarono; allora egli lo chiamò Recobòt e disse: «Ora il Signore ci ha dato spazio libero, perché noi prosperiamo nella terra». Di là salì a Bersabea. E in quella notte gli apparve il Signore e disse: «Io sono il Dio di Abramo, tuo padre; non temere, perché io sono con te: ti benedirò e moltiplicherò la tua discendenza a causa di Abramo, mio servo».</w:t>
      </w:r>
    </w:p>
    <w:p w14:paraId="165C5C8A"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Allora egli costruì in quel luogo un altare e invocò il nome del Signore. Lì piantò la tenda, e i servi di Isacco scavarono un pozzo.</w:t>
      </w:r>
    </w:p>
    <w:p w14:paraId="7056E89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Intanto Abimèlec da Gerar era andato da lui, insieme con Acuzzàt, suo consigliere, e Picol, capo del suo esercito. Isacco disse loro: «Perché siete venuti da me, mentre voi mi odiate e mi avete scacciato da voi?». Gli risposero: «Abbiamo visto che il Signore è con te e abbiamo detto: </w:t>
      </w:r>
      <w:r w:rsidRPr="001430A0">
        <w:rPr>
          <w:rFonts w:ascii="Arial" w:hAnsi="Arial" w:cs="Arial"/>
          <w:i/>
          <w:iCs/>
          <w:sz w:val="24"/>
          <w:szCs w:val="24"/>
        </w:rPr>
        <w:lastRenderedPageBreak/>
        <w:t xml:space="preserve">vi sia tra noi un giuramento, tra noi e te, e concludiamo un’alleanza con te: tu non ci farai alcun male, come noi non ti abbiamo toccato e non ti abbiamo fatto se non del bene e ti abbiamo lasciato andare in pace. Tu sei ora un uomo benedetto dal Signore». Allora imbandì loro un convito e mangiarono e bevvero. Alzatisi di buon mattino, si prestarono giuramento l’un l’altro, poi Isacco li congedò e partirono da lui in pace. Proprio in quel giorno arrivarono i servi di Isacco e lo informarono a proposito del pozzo che avevano scavato e gli dissero: «Abbiamo trovato l’acqua». Allora egli lo chiamò Siba: per questo la città si chiama Bersabea ancora oggi (Gen 26,12-33). </w:t>
      </w:r>
    </w:p>
    <w:p w14:paraId="51257CC9" w14:textId="77777777" w:rsidR="001430A0" w:rsidRPr="001430A0" w:rsidRDefault="001430A0" w:rsidP="001430A0">
      <w:pPr>
        <w:spacing w:after="120"/>
        <w:jc w:val="both"/>
        <w:rPr>
          <w:rFonts w:ascii="Arial" w:hAnsi="Arial" w:cs="Arial"/>
          <w:sz w:val="24"/>
          <w:szCs w:val="24"/>
        </w:rPr>
      </w:pPr>
    </w:p>
    <w:p w14:paraId="26311126" w14:textId="77777777" w:rsidR="001430A0" w:rsidRPr="001430A0" w:rsidRDefault="001430A0" w:rsidP="001430A0">
      <w:pPr>
        <w:keepNext/>
        <w:spacing w:after="120"/>
        <w:jc w:val="both"/>
        <w:outlineLvl w:val="2"/>
        <w:rPr>
          <w:rFonts w:ascii="Arial" w:hAnsi="Arial"/>
          <w:b/>
          <w:sz w:val="24"/>
          <w:szCs w:val="18"/>
        </w:rPr>
      </w:pPr>
      <w:bookmarkStart w:id="239" w:name="_Toc176447265"/>
      <w:bookmarkStart w:id="240" w:name="_Toc176619149"/>
      <w:bookmarkStart w:id="241" w:name="_Toc176814607"/>
      <w:bookmarkStart w:id="242" w:name="_Toc176967886"/>
      <w:r w:rsidRPr="001430A0">
        <w:rPr>
          <w:rFonts w:ascii="Arial" w:hAnsi="Arial"/>
          <w:b/>
          <w:sz w:val="24"/>
          <w:szCs w:val="18"/>
        </w:rPr>
        <w:t>GIACOBBE</w:t>
      </w:r>
      <w:bookmarkEnd w:id="239"/>
      <w:bookmarkEnd w:id="240"/>
      <w:bookmarkEnd w:id="241"/>
      <w:bookmarkEnd w:id="242"/>
      <w:r w:rsidRPr="001430A0">
        <w:rPr>
          <w:rFonts w:ascii="Arial" w:hAnsi="Arial"/>
          <w:b/>
          <w:sz w:val="24"/>
          <w:szCs w:val="18"/>
        </w:rPr>
        <w:t xml:space="preserve"> </w:t>
      </w:r>
    </w:p>
    <w:p w14:paraId="436BA86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14279FA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4F259526"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(28,10.22). </w:t>
      </w:r>
    </w:p>
    <w:p w14:paraId="6FD7C2D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w:t>
      </w:r>
      <w:r w:rsidRPr="001430A0">
        <w:rPr>
          <w:rFonts w:ascii="Arial" w:hAnsi="Arial" w:cs="Arial"/>
          <w:i/>
          <w:iCs/>
          <w:sz w:val="24"/>
          <w:szCs w:val="24"/>
        </w:rPr>
        <w:lastRenderedPageBreak/>
        <w:t>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4359E15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 (Gen 32,10-33). </w:t>
      </w:r>
    </w:p>
    <w:p w14:paraId="6A265B3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Dio apparve un’altra volta a Giacobbe durante il ritorno da Paddan Aram e lo benedisse. Dio gli disse:</w:t>
      </w:r>
    </w:p>
    <w:p w14:paraId="5C85FE9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tuo nome è Giacobbe. Ma non ti chiamerai più Giacobbe: Israele sarà il tuo nome». Così lo si chiamò Israele. Dio gli disse: «Io sono Dio l’Onnipotente. Sii fecondo e diventa numeroso; deriveranno da te una nazione  e un insieme di nazioni, e re usciranno dai tuoi fianchi. Darò a te la terra che ho concesso ad Abramo e a Isacco e, dopo di te, la darò alla tua stirpe».</w:t>
      </w:r>
    </w:p>
    <w:p w14:paraId="1B847D6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lastRenderedPageBreak/>
        <w:t>Dio disparve da lui, dal luogo dove gli aveva parlato. Allora Giacobbe eresse una stele dove gli aveva parlato, una stele di pietra, e su di essa fece una libagione e versò olio. Giacobbe chiamò Betel il luogo dove Dio gli aveva parlato (Gen 35,9-15).</w:t>
      </w:r>
    </w:p>
    <w:p w14:paraId="44CBF27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w:t>
      </w:r>
    </w:p>
    <w:p w14:paraId="5F21D0D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p>
    <w:p w14:paraId="2F54B8F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 «Di te si servirà Israele per benedire, dicendo: “Dio ti renda come Èfraim e come Manasse!”».</w:t>
      </w:r>
    </w:p>
    <w:p w14:paraId="6049C4A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Così pose Èfraim prima di Manasse. Quindi Israele disse a Giuseppe: «Ecco, io sto per morire, ma Dio sarà con voi e vi farà tornare alla terra dei vostri padri. Quanto a me, io do a te, in più che ai tuoi fratelli, un dorso di monte, che io ho conquistato dalle mani degli Amorrei, con la spada e l’arco» (Gen 48,8-22).</w:t>
      </w:r>
    </w:p>
    <w:p w14:paraId="090A5FD0" w14:textId="77777777" w:rsidR="001430A0" w:rsidRPr="001430A0" w:rsidRDefault="001430A0" w:rsidP="001430A0">
      <w:pPr>
        <w:spacing w:after="120"/>
        <w:jc w:val="both"/>
        <w:rPr>
          <w:rFonts w:ascii="Arial" w:hAnsi="Arial" w:cs="Arial"/>
          <w:sz w:val="24"/>
          <w:szCs w:val="24"/>
        </w:rPr>
      </w:pPr>
    </w:p>
    <w:p w14:paraId="6E0A6EEC" w14:textId="77777777" w:rsidR="001430A0" w:rsidRPr="001430A0" w:rsidRDefault="001430A0" w:rsidP="001430A0">
      <w:pPr>
        <w:keepNext/>
        <w:spacing w:after="120"/>
        <w:jc w:val="both"/>
        <w:outlineLvl w:val="2"/>
        <w:rPr>
          <w:rFonts w:ascii="Arial" w:hAnsi="Arial"/>
          <w:b/>
          <w:sz w:val="24"/>
          <w:szCs w:val="18"/>
        </w:rPr>
      </w:pPr>
      <w:bookmarkStart w:id="243" w:name="_Toc176447266"/>
      <w:bookmarkStart w:id="244" w:name="_Toc176619150"/>
      <w:bookmarkStart w:id="245" w:name="_Toc176814608"/>
      <w:bookmarkStart w:id="246" w:name="_Toc176967887"/>
      <w:r w:rsidRPr="001430A0">
        <w:rPr>
          <w:rFonts w:ascii="Arial" w:hAnsi="Arial"/>
          <w:b/>
          <w:sz w:val="24"/>
          <w:szCs w:val="18"/>
        </w:rPr>
        <w:t>GIUSEPPE</w:t>
      </w:r>
      <w:bookmarkEnd w:id="243"/>
      <w:bookmarkEnd w:id="244"/>
      <w:bookmarkEnd w:id="245"/>
      <w:bookmarkEnd w:id="246"/>
    </w:p>
    <w:p w14:paraId="214E551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Giuseppe all’età di diciassette anni pascolava il gregge con i suoi fratelli. Essendo ancora giovane, stava con i figli di Bila e i figli di Zilpa, mogli di suo padre. Ora Giuseppe riferì al padre di chiacchiere maligne su di loro. Israele amava Giuseppe più di tutti i suoi figli, perché era il figlio avuto in vecchiaia, e gli aveva fatto una tunica con maniche lunghe. I suoi fratelli, vedendo che il loro padre amava lui più di tutti i suoi figli, lo odiavano e non riuscivano a parlargli amichevolmente. </w:t>
      </w:r>
    </w:p>
    <w:p w14:paraId="55220E1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lastRenderedPageBreak/>
        <w:t>Ora Giuseppe fece un sogno e lo raccontò ai fratelli, che lo odiarono ancora di più. Disse dunque loro: «Ascoltate il sogno che ho fatto. Noi stavamo legando covoni in mezzo alla campagna, quand’ecco il mio covone si alzò e restò diritto e i vostri covoni si posero attorno e si prostrarono davanti al mio». Gli dissero i suoi fratelli: «Vuoi forse regnare su di noi o ci vuoi dominare?». Lo odiarono ancora di più a causa dei suoi sogni e delle sue parole.</w:t>
      </w:r>
    </w:p>
    <w:p w14:paraId="1682986A"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Egli fece ancora un altro sogno e lo narrò ai fratelli e disse: «Ho fatto ancora un sogno, sentite: il sole, la luna e undici stelle si prostravano davanti a me». Lo narrò dunque al padre e ai fratelli. Ma il padre lo rimproverò e gli disse: «Che sogno è questo che hai fatto! Dovremo forse venire io, tua madre e i tuoi fratelli a prostrarci fino a terra davanti a te?».</w:t>
      </w:r>
    </w:p>
    <w:p w14:paraId="2B1DE61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 suoi fratelli perciò divennero invidiosi di lui, mentre il padre tenne per sé la cosa.</w:t>
      </w:r>
    </w:p>
    <w:p w14:paraId="3511A49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 suoi fratelli erano andati a pascolare il gregge del loro padre a Sichem. Israele disse a Giuseppe: «Sai che i tuoi fratelli sono al pascolo a Sichem? Vieni, ti voglio mandare da loro». Gli rispose: «Eccomi!». Gli disse: «Va’ a vedere come stanno i tuoi fratelli e come sta il bestiame, poi torna a darmi notizie». Lo fece dunque partire dalla valle di Ebron ed egli arrivò a Sichem. Mentre egli si aggirava per la campagna, lo trovò un uomo, che gli domandò: «Che cosa cerchi?». Rispose: «Sono in cerca dei miei fratelli. Indicami dove si trovano a pascolare». Quell’uomo disse: «Hanno tolto le tende di qui; li ho sentiti dire: “Andiamo a Dotan!”». Allora Giuseppe ripartì in cerca dei suoi fratelli e li trovò a Dotan. </w:t>
      </w:r>
    </w:p>
    <w:p w14:paraId="00E3848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Essi lo videro da lontano e, prima che giungesse vicino a loro, complottarono contro di lui per farlo morire. Si dissero l’un l’altro: «Eccolo! È arrivato il signore dei sogni! Orsù, uccidiamolo e gettiamolo in una cisterna! Poi diremo: “Una bestia feroce l’ha divorato!”. Così vedremo che ne sarà dei suoi sogni!». Ma Ruben sentì e, volendo salvarlo dalle loro mani, disse: «Non togliamogli la vita». Poi disse loro: «Non spargete il sangue, gettatelo in questa cisterna che è nel deserto, ma non colpitelo con la vostra mano»: egli intendeva salvarlo dalle loro mani e ricondurlo a suo padre. Quando Giuseppe fu arrivato presso i suoi fratelli, essi lo spogliarono della sua tunica, quella tunica con le maniche lunghe che egli indossava, lo afferrarono e lo gettarono nella cisterna: era una cisterna vuota, senz’acqua. </w:t>
      </w:r>
    </w:p>
    <w:p w14:paraId="336002D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Poi sedettero per prendere cibo. Quand’ecco, alzando gli occhi, videro arrivare una carovana di Ismaeliti provenienti da Gàlaad, con i cammelli carichi di resina, balsamo e làudano, che andavano a portare in Egitto. Allora Giuda disse ai fratelli: «Che guadagno c’è a uccidere il nostro fratello e a coprire il suo sangue? Su, vendiamolo agli Ismaeliti e la nostra mano non sia contro di lui, perché è nostro fratello e nostra carne». I suoi fratelli gli diedero ascolto. Passarono alcuni mercanti madianiti; essi tirarono su ed estrassero Giuseppe dalla cisterna e per </w:t>
      </w:r>
      <w:r w:rsidRPr="001430A0">
        <w:rPr>
          <w:rFonts w:ascii="Arial" w:hAnsi="Arial" w:cs="Arial"/>
          <w:i/>
          <w:iCs/>
          <w:sz w:val="24"/>
          <w:szCs w:val="24"/>
        </w:rPr>
        <w:lastRenderedPageBreak/>
        <w:t xml:space="preserve">venti sicli d’argento vendettero Giuseppe agli Ismaeliti. Così Giuseppe fu condotto in Egitto. </w:t>
      </w:r>
    </w:p>
    <w:p w14:paraId="0558C24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Quando Ruben tornò alla cisterna, ecco, Giuseppe non c’era più. Allora si stracciò le vesti, tornò dai suoi fratelli e disse: «Il ragazzo non c’è più; e io, dove andrò?». Allora presero la tunica di Giuseppe, sgozzarono un capro e intinsero la tunica nel sangue. Poi mandarono al padre la tunica con le maniche lunghe e gliela fecero pervenire con queste parole: «Abbiamo trovato questa; per favore, verifica se è la tunica di tuo figlio o no». Egli la riconobbe e disse: «È la tunica di mio figlio! Una bestia feroce l’ha divorato. Giuseppe è stato sbranato». Giacobbe si stracciò le vesti, si pose una tela di sacco attorno ai fianchi e fece lutto sul suo figlio per molti giorni. Tutti i figli e le figlie vennero a consolarlo, ma egli non volle essere consolato dicendo: «No, io scenderò in lutto da mio figlio negli inferi». E il padre suo lo pianse. </w:t>
      </w:r>
    </w:p>
    <w:p w14:paraId="3920EAA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Intanto i Madianiti lo vendettero in Egitto a Potifàr, eunuco del faraone e comandante delle guardie (Gen 37,1-36). </w:t>
      </w:r>
    </w:p>
    <w:p w14:paraId="3ED7D3B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78E2D69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314E81D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w:t>
      </w:r>
      <w:r w:rsidRPr="001430A0">
        <w:rPr>
          <w:rFonts w:ascii="Arial" w:hAnsi="Arial" w:cs="Arial"/>
          <w:i/>
          <w:iCs/>
          <w:sz w:val="24"/>
          <w:szCs w:val="24"/>
        </w:rPr>
        <w:lastRenderedPageBreak/>
        <w:t>sentito che alzavo la voce e chiamavo, ha lasciato la veste accanto a me, è fuggito e se ne è andato fuori».</w:t>
      </w:r>
    </w:p>
    <w:p w14:paraId="2BD911F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4193154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39,1-23). </w:t>
      </w:r>
    </w:p>
    <w:p w14:paraId="42A4623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3758C9D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Ora, in una medesima notte, il coppiere e il panettiere del re d’Egitto, detenuti nella prigione, ebbero tutti e due un sogno, ciascuno il suo sogno, con un 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64454D7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51B8FBA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w:t>
      </w:r>
      <w:r w:rsidRPr="001430A0">
        <w:rPr>
          <w:rFonts w:ascii="Arial" w:hAnsi="Arial" w:cs="Arial"/>
          <w:i/>
          <w:iCs/>
          <w:sz w:val="24"/>
          <w:szCs w:val="24"/>
        </w:rPr>
        <w:lastRenderedPageBreak/>
        <w:t>e anche qui non ho fatto nulla perché mi mettessero in questo sotterraneo».</w:t>
      </w:r>
    </w:p>
    <w:p w14:paraId="409B55CA"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2237069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Giuseppe rispose e disse: «Questa è l’interpretazione: i tre canestri rappresentano tre giorni. Fra tre giorni il faraone solleverà la tua testa e ti impiccherà a un palo e gli uccelli ti mangeranno la carne addosso».</w:t>
      </w:r>
    </w:p>
    <w:p w14:paraId="3404B16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3315F756"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Due anni dopo, il faraone sognò di trovarsi presso il Nilo. Ed ecco, salirono dal Nilo sette vacche, belle di aspetto e grasse, e si misero a pascolare tra i giunchi. Ed ecco, dopo quelle, salirono dal Nilo altre sette vacche, brutte di aspetto e magre, e si fermarono accanto alle prime vacche sulla riva del Nilo. Le vacche brutte di aspetto e magre divorarono le sette vacche belle di aspetto e grasse. E il faraone si svegliò. Poi si addormentò e sognò una seconda volta: ecco, sette spighe spuntavano da un unico stelo, grosse e belle. Ma, dopo quelle, ecco spuntare altre sette spighe vuote e arse dal vento d’oriente. Le spighe vuote inghiottirono le sette spighe grosse e piene. Il faraone si svegliò: era stato un sogno.</w:t>
      </w:r>
    </w:p>
    <w:p w14:paraId="6CBE65F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Alla mattina il suo spirito ne era turbato, perciò convocò tutti gli indovini e tutti i saggi dell’Egitto. Il faraone raccontò loro il sogno, ma nessuno sapeva interpretarlo al faraone.</w:t>
      </w:r>
    </w:p>
    <w:p w14:paraId="5F59EE9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Allora il capo dei coppieri parlò al faraone: «Io devo ricordare oggi le mie colpe. Il faraone si era adirato contro i suoi servi e li aveva messi in carcere nella casa del capo delle guardie, sia me sia il capo dei panettieri. Noi facemmo un sogno nella stessa notte, io e lui; ma avemmo ciascuno un sogno con un proprio significato. C’era là con noi un giovane ebreo, schiavo del capo delle guardie; noi gli raccontammo i nostri sogni ed egli ce li interpretò, dando a ciascuno l’interpretazione del suo sogno. E come egli ci aveva interpretato, così avvenne: io fui reintegrato nella mia carica e l’altro fu impiccato».</w:t>
      </w:r>
    </w:p>
    <w:p w14:paraId="18233CD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Allora il faraone convocò Giuseppe. Lo fecero uscire in fretta dal sotterraneo; egli si rase, si cambiò gli abiti e si presentò al faraone. Il faraone disse a Giuseppe: «Ho fatto un sogno e nessuno sa interpretarlo; ora io ho sentito dire di te che ti basta ascoltare un sogno </w:t>
      </w:r>
      <w:r w:rsidRPr="001430A0">
        <w:rPr>
          <w:rFonts w:ascii="Arial" w:hAnsi="Arial" w:cs="Arial"/>
          <w:i/>
          <w:iCs/>
          <w:sz w:val="24"/>
          <w:szCs w:val="24"/>
        </w:rPr>
        <w:lastRenderedPageBreak/>
        <w:t>per interpretarlo subito». Giuseppe rispose al faraone: «Non io, ma Dio darà la risposta per la salute del faraone!».</w:t>
      </w:r>
    </w:p>
    <w:p w14:paraId="1AE12AF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Allora il faraone raccontò a Giuseppe: «Nel mio sogno io mi trovavo sulla riva del Nilo. Ed ecco, salirono dal Nilo sette vacche grasse e belle di forma e si misero a pascolare tra i giunchi. E, dopo quelle, ecco salire altre sette vacche deboli, molto brutte di forma e magre; non ne vidi mai di così brutte in tutta la terra d’Egitto. Le vacche magre e brutte divorarono le prime sette vacche, quelle grasse. Queste entrarono nel loro ventre, ma non ci si accorgeva che vi fossero entrate, perché il loro aspetto era brutto come prima. E mi svegliai. Poi vidi nel sogno spuntare da un unico stelo sette spighe, piene e belle. Ma ecco, dopo quelle, spuntavano sette spighe secche, vuote e arse dal vento d’oriente. Le spighe vuote inghiottirono le sette spighe belle. Ho riferito il sogno agli indovini, ma nessuno sa darmene la spiegazione».</w:t>
      </w:r>
    </w:p>
    <w:p w14:paraId="4B39338C"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Allora Giuseppe disse al faraone: «Il sogno del faraone è uno solo: Dio ha indicato al faraone quello che sta per fare. Le sette vacche belle rappresentano sette anni e le sette spighe belle rappresentano sette anni: si tratta di un unico sogno. Le sette vacche magre e brutte, che salgono dopo quelle, rappresentano sette anni e le sette spighe vuote, arse dal vento d’oriente, rappresentano sette anni: verranno sette anni di carestia. È appunto quel che ho detto al faraone: Dio ha manifestato al faraone quanto sta per fare. Ecco, stanno per venire sette anni in cui ci sarà grande abbondanza in tutta la terra d’Egitto. A questi succederanno sette anni di carestia; si dimenticherà tutta quell’abbondanza nella terra d’Egitto e la carestia consumerà la terra. Non vi sarà più alcuna traccia dell’abbondanza che vi era stata nella terra, a causa della carestia successiva, perché sarà molto dura. Quanto al fatto che il sogno del faraone si è ripetuto due volte, significa che la cosa è decisa da Dio e che Dio si affretta a eseguirla.</w:t>
      </w:r>
    </w:p>
    <w:p w14:paraId="6C7B4D16"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faraone pensi a trovare un uomo intelligente e saggio e lo metta a capo della terra d’Egitto. Il faraone inoltre proceda a istituire commissari sul territorio, per prelevare un quinto sui prodotti della terra d’Egitto durante i sette anni di abbondanza. Essi raccoglieranno tutti i viveri di queste annate buone che stanno per venire, ammasseranno il grano sotto l’autorità del faraone e lo terranno in deposito nelle città. Questi viveri serviranno di riserva al paese per i sette anni di carestia che verranno nella terra d’Egitto; così il paese non sarà distrutto dalla carestia».</w:t>
      </w:r>
    </w:p>
    <w:p w14:paraId="51492CE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La proposta piacque al faraone e a tutti i suoi ministri. Il faraone disse ai ministri: «Potremo trovare un uomo come questo, in cui sia lo spirito di Dio?». E il faraone disse a Giuseppe: «Dal momento che Dio ti ha manifestato tutto questo, non c’è nessuno intelligente e saggio come te. Tu stesso sarai il mio governatore e ai tuoi ordini si schiererà tutto il mio popolo: solo per il trono io sarò più grande di te».</w:t>
      </w:r>
    </w:p>
    <w:p w14:paraId="7F4D0AC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lastRenderedPageBreak/>
        <w:t xml:space="preserve">Il faraone disse a Giuseppe: «Ecco, io ti metto a capo di tutta la terra d’Egitto». Il faraone si tolse di mano l’anello e lo pose sulla mano di Giuseppe; lo rivestì di abiti di lino finissimo e gli pose al collo un monile d’oro. Lo fece salire sul suo secondo carro e davanti a lui si gridava: «Abrech». E così lo si stabilì su tutta la terra d’Egitto. Poi il faraone disse a Giuseppe: «Io sono il faraone, ma senza il tuo permesso nessuno potrà alzare la mano o il piede in tutta la terra d’Egitto». E il faraone chiamò Giuseppe Safnat Panèach e gli diede in moglie Asenat, figlia di Potifera, sacerdote di Eliòpoli. Giuseppe partì per visitare l’Egitto. Giuseppe aveva trent’anni quando entrò al servizio del faraone, re d’Egitto (Gen 41,1-46). </w:t>
      </w:r>
    </w:p>
    <w:p w14:paraId="49A4A66D" w14:textId="77777777" w:rsidR="001430A0" w:rsidRPr="001430A0" w:rsidRDefault="001430A0" w:rsidP="001430A0">
      <w:pPr>
        <w:spacing w:after="120"/>
        <w:jc w:val="both"/>
        <w:rPr>
          <w:rFonts w:ascii="Arial" w:hAnsi="Arial" w:cs="Arial"/>
          <w:sz w:val="24"/>
          <w:szCs w:val="24"/>
        </w:rPr>
      </w:pPr>
    </w:p>
    <w:p w14:paraId="4C918DEC" w14:textId="77777777" w:rsidR="001430A0" w:rsidRPr="001430A0" w:rsidRDefault="001430A0" w:rsidP="001430A0">
      <w:pPr>
        <w:keepNext/>
        <w:spacing w:after="120"/>
        <w:jc w:val="both"/>
        <w:outlineLvl w:val="2"/>
        <w:rPr>
          <w:rFonts w:ascii="Arial" w:hAnsi="Arial"/>
          <w:b/>
          <w:sz w:val="24"/>
          <w:szCs w:val="18"/>
        </w:rPr>
      </w:pPr>
      <w:bookmarkStart w:id="247" w:name="_Toc176447267"/>
      <w:bookmarkStart w:id="248" w:name="_Toc176619151"/>
      <w:bookmarkStart w:id="249" w:name="_Toc176814609"/>
      <w:bookmarkStart w:id="250" w:name="_Toc176967888"/>
      <w:r w:rsidRPr="001430A0">
        <w:rPr>
          <w:rFonts w:ascii="Arial" w:hAnsi="Arial"/>
          <w:b/>
          <w:sz w:val="24"/>
          <w:szCs w:val="18"/>
        </w:rPr>
        <w:t>MOSÈ</w:t>
      </w:r>
      <w:bookmarkEnd w:id="247"/>
      <w:bookmarkEnd w:id="248"/>
      <w:bookmarkEnd w:id="249"/>
      <w:bookmarkEnd w:id="250"/>
      <w:r w:rsidRPr="001430A0">
        <w:rPr>
          <w:rFonts w:ascii="Arial" w:hAnsi="Arial"/>
          <w:b/>
          <w:sz w:val="24"/>
          <w:szCs w:val="18"/>
        </w:rPr>
        <w:t xml:space="preserve"> </w:t>
      </w:r>
    </w:p>
    <w:p w14:paraId="06FE66E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w:t>
      </w:r>
    </w:p>
    <w:p w14:paraId="68BEB9C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w:t>
      </w:r>
    </w:p>
    <w:p w14:paraId="77E91B6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w:t>
      </w:r>
    </w:p>
    <w:p w14:paraId="44CCDC5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Il sacerdote di Madian aveva sette figlie. Esse vennero ad attingere acqua e riempirono gli abbeveratoi per far bere il gregge del padre. Ma arrivarono alcuni pastori e le scacciarono. Allora Mosè si levò a </w:t>
      </w:r>
      <w:r w:rsidRPr="001430A0">
        <w:rPr>
          <w:rFonts w:ascii="Arial" w:hAnsi="Arial" w:cs="Arial"/>
          <w:i/>
          <w:iCs/>
          <w:sz w:val="24"/>
          <w:szCs w:val="24"/>
        </w:rPr>
        <w:lastRenderedPageBreak/>
        <w:t>difendere le ragazze e fece bere il loro bestiame. Tornarono dal loro padre Reuèl e questi disse loro: «Come mai oggi avete fatto ritorno così in fretta?». Risposero: «Un uomo, un Egiziano, ci ha liberato dalle mani dei pastori; lui stesso ha attinto per noi e ha fatto bere il gregge». Quegli disse alle figlie: «Dov’è? Perché avete lasciato là quell’uomo? Chiamatelo a mangiare il nostro cibo!». Così Mosè accettò di abitare con quell’uomo, che gli diede in moglie la propria figlia Sipporà. Ella gli partorì un figlio ed egli lo chiamò Ghersom, perché diceva: «Vivo come forestiero in terra straniera!».</w:t>
      </w:r>
    </w:p>
    <w:p w14:paraId="022CD53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Dopo molto tempo il re d’Egitto morì. Gli Israeliti gemettero per la loro schiavitù, alzarono grida di lamento e il loro grido dalla schiavitù salì a Dio. Dio ascoltò il loro lamento, Dio si ricordò della sua alleanza con Abramo, Isacco e Giacobbe. Dio guardò la condizione degli Israeliti, Dio se ne diede pensiero (Es 2.1-25). </w:t>
      </w:r>
    </w:p>
    <w:p w14:paraId="0CFB4A0A"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1F540C9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76730A9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3669C0A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lastRenderedPageBreak/>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1210595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183FA7C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5D1398D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w:t>
      </w:r>
      <w:r w:rsidRPr="001430A0">
        <w:rPr>
          <w:rFonts w:ascii="Arial" w:hAnsi="Arial" w:cs="Arial"/>
          <w:i/>
          <w:iCs/>
          <w:sz w:val="24"/>
          <w:szCs w:val="24"/>
        </w:rPr>
        <w:lastRenderedPageBreak/>
        <w:t>tua e la sua bocca e vi insegnerò quello che dovrete fare. Parlerà lui al popolo per te: egli sarà la tua bocca e tu farai per lui le veci di Dio. Terrai in mano questo bastone: con esso tu compirai i segni».</w:t>
      </w:r>
    </w:p>
    <w:p w14:paraId="53DA4D8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78DC6E4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3B7FBC3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2E65423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Signore disse ad Aronne: «Va’ incontro a Mosè nel deserto!». Egli andò e lo incontrò al monte di Dio e lo baciò. Mosè riferì ad Aronne tutte le parole con le quali il Signore lo aveva inviato e tutti i segni con i quali l’aveva accreditato.</w:t>
      </w:r>
    </w:p>
    <w:p w14:paraId="7DA9C11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 </w:t>
      </w:r>
    </w:p>
    <w:p w14:paraId="7462A23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06F71897"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50771A4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w:t>
      </w:r>
      <w:r w:rsidRPr="001430A0">
        <w:rPr>
          <w:rFonts w:ascii="Arial" w:hAnsi="Arial" w:cs="Arial"/>
          <w:i/>
          <w:iCs/>
          <w:sz w:val="24"/>
          <w:szCs w:val="24"/>
        </w:rPr>
        <w:lastRenderedPageBreak/>
        <w:t>del Signore. Perché non avete temuto di parlare contro il mio servo, contro Mosè?».</w:t>
      </w:r>
    </w:p>
    <w:p w14:paraId="0437928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(Num 12,1-15). </w:t>
      </w:r>
    </w:p>
    <w:p w14:paraId="62FBEC46"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Poi Mosè salì dalle steppe di Moab sul monte Nebo, cima del Pisga, che è di fronte a Gerico. Il Signore gli mostrò tutta la terra: Gàlaad fino a Dan, tutto Nèftali, la terra di Èfraim e di Manasse, tutta la terra di 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w:t>
      </w:r>
    </w:p>
    <w:p w14:paraId="75A426F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w:t>
      </w:r>
    </w:p>
    <w:p w14:paraId="35780DBA"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Giosuè, figlio di Nun, era pieno dello spirito di saggezza, perché Mosè aveva imposto le mani su di lui. Gli Israeliti gli obbedirono e fecero quello che il Signore aveva comandato a Mosè.</w:t>
      </w:r>
    </w:p>
    <w:p w14:paraId="59B3685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 </w:t>
      </w:r>
    </w:p>
    <w:p w14:paraId="52B7C925" w14:textId="77777777" w:rsidR="001430A0" w:rsidRPr="001430A0" w:rsidRDefault="001430A0" w:rsidP="001430A0">
      <w:pPr>
        <w:spacing w:after="120"/>
        <w:jc w:val="both"/>
        <w:rPr>
          <w:rFonts w:ascii="Arial" w:hAnsi="Arial" w:cs="Arial"/>
          <w:sz w:val="24"/>
          <w:szCs w:val="24"/>
        </w:rPr>
      </w:pPr>
    </w:p>
    <w:p w14:paraId="6FAC78F7" w14:textId="77777777" w:rsidR="001430A0" w:rsidRPr="001430A0" w:rsidRDefault="001430A0" w:rsidP="001430A0">
      <w:pPr>
        <w:keepNext/>
        <w:spacing w:after="120"/>
        <w:jc w:val="both"/>
        <w:outlineLvl w:val="2"/>
        <w:rPr>
          <w:rFonts w:ascii="Arial" w:hAnsi="Arial"/>
          <w:b/>
          <w:sz w:val="24"/>
          <w:szCs w:val="18"/>
        </w:rPr>
      </w:pPr>
      <w:bookmarkStart w:id="251" w:name="_Toc176447268"/>
      <w:bookmarkStart w:id="252" w:name="_Toc176619152"/>
      <w:bookmarkStart w:id="253" w:name="_Toc176814610"/>
      <w:bookmarkStart w:id="254" w:name="_Toc176967889"/>
      <w:r w:rsidRPr="001430A0">
        <w:rPr>
          <w:rFonts w:ascii="Arial" w:hAnsi="Arial"/>
          <w:b/>
          <w:sz w:val="24"/>
          <w:szCs w:val="18"/>
        </w:rPr>
        <w:t>GIOSUÈ</w:t>
      </w:r>
      <w:bookmarkEnd w:id="251"/>
      <w:bookmarkEnd w:id="252"/>
      <w:bookmarkEnd w:id="253"/>
      <w:bookmarkEnd w:id="254"/>
      <w:r w:rsidRPr="001430A0">
        <w:rPr>
          <w:rFonts w:ascii="Arial" w:hAnsi="Arial"/>
          <w:b/>
          <w:sz w:val="24"/>
          <w:szCs w:val="18"/>
        </w:rPr>
        <w:t xml:space="preserve"> </w:t>
      </w:r>
    </w:p>
    <w:p w14:paraId="46A9847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w:t>
      </w:r>
      <w:r w:rsidRPr="001430A0">
        <w:rPr>
          <w:rFonts w:ascii="Arial" w:hAnsi="Arial" w:cs="Arial"/>
          <w:i/>
          <w:iCs/>
          <w:sz w:val="24"/>
          <w:szCs w:val="24"/>
        </w:rPr>
        <w:lastRenderedPageBreak/>
        <w:t>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704C3A1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p>
    <w:p w14:paraId="375EB67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w:t>
      </w:r>
    </w:p>
    <w:p w14:paraId="478BC3BC"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57E0D37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Il popolo lanciò il grido di guerra e suonarono le trombe. Come il popolo udì il suono della tromba e lanciò un grande grido di guerra, le mura della città crollarono su se stesse; il popolo salì verso la città, </w:t>
      </w:r>
      <w:r w:rsidRPr="001430A0">
        <w:rPr>
          <w:rFonts w:ascii="Arial" w:hAnsi="Arial" w:cs="Arial"/>
          <w:i/>
          <w:iCs/>
          <w:sz w:val="24"/>
          <w:szCs w:val="24"/>
        </w:rPr>
        <w:lastRenderedPageBreak/>
        <w:t>ciascuno diritto davanti a sé, e si impadronirono della città. Votarono allo sterminio tutto quanto c’era in città: uomini e donne, giovani e vecchi, buoi, pecore e asini, tutto passarono a fil di spada.</w:t>
      </w:r>
    </w:p>
    <w:p w14:paraId="671D8A1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7346A87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In quella circostanza Giosuè fece giurare: «Maledetto davanti al Signore l’uomo che si metterà a ricostruire questa città di Gerico! Sul suo primogenito ne getterà le fondamenta e sul figlio minore ne erigerà le porte!» </w:t>
      </w:r>
    </w:p>
    <w:p w14:paraId="78B97B2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Signore fu con Giosuè, la cui fama si sparse in tutta la regione (Gs 6,1-27).</w:t>
      </w:r>
    </w:p>
    <w:p w14:paraId="7EB566B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Quando Adonì 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 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10338B6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Gli uomini di Gàbaon inviarono allora questa richiesta a Giosuè, all’accampamento di Gàlgala: «Da’ una mano ai tuoi servi! Vieni presto da noi a salvarci e aiutaci, perché si sono alleati contro di noi tutti i re degli Amorrei, che abitano le montagne».</w:t>
      </w:r>
    </w:p>
    <w:p w14:paraId="2478869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Allora Giosuè salì da Gàlgala con tutto l’esercito e i prodi guerrieri, 8e il Signore gli disse: «Non aver paura di loro, perché li consegno in mano tua: nessuno di loro resisterà davanti a te».</w:t>
      </w:r>
    </w:p>
    <w:p w14:paraId="3ECF952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w:t>
      </w:r>
      <w:r w:rsidRPr="001430A0">
        <w:rPr>
          <w:rFonts w:ascii="Arial" w:hAnsi="Arial" w:cs="Arial"/>
          <w:i/>
          <w:iCs/>
          <w:sz w:val="24"/>
          <w:szCs w:val="24"/>
        </w:rPr>
        <w:lastRenderedPageBreak/>
        <w:t>Israele ed erano alla discesa di Bet Oron, il Signore lanciò dal cielo su di loro come grosse pietre fino ad Azekà e molti morirono. Morirono per le pietre della grandine più di quanti ne avessero uccisi gli Israeliti con la spada.</w:t>
      </w:r>
    </w:p>
    <w:p w14:paraId="3C9A24F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Quando il Signore consegnò gli Amorrei in mano agli Israeliti, Giosuè parlò al Signore e disse alla presenza d’Israele:</w:t>
      </w:r>
    </w:p>
    <w:p w14:paraId="008977EC"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«Férmati, sole, su Gàbaon, luna, sulla valle di Àialon». Si fermò il sole e la luna rimase immobile finché il popolo non si vendicò dei nemici.</w:t>
      </w:r>
    </w:p>
    <w:p w14:paraId="34CA37D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(Gs 10,1-15). </w:t>
      </w:r>
    </w:p>
    <w:p w14:paraId="4CCCA877"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Molto tempo dopo che il Signore aveva dato tregua a Israele da tutti i nemici che lo circondavano, Giosuè, ormai vecchio e molto avanti 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6267CA8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w:t>
      </w:r>
      <w:r w:rsidRPr="001430A0">
        <w:rPr>
          <w:rFonts w:ascii="Arial" w:hAnsi="Arial" w:cs="Arial"/>
          <w:i/>
          <w:iCs/>
          <w:sz w:val="24"/>
          <w:szCs w:val="24"/>
        </w:rPr>
        <w:lastRenderedPageBreak/>
        <w:t xml:space="preserve">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42D0EDB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Giosuè radunò tutte le tribù d’Israele a Sichem e convocò gli anziani d’Israele, i capi, i giudici e gli scribi, ed essi si presentarono davanti a Dio. Giosuè disse a tutto il popolo:</w:t>
      </w:r>
    </w:p>
    <w:p w14:paraId="643B5A9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«Così dice il Signore, Dio d’Israele: “Nei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540E608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46997AC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0906E69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68C8728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Il popolo rispose: «Lontano da noi abbandonare il Signore per servire altri dèi! Poiché è il Signore, nostro Dio, che ha fatto salire noi e i padri nostri dalla terra d’Egitto, dalla condizione servile; egli ha compiuto </w:t>
      </w:r>
      <w:r w:rsidRPr="001430A0">
        <w:rPr>
          <w:rFonts w:ascii="Arial" w:hAnsi="Arial" w:cs="Arial"/>
          <w:i/>
          <w:iCs/>
          <w:sz w:val="24"/>
          <w:szCs w:val="24"/>
        </w:rPr>
        <w:lastRenderedPageBreak/>
        <w:t>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6CDEE98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3EB0DDB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popolo rispose a Giosuè: «No! Noi serviremo il Signore».</w:t>
      </w:r>
    </w:p>
    <w:p w14:paraId="2237A0C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Giosuè disse allora al popolo: «Voi siete testimoni contro voi stessi, che vi siete scelti il Signore per servirlo!».</w:t>
      </w:r>
    </w:p>
    <w:p w14:paraId="4B20F66C"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Risposero: «Siamo testimoni!».</w:t>
      </w:r>
    </w:p>
    <w:p w14:paraId="4A9A632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«Eliminate allora gli dèi degli stranieri, che sono in mezzo a voi, e rivolgete il vostro cuore al Signore, Dio d’Israele!».</w:t>
      </w:r>
    </w:p>
    <w:p w14:paraId="1FDB9C4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popolo rispose a Giosuè: «Noi serviremo il Signore, nostro Dio, e ascolteremo la sua voce!».</w:t>
      </w:r>
    </w:p>
    <w:p w14:paraId="4707FF7A"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18E0CC6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Poi Giosuè congedò il popolo, ciascuno alla sua eredità.</w:t>
      </w:r>
    </w:p>
    <w:p w14:paraId="030F5B07"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Dopo questi fatti, Giosuè figlio di Nun, servo del Signore, morì a centodieci anni e lo seppellirono nel territorio della sua eredità, a Timnat-Serach, sulle montagne di Èfraim, a settentrione del monte Gaas. Israele servì il Signore in tutti i giorni di Giosuè e degli anziani che sopravvissero a Giosuè e che conoscevano tutte le opere che il Signore aveva compiuto per Israele.</w:t>
      </w:r>
    </w:p>
    <w:p w14:paraId="7F23BE7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Gli Israeliti seppellirono le ossa di Giuseppe, che avevano portato dall’Egitto, a Sichem, in una parte della campagna che Giacobbe aveva acquistato dai figli di Camor, padre di Sichem, per cento pezzi d’argento e che i figli di Giuseppe avevano ricevuto in eredità.</w:t>
      </w:r>
    </w:p>
    <w:p w14:paraId="194E811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Morì anche Eleàzaro, figlio di Aronne. Lo seppellirono a Gàbaa, che apparteneva a Fineès, suo figlio, in quanto era stata assegnata a lui, nella zona montuosa di Èfraim (Gs 24,1-33). </w:t>
      </w:r>
    </w:p>
    <w:p w14:paraId="73BA75F7" w14:textId="77777777" w:rsidR="001430A0" w:rsidRPr="001430A0" w:rsidRDefault="001430A0" w:rsidP="001430A0">
      <w:pPr>
        <w:spacing w:after="120"/>
        <w:jc w:val="both"/>
        <w:rPr>
          <w:rFonts w:ascii="Arial" w:hAnsi="Arial" w:cs="Arial"/>
          <w:sz w:val="24"/>
          <w:szCs w:val="24"/>
        </w:rPr>
      </w:pPr>
    </w:p>
    <w:p w14:paraId="534C6A2F" w14:textId="77777777" w:rsidR="001430A0" w:rsidRPr="001430A0" w:rsidRDefault="001430A0" w:rsidP="001430A0">
      <w:pPr>
        <w:keepNext/>
        <w:spacing w:after="120"/>
        <w:jc w:val="both"/>
        <w:outlineLvl w:val="2"/>
        <w:rPr>
          <w:rFonts w:ascii="Arial" w:hAnsi="Arial"/>
          <w:b/>
          <w:sz w:val="24"/>
          <w:szCs w:val="18"/>
        </w:rPr>
      </w:pPr>
      <w:bookmarkStart w:id="255" w:name="_Toc176447269"/>
      <w:bookmarkStart w:id="256" w:name="_Toc176619153"/>
      <w:bookmarkStart w:id="257" w:name="_Toc176814611"/>
      <w:bookmarkStart w:id="258" w:name="_Toc176967890"/>
      <w:r w:rsidRPr="001430A0">
        <w:rPr>
          <w:rFonts w:ascii="Arial" w:hAnsi="Arial"/>
          <w:b/>
          <w:sz w:val="24"/>
          <w:szCs w:val="18"/>
        </w:rPr>
        <w:lastRenderedPageBreak/>
        <w:t>ANNA</w:t>
      </w:r>
      <w:bookmarkEnd w:id="255"/>
      <w:bookmarkEnd w:id="256"/>
      <w:bookmarkEnd w:id="257"/>
      <w:bookmarkEnd w:id="258"/>
    </w:p>
    <w:p w14:paraId="359264D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C’era un uomo di Ramatàim, un Sufita delle montagne di Èfraim, chiamato Elkanà, figlio di Ierocàm, figlio di Eliu, figlio di Tocu, figlio di Suf, l’Efraimita. Aveva due mogli, l’una chiamata Anna, l’altra Peninnà. Peninnà aveva figli, mentre Anna non ne aveva.</w:t>
      </w:r>
    </w:p>
    <w:p w14:paraId="4C32744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Quest’uomo saliva ogni anno dalla sua città per prostrarsi e sacrificare al Signore degli eserciti a Silo, dove erano i due figli di Eli, Ofni e Fineès, sacerdoti del Signore.</w:t>
      </w:r>
    </w:p>
    <w:p w14:paraId="46A487A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30F5487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4CEAEB6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6B55C24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ogni anno al Signore e a soddisfare il suo voto, Anna non andò, perché disse al marito: «Non verrò, finché il bambino non sia svezzato e io possa condurlo a vedere il volto del Signore; poi resterà là per </w:t>
      </w:r>
      <w:r w:rsidRPr="001430A0">
        <w:rPr>
          <w:rFonts w:ascii="Arial" w:hAnsi="Arial" w:cs="Arial"/>
          <w:i/>
          <w:iCs/>
          <w:sz w:val="24"/>
          <w:szCs w:val="24"/>
        </w:rPr>
        <w:lastRenderedPageBreak/>
        <w:t xml:space="preserve">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 (1Sam 1,1-28). </w:t>
      </w:r>
    </w:p>
    <w:p w14:paraId="540A30C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Allora Anna pregò così: «Il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Il Signore giudicherà le estremità della terra; darà forza al suo re, innalzerà la potenza del suo consacrato».</w:t>
      </w:r>
    </w:p>
    <w:p w14:paraId="25FDEAD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Poi Elkanà tornò a Rama, a casa sua, e il fanciullo rimase a servire il Signore alla presenza del sacerdote Eli (1Sam 2,1-11). </w:t>
      </w:r>
    </w:p>
    <w:p w14:paraId="1926AB1F" w14:textId="77777777" w:rsidR="001430A0" w:rsidRPr="001430A0" w:rsidRDefault="001430A0" w:rsidP="001430A0">
      <w:pPr>
        <w:spacing w:after="120"/>
        <w:ind w:left="567" w:right="567"/>
        <w:jc w:val="both"/>
        <w:rPr>
          <w:rFonts w:ascii="Arial" w:hAnsi="Arial" w:cs="Arial"/>
          <w:i/>
          <w:iCs/>
          <w:sz w:val="24"/>
          <w:szCs w:val="24"/>
        </w:rPr>
      </w:pPr>
    </w:p>
    <w:p w14:paraId="7B7F9182" w14:textId="77777777" w:rsidR="001430A0" w:rsidRPr="001430A0" w:rsidRDefault="001430A0" w:rsidP="001430A0">
      <w:pPr>
        <w:keepNext/>
        <w:spacing w:after="120"/>
        <w:jc w:val="both"/>
        <w:outlineLvl w:val="2"/>
        <w:rPr>
          <w:rFonts w:ascii="Arial" w:hAnsi="Arial"/>
          <w:b/>
          <w:sz w:val="24"/>
          <w:szCs w:val="18"/>
        </w:rPr>
      </w:pPr>
      <w:bookmarkStart w:id="259" w:name="_Toc176447270"/>
      <w:bookmarkStart w:id="260" w:name="_Toc176619154"/>
      <w:bookmarkStart w:id="261" w:name="_Toc176814612"/>
      <w:bookmarkStart w:id="262" w:name="_Toc176967891"/>
      <w:r w:rsidRPr="001430A0">
        <w:rPr>
          <w:rFonts w:ascii="Arial" w:hAnsi="Arial"/>
          <w:b/>
          <w:sz w:val="24"/>
          <w:szCs w:val="18"/>
        </w:rPr>
        <w:t>SAMUELE</w:t>
      </w:r>
      <w:bookmarkEnd w:id="259"/>
      <w:bookmarkEnd w:id="260"/>
      <w:bookmarkEnd w:id="261"/>
      <w:bookmarkEnd w:id="262"/>
    </w:p>
    <w:p w14:paraId="67FE32D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w:t>
      </w:r>
      <w:r w:rsidRPr="001430A0">
        <w:rPr>
          <w:rFonts w:ascii="Arial" w:hAnsi="Arial" w:cs="Arial"/>
          <w:i/>
          <w:iCs/>
          <w:sz w:val="24"/>
          <w:szCs w:val="24"/>
        </w:rPr>
        <w:lastRenderedPageBreak/>
        <w:t>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1DF163C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(2Sam 3,1-21). </w:t>
      </w:r>
    </w:p>
    <w:p w14:paraId="508EBFC9" w14:textId="77777777" w:rsidR="001430A0" w:rsidRPr="001430A0" w:rsidRDefault="001430A0" w:rsidP="001430A0">
      <w:pPr>
        <w:spacing w:after="120"/>
        <w:jc w:val="both"/>
        <w:rPr>
          <w:rFonts w:ascii="Arial" w:hAnsi="Arial" w:cs="Arial"/>
          <w:sz w:val="24"/>
          <w:szCs w:val="24"/>
        </w:rPr>
      </w:pPr>
    </w:p>
    <w:p w14:paraId="0F6055B8" w14:textId="77777777" w:rsidR="001430A0" w:rsidRPr="001430A0" w:rsidRDefault="001430A0" w:rsidP="001430A0">
      <w:pPr>
        <w:keepNext/>
        <w:spacing w:after="120"/>
        <w:jc w:val="both"/>
        <w:outlineLvl w:val="2"/>
        <w:rPr>
          <w:rFonts w:ascii="Arial" w:hAnsi="Arial"/>
          <w:b/>
          <w:sz w:val="24"/>
          <w:szCs w:val="18"/>
        </w:rPr>
      </w:pPr>
      <w:bookmarkStart w:id="263" w:name="_Toc176447271"/>
      <w:bookmarkStart w:id="264" w:name="_Toc176619155"/>
      <w:bookmarkStart w:id="265" w:name="_Toc176814613"/>
      <w:bookmarkStart w:id="266" w:name="_Toc176967892"/>
      <w:r w:rsidRPr="001430A0">
        <w:rPr>
          <w:rFonts w:ascii="Arial" w:hAnsi="Arial"/>
          <w:b/>
          <w:sz w:val="24"/>
          <w:szCs w:val="18"/>
        </w:rPr>
        <w:t>DAVIDE</w:t>
      </w:r>
      <w:bookmarkEnd w:id="263"/>
      <w:bookmarkEnd w:id="264"/>
      <w:bookmarkEnd w:id="265"/>
      <w:bookmarkEnd w:id="266"/>
    </w:p>
    <w:p w14:paraId="7DC5233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 Quando furono entrati, egli vide Eliàb e disse: «Certo, davanti al Signore sta il suo consacrato!». Il Signore replicò a Samuele: «Non guardare al suo </w:t>
      </w:r>
      <w:r w:rsidRPr="001430A0">
        <w:rPr>
          <w:rFonts w:ascii="Arial" w:hAnsi="Arial" w:cs="Arial"/>
          <w:i/>
          <w:iCs/>
          <w:sz w:val="24"/>
          <w:szCs w:val="24"/>
        </w:rPr>
        <w:lastRenderedPageBreak/>
        <w:t xml:space="preserve">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0EE42D9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 Filistei radunarono di nuovo le loro truppe per la guerra, si radunarono a Soco di Giuda e si accamparono tra Soco e Azekà, a Efes-Dammìm. Anche Saul e gli Israeliti si radunarono e si accamparono nella valle del Terebinto e si schierarono a battaglia contro i Filistei. I Filistei stavano sul monte da una parte, e Israele sul monte dall’altra parte, e in mezzo c’era la valle.</w:t>
      </w:r>
    </w:p>
    <w:p w14:paraId="62B5365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Dall’accampamento dei Filistei uscì uno sfidante, chiamato Golia, di Gat; era alto sei cubiti e un palmo. Aveva in testa un elmo di bronzo ed era rivestito di una corazza a piastre, il cui peso era di cinquemila sicli di bronzo. Portava alle gambe schinieri di bronzo e un giavellotto di bronzo tra le spalle. L’asta della sua lancia era come un cilindro di tessitori e la punta dell’asta pesava seicento sicli di ferro; davanti a lui avanzava il suo scudiero. Egli si fermò e gridò alle schiere d’Israele: «Perché siete usciti e vi siete schierati a battaglia? Non sono io Filisteo e voi servi di Saul? Sceglietevi un uomo che scenda contro di me. Se sarà capace di combattere con me e mi abbatterà, noi saremo vostri servi. Se invece prevarrò io su di lui e lo abbatterò, sarete voi nostri servi e ci servirete». Il Filisteo aggiungeva: «Oggi ho sfidato le schiere d’Israele. Datemi un uomo e combatteremo insieme». Saul e tutto Israele udirono le parole del Filisteo; rimasero sconvolti ed ebbero grande paura.</w:t>
      </w:r>
    </w:p>
    <w:p w14:paraId="5CF2B4E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Davide era figlio di un Efrateo di Betlemme di Giuda chiamato Iesse, che aveva otto figli. Al tempo di Saul, quest’uomo era un vecchio avanzato negli anni. I tre figli maggiori di Iesse erano andati con Saul in guerra. Di questi tre figli, che erano andati in guerra, il maggiore si chiamava Eliàb, il secondo Abinadàb, il terzo Sammà. Davide era ancora giovane quando questi tre più grandi erano andati dietro a Saul. Egli andava e veniva dal seguito di Saul e pascolava il gregge di suo padre a Betlemme.</w:t>
      </w:r>
    </w:p>
    <w:p w14:paraId="66138B3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Il Filisteo si avvicinava mattina e sera; continuò così per quaranta giorni. Ora Iesse disse a Davide, suo figlio: «Prendi per i tuoi fratelli </w:t>
      </w:r>
      <w:r w:rsidRPr="001430A0">
        <w:rPr>
          <w:rFonts w:ascii="Arial" w:hAnsi="Arial" w:cs="Arial"/>
          <w:i/>
          <w:iCs/>
          <w:sz w:val="24"/>
          <w:szCs w:val="24"/>
        </w:rPr>
        <w:lastRenderedPageBreak/>
        <w:t>questa misura di grano tostato e questi dieci pani e corri dai tuoi fratelli nell’accampamento. Al comandante di migliaia porterai invece queste dieci forme di formaggio. Infórmati della salute dei tuoi fratelli e prendi la loro paga. Essi con Saul e tutto l’esercito d’Israele sono nella valle del Terebinto, a combattere contro i Filistei». Davide si alzò di buon mattino: lasciò il gregge a un guardiano, prese il carico e partì come gli aveva ordinato Iesse. Arrivò ai carriaggi quando le truppe uscivano per schierarsi e lanciavano il grido di guerra. Si disposero in ordine Israele e i Filistei: schiera contro schiera. Davide si liberò dei bagagli consegnandoli al custode, poi corse allo schieramento e domandò ai suoi fratelli se stavano bene. Mentre egli parlava con loro, ecco lo sfidante, chiamato Golia il Filisteo, di Gat. Avanzava dalle schiere filistee e tornò a dire le sue solite parole e Davide le intese. Tutti gli Israeliti, quando lo videro, fuggirono davanti a lui ed ebbero grande paura.</w:t>
      </w:r>
    </w:p>
    <w:p w14:paraId="16D1844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Ora un Israelita disse: «Vedete quest’uomo che avanza? Viene a sfidare Israele. Chiunque lo abbatterà, il re lo colmerà di ricchezze, gli darà in moglie sua figlia ed esenterà la casa di suo padre da ogni gravame in Israele». Davide domandava agli uomini che gli stavano attorno: «Che faranno dunque all’uomo che abbatterà questo Filisteo e farà cessare la vergogna da Israele? E chi è mai questo Filisteo incirconciso per sfidare le schiere del Dio vivente?». Tutti gli rispondevano la stessa cosa: «Così e così si farà all’uomo che lo abbatterà». Lo sentì Eliàb, suo fratello maggiore, mentre parlava con quegli uomini, ed Eliàb si irritò con Davide e gli disse: «Ma perché sei venuto giù e a chi hai lasciato quelle poche pecore nel deserto? Io conosco la tua boria e la malizia del tuo cuore: tu sei venuto giù per vedere la battaglia». Davide rispose: «Che cosa ho dunque fatto? Era solo una domanda». Si allontanò da lui, andò dall’altra parte e fece la stessa domanda, e tutti gli diedero la stessa risposta.</w:t>
      </w:r>
    </w:p>
    <w:p w14:paraId="7ECC0E2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Sentendo le domande che Davide faceva, le riferirono a Saul e questi lo fece chiamare. Davide disse a Saul: «Nessuno si perda d’animo a causa di costui. Il tuo servo andrà a combattere con questo Filisteo». Saul rispose a Davide: «Tu non puoi andare contro questo Filisteo a combattere con lui: tu sei un ragazzo e costui è uomo d’armi fin dalla sua adolescenza». Ma Davide disse a Saul: «Il tuo servo pascolava il gregge di suo padre e veniva talvolta un leone o un orso a portar via una pecora dal gregge. Allora lo inseguivo, lo abbattevo e strappavo la pecora dalla sua bocca. Se si rivoltava contro di me, l’afferravo per le mascelle, l’abbattevo e lo uccidevo. Il tuo servo ha abbattuto il leone e l’orso. Codesto Filisteo non circonciso farà la stessa fine di quelli, perché ha sfidato le schiere del Dio vivente». Davide aggiunse: «Il Signore che mi ha liberato dalle unghie del leone e dalle unghie dell’orso, mi libererà anche dalle mani di questo Filisteo». Saul rispose a Davide: «Ebbene va’ e il Signore sia con te». Saul rivestì Davide della sua armatura, gli mise in capo un elmo di bronzo e lo rivestì della corazza. Poi Davide cinse la spada di lui sopra l’armatura e cercò </w:t>
      </w:r>
      <w:r w:rsidRPr="001430A0">
        <w:rPr>
          <w:rFonts w:ascii="Arial" w:hAnsi="Arial" w:cs="Arial"/>
          <w:i/>
          <w:iCs/>
          <w:sz w:val="24"/>
          <w:szCs w:val="24"/>
        </w:rPr>
        <w:lastRenderedPageBreak/>
        <w:t>invano di camminare, perché non aveva mai provato. Allora Davide disse a Saul: «Non posso camminare con tutto questo, perché non sono abituato». E Davide se ne liberò. Poi prese in mano il suo bastone, si scelse cinque ciottoli lisci dal torrente e li pose nella sua sacca da pastore, nella bisaccia; prese ancora in mano la fionda e si avvicinò al Filisteo.</w:t>
      </w:r>
    </w:p>
    <w:p w14:paraId="7546D14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Filisteo avanzava passo passo, avvicinandosi a Davide, mentre il suo scudiero lo precedeva. Il Filisteo scrutava Davide e, quando lo vide bene, ne ebbe disprezzo, perché era un ragazzo, fulvo di capelli e di bell’aspetto. Il Filisteo disse a Davide: «Sono io forse un cane, perché tu venga a me con un bastone?». E quel Filisteo maledisse Davide in nome dei suoi dèi. Poi il Filisteo disse a Davide: «Fatti avanti e darò le tue carni agli uccelli del cielo e alle bestie selvatiche». Davide rispose al Filisteo: «Tu vieni a me con la spada, con la lancia e con l’asta. Io vengo a te nel nome del Signore degli eserciti, Dio delle schiere d’Israele, che tu hai sfidato. In questo stesso giorno, il Signore ti farà cadere nelle mie mani. Io ti abbatterò e ti staccherò la testa e getterò i cadaveri dell’esercito filisteo agli uccelli del cielo e alle bestie selvatiche; tutta la terra saprà che vi è un Dio in Israele. Tutta questa moltitudine saprà che il Signore non salva per mezzo della spada o della lancia, perché del Signore è la guerra ed egli vi metterà certo nelle nostre mani». Appena il Filisteo si mosse avvicinandosi incontro a Davide, questi corse a prendere posizione in fretta contro il Filisteo. Davide cacciò la mano nella sacca, ne trasse una pietra, la lanciò con la fionda e colpì il Filisteo in fronte. La pietra s’infisse nella fronte di lui che cadde con la faccia a terra. Così Davide ebbe il sopravvento sul Filisteo con la fionda e con la pietra, colpì il Filisteo e l’uccise, benché Davide non avesse spada. Davide fece un salto e fu sopra il Filisteo, prese la sua spada, la sguainò e lo uccise, poi con quella gli tagliò la testa. I Filistei videro che il loro eroe era morto e si diedero alla fuga.</w:t>
      </w:r>
    </w:p>
    <w:p w14:paraId="38D7106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Si levarono allora gli uomini d’Israele e di Giuda, alzando il grido di guerra, e inseguirono i Filistei fin presso Gat e fino alle porte di Ekron. I cadaveri dei Filistei caddero lungo la strada di Saaràim, fino all’ingresso di Gat e fino a Ekron. Quando gli Israeliti furono di ritorno dall’inseguimento dei Filistei, saccheggiarono il loro campo. Davide prese la testa del Filisteo e la portò a Gerusalemme. Le armi di lui invece le pose nella sua tenda.</w:t>
      </w:r>
    </w:p>
    <w:p w14:paraId="2D9DB64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Saul, mentre guardava Davide uscire contro il Filisteo, aveva chiesto ad Abner, capo delle milizie: «Abner, di chi è figlio questo giovane?». Rispose Abner: «Per la tua vita, o re, non lo so». Il re soggiunse: «Chiedi tu di chi sia figlio quel giovinetto». Quando Davide tornò dall’uccisione del Filisteo, Abner lo prese e lo condusse davanti a Saul mentre aveva ancora in mano la testa del Filisteo. Saul gli chiese: «Di chi sei figlio, giovane?». Rispose Davide: «Di Iesse il Betlemmita, tuo servo» (1Sam 17,1-58). </w:t>
      </w:r>
    </w:p>
    <w:p w14:paraId="1667BB96" w14:textId="77777777" w:rsidR="001430A0" w:rsidRPr="001430A0" w:rsidRDefault="001430A0" w:rsidP="001430A0">
      <w:pPr>
        <w:spacing w:after="120"/>
        <w:ind w:left="567" w:right="567"/>
        <w:jc w:val="both"/>
        <w:rPr>
          <w:rFonts w:ascii="Arial" w:hAnsi="Arial" w:cs="Arial"/>
          <w:i/>
          <w:iCs/>
          <w:sz w:val="24"/>
          <w:szCs w:val="24"/>
        </w:rPr>
      </w:pPr>
    </w:p>
    <w:p w14:paraId="24941687" w14:textId="77777777" w:rsidR="001430A0" w:rsidRPr="001430A0" w:rsidRDefault="001430A0" w:rsidP="001430A0">
      <w:pPr>
        <w:keepNext/>
        <w:spacing w:after="120"/>
        <w:jc w:val="both"/>
        <w:outlineLvl w:val="2"/>
        <w:rPr>
          <w:rFonts w:ascii="Arial" w:hAnsi="Arial"/>
          <w:b/>
          <w:sz w:val="24"/>
          <w:szCs w:val="18"/>
        </w:rPr>
      </w:pPr>
      <w:bookmarkStart w:id="267" w:name="_Toc176447272"/>
      <w:bookmarkStart w:id="268" w:name="_Toc176619156"/>
      <w:bookmarkStart w:id="269" w:name="_Toc176814614"/>
      <w:bookmarkStart w:id="270" w:name="_Toc176967893"/>
      <w:r w:rsidRPr="001430A0">
        <w:rPr>
          <w:rFonts w:ascii="Arial" w:hAnsi="Arial"/>
          <w:b/>
          <w:sz w:val="24"/>
          <w:szCs w:val="18"/>
        </w:rPr>
        <w:lastRenderedPageBreak/>
        <w:t>ELIA</w:t>
      </w:r>
      <w:bookmarkEnd w:id="267"/>
      <w:bookmarkEnd w:id="268"/>
      <w:bookmarkEnd w:id="269"/>
      <w:bookmarkEnd w:id="270"/>
    </w:p>
    <w:p w14:paraId="6030F2E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Elia, il Tisbita, uno di quelli che si erano stabiliti in Gàlaad, disse ad Acab: «Per la vita del Signore, Dio d’Israele, alla cui presenza io sto, in questi anni non ci sarà né rugiada né pioggia, se non quando lo comanderò io».</w:t>
      </w:r>
    </w:p>
    <w:p w14:paraId="50E2D0F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w:t>
      </w:r>
    </w:p>
    <w:p w14:paraId="28789B0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w:t>
      </w:r>
    </w:p>
    <w:p w14:paraId="35DF636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In seguito accadde che il figlio della padrona di casa si ammalò. La sua malattia si aggravò tanto che egli cessò di respirare. Allora lei disse a Elia: «Che cosa c’è tra me e te, o uomo di Dio? Sei venuto da me per rinnovare il ricordo della mia colpa e per far morire mio figlio?». 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 Il Signore ascoltò la voce di Elia; la vita del bambino tornò nel suo corpo e quegli riprese a vivere. Elia prese il bambino, lo portò giù nella casa dalla stanza superiore e lo consegnò alla madre. Elia disse: «Guarda! Tuo figlio vive». La donna disse a Elia: «Ora so veramente che tu sei uomo di Dio e che la parola del Signore nella tua bocca è verità» (1Re 17,1-24). </w:t>
      </w:r>
    </w:p>
    <w:p w14:paraId="55F66CA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lastRenderedPageBreak/>
        <w:t>Dopo molti giorni la parola del Signore fu rivolta a Elia, nell’anno terzo: «Va’ a presentarti ad Acab e io manderò la pioggia sulla faccia della terra». Elia andò a presentarsi ad Acab.</w:t>
      </w:r>
    </w:p>
    <w:p w14:paraId="69B2CF2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0BC2FE5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52A509C7"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207508E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w:t>
      </w:r>
      <w:r w:rsidRPr="001430A0">
        <w:rPr>
          <w:rFonts w:ascii="Arial" w:hAnsi="Arial" w:cs="Arial"/>
          <w:i/>
          <w:iCs/>
          <w:sz w:val="24"/>
          <w:szCs w:val="24"/>
        </w:rPr>
        <w:lastRenderedPageBreak/>
        <w:t>dio e io invocherò il nome del Signore. Il dio che risponderà col fuoco è Dio!». Tutto il popolo rispose: «La proposta è buona!».</w:t>
      </w:r>
    </w:p>
    <w:p w14:paraId="44E2AE07"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473B19E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415DD18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w:t>
      </w:r>
      <w:r w:rsidRPr="001430A0">
        <w:rPr>
          <w:rFonts w:ascii="Arial" w:hAnsi="Arial" w:cs="Arial"/>
          <w:i/>
          <w:iCs/>
          <w:sz w:val="24"/>
          <w:szCs w:val="24"/>
        </w:rPr>
        <w:lastRenderedPageBreak/>
        <w:t xml:space="preserve">fu una grande pioggia. Acab montò sul carro e se ne andò a Izreèl. La mano del Signore fu sopra Elia, che si cinse i fianchi e corse davanti ad Acab finché giunse a Izreèl (1Re 18,1-46). </w:t>
      </w:r>
    </w:p>
    <w:p w14:paraId="473C896D" w14:textId="77777777" w:rsidR="001430A0" w:rsidRPr="001430A0" w:rsidRDefault="001430A0" w:rsidP="001430A0">
      <w:pPr>
        <w:spacing w:after="120"/>
        <w:jc w:val="both"/>
        <w:rPr>
          <w:rFonts w:ascii="Arial" w:hAnsi="Arial" w:cs="Arial"/>
          <w:sz w:val="24"/>
          <w:szCs w:val="24"/>
        </w:rPr>
      </w:pPr>
    </w:p>
    <w:p w14:paraId="787102D2" w14:textId="77777777" w:rsidR="001430A0" w:rsidRPr="001430A0" w:rsidRDefault="001430A0" w:rsidP="001430A0">
      <w:pPr>
        <w:keepNext/>
        <w:spacing w:after="120"/>
        <w:jc w:val="both"/>
        <w:outlineLvl w:val="2"/>
        <w:rPr>
          <w:rFonts w:ascii="Arial" w:hAnsi="Arial"/>
          <w:b/>
          <w:sz w:val="24"/>
          <w:szCs w:val="18"/>
        </w:rPr>
      </w:pPr>
      <w:bookmarkStart w:id="271" w:name="_Toc176447273"/>
      <w:bookmarkStart w:id="272" w:name="_Toc176619157"/>
      <w:bookmarkStart w:id="273" w:name="_Toc176814615"/>
      <w:bookmarkStart w:id="274" w:name="_Toc176967894"/>
      <w:r w:rsidRPr="001430A0">
        <w:rPr>
          <w:rFonts w:ascii="Arial" w:hAnsi="Arial"/>
          <w:b/>
          <w:sz w:val="24"/>
          <w:szCs w:val="18"/>
        </w:rPr>
        <w:t>ELISEO</w:t>
      </w:r>
      <w:bookmarkEnd w:id="271"/>
      <w:bookmarkEnd w:id="272"/>
      <w:bookmarkEnd w:id="273"/>
      <w:bookmarkEnd w:id="274"/>
      <w:r w:rsidRPr="001430A0">
        <w:rPr>
          <w:rFonts w:ascii="Arial" w:hAnsi="Arial"/>
          <w:b/>
          <w:sz w:val="24"/>
          <w:szCs w:val="18"/>
        </w:rPr>
        <w:t xml:space="preserve"> </w:t>
      </w:r>
    </w:p>
    <w:p w14:paraId="2286258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manda al Giordano». Egli rispose: «Per la vita del Signore e per la tua stessa vita, non ti lascerò». E procedettero insieme.</w:t>
      </w:r>
    </w:p>
    <w:p w14:paraId="0F5A93F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20EB6876"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w:t>
      </w:r>
      <w:r w:rsidRPr="001430A0">
        <w:rPr>
          <w:rFonts w:ascii="Arial" w:hAnsi="Arial" w:cs="Arial"/>
          <w:i/>
          <w:iCs/>
          <w:sz w:val="24"/>
          <w:szCs w:val="24"/>
        </w:rPr>
        <w:lastRenderedPageBreak/>
        <w:t>che stava a Gerico. Egli disse loro: «Non vi avevo forse detto: “Non andate”?».</w:t>
      </w:r>
    </w:p>
    <w:p w14:paraId="021348C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Gli uomini della città dissero a Eliseo: «Ecco, è bello soggiornare in questa città, come il mio signore può constatare, ma le acque sono cattive e la terra provoca aborti». Ed egli disse: «Prendetemi una scodella nuova e mettetevi del sale». Gliela portarono. Eliseo si recò alla sorgente delle acque e vi versò il sale, dicendo: «Così dice il Signore: “Rendo sane queste acque; da esse non verranno più né morte né aborti”». Le acque rimasero sane fino ad oggi, secondo la parola pronunciata da Eliseo.</w:t>
      </w:r>
    </w:p>
    <w:p w14:paraId="38DB4F2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Di lì Eliseo salì a Betel. Mentre egli andava per strada, uscirono dalla città alcuni ragazzetti che si burlarono di lui dicendo: «Sali, calvo! Sali, calvo!». Egli si voltò, li guardò e li maledisse nel nome del Signore. Allora uscirono dalla foresta due orse, che sbranarono quarantadue di quei bambini. Di là egli andò al monte Carmelo, e quindi tornò a Samaria (2Re 2,1-25).</w:t>
      </w:r>
    </w:p>
    <w:p w14:paraId="5077B39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Una donna, una delle mogli dei figli dei profeti, gridò a Eliseo: «Mio marito, tuo servo, è morto; tu sai che il tuo servo temeva il Signore. Ora è venuto il creditore per prendersi come schiavi i miei due bambini». Eliseo le disse: «Che cosa posso fare io per te? Dimmi che cosa hai in casa». Quella rispose: «In casa la tua serva non ha altro che un orcio d’olio». Le disse: «Va’ fuori a chiedere vasi da tutti i tuoi vicini: vasi vuoti, e non pochi! Poi entra in casa e chiudi la porta dietro a te e ai tuoi figli. Versa olio in tutti quei vasi e i pieni mettili da parte». Si allontanò da lui e chiuse la porta dietro a sé e ai suoi figli; questi le porgevano e lei versava. Quando i vasi furono pieni, disse a suo figlio: «Porgimi ancora un vaso». Le rispose: «Non ce ne sono più». L’olio cessò. Ella andò a riferire la cosa all’uomo di Dio, che le disse: «Va’, vendi l’olio e paga il tuo debito; tu e i tuoi figli vivete con quanto ne resterà».</w:t>
      </w:r>
    </w:p>
    <w:p w14:paraId="1B3118A6"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Un giorno Eliseo passava per Sunem, ove c’era un’illustre donna, che lo trattenne a mangiare. In seguito, tutte le volte che passava, si fermava a mangiare da lei. Ella disse al marito: «Io so che è un uomo di Dio, un santo, colui che passa sempre da noi. Facciamo una piccola stanza superiore, in muratura, mettiamoci un letto, un tavolo, una sedia e un candeliere; così, venendo da noi, vi si potrà ritirare». Un giorno che passò di lì, si ritirò nella stanza superiore e si coricò. Egli disse a Giezi, suo servo: «Chiama questa Sunammita». La chiamò e lei si presentò a lui. Eliseo disse al suo servo: «Dille tu: “Ecco, hai avuto per noi tutta questa premura; che cosa possiamo fare per te? C’è forse bisogno di parlare in tuo favore al re o al comandante dell’esercito?”». Ella rispose: «Io vivo tranquilla con il mio popolo». Eliseo replicò: «Che cosa si può fare per lei?». Giezi disse: «Purtroppo lei non ha un figlio e suo marito è vecchio». Eliseo disse: «Chiamala!». La chiamò; ella si fermò sulla porta. Allora disse: «L’anno prossimo, in questa stessa stagione, tu stringerai un figlio fra le tue braccia». Ella </w:t>
      </w:r>
      <w:r w:rsidRPr="001430A0">
        <w:rPr>
          <w:rFonts w:ascii="Arial" w:hAnsi="Arial" w:cs="Arial"/>
          <w:i/>
          <w:iCs/>
          <w:sz w:val="24"/>
          <w:szCs w:val="24"/>
        </w:rPr>
        <w:lastRenderedPageBreak/>
        <w:t>rispose: «No, mio signore, uomo di Dio, non mentire con la tua serva». Ora la donna concepì e partorì un figlio, nel tempo stabilito, in quel periodo dell’anno, come le aveva detto Eliseo.</w:t>
      </w:r>
    </w:p>
    <w:p w14:paraId="458B50A7"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bambino crebbe e un giorno uscì per andare dal padre presso i mietitori. Egli disse a suo padre: «La mia testa, la mia testa!». Il padre ordinò a un servo: «Portalo da sua madre». Questi lo prese e lo portò da sua madre. Il bambino sedette sulle ginocchia di lei fino a mezzogiorno, poi morì. Ella salì a coricarlo sul letto dell’uomo di Dio; chiuse la porta e uscì. Chiamò il marito e gli disse: «Mandami per favore uno dei servi e un’asina; voglio correre dall’uomo di Dio e tornerò subito». Quello domandò: «Perché vuoi andare da lui oggi? Non è il novilunio né sabato». Ma lei rispose: «Addio». Sellò l’asina e disse al proprio servo: «Conducimi, cammina, non trattenermi nel cavalcare, a meno che non te lo ordini io». Si incamminò; giunse dall’uomo di Dio sul monte Carmelo. Quando l’uomo di Dio la vide da lontano, disse a Giezi, suo servo: «Ecco la Sunammita! Su, corrile incontro e domandale: “Stai bene? Tuo marito sta bene? E tuo figlio sta bene?”». Quella rispose: «Bene!». Giunta presso l’uomo di Dio sul monte, gli afferrò i piedi. Giezi si avvicinò per tirarla indietro, ma l’uomo di Dio disse: «Lasciala stare, perché il suo animo è amareggiato e il Signore me ne ha nascosto il motivo; non me l’ha rivelato». Ella disse: «Avevo forse domandato io un figlio al mio signore? Non ti dissi forse: “Non mi ingannare”?».</w:t>
      </w:r>
    </w:p>
    <w:p w14:paraId="0CA1E0E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Eliseo disse a Giezi: «Cingi i tuoi fianchi, prendi in mano il mio bastone e parti. Se incontrerai qualcuno, non salutarlo; se qualcuno ti saluta, non rispondergli. Metterai il mio bastone sulla faccia del ragazzo». La madre del ragazzo disse: «Per la vita del Signore e per la tua stessa vita, non ti lascerò». Allora egli si alzò e la seguì. Giezi li aveva preceduti; aveva posto il bastone sulla faccia del ragazzo, ma non c’era stata voce né reazione. Egli tornò incontro a Eliseo e gli riferì: «Il ragazzo non si è svegliato». Eliseo entrò in casa. Il ragazzo era morto, coricato sul letto. Egli entrò, chiuse la porta dietro a loro due e pregò il Signore. Quindi salì e si coricò sul bambino; pose la bocca sulla bocca di lui, gli occhi sugli occhi di lui, le mani sulle mani di lui, si curvò su di lui e il corpo del bambino riprese calore. Quindi desistette e si mise a camminare qua e là per la casa; poi salì e si curvò su di lui. Il ragazzo starnutì sette volte, poi aprì gli occhi. Eliseo chiamò Giezi e gli disse: «Chiama questa Sunammita!». La chiamò e, quando lei gli giunse vicino, le disse: «Prendi tuo figlio!». Quella entrò, cadde ai piedi di lui, si prostrò a terra, prese il figlio e uscì.</w:t>
      </w:r>
    </w:p>
    <w:p w14:paraId="393E97C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Eliseo tornò a Gàlgala. Nella regione c’era carestia. Mentre i figli dei profeti stavano seduti davanti a lui, egli disse al suo servo: «Metti la pentola grande e cuoci una minestra per i figli dei profeti». Uno di essi andò in campagna per cogliere erbe selvatiche e trovò una specie di vite selvatica: da essa colse zucche agresti e se ne riempì il mantello. Ritornò e gettò i frutti a pezzi nella pentola della minestra, non sapendo che cosa fossero. Si versò da mangiare agli uomini, che appena </w:t>
      </w:r>
      <w:r w:rsidRPr="001430A0">
        <w:rPr>
          <w:rFonts w:ascii="Arial" w:hAnsi="Arial" w:cs="Arial"/>
          <w:i/>
          <w:iCs/>
          <w:sz w:val="24"/>
          <w:szCs w:val="24"/>
        </w:rPr>
        <w:lastRenderedPageBreak/>
        <w:t>assaggiata la minestra gridarono: «Nella pentola c’è la morte, uomo di Dio!». Non ne potevano mangiare. Allora Eliseo ordinò: «Andate a prendere della farina». Versatala nella pentola, disse: «Danne da mangiare a questa gente». Non c’era più nulla di cattivo nella pentola.</w:t>
      </w:r>
    </w:p>
    <w:p w14:paraId="315253B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Da Baal Salisà venne un uomo, che portò pane di primizie all’uomo di Dio: venti pani d’orzo e grano novello che aveva nella bisaccia. Eliseo disse: «Dallo da mangiare alla gente». Ma il suo servitore disse: «Come posso mettere questo davanti a cento persone?». Egli replicò: «Dallo da mangiare alla gente. Poiché così dice il Signore: “Ne mangeranno e ne faranno avanzare”». Lo pose davanti a quelli, che mangiarono e ne fecero avanzare, secondo la parola del Signore (2Re 3,1-44). </w:t>
      </w:r>
    </w:p>
    <w:p w14:paraId="3E6153F7" w14:textId="77777777" w:rsidR="001430A0" w:rsidRPr="001430A0" w:rsidRDefault="001430A0" w:rsidP="001430A0">
      <w:pPr>
        <w:spacing w:after="120"/>
        <w:jc w:val="both"/>
        <w:rPr>
          <w:rFonts w:ascii="Arial" w:hAnsi="Arial" w:cs="Arial"/>
          <w:sz w:val="24"/>
          <w:szCs w:val="24"/>
        </w:rPr>
      </w:pPr>
    </w:p>
    <w:p w14:paraId="36DEFA15" w14:textId="77777777" w:rsidR="001430A0" w:rsidRPr="001430A0" w:rsidRDefault="001430A0" w:rsidP="001430A0">
      <w:pPr>
        <w:keepNext/>
        <w:spacing w:after="120"/>
        <w:jc w:val="both"/>
        <w:outlineLvl w:val="2"/>
        <w:rPr>
          <w:rFonts w:ascii="Arial" w:hAnsi="Arial"/>
          <w:b/>
          <w:sz w:val="24"/>
          <w:szCs w:val="18"/>
        </w:rPr>
      </w:pPr>
      <w:bookmarkStart w:id="275" w:name="_Toc176447274"/>
      <w:bookmarkStart w:id="276" w:name="_Toc176619158"/>
      <w:bookmarkStart w:id="277" w:name="_Toc176814616"/>
      <w:bookmarkStart w:id="278" w:name="_Toc176967895"/>
      <w:r w:rsidRPr="001430A0">
        <w:rPr>
          <w:rFonts w:ascii="Arial" w:hAnsi="Arial"/>
          <w:b/>
          <w:sz w:val="24"/>
          <w:szCs w:val="18"/>
        </w:rPr>
        <w:t>AMOS</w:t>
      </w:r>
      <w:bookmarkEnd w:id="275"/>
      <w:bookmarkEnd w:id="276"/>
      <w:bookmarkEnd w:id="277"/>
      <w:bookmarkEnd w:id="278"/>
    </w:p>
    <w:p w14:paraId="232CB8D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05BB04D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72B4861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1288003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067DD15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«Non ero profeta né figlio di profeta; ero un mandriano e coltivavo piante di sicomòro. Il Signore mi prese, mi chiamò mentre seguivo il gregge. Il Signore mi disse: Va’, profetizza al mio popolo Israele.</w:t>
      </w:r>
    </w:p>
    <w:p w14:paraId="23D4E4C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lastRenderedPageBreak/>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3958740A" w14:textId="77777777" w:rsidR="001430A0" w:rsidRPr="001430A0" w:rsidRDefault="001430A0" w:rsidP="001430A0">
      <w:pPr>
        <w:spacing w:after="120"/>
        <w:jc w:val="both"/>
        <w:rPr>
          <w:rFonts w:ascii="Arial" w:hAnsi="Arial" w:cs="Arial"/>
          <w:sz w:val="24"/>
          <w:szCs w:val="24"/>
        </w:rPr>
      </w:pPr>
    </w:p>
    <w:p w14:paraId="116878C1" w14:textId="77777777" w:rsidR="001430A0" w:rsidRPr="001430A0" w:rsidRDefault="001430A0" w:rsidP="001430A0">
      <w:pPr>
        <w:keepNext/>
        <w:spacing w:after="120"/>
        <w:jc w:val="both"/>
        <w:outlineLvl w:val="2"/>
        <w:rPr>
          <w:rFonts w:ascii="Arial" w:hAnsi="Arial"/>
          <w:b/>
          <w:sz w:val="24"/>
          <w:szCs w:val="18"/>
        </w:rPr>
      </w:pPr>
      <w:bookmarkStart w:id="279" w:name="_Toc176447275"/>
      <w:bookmarkStart w:id="280" w:name="_Toc176619159"/>
      <w:bookmarkStart w:id="281" w:name="_Toc176814617"/>
      <w:bookmarkStart w:id="282" w:name="_Toc176967896"/>
      <w:r w:rsidRPr="001430A0">
        <w:rPr>
          <w:rFonts w:ascii="Arial" w:hAnsi="Arial"/>
          <w:b/>
          <w:sz w:val="24"/>
          <w:szCs w:val="18"/>
        </w:rPr>
        <w:t>ISAIA</w:t>
      </w:r>
      <w:bookmarkEnd w:id="279"/>
      <w:bookmarkEnd w:id="280"/>
      <w:bookmarkEnd w:id="281"/>
      <w:bookmarkEnd w:id="282"/>
      <w:r w:rsidRPr="001430A0">
        <w:rPr>
          <w:rFonts w:ascii="Arial" w:hAnsi="Arial"/>
          <w:b/>
          <w:sz w:val="24"/>
          <w:szCs w:val="18"/>
        </w:rPr>
        <w:t xml:space="preserve"> </w:t>
      </w:r>
    </w:p>
    <w:p w14:paraId="6FED44C6"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w:t>
      </w:r>
    </w:p>
    <w:p w14:paraId="7C7456C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«Santo, santo, santo il Signore degli eserciti! Tutta la terra è piena della sua gloria».</w:t>
      </w:r>
    </w:p>
    <w:p w14:paraId="16317A5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Vibravano gli stipiti delle porte al risuonare di quella voce, mentre il tempio si riempiva di fumo. E dissi:</w:t>
      </w:r>
    </w:p>
    <w:p w14:paraId="032F2D0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«Ohimè! Io sono perduto, perché un uomo dalle labbra impure io sono e in mezzo a un popolo dalle labbra impure io abito; eppure i miei occhi hanno visto il re, il Signore degli eserciti».</w:t>
      </w:r>
    </w:p>
    <w:p w14:paraId="43E0369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Allora uno dei serafini volò verso di me; teneva in mano un carbone ardente che aveva preso con le molle dall’altare. Egli mi toccò la bocca e disse:</w:t>
      </w:r>
    </w:p>
    <w:p w14:paraId="0B9A59A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«Ecco, questo ha toccato le tue labbra, perciò è scomparsa la tua colpa e il tuo peccato è espiato».</w:t>
      </w:r>
    </w:p>
    <w:p w14:paraId="3B6D571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Poi io udii la voce del Signore che diceva: «Chi manderò e chi andrà per noi?». E io risposi: «Eccomi, manda me!». Egli disse: «Va’ e riferisci a questo popolo:</w:t>
      </w:r>
    </w:p>
    <w:p w14:paraId="6CB40DBC"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“Ascoltate pure, ma non comprenderete, osservate pure, ma non conoscerete”. Rendi insensibile il cuore di questo popolo, rendilo duro d’orecchio e acceca i suoi occhi, e non veda con gli occhi né oda con gli orecchi né comprenda con il cuore né si converta in modo da essere guarito».</w:t>
      </w:r>
    </w:p>
    <w:p w14:paraId="527FDE7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Io dissi: «Fino a quando, Signore?». Egli rispose: «Fino a quando le città non siano devastate, senza abitanti, le case senza uomini e la campagna resti deserta e desolata».</w:t>
      </w:r>
    </w:p>
    <w:p w14:paraId="0E85FD6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Signore scaccerà la gente e grande sarà l’abbandono nella terra. Ne rimarrà una decima parte, ma sarà ancora preda della distruzione come una quercia e come un terebinto, di cui alla caduta resta il ceppo: seme santo il suo ceppo (Is 6,1-13).</w:t>
      </w:r>
    </w:p>
    <w:p w14:paraId="45573C86" w14:textId="77777777" w:rsidR="001430A0" w:rsidRPr="001430A0" w:rsidRDefault="001430A0" w:rsidP="001430A0">
      <w:pPr>
        <w:spacing w:after="120"/>
        <w:jc w:val="both"/>
        <w:rPr>
          <w:rFonts w:ascii="Arial" w:hAnsi="Arial" w:cs="Arial"/>
          <w:sz w:val="24"/>
          <w:szCs w:val="24"/>
        </w:rPr>
      </w:pPr>
    </w:p>
    <w:p w14:paraId="3EB9ADEE" w14:textId="77777777" w:rsidR="001430A0" w:rsidRPr="001430A0" w:rsidRDefault="001430A0" w:rsidP="001430A0">
      <w:pPr>
        <w:keepNext/>
        <w:spacing w:after="120"/>
        <w:jc w:val="both"/>
        <w:outlineLvl w:val="2"/>
        <w:rPr>
          <w:rFonts w:ascii="Arial" w:hAnsi="Arial"/>
          <w:b/>
          <w:sz w:val="24"/>
          <w:szCs w:val="18"/>
        </w:rPr>
      </w:pPr>
      <w:bookmarkStart w:id="283" w:name="_Toc176447276"/>
      <w:bookmarkStart w:id="284" w:name="_Toc176619160"/>
      <w:bookmarkStart w:id="285" w:name="_Toc176814618"/>
      <w:bookmarkStart w:id="286" w:name="_Toc176967897"/>
      <w:r w:rsidRPr="001430A0">
        <w:rPr>
          <w:rFonts w:ascii="Arial" w:hAnsi="Arial"/>
          <w:b/>
          <w:sz w:val="24"/>
          <w:szCs w:val="18"/>
        </w:rPr>
        <w:lastRenderedPageBreak/>
        <w:t>GEREMIA</w:t>
      </w:r>
      <w:bookmarkEnd w:id="283"/>
      <w:bookmarkEnd w:id="284"/>
      <w:bookmarkEnd w:id="285"/>
      <w:bookmarkEnd w:id="286"/>
      <w:r w:rsidRPr="001430A0">
        <w:rPr>
          <w:rFonts w:ascii="Arial" w:hAnsi="Arial"/>
          <w:b/>
          <w:sz w:val="24"/>
          <w:szCs w:val="18"/>
        </w:rPr>
        <w:t xml:space="preserve"> </w:t>
      </w:r>
    </w:p>
    <w:p w14:paraId="745267B6"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Parole di Geremia, figlio di Chelkia, uno dei sacerdoti che risiedevano ad Anatòt, nel territorio di Beniamino. A lui fu rivolta la parola del Signore al tempo di Giosia, figlio di Amon, re di Giuda, l’anno tredicesimo del suo regno, e successivamente anche al tempo di Ioiakìm, figlio di Giosia, re di Giuda, fino alla fine dell’anno undicesimo di Sedecìa, figlio di Giosia, re di Giuda, cioè fino alla deportazione di Gerusalemme, avvenuta nel quinto mese di quell’anno.</w:t>
      </w:r>
    </w:p>
    <w:p w14:paraId="1861B2AC"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Mi fu rivolta questa parola del Signore:</w:t>
      </w:r>
    </w:p>
    <w:p w14:paraId="7710263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«Prima di formarti nel grembo materno, ti ho conosciuto, prima che tu uscissi alla luce, ti ho consacrato; ti ho stabilito profeta delle nazioni». Risposi: «Ahimè, Signore Dio! Ecco, io non so parlare, perché sono giovane». Ma il Signore mi disse: «Non dire: “Sono giovane”. Tu andrai da tutti coloro a cui ti manderò e dirai tutto quello che io ti ordinerò. Non aver paura di fronte a loro, perché io sono con te per proteggerti». Oracolo del Signore.</w:t>
      </w:r>
    </w:p>
    <w:p w14:paraId="4196A22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Signore stese la mano e mi toccò la bocca, e il Signore mi disse: «Ecco, io metto le mie parole sulla tua bocca. Vedi, oggi ti do autorità sopra le nazioni e sopra i regni per sradicare e demolire, per distruggere e abbattere, per edificare e piantare».</w:t>
      </w:r>
    </w:p>
    <w:p w14:paraId="4AD7CFB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Mi fu rivolta questa parola del Signore: «Che cosa vedi, Geremia?». Risposi: «Vedo un ramo di mandorlo». Il Signore soggiunse: «Hai visto bene, poiché io vigilo sulla mia parola per realizzarla».</w:t>
      </w:r>
    </w:p>
    <w:p w14:paraId="5449857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Mi fu rivolta di nuovo questa parola del Signore: «Che cosa vedi?». Risposi: «Vedo una pentola bollente, la cui bocca è inclinata da settentrione». Il Signore mi disse:</w:t>
      </w:r>
    </w:p>
    <w:p w14:paraId="2392E19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«Dal settentrione dilagherà la sventura su tutti gli abitanti della terra. Poiché, ecco, io sto per chiamare tutti i regni del settentrione. Oracolo del Signore. Essi verranno e ognuno porrà il proprio trono alle porte di Gerusalemme, contro le sue mura, tutt’intorno, e contro tutte le città di Giuda. Allora pronuncerò i miei giudizi contro di loro, per tutta la loro malvagità, poiché hanno abbandonato me  e hanno sacrificato ad altri dèi e adorato idoli fatti con le proprie mani.</w:t>
      </w:r>
    </w:p>
    <w:p w14:paraId="54E5BEF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Tu, dunque, stringi la veste ai fianchi, àlzati e di’ loro tutto ciò che ti ordinerò; non spaventarti di fronte a loro, altrimenti sarò io a farti paura davanti a loro. Ed ecco, oggi io faccio di te come una città fortificata, una colonna di ferro e un muro di bronzo contro tutto il paese, contro i re di Giuda e i suoi capi, contro i suoi sacerdoti e il popolo del paese. Ti faranno guerra, ma non ti vinceranno, perché io sono con te per salvarti». Oracolo del Signore (Ger 1,1-19). </w:t>
      </w:r>
    </w:p>
    <w:p w14:paraId="0CDAEFE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Mi fu rivolta questa parola del Signore:</w:t>
      </w:r>
    </w:p>
    <w:p w14:paraId="46324E47"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«Va’ e grida agli orecchi di Gerusalemme: Così dice il Signore: Mi ricordo di te, dell’affetto della tua giovinezza, dell’amore al tempo del tuo fidanzamento, quando mi seguivi nel deserto, in terra non </w:t>
      </w:r>
      <w:r w:rsidRPr="001430A0">
        <w:rPr>
          <w:rFonts w:ascii="Arial" w:hAnsi="Arial" w:cs="Arial"/>
          <w:i/>
          <w:iCs/>
          <w:sz w:val="24"/>
          <w:szCs w:val="24"/>
        </w:rPr>
        <w:lastRenderedPageBreak/>
        <w:t>seminata. Israele era sacro al Signore, la primizia del suo raccolto; quanti osavano mangiarne, si rendevano colpevoli, la sventura si abbatteva su di loro. Oracolo del Signore.</w:t>
      </w:r>
    </w:p>
    <w:p w14:paraId="12F1E01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 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w:t>
      </w:r>
    </w:p>
    <w:p w14:paraId="642DEA0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5078FAE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4C3EEF6C"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2573EB36"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Come osi dire: “Non mi sono contaminata, non ho seguito i Baal”? Guarda nella valle le tracce dei tuoi passi, riconosci quello che hai fatto, giovane cammella leggera e vagabonda! Asina selvatica, abituata al deserto: quando ansima nell’ardore del suo desiderio, chi </w:t>
      </w:r>
      <w:r w:rsidRPr="001430A0">
        <w:rPr>
          <w:rFonts w:ascii="Arial" w:hAnsi="Arial" w:cs="Arial"/>
          <w:i/>
          <w:iCs/>
          <w:sz w:val="24"/>
          <w:szCs w:val="24"/>
        </w:rPr>
        <w:lastRenderedPageBreak/>
        <w:t>può frenare la sua brama? Quanti la cercano non fanno fatica: la troveranno sempre disponibile. 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w:t>
      </w:r>
    </w:p>
    <w:p w14:paraId="6B133C7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Dove sono gli dèi che ti sei costruito? Si alzino, se sono capaci di  salvarti nel tempo della sventura; poiché numerosi come le tue città sono i tuoi dèi, o Giuda!  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5C02ECB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773FA900" w14:textId="77777777" w:rsidR="001430A0" w:rsidRPr="001430A0" w:rsidRDefault="001430A0" w:rsidP="001430A0">
      <w:pPr>
        <w:spacing w:after="120"/>
        <w:jc w:val="both"/>
        <w:rPr>
          <w:rFonts w:ascii="Arial" w:hAnsi="Arial" w:cs="Arial"/>
          <w:sz w:val="24"/>
          <w:szCs w:val="24"/>
        </w:rPr>
      </w:pPr>
    </w:p>
    <w:p w14:paraId="60436F9E" w14:textId="77777777" w:rsidR="001430A0" w:rsidRPr="001430A0" w:rsidRDefault="001430A0" w:rsidP="001430A0">
      <w:pPr>
        <w:keepNext/>
        <w:spacing w:after="120"/>
        <w:jc w:val="both"/>
        <w:outlineLvl w:val="2"/>
        <w:rPr>
          <w:rFonts w:ascii="Arial" w:hAnsi="Arial"/>
          <w:b/>
          <w:sz w:val="24"/>
          <w:szCs w:val="18"/>
        </w:rPr>
      </w:pPr>
      <w:bookmarkStart w:id="287" w:name="_Toc176447277"/>
      <w:bookmarkStart w:id="288" w:name="_Toc176619161"/>
      <w:bookmarkStart w:id="289" w:name="_Toc176814619"/>
      <w:bookmarkStart w:id="290" w:name="_Toc176967898"/>
      <w:r w:rsidRPr="001430A0">
        <w:rPr>
          <w:rFonts w:ascii="Arial" w:hAnsi="Arial"/>
          <w:b/>
          <w:sz w:val="24"/>
          <w:szCs w:val="18"/>
        </w:rPr>
        <w:t>EZECHIELE</w:t>
      </w:r>
      <w:bookmarkEnd w:id="287"/>
      <w:bookmarkEnd w:id="288"/>
      <w:bookmarkEnd w:id="289"/>
      <w:bookmarkEnd w:id="290"/>
    </w:p>
    <w:p w14:paraId="161DDBB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Mi disse: «Figlio dell’uomo, àlzati, ti voglio parlare». A queste parole, uno spirito entrò in me, mi fece alzare in piedi e io ascoltai colui che mi parlava.</w:t>
      </w:r>
    </w:p>
    <w:p w14:paraId="1283A54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5F67359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Ma tu, figlio dell’uomo, non li temere, non avere paura delle loro parole. Essi saranno per te come cardi e spine e tra loro ti troverai in mezzo a scorpioni; ma tu non temere le loro parole, non t’impressionino le </w:t>
      </w:r>
      <w:r w:rsidRPr="001430A0">
        <w:rPr>
          <w:rFonts w:ascii="Arial" w:hAnsi="Arial" w:cs="Arial"/>
          <w:i/>
          <w:iCs/>
          <w:sz w:val="24"/>
          <w:szCs w:val="24"/>
        </w:rPr>
        <w:lastRenderedPageBreak/>
        <w:t>loro facce: sono una genìa di ribelli. Ascoltino o no – dal momento che sono una genìa di ribelli –, tu riferirai loro le mie parole.</w:t>
      </w:r>
    </w:p>
    <w:p w14:paraId="157F6ADA"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5432D8E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3DB7059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Mi disse ancora: «Figlio dell’uomo, tutte le parole che ti dico ascoltale con gli orecchi e accoglile nel cuore: poi va’, rècati dai deportati, dai figli del tuo popolo, e parla loro. Ascoltino o non ascoltino, dirai: “Così dice il Signore”».</w:t>
      </w:r>
    </w:p>
    <w:p w14:paraId="315EEB4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17569E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w:t>
      </w:r>
    </w:p>
    <w:p w14:paraId="306B70B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lastRenderedPageBreak/>
        <w:t>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24D115F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0444A8FC" w14:textId="77777777" w:rsidR="001430A0" w:rsidRPr="001430A0" w:rsidRDefault="001430A0" w:rsidP="001430A0">
      <w:pPr>
        <w:spacing w:after="120"/>
        <w:jc w:val="both"/>
        <w:rPr>
          <w:rFonts w:ascii="Arial" w:hAnsi="Arial" w:cs="Arial"/>
          <w:sz w:val="24"/>
          <w:szCs w:val="24"/>
        </w:rPr>
      </w:pPr>
    </w:p>
    <w:p w14:paraId="59136F83" w14:textId="77777777" w:rsidR="001430A0" w:rsidRPr="001430A0" w:rsidRDefault="001430A0" w:rsidP="001430A0">
      <w:pPr>
        <w:keepNext/>
        <w:spacing w:after="120"/>
        <w:jc w:val="both"/>
        <w:outlineLvl w:val="2"/>
        <w:rPr>
          <w:rFonts w:ascii="Arial" w:hAnsi="Arial"/>
          <w:b/>
          <w:sz w:val="24"/>
          <w:szCs w:val="18"/>
        </w:rPr>
      </w:pPr>
      <w:bookmarkStart w:id="291" w:name="_Toc176447278"/>
      <w:bookmarkStart w:id="292" w:name="_Toc176619162"/>
      <w:bookmarkStart w:id="293" w:name="_Toc176814620"/>
      <w:bookmarkStart w:id="294" w:name="_Toc176967899"/>
      <w:r w:rsidRPr="001430A0">
        <w:rPr>
          <w:rFonts w:ascii="Arial" w:hAnsi="Arial"/>
          <w:b/>
          <w:sz w:val="24"/>
          <w:szCs w:val="18"/>
        </w:rPr>
        <w:t>LA VERGINE MARIA</w:t>
      </w:r>
      <w:bookmarkEnd w:id="291"/>
      <w:bookmarkEnd w:id="292"/>
      <w:bookmarkEnd w:id="293"/>
      <w:bookmarkEnd w:id="294"/>
    </w:p>
    <w:p w14:paraId="59A9D59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63751737"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1E088CB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w:t>
      </w:r>
    </w:p>
    <w:p w14:paraId="490C4737"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w:t>
      </w:r>
      <w:r w:rsidRPr="001430A0">
        <w:rPr>
          <w:rFonts w:ascii="Arial" w:hAnsi="Arial" w:cs="Arial"/>
          <w:i/>
          <w:iCs/>
          <w:sz w:val="24"/>
          <w:szCs w:val="24"/>
        </w:rPr>
        <w:lastRenderedPageBreak/>
        <w:t>A che cosa devo che la madre del mio Signore venga da me? Ecco, appena il tuo saluto è giunto ai miei orecchi, il bambino ha sussultato di gioia nel mio grembo. E beata colei che ha creduto nell’adempimento di ciò che il Signore le ha detto».</w:t>
      </w:r>
    </w:p>
    <w:p w14:paraId="7714DBEC"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1,26-55). </w:t>
      </w:r>
    </w:p>
    <w:p w14:paraId="7645EFDB" w14:textId="77777777" w:rsidR="001430A0" w:rsidRPr="001430A0" w:rsidRDefault="001430A0" w:rsidP="001430A0">
      <w:pPr>
        <w:spacing w:after="120"/>
        <w:jc w:val="both"/>
        <w:rPr>
          <w:rFonts w:ascii="Arial" w:hAnsi="Arial" w:cs="Arial"/>
          <w:sz w:val="24"/>
          <w:szCs w:val="24"/>
        </w:rPr>
      </w:pPr>
    </w:p>
    <w:p w14:paraId="740F9FF6" w14:textId="77777777" w:rsidR="001430A0" w:rsidRPr="001430A0" w:rsidRDefault="001430A0" w:rsidP="001430A0">
      <w:pPr>
        <w:keepNext/>
        <w:spacing w:after="120"/>
        <w:jc w:val="both"/>
        <w:outlineLvl w:val="2"/>
        <w:rPr>
          <w:rFonts w:ascii="Arial" w:hAnsi="Arial"/>
          <w:b/>
          <w:sz w:val="24"/>
          <w:szCs w:val="18"/>
        </w:rPr>
      </w:pPr>
      <w:bookmarkStart w:id="295" w:name="_Toc176447279"/>
      <w:bookmarkStart w:id="296" w:name="_Toc176619163"/>
      <w:bookmarkStart w:id="297" w:name="_Toc176814621"/>
      <w:bookmarkStart w:id="298" w:name="_Toc176967900"/>
      <w:r w:rsidRPr="001430A0">
        <w:rPr>
          <w:rFonts w:ascii="Arial" w:hAnsi="Arial"/>
          <w:b/>
          <w:sz w:val="24"/>
          <w:szCs w:val="18"/>
        </w:rPr>
        <w:t>GESÙ</w:t>
      </w:r>
      <w:bookmarkEnd w:id="295"/>
      <w:bookmarkEnd w:id="296"/>
      <w:bookmarkEnd w:id="297"/>
      <w:bookmarkEnd w:id="298"/>
    </w:p>
    <w:p w14:paraId="1678A6D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2DA647E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Venne un uomo mandato da Dio: il suo nome era Giovanni. Egli venne come testimone per dare testimonianza alla luce, perché tutti credessero per mezzo di lui. Non era lui la luce, ma doveva dare testimonianza alla luce.</w:t>
      </w:r>
    </w:p>
    <w:p w14:paraId="5F22083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7A1296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E il Verbo si fece carne e venne ad abitare in mezzo a noi; e noi abbiamo contemplato la sua gloria, gloria come del Figlio unigenito che viene dal Padre, pieno di grazia e di verità.</w:t>
      </w:r>
    </w:p>
    <w:p w14:paraId="3CBD1F1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Giovanni gli dà testimonianza e proclama: «Era di lui che io dissi: Colui che viene dopo di me è avanti a me, perché era prima di me».</w:t>
      </w:r>
    </w:p>
    <w:p w14:paraId="3E5E9FA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p>
    <w:p w14:paraId="4F20A66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Questa è la testimonianza di Giovanni, quando i Giudei gli inviarono da Gerusalemme sacerdoti e leviti a interrogarlo: «Tu, chi sei?». Egli confessò e non negò. Confessò: «Io non sono il Cristo». Allora gli </w:t>
      </w:r>
      <w:r w:rsidRPr="001430A0">
        <w:rPr>
          <w:rFonts w:ascii="Arial" w:hAnsi="Arial" w:cs="Arial"/>
          <w:i/>
          <w:iCs/>
          <w:sz w:val="24"/>
          <w:szCs w:val="24"/>
        </w:rPr>
        <w:lastRenderedPageBreak/>
        <w:t xml:space="preserve">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329BE514"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21B0043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789D69B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49ECBDB6"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1A36C64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4260B55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w:t>
      </w:r>
      <w:r w:rsidRPr="001430A0">
        <w:rPr>
          <w:rFonts w:ascii="Arial" w:hAnsi="Arial" w:cs="Arial"/>
          <w:i/>
          <w:iCs/>
          <w:sz w:val="24"/>
          <w:szCs w:val="24"/>
        </w:rPr>
        <w:lastRenderedPageBreak/>
        <w:t xml:space="preserve">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1,1-51). </w:t>
      </w:r>
    </w:p>
    <w:p w14:paraId="1319522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w:t>
      </w:r>
    </w:p>
    <w:p w14:paraId="4D724916"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w:t>
      </w:r>
    </w:p>
    <w:p w14:paraId="346AA86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Questo, a Cana di Galilea, fu l’inizio dei segni compiuti da Gesù; egli manifestò la sua gloria e i suoi discepoli credettero in lui.</w:t>
      </w:r>
    </w:p>
    <w:p w14:paraId="7ACC833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Dopo questo fatto scese a Cafàrnao, insieme a sua madre, ai suoi fratelli e ai suoi discepoli. Là rimasero pochi giorni.</w:t>
      </w:r>
    </w:p>
    <w:p w14:paraId="12D1B29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11BDF35A"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3F2D6DA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Mentre era a Gerusalemme per la Pasqua, durante la festa, molti, vedendo i segni che egli compiva, credettero nel suo nome. Ma lui, Gesù, non si fidava di loro, perché conosceva tutti e non aveva </w:t>
      </w:r>
      <w:r w:rsidRPr="001430A0">
        <w:rPr>
          <w:rFonts w:ascii="Arial" w:hAnsi="Arial" w:cs="Arial"/>
          <w:i/>
          <w:iCs/>
          <w:sz w:val="24"/>
          <w:szCs w:val="24"/>
        </w:rPr>
        <w:lastRenderedPageBreak/>
        <w:t xml:space="preserve">bisogno che alcuno desse testimonianza sull’uomo. Egli infatti conosceva quello che c’è nell’uomo (Gv 2,1-25). </w:t>
      </w:r>
    </w:p>
    <w:p w14:paraId="4CD49515" w14:textId="77777777" w:rsidR="001430A0" w:rsidRPr="001430A0" w:rsidRDefault="001430A0" w:rsidP="001430A0">
      <w:pPr>
        <w:spacing w:after="120"/>
        <w:jc w:val="both"/>
        <w:rPr>
          <w:rFonts w:ascii="Arial" w:hAnsi="Arial" w:cs="Arial"/>
          <w:sz w:val="24"/>
          <w:szCs w:val="24"/>
        </w:rPr>
      </w:pPr>
    </w:p>
    <w:p w14:paraId="1268124F" w14:textId="77777777" w:rsidR="001430A0" w:rsidRPr="001430A0" w:rsidRDefault="001430A0" w:rsidP="001430A0">
      <w:pPr>
        <w:keepNext/>
        <w:spacing w:after="120"/>
        <w:jc w:val="both"/>
        <w:outlineLvl w:val="2"/>
        <w:rPr>
          <w:rFonts w:ascii="Arial" w:hAnsi="Arial"/>
          <w:b/>
          <w:sz w:val="24"/>
          <w:szCs w:val="18"/>
        </w:rPr>
      </w:pPr>
      <w:bookmarkStart w:id="299" w:name="_Toc176447280"/>
      <w:bookmarkStart w:id="300" w:name="_Toc176619164"/>
      <w:bookmarkStart w:id="301" w:name="_Toc176814622"/>
      <w:bookmarkStart w:id="302" w:name="_Toc176967901"/>
      <w:r w:rsidRPr="001430A0">
        <w:rPr>
          <w:rFonts w:ascii="Arial" w:hAnsi="Arial"/>
          <w:b/>
          <w:sz w:val="24"/>
          <w:szCs w:val="18"/>
        </w:rPr>
        <w:t>SIMONE PIETRO</w:t>
      </w:r>
      <w:bookmarkEnd w:id="299"/>
      <w:bookmarkEnd w:id="300"/>
      <w:bookmarkEnd w:id="301"/>
      <w:bookmarkEnd w:id="302"/>
    </w:p>
    <w:p w14:paraId="3D9325B5"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511A75C2" w14:textId="77777777" w:rsidR="001430A0" w:rsidRPr="001430A0" w:rsidRDefault="001430A0" w:rsidP="001430A0">
      <w:pPr>
        <w:spacing w:after="120"/>
        <w:jc w:val="both"/>
        <w:rPr>
          <w:rFonts w:ascii="Arial" w:hAnsi="Arial" w:cs="Arial"/>
          <w:sz w:val="24"/>
          <w:szCs w:val="24"/>
        </w:rPr>
      </w:pPr>
    </w:p>
    <w:p w14:paraId="7F24679E" w14:textId="77777777" w:rsidR="001430A0" w:rsidRPr="001430A0" w:rsidRDefault="001430A0" w:rsidP="001430A0">
      <w:pPr>
        <w:keepNext/>
        <w:spacing w:after="120"/>
        <w:jc w:val="both"/>
        <w:outlineLvl w:val="2"/>
        <w:rPr>
          <w:rFonts w:ascii="Arial" w:hAnsi="Arial"/>
          <w:b/>
          <w:sz w:val="24"/>
          <w:szCs w:val="18"/>
        </w:rPr>
      </w:pPr>
      <w:bookmarkStart w:id="303" w:name="_Toc176447281"/>
      <w:bookmarkStart w:id="304" w:name="_Toc176619165"/>
      <w:bookmarkStart w:id="305" w:name="_Toc176814623"/>
      <w:bookmarkStart w:id="306" w:name="_Toc176967902"/>
      <w:r w:rsidRPr="001430A0">
        <w:rPr>
          <w:rFonts w:ascii="Arial" w:hAnsi="Arial"/>
          <w:b/>
          <w:sz w:val="24"/>
          <w:szCs w:val="18"/>
        </w:rPr>
        <w:t>GIOVANNI</w:t>
      </w:r>
      <w:bookmarkEnd w:id="303"/>
      <w:bookmarkEnd w:id="304"/>
      <w:bookmarkEnd w:id="305"/>
      <w:bookmarkEnd w:id="306"/>
      <w:r w:rsidRPr="001430A0">
        <w:rPr>
          <w:rFonts w:ascii="Arial" w:hAnsi="Arial"/>
          <w:b/>
          <w:sz w:val="24"/>
          <w:szCs w:val="18"/>
        </w:rPr>
        <w:t xml:space="preserve"> </w:t>
      </w:r>
    </w:p>
    <w:p w14:paraId="32A817E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75AABEEE" w14:textId="77777777" w:rsidR="001430A0" w:rsidRPr="001430A0" w:rsidRDefault="001430A0" w:rsidP="001430A0">
      <w:pPr>
        <w:spacing w:after="120"/>
        <w:jc w:val="both"/>
        <w:rPr>
          <w:rFonts w:ascii="Arial" w:hAnsi="Arial" w:cs="Arial"/>
          <w:sz w:val="24"/>
          <w:szCs w:val="24"/>
        </w:rPr>
      </w:pPr>
    </w:p>
    <w:p w14:paraId="326B9684" w14:textId="77777777" w:rsidR="001430A0" w:rsidRPr="001430A0" w:rsidRDefault="001430A0" w:rsidP="001430A0">
      <w:pPr>
        <w:keepNext/>
        <w:spacing w:after="120"/>
        <w:jc w:val="both"/>
        <w:outlineLvl w:val="2"/>
        <w:rPr>
          <w:rFonts w:ascii="Arial" w:hAnsi="Arial"/>
          <w:b/>
          <w:sz w:val="24"/>
          <w:szCs w:val="18"/>
        </w:rPr>
      </w:pPr>
      <w:bookmarkStart w:id="307" w:name="_Toc176447282"/>
      <w:bookmarkStart w:id="308" w:name="_Toc176619166"/>
      <w:bookmarkStart w:id="309" w:name="_Toc176814624"/>
      <w:bookmarkStart w:id="310" w:name="_Toc176967903"/>
      <w:r w:rsidRPr="001430A0">
        <w:rPr>
          <w:rFonts w:ascii="Arial" w:hAnsi="Arial"/>
          <w:b/>
          <w:sz w:val="24"/>
          <w:szCs w:val="18"/>
        </w:rPr>
        <w:t>PAOLO DI TARSO</w:t>
      </w:r>
      <w:bookmarkEnd w:id="307"/>
      <w:bookmarkEnd w:id="308"/>
      <w:bookmarkEnd w:id="309"/>
      <w:bookmarkEnd w:id="310"/>
    </w:p>
    <w:p w14:paraId="647A08B6" w14:textId="77777777" w:rsidR="001430A0" w:rsidRPr="001430A0" w:rsidRDefault="001430A0" w:rsidP="001430A0">
      <w:pPr>
        <w:spacing w:after="120"/>
        <w:ind w:left="567" w:right="567"/>
        <w:jc w:val="both"/>
        <w:rPr>
          <w:rFonts w:ascii="Arial" w:hAnsi="Arial" w:cs="Arial"/>
          <w:i/>
          <w:iCs/>
          <w:sz w:val="24"/>
          <w:szCs w:val="24"/>
        </w:rPr>
      </w:pPr>
      <w:bookmarkStart w:id="311" w:name="_Hlk176256189"/>
      <w:r w:rsidRPr="001430A0">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bookmarkEnd w:id="311"/>
    <w:p w14:paraId="38AD284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65EDFBE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lastRenderedPageBreak/>
        <w:t>Al Re dei secoli, incorruttibile, invisibile e unico Dio, onore e gloria nei secoli dei secoli. Amen.</w:t>
      </w:r>
    </w:p>
    <w:p w14:paraId="75E6F41C"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Questo è l’ordine che ti do, figlio mio Timòteo, in accordo con le profezie già fatte su di te, perché, fondato su di esse, tu combatta la buona battaglia, conservando la fede e una buona coscienza (1Tm 1,12-19). </w:t>
      </w:r>
    </w:p>
    <w:p w14:paraId="382FD2C7"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1DB5F8D5"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 xml:space="preserve">Ob quam causam etiam haec patior, sed non confundor; scio enim, cui credidi, et certus sum quia potens est depositum meum servare in illum diem. Formam habe sanorum verborum, quae a me audisti, in fide et dilectione, quae sunt in Christo Iesu;  bonum depositum custodi per Spiritum Sanctum, qui habitat in nobis (2Tm 1,12-14). </w:t>
      </w:r>
    </w:p>
    <w:p w14:paraId="6917C35E" w14:textId="77777777" w:rsidR="001430A0" w:rsidRPr="001430A0" w:rsidRDefault="001430A0" w:rsidP="001430A0">
      <w:pPr>
        <w:spacing w:after="120"/>
        <w:ind w:left="567" w:right="567"/>
        <w:jc w:val="both"/>
        <w:rPr>
          <w:rFonts w:ascii="Arial" w:hAnsi="Arial"/>
          <w:i/>
          <w:iCs/>
          <w:color w:val="111111"/>
          <w:sz w:val="24"/>
          <w:szCs w:val="30"/>
          <w:lang w:val="la-Latn"/>
        </w:rPr>
      </w:pPr>
      <w:r w:rsidRPr="001430A0">
        <w:rPr>
          <w:rFonts w:ascii="Arial" w:hAnsi="Arial" w:cs="Cambria"/>
          <w:i/>
          <w:iCs/>
          <w:color w:val="111111"/>
          <w:sz w:val="24"/>
          <w:szCs w:val="30"/>
        </w:rPr>
        <w:t>δι</w:t>
      </w:r>
      <w:r w:rsidRPr="001430A0">
        <w:rPr>
          <w:rFonts w:ascii="Arial" w:hAnsi="Arial" w:cs="PT Serif"/>
          <w:i/>
          <w:iCs/>
          <w:color w:val="111111"/>
          <w:sz w:val="24"/>
          <w:szCs w:val="30"/>
          <w:lang w:val="la-Latn"/>
        </w:rPr>
        <w:t>’</w:t>
      </w:r>
      <w:r w:rsidRPr="001430A0">
        <w:rPr>
          <w:rFonts w:ascii="Arial" w:hAnsi="Arial"/>
          <w:i/>
          <w:iCs/>
          <w:color w:val="111111"/>
          <w:sz w:val="24"/>
          <w:szCs w:val="30"/>
          <w:lang w:val="la-Latn"/>
        </w:rPr>
        <w:t xml:space="preserve"> </w:t>
      </w:r>
      <w:r w:rsidRPr="001430A0">
        <w:rPr>
          <w:rFonts w:ascii="Arial" w:hAnsi="Arial"/>
          <w:i/>
          <w:iCs/>
          <w:color w:val="111111"/>
          <w:sz w:val="24"/>
          <w:szCs w:val="30"/>
        </w:rPr>
        <w:t>ἣν</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αἰτίαν</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καὶ</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ταῦτα</w:t>
      </w:r>
      <w:r w:rsidRPr="001430A0">
        <w:rPr>
          <w:rFonts w:ascii="Arial" w:hAnsi="Arial"/>
          <w:i/>
          <w:iCs/>
          <w:color w:val="111111"/>
          <w:sz w:val="24"/>
          <w:szCs w:val="30"/>
          <w:lang w:val="la-Latn"/>
        </w:rPr>
        <w:t xml:space="preserve"> </w:t>
      </w:r>
      <w:r w:rsidRPr="001430A0">
        <w:rPr>
          <w:rFonts w:ascii="Arial" w:hAnsi="Arial" w:cs="PT Serif"/>
          <w:i/>
          <w:iCs/>
          <w:color w:val="111111"/>
          <w:sz w:val="24"/>
          <w:szCs w:val="30"/>
        </w:rPr>
        <w:t>π</w:t>
      </w:r>
      <w:r w:rsidRPr="001430A0">
        <w:rPr>
          <w:rFonts w:ascii="Arial" w:hAnsi="Arial" w:cs="Cambria"/>
          <w:i/>
          <w:iCs/>
          <w:color w:val="111111"/>
          <w:sz w:val="24"/>
          <w:szCs w:val="30"/>
        </w:rPr>
        <w:t>άσχω</w:t>
      </w:r>
      <w:r w:rsidRPr="001430A0">
        <w:rPr>
          <w:rFonts w:ascii="Arial" w:hAnsi="Arial"/>
          <w:i/>
          <w:iCs/>
          <w:color w:val="111111"/>
          <w:sz w:val="24"/>
          <w:szCs w:val="30"/>
          <w:lang w:val="la-Latn"/>
        </w:rPr>
        <w:t xml:space="preserve">, </w:t>
      </w:r>
      <w:r w:rsidRPr="001430A0">
        <w:rPr>
          <w:rFonts w:ascii="Arial" w:hAnsi="Arial"/>
          <w:i/>
          <w:iCs/>
          <w:color w:val="111111"/>
          <w:sz w:val="24"/>
          <w:szCs w:val="30"/>
        </w:rPr>
        <w:t>ἀλλ</w:t>
      </w:r>
      <w:r w:rsidRPr="001430A0">
        <w:rPr>
          <w:rFonts w:ascii="Arial" w:hAnsi="Arial" w:cs="PT Serif"/>
          <w:i/>
          <w:iCs/>
          <w:color w:val="111111"/>
          <w:sz w:val="24"/>
          <w:szCs w:val="30"/>
          <w:lang w:val="la-Latn"/>
        </w:rPr>
        <w:t>’</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οὐκ</w:t>
      </w:r>
      <w:r w:rsidRPr="001430A0">
        <w:rPr>
          <w:rFonts w:ascii="Arial" w:hAnsi="Arial"/>
          <w:i/>
          <w:iCs/>
          <w:color w:val="111111"/>
          <w:sz w:val="24"/>
          <w:szCs w:val="30"/>
          <w:lang w:val="la-Latn"/>
        </w:rPr>
        <w:t xml:space="preserve"> </w:t>
      </w:r>
      <w:r w:rsidRPr="001430A0">
        <w:rPr>
          <w:rFonts w:ascii="Arial" w:hAnsi="Arial"/>
          <w:i/>
          <w:iCs/>
          <w:color w:val="111111"/>
          <w:sz w:val="24"/>
          <w:szCs w:val="30"/>
        </w:rPr>
        <w:t>ἐ</w:t>
      </w:r>
      <w:r w:rsidRPr="001430A0">
        <w:rPr>
          <w:rFonts w:ascii="Arial" w:hAnsi="Arial" w:cs="PT Serif"/>
          <w:i/>
          <w:iCs/>
          <w:color w:val="111111"/>
          <w:sz w:val="24"/>
          <w:szCs w:val="30"/>
        </w:rPr>
        <w:t>π</w:t>
      </w:r>
      <w:r w:rsidRPr="001430A0">
        <w:rPr>
          <w:rFonts w:ascii="Arial" w:hAnsi="Arial" w:cs="Cambria"/>
          <w:i/>
          <w:iCs/>
          <w:color w:val="111111"/>
          <w:sz w:val="24"/>
          <w:szCs w:val="30"/>
        </w:rPr>
        <w:t>αισχύνο</w:t>
      </w:r>
      <w:r w:rsidRPr="001430A0">
        <w:rPr>
          <w:rFonts w:ascii="Arial" w:hAnsi="Arial" w:cs="PT Serif"/>
          <w:i/>
          <w:iCs/>
          <w:color w:val="111111"/>
          <w:sz w:val="24"/>
          <w:szCs w:val="30"/>
        </w:rPr>
        <w:t>μ</w:t>
      </w:r>
      <w:r w:rsidRPr="001430A0">
        <w:rPr>
          <w:rFonts w:ascii="Arial" w:hAnsi="Arial" w:cs="Cambria"/>
          <w:i/>
          <w:iCs/>
          <w:color w:val="111111"/>
          <w:sz w:val="24"/>
          <w:szCs w:val="30"/>
        </w:rPr>
        <w:t>αι</w:t>
      </w:r>
      <w:r w:rsidRPr="001430A0">
        <w:rPr>
          <w:rFonts w:ascii="Arial" w:hAnsi="Arial"/>
          <w:i/>
          <w:iCs/>
          <w:color w:val="111111"/>
          <w:sz w:val="24"/>
          <w:szCs w:val="30"/>
          <w:lang w:val="la-Latn"/>
        </w:rPr>
        <w:t xml:space="preserve">, </w:t>
      </w:r>
      <w:bookmarkStart w:id="312" w:name="_Hlk176238732"/>
      <w:r w:rsidRPr="001430A0">
        <w:rPr>
          <w:rFonts w:ascii="Arial" w:hAnsi="Arial" w:cs="Cambria"/>
          <w:i/>
          <w:iCs/>
          <w:color w:val="111111"/>
          <w:sz w:val="24"/>
          <w:szCs w:val="30"/>
        </w:rPr>
        <w:t>οἶδα</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γὰρ</w:t>
      </w:r>
      <w:r w:rsidRPr="001430A0">
        <w:rPr>
          <w:rFonts w:ascii="Arial" w:hAnsi="Arial"/>
          <w:i/>
          <w:iCs/>
          <w:color w:val="111111"/>
          <w:sz w:val="24"/>
          <w:szCs w:val="30"/>
          <w:lang w:val="la-Latn"/>
        </w:rPr>
        <w:t xml:space="preserve"> </w:t>
      </w:r>
      <w:r w:rsidRPr="001430A0">
        <w:rPr>
          <w:rFonts w:ascii="Arial" w:hAnsi="Arial"/>
          <w:i/>
          <w:iCs/>
          <w:color w:val="111111"/>
          <w:sz w:val="24"/>
          <w:szCs w:val="30"/>
        </w:rPr>
        <w:t>ᾧ</w:t>
      </w:r>
      <w:r w:rsidRPr="001430A0">
        <w:rPr>
          <w:rFonts w:ascii="Arial" w:hAnsi="Arial"/>
          <w:i/>
          <w:iCs/>
          <w:color w:val="111111"/>
          <w:sz w:val="24"/>
          <w:szCs w:val="30"/>
          <w:lang w:val="la-Latn"/>
        </w:rPr>
        <w:t xml:space="preserve"> </w:t>
      </w:r>
      <w:r w:rsidRPr="001430A0">
        <w:rPr>
          <w:rFonts w:ascii="Arial" w:hAnsi="Arial" w:cs="PT Serif"/>
          <w:i/>
          <w:iCs/>
          <w:color w:val="111111"/>
          <w:sz w:val="24"/>
          <w:szCs w:val="30"/>
        </w:rPr>
        <w:t>π</w:t>
      </w:r>
      <w:r w:rsidRPr="001430A0">
        <w:rPr>
          <w:rFonts w:ascii="Arial" w:hAnsi="Arial" w:cs="Cambria"/>
          <w:i/>
          <w:iCs/>
          <w:color w:val="111111"/>
          <w:sz w:val="24"/>
          <w:szCs w:val="30"/>
        </w:rPr>
        <w:t>ε</w:t>
      </w:r>
      <w:r w:rsidRPr="001430A0">
        <w:rPr>
          <w:rFonts w:ascii="Arial" w:hAnsi="Arial" w:cs="PT Serif"/>
          <w:i/>
          <w:iCs/>
          <w:color w:val="111111"/>
          <w:sz w:val="24"/>
          <w:szCs w:val="30"/>
        </w:rPr>
        <w:t>π</w:t>
      </w:r>
      <w:r w:rsidRPr="001430A0">
        <w:rPr>
          <w:rFonts w:ascii="Arial" w:hAnsi="Arial" w:cs="Cambria"/>
          <w:i/>
          <w:iCs/>
          <w:color w:val="111111"/>
          <w:sz w:val="24"/>
          <w:szCs w:val="30"/>
        </w:rPr>
        <w:t>ίστευκα</w:t>
      </w:r>
      <w:bookmarkEnd w:id="312"/>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καὶ</w:t>
      </w:r>
      <w:r w:rsidRPr="001430A0">
        <w:rPr>
          <w:rFonts w:ascii="Arial" w:hAnsi="Arial"/>
          <w:i/>
          <w:iCs/>
          <w:color w:val="111111"/>
          <w:sz w:val="24"/>
          <w:szCs w:val="30"/>
          <w:lang w:val="la-Latn"/>
        </w:rPr>
        <w:t xml:space="preserve"> </w:t>
      </w:r>
      <w:r w:rsidRPr="001430A0">
        <w:rPr>
          <w:rFonts w:ascii="Arial" w:hAnsi="Arial" w:cs="PT Serif"/>
          <w:i/>
          <w:iCs/>
          <w:color w:val="111111"/>
          <w:sz w:val="24"/>
          <w:szCs w:val="30"/>
        </w:rPr>
        <w:t>π</w:t>
      </w:r>
      <w:r w:rsidRPr="001430A0">
        <w:rPr>
          <w:rFonts w:ascii="Arial" w:hAnsi="Arial" w:cs="Cambria"/>
          <w:i/>
          <w:iCs/>
          <w:color w:val="111111"/>
          <w:sz w:val="24"/>
          <w:szCs w:val="30"/>
        </w:rPr>
        <w:t>έ</w:t>
      </w:r>
      <w:r w:rsidRPr="001430A0">
        <w:rPr>
          <w:rFonts w:ascii="Arial" w:hAnsi="Arial" w:cs="PT Serif"/>
          <w:i/>
          <w:iCs/>
          <w:color w:val="111111"/>
          <w:sz w:val="24"/>
          <w:szCs w:val="30"/>
        </w:rPr>
        <w:t>π</w:t>
      </w:r>
      <w:r w:rsidRPr="001430A0">
        <w:rPr>
          <w:rFonts w:ascii="Arial" w:hAnsi="Arial" w:cs="Cambria"/>
          <w:i/>
          <w:iCs/>
          <w:color w:val="111111"/>
          <w:sz w:val="24"/>
          <w:szCs w:val="30"/>
        </w:rPr>
        <w:t>εισ</w:t>
      </w:r>
      <w:r w:rsidRPr="001430A0">
        <w:rPr>
          <w:rFonts w:ascii="Arial" w:hAnsi="Arial" w:cs="PT Serif"/>
          <w:i/>
          <w:iCs/>
          <w:color w:val="111111"/>
          <w:sz w:val="24"/>
          <w:szCs w:val="30"/>
        </w:rPr>
        <w:t>μ</w:t>
      </w:r>
      <w:r w:rsidRPr="001430A0">
        <w:rPr>
          <w:rFonts w:ascii="Arial" w:hAnsi="Arial" w:cs="Cambria"/>
          <w:i/>
          <w:iCs/>
          <w:color w:val="111111"/>
          <w:sz w:val="24"/>
          <w:szCs w:val="30"/>
        </w:rPr>
        <w:t>αι</w:t>
      </w:r>
      <w:r w:rsidRPr="001430A0">
        <w:rPr>
          <w:rFonts w:ascii="Arial" w:hAnsi="Arial"/>
          <w:i/>
          <w:iCs/>
          <w:color w:val="111111"/>
          <w:sz w:val="24"/>
          <w:szCs w:val="30"/>
          <w:lang w:val="la-Latn"/>
        </w:rPr>
        <w:t xml:space="preserve"> </w:t>
      </w:r>
      <w:r w:rsidRPr="001430A0">
        <w:rPr>
          <w:rFonts w:ascii="Arial" w:hAnsi="Arial"/>
          <w:i/>
          <w:iCs/>
          <w:color w:val="111111"/>
          <w:sz w:val="24"/>
          <w:szCs w:val="30"/>
        </w:rPr>
        <w:t>ὅτι</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δυνατός</w:t>
      </w:r>
      <w:r w:rsidRPr="001430A0">
        <w:rPr>
          <w:rFonts w:ascii="Arial" w:hAnsi="Arial"/>
          <w:i/>
          <w:iCs/>
          <w:color w:val="111111"/>
          <w:sz w:val="24"/>
          <w:szCs w:val="30"/>
          <w:lang w:val="la-Latn"/>
        </w:rPr>
        <w:t xml:space="preserve"> </w:t>
      </w:r>
      <w:r w:rsidRPr="001430A0">
        <w:rPr>
          <w:rFonts w:ascii="Arial" w:hAnsi="Arial"/>
          <w:i/>
          <w:iCs/>
          <w:color w:val="111111"/>
          <w:sz w:val="24"/>
          <w:szCs w:val="30"/>
        </w:rPr>
        <w:t>ἐστιν</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τὴν</w:t>
      </w:r>
      <w:r w:rsidRPr="001430A0">
        <w:rPr>
          <w:rFonts w:ascii="Arial" w:hAnsi="Arial"/>
          <w:i/>
          <w:iCs/>
          <w:color w:val="111111"/>
          <w:sz w:val="24"/>
          <w:szCs w:val="30"/>
          <w:lang w:val="la-Latn"/>
        </w:rPr>
        <w:t xml:space="preserve"> </w:t>
      </w:r>
      <w:r w:rsidRPr="001430A0">
        <w:rPr>
          <w:rFonts w:ascii="Arial" w:hAnsi="Arial" w:cs="PT Serif"/>
          <w:i/>
          <w:iCs/>
          <w:color w:val="111111"/>
          <w:sz w:val="24"/>
          <w:szCs w:val="30"/>
        </w:rPr>
        <w:t>π</w:t>
      </w:r>
      <w:r w:rsidRPr="001430A0">
        <w:rPr>
          <w:rFonts w:ascii="Arial" w:hAnsi="Arial" w:cs="Cambria"/>
          <w:i/>
          <w:iCs/>
          <w:color w:val="111111"/>
          <w:sz w:val="24"/>
          <w:szCs w:val="30"/>
        </w:rPr>
        <w:t>αραθήκην</w:t>
      </w:r>
      <w:r w:rsidRPr="001430A0">
        <w:rPr>
          <w:rFonts w:ascii="Arial" w:hAnsi="Arial"/>
          <w:i/>
          <w:iCs/>
          <w:color w:val="111111"/>
          <w:sz w:val="24"/>
          <w:szCs w:val="30"/>
          <w:lang w:val="la-Latn"/>
        </w:rPr>
        <w:t xml:space="preserve"> </w:t>
      </w:r>
      <w:r w:rsidRPr="001430A0">
        <w:rPr>
          <w:rFonts w:ascii="Arial" w:hAnsi="Arial" w:cs="PT Serif"/>
          <w:i/>
          <w:iCs/>
          <w:color w:val="111111"/>
          <w:sz w:val="24"/>
          <w:szCs w:val="30"/>
        </w:rPr>
        <w:t>μ</w:t>
      </w:r>
      <w:r w:rsidRPr="001430A0">
        <w:rPr>
          <w:rFonts w:ascii="Arial" w:hAnsi="Arial" w:cs="Cambria"/>
          <w:i/>
          <w:iCs/>
          <w:color w:val="111111"/>
          <w:sz w:val="24"/>
          <w:szCs w:val="30"/>
        </w:rPr>
        <w:t>ου</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φυλάξαι</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εἰς</w:t>
      </w:r>
      <w:r w:rsidRPr="001430A0">
        <w:rPr>
          <w:rFonts w:ascii="Arial" w:hAnsi="Arial"/>
          <w:i/>
          <w:iCs/>
          <w:color w:val="111111"/>
          <w:sz w:val="24"/>
          <w:szCs w:val="30"/>
          <w:lang w:val="la-Latn"/>
        </w:rPr>
        <w:t xml:space="preserve"> </w:t>
      </w:r>
      <w:r w:rsidRPr="001430A0">
        <w:rPr>
          <w:rFonts w:ascii="Arial" w:hAnsi="Arial"/>
          <w:i/>
          <w:iCs/>
          <w:color w:val="111111"/>
          <w:sz w:val="24"/>
          <w:szCs w:val="30"/>
        </w:rPr>
        <w:t>ἐκείνην</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τὴν</w:t>
      </w:r>
      <w:r w:rsidRPr="001430A0">
        <w:rPr>
          <w:rFonts w:ascii="Arial" w:hAnsi="Arial"/>
          <w:i/>
          <w:iCs/>
          <w:color w:val="111111"/>
          <w:sz w:val="24"/>
          <w:szCs w:val="30"/>
          <w:lang w:val="la-Latn"/>
        </w:rPr>
        <w:t xml:space="preserve"> </w:t>
      </w:r>
      <w:r w:rsidRPr="001430A0">
        <w:rPr>
          <w:rFonts w:ascii="Arial" w:hAnsi="Arial"/>
          <w:i/>
          <w:iCs/>
          <w:color w:val="111111"/>
          <w:sz w:val="24"/>
          <w:szCs w:val="30"/>
        </w:rPr>
        <w:t>ἡ</w:t>
      </w:r>
      <w:r w:rsidRPr="001430A0">
        <w:rPr>
          <w:rFonts w:ascii="Arial" w:hAnsi="Arial" w:cs="PT Serif"/>
          <w:i/>
          <w:iCs/>
          <w:color w:val="111111"/>
          <w:sz w:val="24"/>
          <w:szCs w:val="30"/>
        </w:rPr>
        <w:t>μ</w:t>
      </w:r>
      <w:r w:rsidRPr="001430A0">
        <w:rPr>
          <w:rFonts w:ascii="Arial" w:hAnsi="Arial" w:cs="Cambria"/>
          <w:i/>
          <w:iCs/>
          <w:color w:val="111111"/>
          <w:sz w:val="24"/>
          <w:szCs w:val="30"/>
        </w:rPr>
        <w:t>έραν</w:t>
      </w:r>
      <w:r w:rsidRPr="001430A0">
        <w:rPr>
          <w:rFonts w:ascii="Arial" w:hAnsi="Arial"/>
          <w:i/>
          <w:iCs/>
          <w:color w:val="111111"/>
          <w:sz w:val="24"/>
          <w:szCs w:val="30"/>
          <w:lang w:val="la-Latn"/>
        </w:rPr>
        <w:t>. </w:t>
      </w:r>
      <w:r w:rsidRPr="001430A0">
        <w:rPr>
          <w:rFonts w:ascii="Arial" w:hAnsi="Arial"/>
          <w:i/>
          <w:iCs/>
          <w:color w:val="111111"/>
          <w:sz w:val="24"/>
          <w:szCs w:val="30"/>
        </w:rPr>
        <w:t>ὑ</w:t>
      </w:r>
      <w:r w:rsidRPr="001430A0">
        <w:rPr>
          <w:rFonts w:ascii="Arial" w:hAnsi="Arial" w:cs="PT Serif"/>
          <w:i/>
          <w:iCs/>
          <w:color w:val="111111"/>
          <w:sz w:val="24"/>
          <w:szCs w:val="30"/>
        </w:rPr>
        <w:t>π</w:t>
      </w:r>
      <w:r w:rsidRPr="001430A0">
        <w:rPr>
          <w:rFonts w:ascii="Arial" w:hAnsi="Arial" w:cs="Cambria"/>
          <w:i/>
          <w:iCs/>
          <w:color w:val="111111"/>
          <w:sz w:val="24"/>
          <w:szCs w:val="30"/>
        </w:rPr>
        <w:t>οτύ</w:t>
      </w:r>
      <w:r w:rsidRPr="001430A0">
        <w:rPr>
          <w:rFonts w:ascii="Arial" w:hAnsi="Arial" w:cs="PT Serif"/>
          <w:i/>
          <w:iCs/>
          <w:color w:val="111111"/>
          <w:sz w:val="24"/>
          <w:szCs w:val="30"/>
        </w:rPr>
        <w:t>π</w:t>
      </w:r>
      <w:r w:rsidRPr="001430A0">
        <w:rPr>
          <w:rFonts w:ascii="Arial" w:hAnsi="Arial" w:cs="Cambria"/>
          <w:i/>
          <w:iCs/>
          <w:color w:val="111111"/>
          <w:sz w:val="24"/>
          <w:szCs w:val="30"/>
        </w:rPr>
        <w:t>ωσιν</w:t>
      </w:r>
      <w:r w:rsidRPr="001430A0">
        <w:rPr>
          <w:rFonts w:ascii="Arial" w:hAnsi="Arial"/>
          <w:i/>
          <w:iCs/>
          <w:color w:val="111111"/>
          <w:sz w:val="24"/>
          <w:szCs w:val="30"/>
          <w:lang w:val="la-Latn"/>
        </w:rPr>
        <w:t xml:space="preserve"> </w:t>
      </w:r>
      <w:r w:rsidRPr="001430A0">
        <w:rPr>
          <w:rFonts w:ascii="Arial" w:hAnsi="Arial"/>
          <w:i/>
          <w:iCs/>
          <w:color w:val="111111"/>
          <w:sz w:val="24"/>
          <w:szCs w:val="30"/>
        </w:rPr>
        <w:t>ἔχε</w:t>
      </w:r>
      <w:r w:rsidRPr="001430A0">
        <w:rPr>
          <w:rFonts w:ascii="Arial" w:hAnsi="Arial"/>
          <w:i/>
          <w:iCs/>
          <w:color w:val="111111"/>
          <w:sz w:val="24"/>
          <w:szCs w:val="30"/>
          <w:lang w:val="la-Latn"/>
        </w:rPr>
        <w:t xml:space="preserve"> </w:t>
      </w:r>
      <w:r w:rsidRPr="001430A0">
        <w:rPr>
          <w:rFonts w:ascii="Arial" w:hAnsi="Arial"/>
          <w:i/>
          <w:iCs/>
          <w:color w:val="111111"/>
          <w:sz w:val="24"/>
          <w:szCs w:val="30"/>
        </w:rPr>
        <w:t>ὑγιαινόντων</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λόγων</w:t>
      </w:r>
      <w:r w:rsidRPr="001430A0">
        <w:rPr>
          <w:rFonts w:ascii="Arial" w:hAnsi="Arial"/>
          <w:i/>
          <w:iCs/>
          <w:color w:val="111111"/>
          <w:sz w:val="24"/>
          <w:szCs w:val="30"/>
          <w:lang w:val="la-Latn"/>
        </w:rPr>
        <w:t xml:space="preserve"> </w:t>
      </w:r>
      <w:r w:rsidRPr="001430A0">
        <w:rPr>
          <w:rFonts w:ascii="Arial" w:hAnsi="Arial"/>
          <w:i/>
          <w:iCs/>
          <w:color w:val="111111"/>
          <w:sz w:val="24"/>
          <w:szCs w:val="30"/>
        </w:rPr>
        <w:t>ὧν</w:t>
      </w:r>
      <w:r w:rsidRPr="001430A0">
        <w:rPr>
          <w:rFonts w:ascii="Arial" w:hAnsi="Arial"/>
          <w:i/>
          <w:iCs/>
          <w:color w:val="111111"/>
          <w:sz w:val="24"/>
          <w:szCs w:val="30"/>
          <w:lang w:val="la-Latn"/>
        </w:rPr>
        <w:t xml:space="preserve"> </w:t>
      </w:r>
      <w:r w:rsidRPr="001430A0">
        <w:rPr>
          <w:rFonts w:ascii="Arial" w:hAnsi="Arial" w:cs="PT Serif"/>
          <w:i/>
          <w:iCs/>
          <w:color w:val="111111"/>
          <w:sz w:val="24"/>
          <w:szCs w:val="30"/>
        </w:rPr>
        <w:t>π</w:t>
      </w:r>
      <w:r w:rsidRPr="001430A0">
        <w:rPr>
          <w:rFonts w:ascii="Arial" w:hAnsi="Arial" w:cs="Cambria"/>
          <w:i/>
          <w:iCs/>
          <w:color w:val="111111"/>
          <w:sz w:val="24"/>
          <w:szCs w:val="30"/>
        </w:rPr>
        <w:t>αρ</w:t>
      </w:r>
      <w:r w:rsidRPr="001430A0">
        <w:rPr>
          <w:rFonts w:ascii="Arial" w:hAnsi="Arial" w:cs="PT Serif"/>
          <w:i/>
          <w:iCs/>
          <w:color w:val="111111"/>
          <w:sz w:val="24"/>
          <w:szCs w:val="30"/>
          <w:lang w:val="la-Latn"/>
        </w:rPr>
        <w:t>’</w:t>
      </w:r>
      <w:r w:rsidRPr="001430A0">
        <w:rPr>
          <w:rFonts w:ascii="Arial" w:hAnsi="Arial"/>
          <w:i/>
          <w:iCs/>
          <w:color w:val="111111"/>
          <w:sz w:val="24"/>
          <w:szCs w:val="30"/>
          <w:lang w:val="la-Latn"/>
        </w:rPr>
        <w:t xml:space="preserve"> </w:t>
      </w:r>
      <w:r w:rsidRPr="001430A0">
        <w:rPr>
          <w:rFonts w:ascii="Arial" w:hAnsi="Arial"/>
          <w:i/>
          <w:iCs/>
          <w:color w:val="111111"/>
          <w:sz w:val="24"/>
          <w:szCs w:val="30"/>
        </w:rPr>
        <w:t>ἐ</w:t>
      </w:r>
      <w:r w:rsidRPr="001430A0">
        <w:rPr>
          <w:rFonts w:ascii="Arial" w:hAnsi="Arial" w:cs="PT Serif"/>
          <w:i/>
          <w:iCs/>
          <w:color w:val="111111"/>
          <w:sz w:val="24"/>
          <w:szCs w:val="30"/>
        </w:rPr>
        <w:t>μ</w:t>
      </w:r>
      <w:r w:rsidRPr="001430A0">
        <w:rPr>
          <w:rFonts w:ascii="Arial" w:hAnsi="Arial" w:cs="Cambria"/>
          <w:i/>
          <w:iCs/>
          <w:color w:val="111111"/>
          <w:sz w:val="24"/>
          <w:szCs w:val="30"/>
        </w:rPr>
        <w:t>οῦ</w:t>
      </w:r>
      <w:r w:rsidRPr="001430A0">
        <w:rPr>
          <w:rFonts w:ascii="Arial" w:hAnsi="Arial"/>
          <w:i/>
          <w:iCs/>
          <w:color w:val="111111"/>
          <w:sz w:val="24"/>
          <w:szCs w:val="30"/>
          <w:lang w:val="la-Latn"/>
        </w:rPr>
        <w:t xml:space="preserve"> </w:t>
      </w:r>
      <w:r w:rsidRPr="001430A0">
        <w:rPr>
          <w:rFonts w:ascii="Arial" w:hAnsi="Arial"/>
          <w:i/>
          <w:iCs/>
          <w:color w:val="111111"/>
          <w:sz w:val="24"/>
          <w:szCs w:val="30"/>
        </w:rPr>
        <w:t>ἤκουσας</w:t>
      </w:r>
      <w:r w:rsidRPr="001430A0">
        <w:rPr>
          <w:rFonts w:ascii="Arial" w:hAnsi="Arial"/>
          <w:i/>
          <w:iCs/>
          <w:color w:val="111111"/>
          <w:sz w:val="24"/>
          <w:szCs w:val="30"/>
          <w:lang w:val="la-Latn"/>
        </w:rPr>
        <w:t xml:space="preserve"> </w:t>
      </w:r>
      <w:r w:rsidRPr="001430A0">
        <w:rPr>
          <w:rFonts w:ascii="Arial" w:hAnsi="Arial"/>
          <w:i/>
          <w:iCs/>
          <w:color w:val="111111"/>
          <w:sz w:val="24"/>
          <w:szCs w:val="30"/>
        </w:rPr>
        <w:t>ἐν</w:t>
      </w:r>
      <w:r w:rsidRPr="001430A0">
        <w:rPr>
          <w:rFonts w:ascii="Arial" w:hAnsi="Arial"/>
          <w:i/>
          <w:iCs/>
          <w:color w:val="111111"/>
          <w:sz w:val="24"/>
          <w:szCs w:val="30"/>
          <w:lang w:val="la-Latn"/>
        </w:rPr>
        <w:t xml:space="preserve"> </w:t>
      </w:r>
      <w:r w:rsidRPr="001430A0">
        <w:rPr>
          <w:rFonts w:ascii="Arial" w:hAnsi="Arial" w:cs="PT Serif"/>
          <w:i/>
          <w:iCs/>
          <w:color w:val="111111"/>
          <w:sz w:val="24"/>
          <w:szCs w:val="30"/>
        </w:rPr>
        <w:t>π</w:t>
      </w:r>
      <w:r w:rsidRPr="001430A0">
        <w:rPr>
          <w:rFonts w:ascii="Arial" w:hAnsi="Arial" w:cs="Cambria"/>
          <w:i/>
          <w:iCs/>
          <w:color w:val="111111"/>
          <w:sz w:val="24"/>
          <w:szCs w:val="30"/>
        </w:rPr>
        <w:t>ίστει</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καὶ</w:t>
      </w:r>
      <w:r w:rsidRPr="001430A0">
        <w:rPr>
          <w:rFonts w:ascii="Arial" w:hAnsi="Arial"/>
          <w:i/>
          <w:iCs/>
          <w:color w:val="111111"/>
          <w:sz w:val="24"/>
          <w:szCs w:val="30"/>
          <w:lang w:val="la-Latn"/>
        </w:rPr>
        <w:t xml:space="preserve"> </w:t>
      </w:r>
      <w:r w:rsidRPr="001430A0">
        <w:rPr>
          <w:rFonts w:ascii="Arial" w:hAnsi="Arial"/>
          <w:i/>
          <w:iCs/>
          <w:color w:val="111111"/>
          <w:sz w:val="24"/>
          <w:szCs w:val="30"/>
        </w:rPr>
        <w:t>ἀγά</w:t>
      </w:r>
      <w:r w:rsidRPr="001430A0">
        <w:rPr>
          <w:rFonts w:ascii="Arial" w:hAnsi="Arial" w:cs="PT Serif"/>
          <w:i/>
          <w:iCs/>
          <w:color w:val="111111"/>
          <w:sz w:val="24"/>
          <w:szCs w:val="30"/>
        </w:rPr>
        <w:t>π</w:t>
      </w:r>
      <w:r w:rsidRPr="001430A0">
        <w:rPr>
          <w:rFonts w:ascii="Arial" w:hAnsi="Arial"/>
          <w:i/>
          <w:iCs/>
          <w:color w:val="111111"/>
          <w:sz w:val="24"/>
          <w:szCs w:val="30"/>
        </w:rPr>
        <w:t>ῃ</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τῇ</w:t>
      </w:r>
      <w:r w:rsidRPr="001430A0">
        <w:rPr>
          <w:rFonts w:ascii="Arial" w:hAnsi="Arial"/>
          <w:i/>
          <w:iCs/>
          <w:color w:val="111111"/>
          <w:sz w:val="24"/>
          <w:szCs w:val="30"/>
          <w:lang w:val="la-Latn"/>
        </w:rPr>
        <w:t xml:space="preserve"> </w:t>
      </w:r>
      <w:r w:rsidRPr="001430A0">
        <w:rPr>
          <w:rFonts w:ascii="Arial" w:hAnsi="Arial"/>
          <w:i/>
          <w:iCs/>
          <w:color w:val="111111"/>
          <w:sz w:val="24"/>
          <w:szCs w:val="30"/>
        </w:rPr>
        <w:t>ἐν</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Χριστῷ</w:t>
      </w:r>
      <w:r w:rsidRPr="001430A0">
        <w:rPr>
          <w:rFonts w:ascii="Arial" w:hAnsi="Arial"/>
          <w:i/>
          <w:iCs/>
          <w:color w:val="111111"/>
          <w:sz w:val="24"/>
          <w:szCs w:val="30"/>
          <w:lang w:val="la-Latn"/>
        </w:rPr>
        <w:t xml:space="preserve"> </w:t>
      </w:r>
      <w:r w:rsidRPr="001430A0">
        <w:rPr>
          <w:rFonts w:ascii="Arial" w:hAnsi="Arial"/>
          <w:i/>
          <w:iCs/>
          <w:color w:val="111111"/>
          <w:sz w:val="24"/>
          <w:szCs w:val="30"/>
        </w:rPr>
        <w:t>Ἰησοῦ·</w:t>
      </w:r>
      <w:r w:rsidRPr="001430A0">
        <w:rPr>
          <w:rFonts w:ascii="Arial" w:hAnsi="Arial"/>
          <w:i/>
          <w:iCs/>
          <w:color w:val="111111"/>
          <w:sz w:val="24"/>
          <w:szCs w:val="30"/>
          <w:lang w:val="la-Latn"/>
        </w:rPr>
        <w:t> </w:t>
      </w:r>
      <w:r w:rsidRPr="001430A0">
        <w:rPr>
          <w:rFonts w:ascii="Arial" w:hAnsi="Arial" w:cs="Cambria"/>
          <w:i/>
          <w:iCs/>
          <w:color w:val="111111"/>
          <w:sz w:val="24"/>
          <w:szCs w:val="30"/>
        </w:rPr>
        <w:t>τὴν</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καλὴν</w:t>
      </w:r>
      <w:r w:rsidRPr="001430A0">
        <w:rPr>
          <w:rFonts w:ascii="Arial" w:hAnsi="Arial"/>
          <w:i/>
          <w:iCs/>
          <w:color w:val="111111"/>
          <w:sz w:val="24"/>
          <w:szCs w:val="30"/>
          <w:lang w:val="la-Latn"/>
        </w:rPr>
        <w:t xml:space="preserve"> </w:t>
      </w:r>
      <w:r w:rsidRPr="001430A0">
        <w:rPr>
          <w:rFonts w:ascii="Arial" w:hAnsi="Arial" w:cs="PT Serif"/>
          <w:i/>
          <w:iCs/>
          <w:color w:val="111111"/>
          <w:sz w:val="24"/>
          <w:szCs w:val="30"/>
        </w:rPr>
        <w:t>π</w:t>
      </w:r>
      <w:r w:rsidRPr="001430A0">
        <w:rPr>
          <w:rFonts w:ascii="Arial" w:hAnsi="Arial" w:cs="Cambria"/>
          <w:i/>
          <w:iCs/>
          <w:color w:val="111111"/>
          <w:sz w:val="24"/>
          <w:szCs w:val="30"/>
        </w:rPr>
        <w:t>αραθήκην</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φύλαξον</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διὰ</w:t>
      </w:r>
      <w:r w:rsidRPr="001430A0">
        <w:rPr>
          <w:rFonts w:ascii="Arial" w:hAnsi="Arial"/>
          <w:i/>
          <w:iCs/>
          <w:color w:val="111111"/>
          <w:sz w:val="24"/>
          <w:szCs w:val="30"/>
          <w:lang w:val="la-Latn"/>
        </w:rPr>
        <w:t xml:space="preserve"> </w:t>
      </w:r>
      <w:r w:rsidRPr="001430A0">
        <w:rPr>
          <w:rFonts w:ascii="Arial" w:hAnsi="Arial" w:cs="PT Serif"/>
          <w:i/>
          <w:iCs/>
          <w:color w:val="111111"/>
          <w:sz w:val="24"/>
          <w:szCs w:val="30"/>
        </w:rPr>
        <w:t>π</w:t>
      </w:r>
      <w:r w:rsidRPr="001430A0">
        <w:rPr>
          <w:rFonts w:ascii="Arial" w:hAnsi="Arial" w:cs="Cambria"/>
          <w:i/>
          <w:iCs/>
          <w:color w:val="111111"/>
          <w:sz w:val="24"/>
          <w:szCs w:val="30"/>
        </w:rPr>
        <w:t>νεύ</w:t>
      </w:r>
      <w:r w:rsidRPr="001430A0">
        <w:rPr>
          <w:rFonts w:ascii="Arial" w:hAnsi="Arial" w:cs="PT Serif"/>
          <w:i/>
          <w:iCs/>
          <w:color w:val="111111"/>
          <w:sz w:val="24"/>
          <w:szCs w:val="30"/>
        </w:rPr>
        <w:t>μ</w:t>
      </w:r>
      <w:r w:rsidRPr="001430A0">
        <w:rPr>
          <w:rFonts w:ascii="Arial" w:hAnsi="Arial" w:cs="Cambria"/>
          <w:i/>
          <w:iCs/>
          <w:color w:val="111111"/>
          <w:sz w:val="24"/>
          <w:szCs w:val="30"/>
        </w:rPr>
        <w:t>ατος</w:t>
      </w:r>
      <w:r w:rsidRPr="001430A0">
        <w:rPr>
          <w:rFonts w:ascii="Arial" w:hAnsi="Arial"/>
          <w:i/>
          <w:iCs/>
          <w:color w:val="111111"/>
          <w:sz w:val="24"/>
          <w:szCs w:val="30"/>
          <w:lang w:val="la-Latn"/>
        </w:rPr>
        <w:t xml:space="preserve"> </w:t>
      </w:r>
      <w:r w:rsidRPr="001430A0">
        <w:rPr>
          <w:rFonts w:ascii="Arial" w:hAnsi="Arial"/>
          <w:i/>
          <w:iCs/>
          <w:color w:val="111111"/>
          <w:sz w:val="24"/>
          <w:szCs w:val="30"/>
        </w:rPr>
        <w:t>ἁγίου</w:t>
      </w:r>
      <w:r w:rsidRPr="001430A0">
        <w:rPr>
          <w:rFonts w:ascii="Arial" w:hAnsi="Arial"/>
          <w:i/>
          <w:iCs/>
          <w:color w:val="111111"/>
          <w:sz w:val="24"/>
          <w:szCs w:val="30"/>
          <w:lang w:val="la-Latn"/>
        </w:rPr>
        <w:t xml:space="preserve"> </w:t>
      </w:r>
      <w:r w:rsidRPr="001430A0">
        <w:rPr>
          <w:rFonts w:ascii="Arial" w:hAnsi="Arial" w:cs="Cambria"/>
          <w:i/>
          <w:iCs/>
          <w:color w:val="111111"/>
          <w:sz w:val="24"/>
          <w:szCs w:val="30"/>
        </w:rPr>
        <w:t>τοῦ</w:t>
      </w:r>
      <w:r w:rsidRPr="001430A0">
        <w:rPr>
          <w:rFonts w:ascii="Arial" w:hAnsi="Arial"/>
          <w:i/>
          <w:iCs/>
          <w:color w:val="111111"/>
          <w:sz w:val="24"/>
          <w:szCs w:val="30"/>
          <w:lang w:val="la-Latn"/>
        </w:rPr>
        <w:t xml:space="preserve"> </w:t>
      </w:r>
      <w:r w:rsidRPr="001430A0">
        <w:rPr>
          <w:rFonts w:ascii="Arial" w:hAnsi="Arial"/>
          <w:i/>
          <w:iCs/>
          <w:color w:val="111111"/>
          <w:sz w:val="24"/>
          <w:szCs w:val="30"/>
        </w:rPr>
        <w:t>ἐνοικοῦντος</w:t>
      </w:r>
      <w:r w:rsidRPr="001430A0">
        <w:rPr>
          <w:rFonts w:ascii="Arial" w:hAnsi="Arial"/>
          <w:i/>
          <w:iCs/>
          <w:color w:val="111111"/>
          <w:sz w:val="24"/>
          <w:szCs w:val="30"/>
          <w:lang w:val="la-Latn"/>
        </w:rPr>
        <w:t xml:space="preserve"> </w:t>
      </w:r>
      <w:r w:rsidRPr="001430A0">
        <w:rPr>
          <w:rFonts w:ascii="Arial" w:hAnsi="Arial"/>
          <w:i/>
          <w:iCs/>
          <w:color w:val="111111"/>
          <w:sz w:val="24"/>
          <w:szCs w:val="30"/>
        </w:rPr>
        <w:t>ἐν</w:t>
      </w:r>
      <w:r w:rsidRPr="001430A0">
        <w:rPr>
          <w:rFonts w:ascii="Arial" w:hAnsi="Arial"/>
          <w:i/>
          <w:iCs/>
          <w:color w:val="111111"/>
          <w:sz w:val="24"/>
          <w:szCs w:val="30"/>
          <w:lang w:val="la-Latn"/>
        </w:rPr>
        <w:t xml:space="preserve"> </w:t>
      </w:r>
      <w:r w:rsidRPr="001430A0">
        <w:rPr>
          <w:rFonts w:ascii="Arial" w:hAnsi="Arial"/>
          <w:i/>
          <w:iCs/>
          <w:color w:val="111111"/>
          <w:sz w:val="24"/>
          <w:szCs w:val="30"/>
        </w:rPr>
        <w:t>ἡ</w:t>
      </w:r>
      <w:r w:rsidRPr="001430A0">
        <w:rPr>
          <w:rFonts w:ascii="Arial" w:hAnsi="Arial" w:cs="PT Serif"/>
          <w:i/>
          <w:iCs/>
          <w:color w:val="111111"/>
          <w:sz w:val="24"/>
          <w:szCs w:val="30"/>
        </w:rPr>
        <w:t>μ</w:t>
      </w:r>
      <w:r w:rsidRPr="001430A0">
        <w:rPr>
          <w:rFonts w:ascii="Arial" w:hAnsi="Arial"/>
          <w:i/>
          <w:iCs/>
          <w:color w:val="111111"/>
          <w:sz w:val="24"/>
          <w:szCs w:val="30"/>
        </w:rPr>
        <w:t>ῖν</w:t>
      </w:r>
      <w:r w:rsidRPr="001430A0">
        <w:rPr>
          <w:rFonts w:ascii="Arial" w:hAnsi="Arial"/>
          <w:i/>
          <w:iCs/>
          <w:color w:val="111111"/>
          <w:sz w:val="24"/>
          <w:szCs w:val="30"/>
          <w:lang w:val="la-Latn"/>
        </w:rPr>
        <w:t>. </w:t>
      </w:r>
    </w:p>
    <w:p w14:paraId="4FAECBA2"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 xml:space="preserve">Saulo, spirando ancora minacce e stragi contro i discepoli del Signore, si presentò al sommo sacerdote e gli chiese lettere per le sinagoghe di Damasco, al fine di essere autorizzato a condurre in catene a 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w:t>
      </w:r>
      <w:r w:rsidRPr="001430A0">
        <w:rPr>
          <w:rFonts w:ascii="Arial" w:hAnsi="Arial" w:cs="Arial"/>
          <w:i/>
          <w:iCs/>
          <w:sz w:val="24"/>
          <w:szCs w:val="24"/>
          <w:lang w:val="la-Latn"/>
        </w:rPr>
        <w:lastRenderedPageBreak/>
        <w:t>nessuno. Saulo allora si alzò da terra ma, aperti gli occhi, non vedeva nulla. Così, guidandolo per mano, lo condussero a Damasco. Per tre giorni rimase cieco e non prese né cibo né bevanda.</w:t>
      </w:r>
    </w:p>
    <w:p w14:paraId="7FC6E18F"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0BC837BE"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1B0F3331"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 xml:space="preserve">Saulo frattanto si rinfrancava sempre di più e gettava confusione tra i Giudei residenti a Damasco, dimostrando che Gesù è il Cristo. </w:t>
      </w:r>
    </w:p>
    <w:p w14:paraId="312B9700"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704C9751"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9,1-30) </w:t>
      </w:r>
    </w:p>
    <w:p w14:paraId="4555E0BB"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ab/>
        <w:t xml:space="preserve">«Fratelli e padri, ascoltate ora la mia difesa davanti a voi». Quando sentirono che parlava loro in lingua ebraica, fecero ancora più silenzio. </w:t>
      </w:r>
      <w:r w:rsidRPr="001430A0">
        <w:rPr>
          <w:rFonts w:ascii="Arial" w:hAnsi="Arial" w:cs="Arial"/>
          <w:i/>
          <w:iCs/>
          <w:sz w:val="24"/>
          <w:szCs w:val="24"/>
          <w:lang w:val="la-Latn"/>
        </w:rPr>
        <w:lastRenderedPageBreak/>
        <w:t>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w:t>
      </w:r>
    </w:p>
    <w:p w14:paraId="0A9B4BC4"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w:t>
      </w:r>
    </w:p>
    <w:p w14:paraId="02B64BEA"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w:t>
      </w:r>
    </w:p>
    <w:p w14:paraId="268AFBD8"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w:t>
      </w:r>
    </w:p>
    <w:p w14:paraId="3CEC4AEA"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 xml:space="preserve">Fino a queste parole erano stati ad ascoltarlo, ma a questo punto alzarono la voce gridando: «Togli di mezzo costui; non deve più vivere!». E poiché continuavano a urlare, a gettare via i mantelli e a lanciare polvere in aria, il comandante lo fece portare nella fortezza, ordinando di interrogarlo a colpi di flagello, per sapere perché mai gli gridassero contro in quel modo (At 22,1-25). </w:t>
      </w:r>
    </w:p>
    <w:p w14:paraId="5002BB63"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w:t>
      </w:r>
      <w:r w:rsidRPr="001430A0">
        <w:rPr>
          <w:rFonts w:ascii="Arial" w:hAnsi="Arial" w:cs="Arial"/>
          <w:i/>
          <w:iCs/>
          <w:sz w:val="24"/>
          <w:szCs w:val="24"/>
          <w:lang w:val="la-Latn"/>
        </w:rPr>
        <w:lastRenderedPageBreak/>
        <w:t>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13DBB0A4"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6E1437BA"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18AAC499"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6A44D5F4"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w:t>
      </w:r>
      <w:r w:rsidRPr="001430A0">
        <w:rPr>
          <w:rFonts w:ascii="Arial" w:hAnsi="Arial" w:cs="Arial"/>
          <w:i/>
          <w:iCs/>
          <w:sz w:val="24"/>
          <w:szCs w:val="24"/>
          <w:lang w:val="la-Latn"/>
        </w:rPr>
        <w:lastRenderedPageBreak/>
        <w:t>poco e mi convinci a farmi cristiano!». E Paolo replicò: «Per poco o per molto, io vorrei supplicare Dio che, non soltanto tu, ma tutti quelli che oggi mi ascoltano, diventino come sono anche io, eccetto queste catene!».</w:t>
      </w:r>
    </w:p>
    <w:p w14:paraId="6DD0F091"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03A9DF58" w14:textId="77777777" w:rsidR="001430A0" w:rsidRPr="001430A0" w:rsidRDefault="001430A0" w:rsidP="001430A0">
      <w:pPr>
        <w:spacing w:after="120"/>
        <w:jc w:val="both"/>
        <w:rPr>
          <w:rFonts w:ascii="Arial" w:hAnsi="Arial" w:cs="Arial"/>
          <w:i/>
          <w:iCs/>
          <w:sz w:val="24"/>
          <w:szCs w:val="24"/>
          <w:lang w:val="la-Latn"/>
        </w:rPr>
      </w:pPr>
      <w:r w:rsidRPr="001430A0">
        <w:rPr>
          <w:rFonts w:ascii="Arial" w:hAnsi="Arial" w:cs="Arial"/>
          <w:i/>
          <w:iCs/>
          <w:sz w:val="24"/>
          <w:szCs w:val="24"/>
          <w:lang w:val="la-Latn"/>
        </w:rPr>
        <w:tab/>
        <w:t xml:space="preserve"> </w:t>
      </w:r>
    </w:p>
    <w:p w14:paraId="26E9DF67" w14:textId="77777777" w:rsidR="001430A0" w:rsidRPr="001430A0" w:rsidRDefault="001430A0" w:rsidP="001430A0">
      <w:pPr>
        <w:keepNext/>
        <w:spacing w:after="120"/>
        <w:jc w:val="center"/>
        <w:outlineLvl w:val="0"/>
        <w:rPr>
          <w:rFonts w:ascii="Arial" w:hAnsi="Arial"/>
          <w:b/>
          <w:sz w:val="40"/>
          <w:lang w:val="la-Latn"/>
        </w:rPr>
      </w:pPr>
      <w:bookmarkStart w:id="313" w:name="_Toc176447283"/>
      <w:bookmarkStart w:id="314" w:name="_Toc176619167"/>
      <w:bookmarkStart w:id="315" w:name="_Toc176814625"/>
      <w:bookmarkStart w:id="316" w:name="_Toc176967904"/>
      <w:r w:rsidRPr="001430A0">
        <w:rPr>
          <w:rFonts w:ascii="Arial" w:hAnsi="Arial"/>
          <w:b/>
          <w:sz w:val="40"/>
          <w:lang w:val="la-Latn"/>
        </w:rPr>
        <w:t>SCIO ENIM CUI CREDIDI</w:t>
      </w:r>
      <w:bookmarkEnd w:id="313"/>
      <w:bookmarkEnd w:id="314"/>
      <w:bookmarkEnd w:id="315"/>
      <w:bookmarkEnd w:id="316"/>
    </w:p>
    <w:p w14:paraId="752C413D" w14:textId="77777777" w:rsidR="001430A0" w:rsidRPr="001430A0" w:rsidRDefault="001430A0" w:rsidP="001430A0">
      <w:pPr>
        <w:spacing w:after="120"/>
        <w:jc w:val="center"/>
        <w:rPr>
          <w:rFonts w:ascii="Cambria" w:hAnsi="Cambria" w:cs="Cambria"/>
          <w:b/>
          <w:bCs/>
          <w:color w:val="111111"/>
          <w:sz w:val="32"/>
          <w:szCs w:val="32"/>
          <w:lang w:val="la-Latn"/>
        </w:rPr>
      </w:pPr>
      <w:r w:rsidRPr="001430A0">
        <w:rPr>
          <w:rFonts w:ascii="Cambria" w:hAnsi="Cambria" w:cs="Cambria"/>
          <w:b/>
          <w:bCs/>
          <w:color w:val="111111"/>
          <w:sz w:val="32"/>
          <w:szCs w:val="32"/>
        </w:rPr>
        <w:t>οἶδα</w:t>
      </w:r>
      <w:r w:rsidRPr="001430A0">
        <w:rPr>
          <w:rFonts w:ascii="PT Serif" w:hAnsi="PT Serif"/>
          <w:b/>
          <w:bCs/>
          <w:color w:val="111111"/>
          <w:sz w:val="32"/>
          <w:szCs w:val="32"/>
          <w:lang w:val="la-Latn"/>
        </w:rPr>
        <w:t xml:space="preserve"> </w:t>
      </w:r>
      <w:r w:rsidRPr="001430A0">
        <w:rPr>
          <w:rFonts w:ascii="Cambria" w:hAnsi="Cambria" w:cs="Cambria"/>
          <w:b/>
          <w:bCs/>
          <w:color w:val="111111"/>
          <w:sz w:val="32"/>
          <w:szCs w:val="32"/>
        </w:rPr>
        <w:t>γὰρ</w:t>
      </w:r>
      <w:r w:rsidRPr="001430A0">
        <w:rPr>
          <w:rFonts w:ascii="PT Serif" w:hAnsi="PT Serif"/>
          <w:b/>
          <w:bCs/>
          <w:color w:val="111111"/>
          <w:sz w:val="32"/>
          <w:szCs w:val="32"/>
          <w:lang w:val="la-Latn"/>
        </w:rPr>
        <w:t xml:space="preserve"> </w:t>
      </w:r>
      <w:r w:rsidRPr="001430A0">
        <w:rPr>
          <w:b/>
          <w:bCs/>
          <w:color w:val="111111"/>
          <w:sz w:val="32"/>
          <w:szCs w:val="32"/>
        </w:rPr>
        <w:t>ᾧ</w:t>
      </w:r>
      <w:r w:rsidRPr="001430A0">
        <w:rPr>
          <w:rFonts w:ascii="PT Serif" w:hAnsi="PT Serif"/>
          <w:b/>
          <w:bCs/>
          <w:color w:val="111111"/>
          <w:sz w:val="32"/>
          <w:szCs w:val="32"/>
          <w:lang w:val="la-Latn"/>
        </w:rPr>
        <w:t xml:space="preserve"> </w:t>
      </w:r>
      <w:r w:rsidRPr="001430A0">
        <w:rPr>
          <w:rFonts w:ascii="PT Serif" w:hAnsi="PT Serif" w:cs="PT Serif"/>
          <w:b/>
          <w:bCs/>
          <w:color w:val="111111"/>
          <w:sz w:val="32"/>
          <w:szCs w:val="32"/>
        </w:rPr>
        <w:t>π</w:t>
      </w:r>
      <w:r w:rsidRPr="001430A0">
        <w:rPr>
          <w:rFonts w:ascii="Cambria" w:hAnsi="Cambria" w:cs="Cambria"/>
          <w:b/>
          <w:bCs/>
          <w:color w:val="111111"/>
          <w:sz w:val="32"/>
          <w:szCs w:val="32"/>
        </w:rPr>
        <w:t>ε</w:t>
      </w:r>
      <w:r w:rsidRPr="001430A0">
        <w:rPr>
          <w:rFonts w:ascii="PT Serif" w:hAnsi="PT Serif" w:cs="PT Serif"/>
          <w:b/>
          <w:bCs/>
          <w:color w:val="111111"/>
          <w:sz w:val="32"/>
          <w:szCs w:val="32"/>
        </w:rPr>
        <w:t>π</w:t>
      </w:r>
      <w:r w:rsidRPr="001430A0">
        <w:rPr>
          <w:rFonts w:ascii="Cambria" w:hAnsi="Cambria" w:cs="Cambria"/>
          <w:b/>
          <w:bCs/>
          <w:color w:val="111111"/>
          <w:sz w:val="32"/>
          <w:szCs w:val="32"/>
        </w:rPr>
        <w:t>ίστευκα</w:t>
      </w:r>
    </w:p>
    <w:p w14:paraId="3DCFC4A9" w14:textId="77777777" w:rsidR="001430A0" w:rsidRPr="001430A0" w:rsidRDefault="001430A0" w:rsidP="001430A0">
      <w:pPr>
        <w:rPr>
          <w:lang w:val="la-Latn"/>
        </w:rPr>
      </w:pPr>
      <w:bookmarkStart w:id="317" w:name="_Hlk176843372"/>
    </w:p>
    <w:p w14:paraId="66B858D7" w14:textId="77777777" w:rsidR="001430A0" w:rsidRPr="001430A0" w:rsidRDefault="001430A0" w:rsidP="001430A0">
      <w:pPr>
        <w:keepNext/>
        <w:spacing w:after="120"/>
        <w:outlineLvl w:val="1"/>
        <w:rPr>
          <w:rFonts w:ascii="Arial" w:hAnsi="Arial"/>
          <w:b/>
          <w:sz w:val="24"/>
          <w:szCs w:val="12"/>
        </w:rPr>
      </w:pPr>
      <w:bookmarkStart w:id="318" w:name="_Toc176447284"/>
      <w:bookmarkStart w:id="319" w:name="_Toc176619168"/>
      <w:bookmarkStart w:id="320" w:name="_Toc176814626"/>
      <w:bookmarkStart w:id="321" w:name="_Toc176967905"/>
      <w:r w:rsidRPr="001430A0">
        <w:rPr>
          <w:rFonts w:ascii="Arial" w:hAnsi="Arial"/>
          <w:b/>
          <w:sz w:val="24"/>
          <w:szCs w:val="12"/>
        </w:rPr>
        <w:t>IL FONDAMENTO STORICO DELLA MIA FEDE</w:t>
      </w:r>
      <w:bookmarkEnd w:id="318"/>
      <w:bookmarkEnd w:id="319"/>
      <w:bookmarkEnd w:id="320"/>
      <w:bookmarkEnd w:id="321"/>
      <w:r w:rsidRPr="001430A0">
        <w:rPr>
          <w:rFonts w:ascii="Arial" w:hAnsi="Arial"/>
          <w:b/>
          <w:sz w:val="24"/>
          <w:szCs w:val="12"/>
        </w:rPr>
        <w:t xml:space="preserve"> </w:t>
      </w:r>
    </w:p>
    <w:bookmarkEnd w:id="317"/>
    <w:p w14:paraId="1EBA591E" w14:textId="77777777" w:rsidR="00F93B33" w:rsidRPr="00F93B33" w:rsidRDefault="00F93B33" w:rsidP="00F93B33">
      <w:pPr>
        <w:spacing w:after="120"/>
        <w:jc w:val="both"/>
        <w:rPr>
          <w:rFonts w:ascii="Arial" w:hAnsi="Arial" w:cs="Arial"/>
          <w:sz w:val="24"/>
          <w:szCs w:val="24"/>
        </w:rPr>
      </w:pPr>
      <w:r w:rsidRPr="00F93B33">
        <w:rPr>
          <w:rFonts w:ascii="Arial" w:hAnsi="Arial" w:cs="Arial"/>
          <w:sz w:val="24"/>
          <w:szCs w:val="24"/>
        </w:rPr>
        <w:t>Nella mia vita vi è un giorno in cui essa è definitivamente separata in due ere: l’era prima del 16 novembre 1979 e l’era dopo il 16 novembre 1979. L’era dopo il 16 novembre 1979 si compone a sua volta di tre grandi momenti. Il primo va dal 16 novembre 1979 al 1° aprile 2013. Il secondo va dal 1° aprile 2014 al 14 febbraio 2020. Il terzo momento tuttora in corso è iniziato il 14 febbraio 2020.</w:t>
      </w:r>
    </w:p>
    <w:p w14:paraId="6DF98739" w14:textId="77777777" w:rsidR="00F93B33" w:rsidRPr="00F93B33" w:rsidRDefault="00F93B33" w:rsidP="00F93B33">
      <w:pPr>
        <w:spacing w:after="120"/>
        <w:jc w:val="both"/>
        <w:rPr>
          <w:rFonts w:ascii="Arial" w:hAnsi="Arial" w:cs="Arial"/>
          <w:sz w:val="24"/>
          <w:szCs w:val="24"/>
        </w:rPr>
      </w:pPr>
      <w:r w:rsidRPr="00F93B33">
        <w:rPr>
          <w:rFonts w:ascii="Arial" w:hAnsi="Arial" w:cs="Arial"/>
          <w:i/>
          <w:iCs/>
          <w:sz w:val="24"/>
          <w:szCs w:val="24"/>
        </w:rPr>
        <w:t>Prima era: fino al 16 novembre 1979.</w:t>
      </w:r>
      <w:r w:rsidRPr="00F93B33">
        <w:rPr>
          <w:rFonts w:ascii="Arial" w:hAnsi="Arial" w:cs="Arial"/>
          <w:sz w:val="24"/>
          <w:szCs w:val="24"/>
        </w:rPr>
        <w:t xml:space="preserve"> Questa prima era si può racchiudere in due semplici parole: ero un accanito cercatore della verità teologica. Questa verità mancava dell’alito di vita. Essa non trasformava la mia vita. Anzi. Tutt’altro. Vita e verità teologica erano due cose separate. La vita procedeva senza la verità e la verità camminava senza la vita. La vita era pagana. La verità era cristiana. La vita era sotto il governo della carne. La verità era sotto il governo della verità </w:t>
      </w:r>
    </w:p>
    <w:p w14:paraId="18C57FCF" w14:textId="77777777" w:rsidR="00F93B33" w:rsidRPr="00F93B33" w:rsidRDefault="00F93B33" w:rsidP="00F93B33">
      <w:pPr>
        <w:spacing w:after="120"/>
        <w:jc w:val="both"/>
        <w:rPr>
          <w:rFonts w:ascii="Arial" w:hAnsi="Arial" w:cs="Arial"/>
          <w:sz w:val="24"/>
          <w:szCs w:val="24"/>
        </w:rPr>
      </w:pPr>
      <w:r w:rsidRPr="00F93B33">
        <w:rPr>
          <w:rFonts w:ascii="Arial" w:hAnsi="Arial" w:cs="Arial"/>
          <w:i/>
          <w:iCs/>
          <w:sz w:val="24"/>
          <w:szCs w:val="24"/>
        </w:rPr>
        <w:t xml:space="preserve">Primo periodo della seconda era: dal 16 novembre 1979 al 1° Aprile 2013. </w:t>
      </w:r>
      <w:r w:rsidRPr="00F93B33">
        <w:rPr>
          <w:rFonts w:ascii="Arial" w:hAnsi="Arial" w:cs="Arial"/>
          <w:sz w:val="24"/>
          <w:szCs w:val="24"/>
        </w:rPr>
        <w:t>Questo primo periodo della seconda era è stato un lungo tempo di frequentazione della scuola dello Spirito Santo. Era una frequentazione quasi quotidiana. Ecco solo alcuni dei primi elementi essenziali che vanno maggiormente ricordati. Essi riguardano i due primi anni della mia nuova, anzi nuovissima storia:</w:t>
      </w:r>
    </w:p>
    <w:p w14:paraId="6BC4E377" w14:textId="77777777" w:rsidR="00F93B33" w:rsidRPr="00F93B33" w:rsidRDefault="00F93B33" w:rsidP="00F93B33">
      <w:pPr>
        <w:spacing w:after="120"/>
        <w:jc w:val="both"/>
        <w:rPr>
          <w:rFonts w:ascii="Arial" w:hAnsi="Arial" w:cs="Arial"/>
          <w:sz w:val="24"/>
          <w:szCs w:val="24"/>
        </w:rPr>
      </w:pPr>
      <w:r w:rsidRPr="00F93B33">
        <w:rPr>
          <w:rFonts w:ascii="Arial" w:hAnsi="Arial" w:cs="Arial"/>
          <w:sz w:val="24"/>
          <w:szCs w:val="24"/>
        </w:rPr>
        <w:t xml:space="preserve">Ritornato in Calabria subito mi trovavo già ad essere Professore di Teologia nel Seminario Regionale di Catanzaro e negli Istituti di Teologia per Laici di Crotone e di Lamezia Terme. Ero Professore di Teologia Fondamentale. </w:t>
      </w:r>
    </w:p>
    <w:p w14:paraId="7B574011" w14:textId="77777777" w:rsidR="00F93B33" w:rsidRPr="00F93B33" w:rsidRDefault="00F93B33" w:rsidP="00F93B33">
      <w:pPr>
        <w:spacing w:after="120"/>
        <w:jc w:val="both"/>
        <w:rPr>
          <w:rFonts w:ascii="Arial" w:hAnsi="Arial" w:cs="Arial"/>
          <w:sz w:val="24"/>
          <w:szCs w:val="24"/>
        </w:rPr>
      </w:pPr>
      <w:r w:rsidRPr="00F93B33">
        <w:rPr>
          <w:rFonts w:ascii="Arial" w:hAnsi="Arial" w:cs="Arial"/>
          <w:sz w:val="24"/>
          <w:szCs w:val="24"/>
        </w:rPr>
        <w:t xml:space="preserve">Un giorno venne a trovarmi presso la mia dimora una Signora. Mai vista prima in vita mia. Mi ha chiesto se potevo ascoltarla. Entrammo nella sala di ascolto, mi sedetti, posi la mia Bibbia sul tavolinetto tra le due sedie, la feci accomodare e mi misi in ascolto. Mi parlò per circa due ore. Mi raccontò tutta la sua vicenda, a iniziare dal Dicembre 1976, dalle notte di Natale, notte nella quale andò a visitare la sua nuova casa, nel quartiere Santa Maria in Catanzaro, fino al momento in cui era venuta a trovarmi. Mentre mi raccontava dell’impressione del Volto di Cristo Gesù, nella notte del 7 Giugno 1978 in casa sua, su un’anta di uno degli armadi della sua stanza da letto, aprì la mia Bibbia con gesto immediato – era la mia Bibbia e per di più in una versione del Garofalo che usavamo noi studenti di </w:t>
      </w:r>
      <w:r w:rsidRPr="00F93B33">
        <w:rPr>
          <w:rFonts w:ascii="Arial" w:hAnsi="Arial" w:cs="Arial"/>
          <w:sz w:val="24"/>
          <w:szCs w:val="24"/>
        </w:rPr>
        <w:lastRenderedPageBreak/>
        <w:t xml:space="preserve">Teologia – e mi chiese di leggere il primo rigo della pagina aperta. Vi era il racconto di Elifaz – Libro di Giobbe Capitolo IV – quando narra la sua visione notturna: </w:t>
      </w:r>
      <w:r w:rsidRPr="00F93B33">
        <w:rPr>
          <w:rFonts w:ascii="Arial" w:hAnsi="Arial" w:cs="Arial"/>
          <w:i/>
          <w:iCs/>
          <w:sz w:val="24"/>
          <w:szCs w:val="24"/>
        </w:rPr>
        <w:t>“Una persona stava lì dinanzi ai miei occhi”.</w:t>
      </w:r>
      <w:r w:rsidRPr="00F93B33">
        <w:rPr>
          <w:rFonts w:ascii="Arial" w:hAnsi="Arial" w:cs="Arial"/>
          <w:sz w:val="24"/>
          <w:szCs w:val="24"/>
        </w:rPr>
        <w:t xml:space="preserve"> Lessi. Chiusi la Bibbia. Lei continuò il suo racconto. Alla fine, quando ebbe tutto esaurito, io conclusi: </w:t>
      </w:r>
      <w:r w:rsidRPr="00F93B33">
        <w:rPr>
          <w:rFonts w:ascii="Arial" w:hAnsi="Arial" w:cs="Arial"/>
          <w:i/>
          <w:iCs/>
          <w:sz w:val="24"/>
          <w:szCs w:val="24"/>
        </w:rPr>
        <w:t>“Vada avanti, signora! Da quanto lei ha narrato, non trovo nulla che sia contro la fede della Chiesa. Porti avanti questa missione e perseveri sino alla fine”.</w:t>
      </w:r>
      <w:r w:rsidRPr="00F93B33">
        <w:rPr>
          <w:rFonts w:ascii="Arial" w:hAnsi="Arial" w:cs="Arial"/>
          <w:sz w:val="24"/>
          <w:szCs w:val="24"/>
        </w:rPr>
        <w:t xml:space="preserve"> Lei se ne andò soddisfatta perché ero la seconda persona che le diceva di proseguire. La prima persona era stata il suo Vescovo del tempo. Io continuai per la mi strada. La Teologia mi bastava. Non avevo bisogno di altro. </w:t>
      </w:r>
    </w:p>
    <w:p w14:paraId="51210FED" w14:textId="77777777" w:rsidR="00F11167" w:rsidRDefault="00F93B33" w:rsidP="00F93B33">
      <w:pPr>
        <w:spacing w:after="120"/>
        <w:jc w:val="both"/>
        <w:rPr>
          <w:rFonts w:ascii="Arial" w:hAnsi="Arial" w:cs="Arial"/>
          <w:sz w:val="24"/>
          <w:szCs w:val="24"/>
        </w:rPr>
      </w:pPr>
      <w:r w:rsidRPr="00F93B33">
        <w:rPr>
          <w:rFonts w:ascii="Arial" w:hAnsi="Arial" w:cs="Arial"/>
          <w:sz w:val="24"/>
          <w:szCs w:val="24"/>
        </w:rPr>
        <w:t xml:space="preserve">Un altro giorno mi viene avvisato di recarmi nella sala delle udienze, perché una persona voleva parlarmi. Mi recai subito e mi trovai ancora una volta dinanzi alla stessa Signora di qualche giorno prima. Pensando che avrei speso solo due o tre minuti, lasciai a riscaldare dell’acqua in un pentolino posto su un piastra elettrica. Invece il colloquio durò più di due ore e quando tornai l’acqua si era prosciugata e il pentolino era tutto bruciato. Mi chiese se avessi un minuto per lei. La feci accomodare e mi diede un foglio di carta da leggere. Voleva sapere se quanto vi era scritto sopra fosse conforme al Vangelo. Altri presbiteri le avevano detto che era tutto falso. Lessi la carta e accennai ad una risposta di conformità di quel messaggio scritto su quella carta al Vangelo. Ma la Signora di prima non c’era più. Era come rapita in estasi. Portata nel mondo di Dio. Iniziò a parlare con un linguaggio teologico così perfetto mai sentito prima. Tutto era incentrato sul Prologo del Quarto Vangelo. Mentre Lei parlava era come se un fuoco vivo entrasse dentro di me. Feci la stessa esperienza del profeta Ezechiele, dopo che aveva mangiato il rotolo datogli da Dio. A me aveva fatto mangiare un rotolo di Spirito Santo. </w:t>
      </w:r>
    </w:p>
    <w:p w14:paraId="5D41C57C" w14:textId="52884738" w:rsidR="00F93B33" w:rsidRPr="00F93B33" w:rsidRDefault="00F93B33" w:rsidP="00F93B33">
      <w:pPr>
        <w:spacing w:after="120"/>
        <w:jc w:val="both"/>
        <w:rPr>
          <w:rFonts w:ascii="Arial" w:hAnsi="Arial" w:cs="Arial"/>
          <w:sz w:val="24"/>
          <w:szCs w:val="24"/>
        </w:rPr>
      </w:pPr>
      <w:r w:rsidRPr="00F93B33">
        <w:rPr>
          <w:rFonts w:ascii="Arial" w:hAnsi="Arial" w:cs="Arial"/>
          <w:sz w:val="24"/>
          <w:szCs w:val="24"/>
        </w:rPr>
        <w:t xml:space="preserve">Mentre parlava mi ricordò, in particolare, una mia giornata vissuta a Parigi. La ricerca mi aveva consumato. Quel giorno ero stanco. Ero come Elia coricato sotto il ginepro. Dissi al Signore: </w:t>
      </w:r>
      <w:r w:rsidRPr="00F93B33">
        <w:rPr>
          <w:rFonts w:ascii="Arial" w:hAnsi="Arial" w:cs="Arial"/>
          <w:i/>
          <w:iCs/>
          <w:sz w:val="24"/>
          <w:szCs w:val="24"/>
        </w:rPr>
        <w:t>“Ora non ti posso dare più nulla. Che te ne fai di me? Sono finito. Se Tu ti mettessi ora con me, faresti un pessimo affare. Sono finito”</w:t>
      </w:r>
      <w:r w:rsidRPr="00F93B33">
        <w:rPr>
          <w:rFonts w:ascii="Arial" w:hAnsi="Arial" w:cs="Arial"/>
          <w:sz w:val="24"/>
          <w:szCs w:val="24"/>
        </w:rPr>
        <w:t xml:space="preserve">. Da ricordare che anche questa preghiera è stata innalzata al Signore dal mio cuore pagano. Questo giorno e questa preghiera nessuno la conosceva. Solo Lui, il Signore. la conosceva. Era stata rimossa dalla mia mente e dal cuore. Ma questo è stato un segno inutile e superfluo. Ormai il fuoco dello Spirito Santo aveva bruciato l’uomo vecchio, il presbitero vecchio. Ne era nato uno nuovo. Alla fine del suo lungo discorso mi disse: </w:t>
      </w:r>
      <w:r w:rsidRPr="00F93B33">
        <w:rPr>
          <w:rFonts w:ascii="Arial" w:hAnsi="Arial" w:cs="Arial"/>
          <w:i/>
          <w:iCs/>
          <w:sz w:val="24"/>
          <w:szCs w:val="24"/>
        </w:rPr>
        <w:t>“Vedo dietro le tue spalle una grande croce. Portala con amore sempre muovo. La forza la troverai nella preghiera. Contempla sempre Gesù Crocifisso e non ti stancherai mai”.</w:t>
      </w:r>
      <w:r w:rsidRPr="00F93B33">
        <w:rPr>
          <w:rFonts w:ascii="Arial" w:hAnsi="Arial" w:cs="Arial"/>
          <w:sz w:val="24"/>
          <w:szCs w:val="24"/>
        </w:rPr>
        <w:t xml:space="preserve"> Alla fine licenziai la Signora dicendole che se avesse avuto bisogno di me, sapeva dove trovarmi. Ma la Signora era ancora nel mondo di Dio e mi disse:</w:t>
      </w:r>
      <w:r w:rsidRPr="00F93B33">
        <w:rPr>
          <w:rFonts w:ascii="Arial" w:hAnsi="Arial" w:cs="Arial"/>
          <w:i/>
          <w:iCs/>
          <w:sz w:val="24"/>
          <w:szCs w:val="24"/>
        </w:rPr>
        <w:t xml:space="preserve"> “Seguila, custodiscila, proteggila, difendila”. </w:t>
      </w:r>
      <w:r w:rsidRPr="00F93B33">
        <w:rPr>
          <w:rFonts w:ascii="Arial" w:hAnsi="Arial" w:cs="Arial"/>
          <w:sz w:val="24"/>
          <w:szCs w:val="24"/>
        </w:rPr>
        <w:t xml:space="preserve">Quando lei tornò sulla nostra terra, mi fece un invito: </w:t>
      </w:r>
      <w:r w:rsidRPr="00F93B33">
        <w:rPr>
          <w:rFonts w:ascii="Arial" w:hAnsi="Arial" w:cs="Arial"/>
          <w:i/>
          <w:iCs/>
          <w:sz w:val="24"/>
          <w:szCs w:val="24"/>
        </w:rPr>
        <w:t>“Ho un gruppetto che si riunisce e nessuno lo guida. Io parlo, ma essi nulla comprendono. Senza vera comprensione, non c’è cammino di vera fede. Volete voi tenere loro una catechesi quando potete?”.</w:t>
      </w:r>
      <w:r w:rsidRPr="00F93B33">
        <w:rPr>
          <w:rFonts w:ascii="Arial" w:hAnsi="Arial" w:cs="Arial"/>
          <w:sz w:val="24"/>
          <w:szCs w:val="24"/>
        </w:rPr>
        <w:t xml:space="preserve"> La mia risposta fu affermativa e mi invitò, indicandomi il posto dove recarmi.</w:t>
      </w:r>
    </w:p>
    <w:p w14:paraId="3F4202E2" w14:textId="77777777" w:rsidR="00F93B33" w:rsidRPr="00F93B33" w:rsidRDefault="00F93B33" w:rsidP="00F93B33">
      <w:pPr>
        <w:spacing w:after="120"/>
        <w:jc w:val="both"/>
        <w:rPr>
          <w:rFonts w:ascii="Arial" w:hAnsi="Arial" w:cs="Arial"/>
          <w:sz w:val="24"/>
          <w:szCs w:val="24"/>
        </w:rPr>
      </w:pPr>
      <w:r w:rsidRPr="00F93B33">
        <w:rPr>
          <w:rFonts w:ascii="Arial" w:hAnsi="Arial" w:cs="Arial"/>
          <w:sz w:val="24"/>
          <w:szCs w:val="24"/>
        </w:rPr>
        <w:t xml:space="preserve">Ebbi il primo incontro con quel gruppetto. Era composto di una quindicina di persone. Gente in verità molto semplice, umile, senza alcuna pretesa. Mi fecero molte domande. Ad ognuna rispondevo riportando ogni cosa nella verità e nella </w:t>
      </w:r>
      <w:r w:rsidRPr="00F93B33">
        <w:rPr>
          <w:rFonts w:ascii="Arial" w:hAnsi="Arial" w:cs="Arial"/>
          <w:sz w:val="24"/>
          <w:szCs w:val="24"/>
        </w:rPr>
        <w:lastRenderedPageBreak/>
        <w:t xml:space="preserve">fede che la Chiesa insegna. Alla fine dell’incontro, quando tutti se ne erano andati, mi invitarono a rimanere in casa per condividere con loro una modesta cena. Fu durante la cena che nuovamente la Signora fu rapita nel mondo di Dio e parlò solo alla mia persona, sfidandomi: </w:t>
      </w:r>
      <w:r w:rsidRPr="00F93B33">
        <w:rPr>
          <w:rFonts w:ascii="Arial" w:hAnsi="Arial" w:cs="Arial"/>
          <w:i/>
          <w:iCs/>
          <w:sz w:val="24"/>
          <w:szCs w:val="24"/>
        </w:rPr>
        <w:t>“Ora a noi due, teologo!”.</w:t>
      </w:r>
      <w:r w:rsidRPr="00F93B33">
        <w:rPr>
          <w:rFonts w:ascii="Arial" w:hAnsi="Arial" w:cs="Arial"/>
          <w:sz w:val="24"/>
          <w:szCs w:val="24"/>
        </w:rPr>
        <w:t xml:space="preserve"> Due giorni prima il Signore aveva rivelato me a me stesso, ora, questa sera, rivelava a me la Chiesa e il mondo. Manifestandomi perché il mondo aveva dimenticato la Parola. Devo dire che fu un colpo di grazia bene assestato. La mia strada era tracciata. Dovevo mettermi a servizio del Signore, ascoltare la sua voce, tradurla nella sana dottrina e moralità della Chiesa. Fu allora che compresi quanto mi era stato detto due giorni prima: </w:t>
      </w:r>
      <w:r w:rsidRPr="00F93B33">
        <w:rPr>
          <w:rFonts w:ascii="Arial" w:hAnsi="Arial" w:cs="Arial"/>
          <w:i/>
          <w:iCs/>
          <w:sz w:val="24"/>
          <w:szCs w:val="24"/>
        </w:rPr>
        <w:t>“Seguila, custodiscila, proteggila, difendila”.</w:t>
      </w:r>
      <w:r w:rsidRPr="00F93B33">
        <w:rPr>
          <w:rFonts w:ascii="Arial" w:hAnsi="Arial" w:cs="Arial"/>
          <w:sz w:val="24"/>
          <w:szCs w:val="24"/>
        </w:rPr>
        <w:t xml:space="preserve"> Non era riferita alla Signora. Ma alla voce del mio Dio e Signore, che di quella Signora si era e si sarebbe voluto servire. Ormai questa era la mia missione. </w:t>
      </w:r>
    </w:p>
    <w:p w14:paraId="627573F6" w14:textId="77777777" w:rsidR="00F93B33" w:rsidRPr="00F93B33" w:rsidRDefault="00F93B33" w:rsidP="00F93B33">
      <w:pPr>
        <w:spacing w:after="120"/>
        <w:jc w:val="both"/>
        <w:rPr>
          <w:rFonts w:ascii="Arial" w:hAnsi="Arial" w:cs="Arial"/>
          <w:sz w:val="24"/>
          <w:szCs w:val="24"/>
        </w:rPr>
      </w:pPr>
      <w:r w:rsidRPr="00F93B33">
        <w:rPr>
          <w:rFonts w:ascii="Arial" w:hAnsi="Arial" w:cs="Arial"/>
          <w:sz w:val="24"/>
          <w:szCs w:val="24"/>
        </w:rPr>
        <w:t xml:space="preserve">Già dopo un mese mi ero stancato. Mo sentivo incapace di guidare un gregge che aveva grande difficoltà con la verità della Chiesa. Feci una preghiera; </w:t>
      </w:r>
      <w:r w:rsidRPr="00F93B33">
        <w:rPr>
          <w:rFonts w:ascii="Arial" w:hAnsi="Arial" w:cs="Arial"/>
          <w:i/>
          <w:iCs/>
          <w:sz w:val="24"/>
          <w:szCs w:val="24"/>
        </w:rPr>
        <w:t>“Signore, se tu non mi dai la forza, né io né altri potranno guidare questo tuo gregge. Dammi la forza e io persevererò nel compimento della tua volontà”.</w:t>
      </w:r>
      <w:r w:rsidRPr="00F93B33">
        <w:rPr>
          <w:rFonts w:ascii="Arial" w:hAnsi="Arial" w:cs="Arial"/>
          <w:sz w:val="24"/>
          <w:szCs w:val="24"/>
        </w:rPr>
        <w:t xml:space="preserve"> Devo confessare che ogni giorno vi erano mille motivi umani per abbandonare la guida teologica di questo gregge. Ma sempre una forza nuova veniva in me e mi spingeva ad andare avanti. Sono stati quaranta anni di fedeltà al mandato ricevuto. Nonostante le mille difficoltà quotidiane, provenienti non dall’esterno, ma dall’interno, ho sempre perseverato. Non per mio merito e né per umane capacità. </w:t>
      </w:r>
    </w:p>
    <w:p w14:paraId="4EEE98BB" w14:textId="77777777" w:rsidR="00F93B33" w:rsidRPr="00F93B33" w:rsidRDefault="00F93B33" w:rsidP="00F93B33">
      <w:pPr>
        <w:spacing w:after="120"/>
        <w:jc w:val="both"/>
        <w:rPr>
          <w:rFonts w:ascii="Arial" w:hAnsi="Arial" w:cs="Arial"/>
          <w:sz w:val="24"/>
          <w:szCs w:val="24"/>
        </w:rPr>
      </w:pPr>
      <w:r w:rsidRPr="00F93B33">
        <w:rPr>
          <w:rFonts w:ascii="Arial" w:hAnsi="Arial" w:cs="Arial"/>
          <w:sz w:val="24"/>
          <w:szCs w:val="24"/>
        </w:rPr>
        <w:t xml:space="preserve">Per guidare bene questo gregge del Signore, mi sono statu dati alcuni doni particolari. </w:t>
      </w:r>
    </w:p>
    <w:p w14:paraId="32661B25" w14:textId="77777777" w:rsidR="00F93B33" w:rsidRPr="00F93B33" w:rsidRDefault="00F93B33" w:rsidP="00F93B33">
      <w:pPr>
        <w:spacing w:after="120"/>
        <w:jc w:val="both"/>
        <w:rPr>
          <w:rFonts w:ascii="Arial" w:hAnsi="Arial" w:cs="Arial"/>
          <w:sz w:val="24"/>
          <w:szCs w:val="24"/>
        </w:rPr>
      </w:pPr>
      <w:r w:rsidRPr="00F93B33">
        <w:rPr>
          <w:rFonts w:ascii="Arial" w:hAnsi="Arial" w:cs="Arial"/>
          <w:sz w:val="24"/>
          <w:szCs w:val="24"/>
        </w:rPr>
        <w:t xml:space="preserve">Primo dono: </w:t>
      </w:r>
      <w:r w:rsidRPr="00F93B33">
        <w:rPr>
          <w:rFonts w:ascii="Arial" w:hAnsi="Arial" w:cs="Arial"/>
          <w:i/>
          <w:iCs/>
          <w:sz w:val="24"/>
          <w:szCs w:val="24"/>
        </w:rPr>
        <w:t>“Chiunque ascolterà le sue parole, quando parla delle cose di Dio e del mio mistero, mai le dimenticherà. Esse rimarranno sempre vive nel suo cuore”.</w:t>
      </w:r>
      <w:r w:rsidRPr="00F93B33">
        <w:rPr>
          <w:rFonts w:ascii="Arial" w:hAnsi="Arial" w:cs="Arial"/>
          <w:sz w:val="24"/>
          <w:szCs w:val="24"/>
        </w:rPr>
        <w:t xml:space="preserve"> </w:t>
      </w:r>
    </w:p>
    <w:p w14:paraId="122C32C9" w14:textId="77777777" w:rsidR="00F93B33" w:rsidRPr="00F93B33" w:rsidRDefault="00F93B33" w:rsidP="00F93B33">
      <w:pPr>
        <w:spacing w:after="120"/>
        <w:jc w:val="both"/>
        <w:rPr>
          <w:rFonts w:ascii="Arial" w:hAnsi="Arial" w:cs="Arial"/>
          <w:i/>
          <w:iCs/>
          <w:sz w:val="24"/>
          <w:szCs w:val="24"/>
        </w:rPr>
      </w:pPr>
      <w:r w:rsidRPr="00F93B33">
        <w:rPr>
          <w:rFonts w:ascii="Arial" w:hAnsi="Arial" w:cs="Arial"/>
          <w:sz w:val="24"/>
          <w:szCs w:val="24"/>
        </w:rPr>
        <w:t>Secondo dono: “</w:t>
      </w:r>
      <w:r w:rsidRPr="00F93B33">
        <w:rPr>
          <w:rFonts w:ascii="Arial" w:hAnsi="Arial" w:cs="Arial"/>
          <w:i/>
          <w:iCs/>
          <w:sz w:val="24"/>
          <w:szCs w:val="24"/>
        </w:rPr>
        <w:t>Il dono di operare miracoli del corpo, ma non all’istante. Lui chiederà e me e io dopo lungo tempo, lo esaudirò. Così nessuno legherà il miracolo alla sua preghiera”.</w:t>
      </w:r>
    </w:p>
    <w:p w14:paraId="44A5026A" w14:textId="77777777" w:rsidR="00F93B33" w:rsidRPr="00F93B33" w:rsidRDefault="00F93B33" w:rsidP="00F93B33">
      <w:pPr>
        <w:spacing w:after="120"/>
        <w:jc w:val="both"/>
        <w:rPr>
          <w:rFonts w:ascii="Arial" w:hAnsi="Arial" w:cs="Arial"/>
          <w:sz w:val="24"/>
          <w:szCs w:val="24"/>
        </w:rPr>
      </w:pPr>
      <w:r w:rsidRPr="00F93B33">
        <w:rPr>
          <w:rFonts w:ascii="Arial" w:hAnsi="Arial" w:cs="Arial"/>
          <w:sz w:val="24"/>
          <w:szCs w:val="24"/>
        </w:rPr>
        <w:t xml:space="preserve">Terzo dono: </w:t>
      </w:r>
      <w:r w:rsidRPr="00F93B33">
        <w:rPr>
          <w:rFonts w:ascii="Arial" w:hAnsi="Arial" w:cs="Arial"/>
          <w:i/>
          <w:iCs/>
          <w:sz w:val="24"/>
          <w:szCs w:val="24"/>
        </w:rPr>
        <w:t>“Benedirò settanta volte sette il luogo dove lui poggerà i piedi. Lo costituisco fonte di benedizione per tutti voi. Gli dono la stessa benedizione data ad Abramo”.</w:t>
      </w:r>
      <w:r w:rsidRPr="00F93B33">
        <w:rPr>
          <w:rFonts w:ascii="Arial" w:hAnsi="Arial" w:cs="Arial"/>
          <w:sz w:val="24"/>
          <w:szCs w:val="24"/>
        </w:rPr>
        <w:t xml:space="preserve"> </w:t>
      </w:r>
    </w:p>
    <w:p w14:paraId="095A7B98" w14:textId="77777777" w:rsidR="00F93B33" w:rsidRPr="00F93B33" w:rsidRDefault="00F93B33" w:rsidP="00F93B33">
      <w:pPr>
        <w:spacing w:after="120"/>
        <w:jc w:val="both"/>
        <w:rPr>
          <w:rFonts w:ascii="Arial" w:hAnsi="Arial" w:cs="Arial"/>
          <w:sz w:val="24"/>
          <w:szCs w:val="24"/>
        </w:rPr>
      </w:pPr>
      <w:r w:rsidRPr="00F93B33">
        <w:rPr>
          <w:rFonts w:ascii="Arial" w:hAnsi="Arial" w:cs="Arial"/>
          <w:sz w:val="24"/>
          <w:szCs w:val="24"/>
        </w:rPr>
        <w:t xml:space="preserve">Quarto dono: </w:t>
      </w:r>
      <w:r w:rsidRPr="00F93B33">
        <w:rPr>
          <w:rFonts w:ascii="Arial" w:hAnsi="Arial" w:cs="Arial"/>
          <w:i/>
          <w:iCs/>
          <w:sz w:val="24"/>
          <w:szCs w:val="24"/>
        </w:rPr>
        <w:t>“Tu, quando parli di me, del mio mistero, quando parli di teologia non sbaglierai mai”.</w:t>
      </w:r>
      <w:r w:rsidRPr="00F93B33">
        <w:rPr>
          <w:rFonts w:ascii="Arial" w:hAnsi="Arial" w:cs="Arial"/>
          <w:sz w:val="24"/>
          <w:szCs w:val="24"/>
        </w:rPr>
        <w:t xml:space="preserve"> </w:t>
      </w:r>
    </w:p>
    <w:p w14:paraId="6F443CF3" w14:textId="77777777" w:rsidR="00F93B33" w:rsidRPr="00F93B33" w:rsidRDefault="00F93B33" w:rsidP="00F93B33">
      <w:pPr>
        <w:spacing w:after="120"/>
        <w:jc w:val="both"/>
        <w:rPr>
          <w:rFonts w:ascii="Arial" w:hAnsi="Arial" w:cs="Arial"/>
          <w:sz w:val="24"/>
          <w:szCs w:val="24"/>
        </w:rPr>
      </w:pPr>
      <w:r w:rsidRPr="00F93B33">
        <w:rPr>
          <w:rFonts w:ascii="Arial" w:hAnsi="Arial" w:cs="Arial"/>
          <w:sz w:val="24"/>
          <w:szCs w:val="24"/>
        </w:rPr>
        <w:t xml:space="preserve">Quinto dono: </w:t>
      </w:r>
      <w:r w:rsidRPr="00F93B33">
        <w:rPr>
          <w:rFonts w:ascii="Arial" w:hAnsi="Arial" w:cs="Arial"/>
          <w:i/>
          <w:iCs/>
          <w:sz w:val="24"/>
          <w:szCs w:val="24"/>
        </w:rPr>
        <w:t>“Ti faccio dono dell’ultima parola. Quando io parlo, se tu confermi, Io confermo. Se tu non confermi, neanch’io confermerò. Lascio a te ogni decisione”.</w:t>
      </w:r>
      <w:r w:rsidRPr="00F93B33">
        <w:rPr>
          <w:rFonts w:ascii="Arial" w:hAnsi="Arial" w:cs="Arial"/>
          <w:sz w:val="24"/>
          <w:szCs w:val="24"/>
        </w:rPr>
        <w:t xml:space="preserve"> </w:t>
      </w:r>
    </w:p>
    <w:p w14:paraId="27E3221A" w14:textId="77777777" w:rsidR="00F93B33" w:rsidRPr="00F93B33" w:rsidRDefault="00F93B33" w:rsidP="00F93B33">
      <w:pPr>
        <w:spacing w:after="120"/>
        <w:jc w:val="both"/>
        <w:rPr>
          <w:rFonts w:ascii="Arial" w:hAnsi="Arial" w:cs="Arial"/>
          <w:sz w:val="24"/>
          <w:szCs w:val="24"/>
        </w:rPr>
      </w:pPr>
      <w:r w:rsidRPr="00F93B33">
        <w:rPr>
          <w:rFonts w:ascii="Arial" w:hAnsi="Arial" w:cs="Arial"/>
          <w:sz w:val="24"/>
          <w:szCs w:val="24"/>
        </w:rPr>
        <w:t>Sesto dono: Ero nella grande afflizione. Io parlavo, ma nessuno comprendeva quello che dicevo. Avrei voluto che ad ogni mia parola vi fosse immediata comprensione e assenso. Il Signore vide la mia afflizione e mi disse:</w:t>
      </w:r>
      <w:r w:rsidRPr="00F93B33">
        <w:rPr>
          <w:rFonts w:ascii="Arial" w:hAnsi="Arial" w:cs="Arial"/>
          <w:i/>
          <w:iCs/>
          <w:sz w:val="24"/>
          <w:szCs w:val="24"/>
        </w:rPr>
        <w:t xml:space="preserve"> “Ascolta bene! Quanto tempo ho consacrato io alla formazione dei miei discepoli?”. </w:t>
      </w:r>
      <w:r w:rsidRPr="00F93B33">
        <w:rPr>
          <w:rFonts w:ascii="Arial" w:hAnsi="Arial" w:cs="Arial"/>
          <w:sz w:val="24"/>
          <w:szCs w:val="24"/>
        </w:rPr>
        <w:t>La mia risposta fu:</w:t>
      </w:r>
      <w:r w:rsidRPr="00F93B33">
        <w:rPr>
          <w:rFonts w:ascii="Arial" w:hAnsi="Arial" w:cs="Arial"/>
          <w:i/>
          <w:iCs/>
          <w:sz w:val="24"/>
          <w:szCs w:val="24"/>
        </w:rPr>
        <w:t xml:space="preserve"> “Tre anni”. Lui mi disse: “Per te ce ne vorrebbero almeno sei, il doppio. Ma ti faccio una grazia: la tua parola sarà compresa dopo quattro anni. </w:t>
      </w:r>
      <w:r w:rsidRPr="00F93B33">
        <w:rPr>
          <w:rFonts w:ascii="Arial" w:hAnsi="Arial" w:cs="Arial"/>
          <w:i/>
          <w:iCs/>
          <w:sz w:val="24"/>
          <w:szCs w:val="24"/>
        </w:rPr>
        <w:lastRenderedPageBreak/>
        <w:t>Quando parlerai saranno pochi quelli che comprenderanno. Dopo quattro anni vedrai che alcune verità cominciano ad essere accolte e comprese”.</w:t>
      </w:r>
      <w:r w:rsidRPr="00F93B33">
        <w:rPr>
          <w:rFonts w:ascii="Arial" w:hAnsi="Arial" w:cs="Arial"/>
          <w:sz w:val="24"/>
          <w:szCs w:val="24"/>
        </w:rPr>
        <w:t xml:space="preserve"> </w:t>
      </w:r>
    </w:p>
    <w:p w14:paraId="4FA0019B" w14:textId="77777777" w:rsidR="00F93B33" w:rsidRPr="00F93B33" w:rsidRDefault="00F93B33" w:rsidP="00F93B33">
      <w:pPr>
        <w:spacing w:after="120"/>
        <w:jc w:val="both"/>
        <w:rPr>
          <w:rFonts w:ascii="Arial" w:hAnsi="Arial" w:cs="Arial"/>
          <w:sz w:val="24"/>
          <w:szCs w:val="24"/>
        </w:rPr>
      </w:pPr>
      <w:r w:rsidRPr="00F93B33">
        <w:rPr>
          <w:rFonts w:ascii="Arial" w:hAnsi="Arial" w:cs="Arial"/>
          <w:sz w:val="24"/>
          <w:szCs w:val="24"/>
        </w:rPr>
        <w:t xml:space="preserve">Settimo dono: </w:t>
      </w:r>
      <w:r w:rsidRPr="00F93B33">
        <w:rPr>
          <w:rFonts w:ascii="Arial" w:hAnsi="Arial" w:cs="Arial"/>
          <w:i/>
          <w:iCs/>
          <w:sz w:val="24"/>
          <w:szCs w:val="24"/>
        </w:rPr>
        <w:t>“Quando tu scriverai di me, mettere le mie parole sulle tue dita”.</w:t>
      </w:r>
      <w:r w:rsidRPr="00F93B33">
        <w:rPr>
          <w:rFonts w:ascii="Arial" w:hAnsi="Arial" w:cs="Arial"/>
          <w:sz w:val="24"/>
          <w:szCs w:val="24"/>
        </w:rPr>
        <w:t xml:space="preserve"> </w:t>
      </w:r>
    </w:p>
    <w:p w14:paraId="486A800F" w14:textId="77777777" w:rsidR="00F93B33" w:rsidRPr="00F93B33" w:rsidRDefault="00F93B33" w:rsidP="00F93B33">
      <w:pPr>
        <w:spacing w:after="120"/>
        <w:jc w:val="both"/>
        <w:rPr>
          <w:rFonts w:ascii="Arial" w:hAnsi="Arial" w:cs="Arial"/>
          <w:sz w:val="24"/>
          <w:szCs w:val="24"/>
        </w:rPr>
      </w:pPr>
      <w:r w:rsidRPr="00F93B33">
        <w:rPr>
          <w:rFonts w:ascii="Arial" w:hAnsi="Arial" w:cs="Arial"/>
          <w:sz w:val="24"/>
          <w:szCs w:val="24"/>
        </w:rPr>
        <w:t xml:space="preserve">Posso attestare che lo Spirito Santo mi ha preso alla sua scuola e per ben circa 33 anni, come un ottimo Maestro vasaio, ha modellato la mia creta. Prima in un istante ha trasformato in argilla la mia dura pietra . Per circa 33 anni, ogni giorno dava un tocco nuovo alla mia argilla. Spesse volte ha usato anche maniere fortissime al fine di modellarmi secondo il suo cuore. Con Lui che mi faceva da corazza, il male non mi ha vinto. Ho conservato la fede. Conservando la fede, ho salvato il mio ministero. Con la fede, con l’aiuto costante dello Spirito Santo, con la protezione ininterrotta della Vergine Maria, ho vinto il mondo. </w:t>
      </w:r>
    </w:p>
    <w:p w14:paraId="38BF96BE" w14:textId="77777777" w:rsidR="00F93B33" w:rsidRPr="00F93B33" w:rsidRDefault="00F93B33" w:rsidP="00F93B33">
      <w:pPr>
        <w:spacing w:after="120"/>
        <w:jc w:val="both"/>
        <w:rPr>
          <w:rFonts w:ascii="Arial" w:hAnsi="Arial" w:cs="Arial"/>
          <w:sz w:val="24"/>
          <w:szCs w:val="24"/>
        </w:rPr>
      </w:pPr>
      <w:r w:rsidRPr="00F93B33">
        <w:rPr>
          <w:rFonts w:ascii="Arial" w:hAnsi="Arial" w:cs="Arial"/>
          <w:i/>
          <w:iCs/>
          <w:sz w:val="24"/>
          <w:szCs w:val="24"/>
        </w:rPr>
        <w:t xml:space="preserve">Secondo periodo: Dal 1° aprile  2013 fino al 14 febbraio 2020. </w:t>
      </w:r>
      <w:r w:rsidRPr="00F93B33">
        <w:rPr>
          <w:rFonts w:ascii="Arial" w:hAnsi="Arial" w:cs="Arial"/>
          <w:sz w:val="24"/>
          <w:szCs w:val="24"/>
        </w:rPr>
        <w:t xml:space="preserve"> Questo secondo periodo può essere presentato con una sola parola: Lotta infernale per togliere il soprannaturale rivelato, parliamo del soprannaturale evangelico che governa la fede della Chiesa, dal gregge creato da Cristo Gesù- Tutti i diavoli dell’inferno sono venuti sulla terra e hanno combattuto questa battaglia. Anche questa battaglia da me è stata vinta, sempre con l’aiuto dello Spirito Santo, la grazia di Cristo Gesù, la custodia solerte e sempre nuova della Vergine Maria. Satana non ha trionfato su di me. Sono rimasto fedele al mio Signore e alla sua divina volontà. </w:t>
      </w:r>
    </w:p>
    <w:p w14:paraId="2906C1F4" w14:textId="77777777" w:rsidR="00F93B33" w:rsidRPr="00F93B33" w:rsidRDefault="00F93B33" w:rsidP="00F93B33">
      <w:pPr>
        <w:spacing w:after="120"/>
        <w:jc w:val="both"/>
        <w:rPr>
          <w:rFonts w:ascii="Arial" w:hAnsi="Arial" w:cs="Arial"/>
          <w:sz w:val="24"/>
          <w:szCs w:val="24"/>
        </w:rPr>
      </w:pPr>
      <w:r w:rsidRPr="00F93B33">
        <w:rPr>
          <w:rFonts w:ascii="Arial" w:hAnsi="Arial" w:cs="Arial"/>
          <w:i/>
          <w:iCs/>
          <w:sz w:val="24"/>
          <w:szCs w:val="24"/>
        </w:rPr>
        <w:t>Terso periodo: dal 14 febbraio 2020 fino al presente</w:t>
      </w:r>
      <w:r w:rsidRPr="00F93B33">
        <w:rPr>
          <w:rFonts w:ascii="Arial" w:hAnsi="Arial" w:cs="Arial"/>
          <w:sz w:val="24"/>
          <w:szCs w:val="24"/>
        </w:rPr>
        <w:t xml:space="preserve">.  Il 14  febbraio 2020 consegno al mio Vescovo le dimissioni da Assistente Ecclesiastico Centrale del gregge creato da Cristo Gesù.  Mi sono dimesso, dopo aver ricevuto il parere positivo del mio Vescovo, perché il piccolo gregge da natura e missione celeste si era trasformato in natura e missione della terra. La mia presenza avrebbe dato valore legale a questa trasformazione. In verità le dimissione mi erano già state chieste, nell’agosto del 2017 e da me subito rassegnate. Poi però il Vescovo non le ha accettate e mi ha chiesto di rimanere al mio posto. Non mi sono dimesso dalla verità. Mi sono dimesso dalla falsità. Da quel giorno la zattera della mia fede e della verità celeste si trova a navigare nel mare tempestoso dell’inferno. Grazie a Colui che ci sostiene, neanche queste acque finora mi hanno sommerso. </w:t>
      </w:r>
    </w:p>
    <w:p w14:paraId="034B79B2" w14:textId="77777777" w:rsidR="00F93B33" w:rsidRPr="00F93B33" w:rsidRDefault="00F93B33" w:rsidP="00F93B33">
      <w:pPr>
        <w:spacing w:after="120"/>
        <w:jc w:val="both"/>
        <w:rPr>
          <w:rFonts w:ascii="Arial" w:hAnsi="Arial" w:cs="Arial"/>
          <w:color w:val="000000"/>
          <w:sz w:val="24"/>
          <w:szCs w:val="24"/>
        </w:rPr>
      </w:pPr>
      <w:r w:rsidRPr="00F93B33">
        <w:rPr>
          <w:rFonts w:ascii="Arial" w:hAnsi="Arial" w:cs="Arial"/>
          <w:sz w:val="24"/>
          <w:szCs w:val="24"/>
        </w:rPr>
        <w:t xml:space="preserve">Questa è ora la mia vita e questa la mia storia. </w:t>
      </w:r>
      <w:r w:rsidRPr="00F93B33">
        <w:rPr>
          <w:rFonts w:ascii="Arial" w:hAnsi="Arial" w:cs="Arial"/>
          <w:color w:val="000000"/>
          <w:sz w:val="24"/>
          <w:szCs w:val="24"/>
        </w:rPr>
        <w:t xml:space="preserve">Della mia storia si può parlare in diversi modi e sotto molteplici aspetti. Sulla mia storia si possono interrogare quanti sono venuti a contatto con essa personalmente o quanti hanno solo sentito parlare di essa. Ognuno però parlerà dalla pienezza del suo cuore. Se il cuore è puro, dirà la purezza della verità storica e si fermerà solo ad essa. Se invece il cuore è impuro, o cattivo, o malvagio, parlerà dall’impurità, dalla cattiveria, dalla malvagità. Se il cuore è evangelico, parlerà dalla verità del Vangelo. Se invece è non evangelico o anti-evangelico, tutto leggerà dalla non evangelicità o anti-evangelicità della sua vita. I testimoni della storia possono essere anche entusiasti, fanatici, acritici, incapaci di discernimento, irrazionali, illogici, irretiti, stravaganti, fantasiosi. Ognuno di essi parlerà dal suo cuore e non invece dalla verità della storia. Una cosa è la storia e un’altra cosa è la lettura che viene fatta di essa. Ci sono poi anche i condannati o autocondannati a gettare fango su ogni parola, decisione, opera, realmente accadute. Costoro gettano fango per ideologia, per partito preso, per schieramento, per cattive e nefaste amicizie, per interesse personale, per scambio di favori, per vere strutture di peccato, per odio </w:t>
      </w:r>
      <w:r w:rsidRPr="00F93B33">
        <w:rPr>
          <w:rFonts w:ascii="Arial" w:hAnsi="Arial" w:cs="Arial"/>
          <w:color w:val="000000"/>
          <w:sz w:val="24"/>
          <w:szCs w:val="24"/>
        </w:rPr>
        <w:lastRenderedPageBreak/>
        <w:t xml:space="preserve">contro tutto ciò che ricorda il divino, il soprannaturale, l’eterno, la verità, che sempre dovrà essere oggettiva e universale, da abbracciare e mai da manipolare, modificare, alterare, abrogare, dichiarare falsità. </w:t>
      </w:r>
    </w:p>
    <w:p w14:paraId="01886328" w14:textId="77777777" w:rsidR="00F93B33" w:rsidRPr="00F93B33" w:rsidRDefault="00F93B33" w:rsidP="00F93B33">
      <w:pPr>
        <w:spacing w:after="120"/>
        <w:jc w:val="both"/>
        <w:rPr>
          <w:rFonts w:ascii="Arial" w:hAnsi="Arial" w:cs="Arial"/>
          <w:color w:val="000000"/>
          <w:sz w:val="24"/>
          <w:szCs w:val="24"/>
        </w:rPr>
      </w:pPr>
      <w:r w:rsidRPr="00F93B33">
        <w:rPr>
          <w:rFonts w:ascii="Arial" w:hAnsi="Arial" w:cs="Arial"/>
          <w:color w:val="000000"/>
          <w:sz w:val="24"/>
          <w:szCs w:val="24"/>
        </w:rPr>
        <w:t xml:space="preserve">Nella nostra storia di cuori ne abbiamo incontrato miriadi di miriadi. Il dispiacere e anche il dolore spirituale più grande lo hanno generato in noi tutti quei maestri, professori, dottori, ministri del sano, retto, giusto, vero discernimento che si sono trasformati in schiavi del falso, del cattivo, del nefasto, del deleterio discernimento a servizio della falsità e della menzogna, dell’odio contro Dio e contro le sue opere, del rinnegamento della Vergine Maria, peccando gravissimamente contro la verità storica, che di conseguenza si è fatto all’istante peccato contro la verità divina, eterna, soprannaturale, trascendente, verità discesa dal cielo per la nostra redenzione, salvezza, giustificazione, ritorno nella vita sana, pura e santa del Vangelo di nostro Signore Gesù Cristo. </w:t>
      </w:r>
    </w:p>
    <w:p w14:paraId="68509F91" w14:textId="77777777" w:rsidR="00F93B33" w:rsidRPr="00F93B33" w:rsidRDefault="00F93B33" w:rsidP="00F93B33">
      <w:pPr>
        <w:spacing w:after="120"/>
        <w:jc w:val="both"/>
        <w:rPr>
          <w:rFonts w:ascii="Arial" w:hAnsi="Arial" w:cs="Arial"/>
          <w:color w:val="000000"/>
          <w:sz w:val="24"/>
          <w:szCs w:val="24"/>
        </w:rPr>
      </w:pPr>
      <w:r w:rsidRPr="00F93B33">
        <w:rPr>
          <w:rFonts w:ascii="Arial" w:hAnsi="Arial" w:cs="Arial"/>
          <w:color w:val="000000"/>
          <w:sz w:val="24"/>
          <w:szCs w:val="24"/>
        </w:rPr>
        <w:t xml:space="preserve">Quando nella Chiesa del Dio vivente si intronizza o si instaura una struttura di peccato e questa struttura usa l’autorità sacra – concessa da Cristo Gesù per essere solo a servizio della verità del Vangelo, della verità di tutta la Divina Rivelazione – con volontà satanica e infernale, con odio infinito, ponendola al servizio del solo fine di distruggere quanto il proprio cuore falso, bugiardo, mendace, attuale dimora di Satana e del peccato, dichiara non conforme all’impurità della propria mente, elevata a unico criterio di giudizio, allora non siamo più nell’umano, siamo nel diabolico. Se poi si finge di cercare la verità storica, quando già la sentenza di otturazione della fonte attraverso la quale la verità divina è discesa ed è rimasta sulla terra, è stata emessa, avendola già dichiarata fonte umana e non celeste, fonte infernale e non divina, fonte di male e non di bene, il danno che si arreca alla Chiesa e al mondo è veramente grande. Le anime non sono giocattoli nelle nostre mani da manipolare, abusando di esse. A questo noi abbiamo assistito: a un grande abuso di anime, alla loro derisione e disprezzo, al loro inganno. Il putridume del cuore sfogava il suo olezzo di morte su ogni parola che usciva dalla loro bocca. </w:t>
      </w:r>
    </w:p>
    <w:p w14:paraId="78066AB0" w14:textId="77777777" w:rsidR="00F93B33" w:rsidRPr="00F93B33" w:rsidRDefault="00F93B33" w:rsidP="00F93B33">
      <w:pPr>
        <w:spacing w:after="120"/>
        <w:jc w:val="both"/>
        <w:rPr>
          <w:rFonts w:ascii="Arial" w:hAnsi="Arial" w:cs="Arial"/>
          <w:color w:val="000000"/>
          <w:sz w:val="24"/>
          <w:szCs w:val="24"/>
        </w:rPr>
      </w:pPr>
      <w:r w:rsidRPr="00F93B33">
        <w:rPr>
          <w:rFonts w:ascii="Arial" w:hAnsi="Arial" w:cs="Arial"/>
          <w:color w:val="000000"/>
          <w:sz w:val="24"/>
          <w:szCs w:val="24"/>
        </w:rPr>
        <w:t xml:space="preserve">Se il sangue fisico versato da mano d’uomo grida a Dio dal suolo, infinitamente di più griderà a Dio il sangue delle anime versato con inganno e disprezzo della loro dignità. E posso attestare che di sangue di anime la terra è stata inondata, più che per le acque del diluvio universale. Tuttora il sangue viene versato sempre a causa di una struttura di peccato che si è appropriata di un potere onnipotente, posto a servizio della falsità e non della verità, dell’ingiustizia e non della giustizia, della doppiezza del cuore e non della sincerità, di Satana e non di Dio, per la distruzione della Chiesa e non per la sua edificazione, per abbattere e non per edificare, per sradicare e non per piantare. Complici di questa struttura di peccato, che ha superato di gran lunga i metodi del mondo per imporre la sua volontà, sono tutte quelle persone che le prestano il loro potere, sia potere sacro e sia ogni altro potere, compreso il potere della divulgazione e della diffusione della falsità attraverso ogni moderno e anche antico canale che l’uomo può usare dall’anonimato. Per questa divulgazione la calunnia diventa verità e le tenebre si trasformano in chiarissima luce. Per questa struttura di peccato e per quanti sono caduti nella sua rete la verità storica va dichiarata falsità per ragioni di volontà e la volontà trova le sue ragioni nella falsità, nella menzogna, nelle tenebre, in Satana che ormai governa il loro cuore. Questo abbiamo visto. Questo tuttora </w:t>
      </w:r>
      <w:r w:rsidRPr="00F93B33">
        <w:rPr>
          <w:rFonts w:ascii="Arial" w:hAnsi="Arial" w:cs="Arial"/>
          <w:color w:val="000000"/>
          <w:sz w:val="24"/>
          <w:szCs w:val="24"/>
        </w:rPr>
        <w:lastRenderedPageBreak/>
        <w:t xml:space="preserve">vediamo e lo testimoniamo. Facciamo questo, anche a nostro rischio e pericolo, per il bene delle anime. Conoscendo la verità, se qualcuno vuole ravvedersi, lo potrà fare perché così entrerà nella libertà dei figli di Dio. </w:t>
      </w:r>
    </w:p>
    <w:p w14:paraId="2937DA0D" w14:textId="77777777" w:rsidR="00F93B33" w:rsidRPr="00F93B33" w:rsidRDefault="00F93B33" w:rsidP="00F93B33">
      <w:pPr>
        <w:spacing w:after="120"/>
        <w:jc w:val="both"/>
        <w:rPr>
          <w:rFonts w:ascii="Arial" w:hAnsi="Arial" w:cs="Arial"/>
          <w:color w:val="000000"/>
          <w:sz w:val="24"/>
          <w:szCs w:val="24"/>
        </w:rPr>
      </w:pPr>
      <w:r w:rsidRPr="00F93B33">
        <w:rPr>
          <w:rFonts w:ascii="Arial" w:hAnsi="Arial" w:cs="Arial"/>
          <w:color w:val="000000"/>
          <w:sz w:val="24"/>
          <w:szCs w:val="24"/>
        </w:rPr>
        <w:t xml:space="preserve">Ora va aggiunto che colui che ha reso queste testimonianze alla Chiesa e al mondo, non è stata una persona priva di autorità. È stata una persona che ha ricevuto una duplice autorità: l’autorità del Cielo che l’ha costituita testimone oculare della grandezza delle opere del Padre e del Figlio e dello Spirito Santo compiute in una loro umile serva; l’autorità della Chiesa che l’ha costituita assistente ecclesiastico centrale, perché vigilasse facendo sì che nessuna cosa contraria al Vangelo e alla sana dottrina fosse introdotta dagli uomini nelle celesti manifestazioni e nel lavoro missionario, al fine di riempire la Casa del Signore con la conversione dei cuori e la santificazione delle anime. </w:t>
      </w:r>
    </w:p>
    <w:p w14:paraId="5EB4DECA" w14:textId="77777777" w:rsidR="00F93B33" w:rsidRPr="00F93B33" w:rsidRDefault="00F93B33" w:rsidP="00F93B33">
      <w:pPr>
        <w:spacing w:after="120"/>
        <w:jc w:val="both"/>
        <w:rPr>
          <w:rFonts w:ascii="Arial" w:hAnsi="Arial" w:cs="Arial"/>
          <w:color w:val="000000"/>
          <w:spacing w:val="-2"/>
          <w:sz w:val="24"/>
          <w:szCs w:val="24"/>
        </w:rPr>
      </w:pPr>
      <w:r w:rsidRPr="00F93B33">
        <w:rPr>
          <w:rFonts w:ascii="Arial" w:hAnsi="Arial" w:cs="Arial"/>
          <w:color w:val="000000"/>
          <w:sz w:val="24"/>
          <w:szCs w:val="24"/>
        </w:rPr>
        <w:t xml:space="preserve">Come hanno agito gli operatori di iniquità? Hanno dichiarato noi persona irretita, persona idiota, persona incapace di discernimento, persona non idonea a esercitare la duplice autorità: quella conferita dal cielo e l’altra conferita dalla Chiesa. Hanno elevato a persone ricche di intelligenza e di sapienza tutte quelle che fin dal lontano 1977 hanno dichiarato che il cielo non si era manifestato. Tutte quelle persone che avevano giurato odio eterno. Si è innalzata a fonte di verità tutta una struttura di peccato, struttura composta da un eserciti di operatori di iniquità, </w:t>
      </w:r>
      <w:r w:rsidRPr="00F93B33">
        <w:rPr>
          <w:rFonts w:ascii="Arial" w:hAnsi="Arial" w:cs="Arial"/>
          <w:color w:val="000000"/>
          <w:spacing w:val="-2"/>
          <w:sz w:val="24"/>
          <w:szCs w:val="24"/>
        </w:rPr>
        <w:t>così come viene denunciato nel Primo Libro dei Maccabei:</w:t>
      </w:r>
    </w:p>
    <w:p w14:paraId="5BD3E2D1" w14:textId="77777777" w:rsidR="00F93B33" w:rsidRPr="00F93B33" w:rsidRDefault="00F93B33" w:rsidP="00F93B33">
      <w:pPr>
        <w:spacing w:after="120"/>
        <w:ind w:left="284" w:right="311"/>
        <w:jc w:val="both"/>
        <w:rPr>
          <w:rFonts w:ascii="Arial" w:hAnsi="Arial" w:cs="Arial"/>
          <w:i/>
          <w:iCs/>
          <w:color w:val="000000"/>
          <w:sz w:val="24"/>
          <w:szCs w:val="24"/>
        </w:rPr>
      </w:pPr>
      <w:r w:rsidRPr="00F93B33">
        <w:rPr>
          <w:rFonts w:ascii="Arial" w:hAnsi="Arial" w:cs="Arial"/>
          <w:i/>
          <w:iCs/>
          <w:color w:val="000000"/>
          <w:sz w:val="24"/>
          <w:szCs w:val="24"/>
        </w:rPr>
        <w:t xml:space="preserve">In quei giorni uscirono da Israele uomini scellerati, che persuasero molti dicendo: «Andiamo e facciamo alleanza con le nazioni che ci stanno attorno, perché, da quando ci siamo separati da loro, ci sono capitati molti mali». Parve buono ai loro occhi questo ragionamento. Quindi alcuni del popolo presero l’iniziativa e andarono dal re, che diede loro facoltà d’introdurre le istituzioni delle nazioni. Costruirono un ginnasio a Gerusalemme secondo le usanze delle nazioni, cancellarono i segni della circoncisione e si allontanarono dalla santa alleanza. Si unirono alle nazioni e si vendettero per fare il male (1Mac 1,11-15). </w:t>
      </w:r>
    </w:p>
    <w:p w14:paraId="6AB15A4B" w14:textId="77777777" w:rsidR="00F93B33" w:rsidRPr="00F93B33" w:rsidRDefault="00F93B33" w:rsidP="00F93B33">
      <w:pPr>
        <w:spacing w:after="120"/>
        <w:ind w:left="284" w:right="311"/>
        <w:jc w:val="both"/>
        <w:rPr>
          <w:rFonts w:ascii="Arial" w:hAnsi="Arial" w:cs="Arial"/>
          <w:i/>
          <w:iCs/>
          <w:color w:val="000000"/>
          <w:sz w:val="24"/>
          <w:szCs w:val="24"/>
        </w:rPr>
      </w:pPr>
      <w:r w:rsidRPr="00F93B33">
        <w:rPr>
          <w:rFonts w:ascii="Arial" w:hAnsi="Arial" w:cs="Arial"/>
          <w:i/>
          <w:iCs/>
          <w:color w:val="000000"/>
          <w:sz w:val="24"/>
          <w:szCs w:val="24"/>
        </w:rPr>
        <w:t xml:space="preserve">Dopo la morte di Giuda riapparvero gli iniqui in tutto il territorio d’Israele e risorsero tutti gli operatori d’ingiustizia. In quei giorni sopravvenne una terribile carestia e gli stessi abitanti della regione passarono dalla loro parte. Bàcchide scelse uomini rinnegati e li fece padroni della regione. Si diedero a ricercare e braccare gli amici di Giuda e li conducevano da Bàcchide, che si vendicava di loro e li scherniva. Ci fu grande tribolazione in Israele, come non si verificava dal giorno in cui non era più apparso un profeta in mezzo a loro. Allora tutti gli amici di Giuda si radunarono e dissero a Giònata: «Da quando è morto tuo fratello Giuda, non c’è uomo simile a lui per condurre l’azione contro i nemici e Bàcchide, e contro gli avversari della nostra nazione. Ora noi oggi eleggiamo te nostro capo e condottiero al suo posto, per combattere le nostre battaglie». Giònata assunse il comando in quella occasione e prese il posto di Giuda, suo fratello (1Mac 9,23-31). </w:t>
      </w:r>
    </w:p>
    <w:p w14:paraId="30E1DE71" w14:textId="77777777" w:rsidR="00F93B33" w:rsidRPr="00F93B33" w:rsidRDefault="00F93B33" w:rsidP="00F93B33">
      <w:pPr>
        <w:spacing w:after="120"/>
        <w:jc w:val="both"/>
        <w:rPr>
          <w:rFonts w:ascii="Arial" w:hAnsi="Arial" w:cs="Arial"/>
          <w:color w:val="000000"/>
          <w:sz w:val="24"/>
          <w:szCs w:val="24"/>
        </w:rPr>
      </w:pPr>
      <w:r w:rsidRPr="00F93B33">
        <w:rPr>
          <w:rFonts w:ascii="Arial" w:hAnsi="Arial" w:cs="Arial"/>
          <w:color w:val="000000"/>
          <w:sz w:val="24"/>
          <w:szCs w:val="24"/>
        </w:rPr>
        <w:t xml:space="preserve">Nel nostro caso si compie anche la Parola dei Proverbi: </w:t>
      </w:r>
      <w:r w:rsidRPr="00F93B33">
        <w:rPr>
          <w:rFonts w:ascii="Arial" w:hAnsi="Arial" w:cs="Arial"/>
          <w:i/>
          <w:iCs/>
          <w:color w:val="000000"/>
          <w:sz w:val="24"/>
          <w:szCs w:val="24"/>
        </w:rPr>
        <w:t xml:space="preserve">Se un principe dà ascolto alle menzogne, tutti i suoi ministri sono malvagi (Pr 29,12). </w:t>
      </w:r>
    </w:p>
    <w:p w14:paraId="641F5DCE" w14:textId="77777777" w:rsidR="00F93B33" w:rsidRPr="00F93B33" w:rsidRDefault="00F93B33" w:rsidP="00F93B33">
      <w:pPr>
        <w:spacing w:after="120"/>
        <w:jc w:val="both"/>
        <w:rPr>
          <w:rFonts w:ascii="Arial" w:hAnsi="Arial" w:cs="Arial"/>
          <w:color w:val="000000"/>
          <w:sz w:val="24"/>
          <w:szCs w:val="24"/>
        </w:rPr>
      </w:pPr>
      <w:r w:rsidRPr="00F93B33">
        <w:rPr>
          <w:rFonts w:ascii="Arial" w:hAnsi="Arial" w:cs="Arial"/>
          <w:color w:val="000000"/>
          <w:sz w:val="24"/>
          <w:szCs w:val="24"/>
        </w:rPr>
        <w:t xml:space="preserve">Va infine detto con infinita chiarezza che accogliere una sentenza senza neanche avere la possibilità di difendersi dalle accuse – non in un tribunale civile, ma nei </w:t>
      </w:r>
      <w:r w:rsidRPr="00F93B33">
        <w:rPr>
          <w:rFonts w:ascii="Arial" w:hAnsi="Arial" w:cs="Arial"/>
          <w:color w:val="000000"/>
          <w:sz w:val="24"/>
          <w:szCs w:val="24"/>
        </w:rPr>
        <w:lastRenderedPageBreak/>
        <w:t>tribunali della stessa Chiesa – è vivere il Vangelo, che ci chiede di non resistere al malvagio, perché il malvagio sempre si servirà della sua malvagità per fare il male. Ma vivere il Vangelo secondo il Vangelo non significa attestare di essere colpevoli di falsità, di irretimento, di ebetismo spirituale, di idiotismo mentale.  Si subisce la pena nel rispetto del Vangelo. Si difende però non la propria verità, ma la verità di Dio. Giuseppe, accusato ingiustamente dalla Moglie di Potifàr, rimane per molti anni nelle prigioni del re. Ecco come Lui attesta la sua innocenza, sempre rimanendo nelle regole della divina verità:</w:t>
      </w:r>
    </w:p>
    <w:p w14:paraId="225E8FFD" w14:textId="77777777" w:rsidR="00F93B33" w:rsidRPr="00F93B33" w:rsidRDefault="00F93B33" w:rsidP="00F93B33">
      <w:pPr>
        <w:spacing w:after="120"/>
        <w:ind w:left="284" w:right="311"/>
        <w:jc w:val="both"/>
        <w:rPr>
          <w:rFonts w:ascii="Arial" w:hAnsi="Arial" w:cs="Arial"/>
          <w:i/>
          <w:iCs/>
          <w:color w:val="000000"/>
          <w:spacing w:val="-4"/>
          <w:sz w:val="24"/>
          <w:szCs w:val="24"/>
        </w:rPr>
      </w:pPr>
      <w:r w:rsidRPr="00F93B33">
        <w:rPr>
          <w:rFonts w:ascii="Arial" w:hAnsi="Arial" w:cs="Arial"/>
          <w:i/>
          <w:iCs/>
          <w:color w:val="000000"/>
          <w:spacing w:val="-4"/>
          <w:sz w:val="24"/>
          <w:szCs w:val="24"/>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20C6A2D2" w14:textId="77777777" w:rsidR="00F93B33" w:rsidRPr="00F93B33" w:rsidRDefault="00F93B33" w:rsidP="00F93B33">
      <w:pPr>
        <w:spacing w:after="120"/>
        <w:ind w:left="284" w:right="311"/>
        <w:jc w:val="both"/>
        <w:rPr>
          <w:rFonts w:ascii="Arial" w:hAnsi="Arial" w:cs="Arial"/>
          <w:i/>
          <w:iCs/>
          <w:color w:val="000000"/>
          <w:sz w:val="24"/>
          <w:szCs w:val="24"/>
        </w:rPr>
      </w:pPr>
      <w:r w:rsidRPr="00F93B33">
        <w:rPr>
          <w:rFonts w:ascii="Arial" w:hAnsi="Arial" w:cs="Arial"/>
          <w:i/>
          <w:iCs/>
          <w:color w:val="000000"/>
          <w:sz w:val="24"/>
          <w:szCs w:val="24"/>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7F6117D2" w14:textId="77777777" w:rsidR="00F93B33" w:rsidRPr="00F93B33" w:rsidRDefault="00F93B33" w:rsidP="00F93B33">
      <w:pPr>
        <w:spacing w:after="120"/>
        <w:ind w:left="284" w:right="311"/>
        <w:jc w:val="both"/>
        <w:rPr>
          <w:rFonts w:ascii="Arial" w:hAnsi="Arial" w:cs="Arial"/>
          <w:i/>
          <w:iCs/>
          <w:color w:val="000000"/>
          <w:spacing w:val="-2"/>
          <w:sz w:val="24"/>
          <w:szCs w:val="24"/>
        </w:rPr>
      </w:pPr>
      <w:r w:rsidRPr="00F93B33">
        <w:rPr>
          <w:rFonts w:ascii="Arial" w:hAnsi="Arial" w:cs="Arial"/>
          <w:i/>
          <w:iCs/>
          <w:color w:val="000000"/>
          <w:spacing w:val="-2"/>
          <w:sz w:val="24"/>
          <w:szCs w:val="24"/>
        </w:rPr>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4ADBC2B5" w14:textId="77777777" w:rsidR="00F93B33" w:rsidRPr="00F93B33" w:rsidRDefault="00F93B33" w:rsidP="00F93B33">
      <w:pPr>
        <w:spacing w:after="120"/>
        <w:ind w:left="284" w:right="311"/>
        <w:jc w:val="both"/>
        <w:rPr>
          <w:rFonts w:ascii="Arial" w:hAnsi="Arial" w:cs="Arial"/>
          <w:i/>
          <w:iCs/>
          <w:color w:val="000000"/>
          <w:sz w:val="24"/>
          <w:szCs w:val="24"/>
        </w:rPr>
      </w:pPr>
      <w:r w:rsidRPr="00F93B33">
        <w:rPr>
          <w:rFonts w:ascii="Arial" w:hAnsi="Arial" w:cs="Arial"/>
          <w:i/>
          <w:iCs/>
          <w:color w:val="000000"/>
          <w:sz w:val="24"/>
          <w:szCs w:val="24"/>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 7-23). </w:t>
      </w:r>
    </w:p>
    <w:p w14:paraId="6BC9777D" w14:textId="77777777" w:rsidR="00F93B33" w:rsidRPr="00F93B33" w:rsidRDefault="00F93B33" w:rsidP="00F93B33">
      <w:pPr>
        <w:spacing w:after="120"/>
        <w:ind w:left="284" w:right="311"/>
        <w:jc w:val="both"/>
        <w:rPr>
          <w:rFonts w:ascii="Arial" w:hAnsi="Arial" w:cs="Arial"/>
          <w:i/>
          <w:iCs/>
          <w:color w:val="000000"/>
          <w:sz w:val="24"/>
          <w:szCs w:val="24"/>
        </w:rPr>
      </w:pPr>
      <w:r w:rsidRPr="00F93B33">
        <w:rPr>
          <w:rFonts w:ascii="Arial" w:hAnsi="Arial" w:cs="Arial"/>
          <w:i/>
          <w:iCs/>
          <w:color w:val="000000"/>
          <w:sz w:val="24"/>
          <w:szCs w:val="24"/>
        </w:rPr>
        <w:t>Dopo questi fatti il coppiere del re d’Egitto e il panettiere offesero il loro padrone, il re d’Egitto. Il faraone si adirò contro i suoi due eunuchi, il capo dei coppieri e il capo dei panettieri, e li fece mettere in custodia nella casa del comandante delle guardie, nella prigione dove Giuseppe era detenuto. Il comandante delle guardie assegnò loro Giuseppe, perché li accudisse. Così essi restarono nel carcere per un certo tempo.</w:t>
      </w:r>
    </w:p>
    <w:p w14:paraId="2AF9D92B" w14:textId="77777777" w:rsidR="00F93B33" w:rsidRPr="00F93B33" w:rsidRDefault="00F93B33" w:rsidP="00F93B33">
      <w:pPr>
        <w:spacing w:after="120"/>
        <w:ind w:left="284" w:right="311"/>
        <w:jc w:val="both"/>
        <w:rPr>
          <w:rFonts w:ascii="Arial" w:hAnsi="Arial" w:cs="Arial"/>
          <w:i/>
          <w:iCs/>
          <w:color w:val="000000"/>
          <w:spacing w:val="-4"/>
          <w:sz w:val="24"/>
          <w:szCs w:val="24"/>
        </w:rPr>
      </w:pPr>
      <w:r w:rsidRPr="00F93B33">
        <w:rPr>
          <w:rFonts w:ascii="Arial" w:hAnsi="Arial" w:cs="Arial"/>
          <w:i/>
          <w:iCs/>
          <w:color w:val="000000"/>
          <w:spacing w:val="-4"/>
          <w:sz w:val="24"/>
          <w:szCs w:val="24"/>
        </w:rPr>
        <w:t xml:space="preserve">Ora, in una medesima notte, il coppiere e il panettiere del re d’Egitto, detenuti nella prigione, ebbero tutti e due un sogno, ciascuno il suo sogno, con un </w:t>
      </w:r>
      <w:r w:rsidRPr="00F93B33">
        <w:rPr>
          <w:rFonts w:ascii="Arial" w:hAnsi="Arial" w:cs="Arial"/>
          <w:i/>
          <w:iCs/>
          <w:color w:val="000000"/>
          <w:spacing w:val="-4"/>
          <w:sz w:val="24"/>
          <w:szCs w:val="24"/>
        </w:rPr>
        <w:lastRenderedPageBreak/>
        <w:t>proprio significato. Alla mattina Giuseppe venne da loro e li vide abbattuti. Allora interrogò gli eunuchi del faraone che erano con lui in carcere nella casa del suo padrone, e disse: «Perché oggi avete la faccia così triste?». Gli risposero: «Abbiamo fatto un sogno e non c’è chi lo interpreti». Giuseppe replicò loro: «Non è forse Dio che ha in suo potere le interpretazioni? Raccontatemi dunque».</w:t>
      </w:r>
    </w:p>
    <w:p w14:paraId="4E0D09AE" w14:textId="77777777" w:rsidR="00F93B33" w:rsidRPr="00F93B33" w:rsidRDefault="00F93B33" w:rsidP="00F93B33">
      <w:pPr>
        <w:spacing w:after="120"/>
        <w:ind w:left="284" w:right="311"/>
        <w:jc w:val="both"/>
        <w:rPr>
          <w:rFonts w:ascii="Arial" w:hAnsi="Arial" w:cs="Arial"/>
          <w:i/>
          <w:iCs/>
          <w:color w:val="000000"/>
          <w:sz w:val="24"/>
          <w:szCs w:val="24"/>
        </w:rPr>
      </w:pPr>
      <w:r w:rsidRPr="00F93B33">
        <w:rPr>
          <w:rFonts w:ascii="Arial" w:hAnsi="Arial" w:cs="Arial"/>
          <w:i/>
          <w:iCs/>
          <w:color w:val="000000"/>
          <w:sz w:val="24"/>
          <w:szCs w:val="24"/>
        </w:rPr>
        <w:t>Allora il capo dei coppieri raccontò il suo sogno a Giuseppe e gli disse: «Nel mio sogno, ecco mi stava davanti una vite, sulla quale vi erano tre tralci; non appena cominciò a germogliare, apparvero i fiori e i suoi grappoli maturarono gli acini. Io tenevo in mano il calice del faraone; presi gli acini, li spremetti nella coppa del faraone, poi diedi la coppa in mano al faraone».</w:t>
      </w:r>
    </w:p>
    <w:p w14:paraId="653947DA" w14:textId="77777777" w:rsidR="00F93B33" w:rsidRPr="00F93B33" w:rsidRDefault="00F93B33" w:rsidP="00F93B33">
      <w:pPr>
        <w:spacing w:after="120"/>
        <w:ind w:left="284" w:right="311"/>
        <w:jc w:val="both"/>
        <w:rPr>
          <w:rFonts w:ascii="Arial" w:hAnsi="Arial" w:cs="Arial"/>
          <w:i/>
          <w:iCs/>
          <w:color w:val="000000"/>
          <w:sz w:val="24"/>
          <w:szCs w:val="24"/>
        </w:rPr>
      </w:pPr>
      <w:r w:rsidRPr="00F93B33">
        <w:rPr>
          <w:rFonts w:ascii="Arial" w:hAnsi="Arial" w:cs="Arial"/>
          <w:i/>
          <w:iCs/>
          <w:color w:val="000000"/>
          <w:sz w:val="24"/>
          <w:szCs w:val="24"/>
        </w:rPr>
        <w:t>Giuseppe gli disse: «Eccone l’interpretazione: i tre tralci rappresentano tre giorni. Fra tre giorni il faraone solleverà la tua testa e ti reintegrerà nella tua carica e tu porgerai il calice al faraone, secondo la consuetudine di prima, quando eri il suo coppiere. Se poi, nella tua fortuna, volessi ricordarti che sono stato con te, trattami, ti prego, con bontà: ricordami al faraone per farmi uscire da questa casa. Perché io sono stato portato via ingiustamente dalla terra degli Ebrei e anche qui non ho fatto nulla perché mi mettessero in questo sotterraneo».</w:t>
      </w:r>
    </w:p>
    <w:p w14:paraId="618668C2" w14:textId="77777777" w:rsidR="00F93B33" w:rsidRPr="00F93B33" w:rsidRDefault="00F93B33" w:rsidP="00F93B33">
      <w:pPr>
        <w:spacing w:after="120"/>
        <w:ind w:left="284" w:right="311"/>
        <w:jc w:val="both"/>
        <w:rPr>
          <w:rFonts w:ascii="Arial" w:hAnsi="Arial" w:cs="Arial"/>
          <w:i/>
          <w:iCs/>
          <w:color w:val="000000"/>
          <w:sz w:val="24"/>
          <w:szCs w:val="24"/>
        </w:rPr>
      </w:pPr>
      <w:r w:rsidRPr="00F93B33">
        <w:rPr>
          <w:rFonts w:ascii="Arial" w:hAnsi="Arial" w:cs="Arial"/>
          <w:i/>
          <w:iCs/>
          <w:color w:val="000000"/>
          <w:sz w:val="24"/>
          <w:szCs w:val="24"/>
        </w:rPr>
        <w:t>Allora il capo dei panettieri, vedendo che l’interpretazione era favorevole, disse a Giuseppe: «Quanto a me, nel mio sogno tenevo sul capo tre canestri di pane bianco e nel canestro che stava di sopra c’era ogni sorta di cibi per il faraone, quali si preparano dai panettieri. Ma gli uccelli li mangiavano dal canestro che avevo sulla testa».</w:t>
      </w:r>
    </w:p>
    <w:p w14:paraId="7C6DD043" w14:textId="77777777" w:rsidR="00F93B33" w:rsidRPr="00F93B33" w:rsidRDefault="00F93B33" w:rsidP="00F93B33">
      <w:pPr>
        <w:spacing w:after="120"/>
        <w:ind w:left="284" w:right="311"/>
        <w:jc w:val="both"/>
        <w:rPr>
          <w:rFonts w:ascii="Arial" w:hAnsi="Arial" w:cs="Arial"/>
          <w:i/>
          <w:iCs/>
          <w:color w:val="000000"/>
          <w:sz w:val="24"/>
          <w:szCs w:val="24"/>
        </w:rPr>
      </w:pPr>
      <w:r w:rsidRPr="00F93B33">
        <w:rPr>
          <w:rFonts w:ascii="Arial" w:hAnsi="Arial" w:cs="Arial"/>
          <w:i/>
          <w:iCs/>
          <w:color w:val="000000"/>
          <w:sz w:val="24"/>
          <w:szCs w:val="24"/>
        </w:rPr>
        <w:t>Giuseppe rispose e disse: «Questa è l’interpretazione: i tre canestri rappresentano tre giorni. Fra tre giorni il faraone solleverà la tua testa e ti impiccherà a un palo e gli uccelli ti mangeranno la carne addosso».</w:t>
      </w:r>
    </w:p>
    <w:p w14:paraId="1BDB88DD" w14:textId="77777777" w:rsidR="00F93B33" w:rsidRPr="00F93B33" w:rsidRDefault="00F93B33" w:rsidP="00F93B33">
      <w:pPr>
        <w:spacing w:after="120"/>
        <w:ind w:left="284" w:right="311"/>
        <w:jc w:val="both"/>
        <w:rPr>
          <w:rFonts w:ascii="Arial" w:hAnsi="Arial" w:cs="Arial"/>
          <w:i/>
          <w:iCs/>
          <w:color w:val="000000"/>
          <w:sz w:val="24"/>
          <w:szCs w:val="24"/>
        </w:rPr>
      </w:pPr>
      <w:r w:rsidRPr="00F93B33">
        <w:rPr>
          <w:rFonts w:ascii="Arial" w:hAnsi="Arial" w:cs="Arial"/>
          <w:i/>
          <w:iCs/>
          <w:color w:val="000000"/>
          <w:sz w:val="24"/>
          <w:szCs w:val="24"/>
        </w:rPr>
        <w:t xml:space="preserve">Appunto al terzo giorno, che era il giorno natalizio del faraone, questi fece un banchetto per tutti i suoi ministri e allora sollevò la testa del capo dei coppieri e la testa del capo dei panettieri in mezzo ai suoi ministri. Reintegrò il capo dei coppieri nel suo ufficio di coppiere, perché porgesse la coppa al faraone; invece impiccò il capo dei panettieri, secondo l’interpretazione che Giuseppe aveva loro data. Ma il capo dei coppieri non si ricordò di Giuseppe e lo dimenticò (Gen 40,1-23). </w:t>
      </w:r>
    </w:p>
    <w:p w14:paraId="501E36C3" w14:textId="77777777" w:rsidR="00F93B33" w:rsidRPr="00F93B33" w:rsidRDefault="00F93B33" w:rsidP="00F93B33">
      <w:pPr>
        <w:spacing w:after="120"/>
        <w:jc w:val="both"/>
        <w:rPr>
          <w:rFonts w:ascii="Arial" w:hAnsi="Arial" w:cs="Arial"/>
          <w:color w:val="000000"/>
          <w:sz w:val="24"/>
          <w:szCs w:val="24"/>
        </w:rPr>
      </w:pPr>
      <w:r w:rsidRPr="00F93B33">
        <w:rPr>
          <w:rFonts w:ascii="Arial" w:hAnsi="Arial" w:cs="Arial"/>
          <w:color w:val="000000"/>
          <w:spacing w:val="-2"/>
          <w:sz w:val="24"/>
          <w:szCs w:val="24"/>
        </w:rPr>
        <w:t xml:space="preserve">Mentre noi attendiamo che il faraone faccia i suoi sogni, subiamo la pena per essere stati giudicati irretiti, idioti, inabili, incapaci di discernimento, secondo le regole del Vangelo: amando i nostri nemici e pregando per i nostri persecutori. Questo però non ci proibisce di gridare la nostra innocenza, non però per la difesa dell’onore della nostra persona. Di noi a </w:t>
      </w:r>
      <w:r w:rsidRPr="00F93B33">
        <w:rPr>
          <w:rFonts w:ascii="Arial" w:hAnsi="Arial" w:cs="Arial"/>
          <w:color w:val="000000"/>
          <w:sz w:val="24"/>
          <w:szCs w:val="24"/>
        </w:rPr>
        <w:t xml:space="preserve">noi nulla interessa. Noi siamo chiamati a difendere l’onore e la gloria del Signore nostro Dio, il Quale veramente ha mandato la Vergine Maria dalla sua umile serva. Veramente le ha chiesto di ricordare il Vangelo del Figlio suo. </w:t>
      </w:r>
    </w:p>
    <w:p w14:paraId="3227C4B0" w14:textId="77777777" w:rsidR="00F93B33" w:rsidRPr="00F93B33" w:rsidRDefault="00F93B33" w:rsidP="00F93B33">
      <w:pPr>
        <w:spacing w:after="120"/>
        <w:jc w:val="both"/>
        <w:rPr>
          <w:rFonts w:ascii="Arial" w:hAnsi="Arial" w:cs="Arial"/>
          <w:color w:val="000000"/>
          <w:sz w:val="24"/>
          <w:szCs w:val="24"/>
        </w:rPr>
      </w:pPr>
      <w:r w:rsidRPr="00F93B33">
        <w:rPr>
          <w:rFonts w:ascii="Arial" w:hAnsi="Arial" w:cs="Arial"/>
          <w:color w:val="000000"/>
          <w:sz w:val="24"/>
          <w:szCs w:val="24"/>
        </w:rPr>
        <w:t xml:space="preserve">Glielo ha chiesto perché il Signore nostro Dio ha visto dal cielo che esso era stato dimenticato. Veramente il Padre celeste ha mandato la sua umile serva dalla nostra persona e veramente lo Spirito Santo ha parlato al nostro cuore. Non solo </w:t>
      </w:r>
      <w:r w:rsidRPr="00F93B33">
        <w:rPr>
          <w:rFonts w:ascii="Arial" w:hAnsi="Arial" w:cs="Arial"/>
          <w:color w:val="000000"/>
          <w:sz w:val="24"/>
          <w:szCs w:val="24"/>
        </w:rPr>
        <w:lastRenderedPageBreak/>
        <w:t>ci ha parlato. Ha cambiato il nostro cuore di pietra in cuore di carne e ci ha creato dentro di noi uno spirito nuovo, si è Lui versato dentro di noi, come un tempo si è versato in Giovanni il Battista quando ancora era nel grembo della madre, solo con il suono della voce della Vergine Maria che è giunto al suo orecchio:</w:t>
      </w:r>
    </w:p>
    <w:p w14:paraId="3AB1525A" w14:textId="77777777" w:rsidR="00F93B33" w:rsidRPr="00F93B33" w:rsidRDefault="00F93B33" w:rsidP="00F93B33">
      <w:pPr>
        <w:spacing w:after="120"/>
        <w:ind w:left="284" w:right="311"/>
        <w:jc w:val="both"/>
        <w:rPr>
          <w:rFonts w:ascii="Arial" w:hAnsi="Arial" w:cs="Arial"/>
          <w:i/>
          <w:iCs/>
          <w:color w:val="000000"/>
          <w:sz w:val="24"/>
          <w:szCs w:val="24"/>
        </w:rPr>
      </w:pPr>
      <w:r w:rsidRPr="00F93B33">
        <w:rPr>
          <w:rFonts w:ascii="Arial" w:hAnsi="Arial" w:cs="Arial"/>
          <w:i/>
          <w:iCs/>
          <w:color w:val="000000"/>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w:t>
      </w:r>
    </w:p>
    <w:p w14:paraId="3FB12C4C" w14:textId="77777777" w:rsidR="00F93B33" w:rsidRPr="00F93B33" w:rsidRDefault="00F93B33" w:rsidP="00F93B33">
      <w:pPr>
        <w:spacing w:after="120"/>
        <w:jc w:val="both"/>
        <w:rPr>
          <w:rFonts w:ascii="Arial" w:hAnsi="Arial" w:cs="Arial"/>
          <w:color w:val="000000"/>
          <w:sz w:val="24"/>
          <w:szCs w:val="24"/>
        </w:rPr>
      </w:pPr>
      <w:r w:rsidRPr="00F93B33">
        <w:rPr>
          <w:rFonts w:ascii="Arial" w:hAnsi="Arial" w:cs="Arial"/>
          <w:color w:val="000000"/>
          <w:sz w:val="24"/>
          <w:szCs w:val="24"/>
        </w:rPr>
        <w:t xml:space="preserve">Applichiamo ora a noi quanto attesta Tertulliano nel suo Apologetico: </w:t>
      </w:r>
    </w:p>
    <w:p w14:paraId="0AFD4524" w14:textId="77777777" w:rsidR="00F93B33" w:rsidRPr="00F93B33" w:rsidRDefault="00F93B33" w:rsidP="00F93B33">
      <w:pPr>
        <w:spacing w:after="120"/>
        <w:ind w:left="284" w:right="311"/>
        <w:jc w:val="both"/>
        <w:rPr>
          <w:rFonts w:ascii="Arial" w:hAnsi="Arial" w:cs="Arial"/>
          <w:color w:val="000000"/>
          <w:sz w:val="24"/>
          <w:szCs w:val="24"/>
          <w:lang w:val="la-Latn"/>
        </w:rPr>
      </w:pPr>
      <w:r w:rsidRPr="00F93B33">
        <w:rPr>
          <w:rFonts w:ascii="Arial" w:hAnsi="Arial" w:cs="Arial"/>
          <w:i/>
          <w:iCs/>
          <w:color w:val="000000"/>
          <w:sz w:val="24"/>
          <w:szCs w:val="24"/>
          <w:lang w:val="la-Latn"/>
        </w:rPr>
        <w:t xml:space="preserve">[12] Sed hoc agite, boni praesides, meliores multo apud populum, si illis Christianos immolaveritis, cruciate, torquete, damnate, atterite nos: probatio est enim innocentiae nostrae iniquitas vestra. Ideo nos haec pati deus patitur. Nam et proxime ad lenonem damnando Christianam potius quam ad leonem, confessi estis labem pudicitiae apud nos atrociorem omni poena et omni morte reputari. [13] Nec quicquam tamen proficit exquisitior quaeque crudelitas vestra; illecebra est magis sectae. Plures efficimur, quotiens metimur a vobis: semen </w:t>
      </w:r>
      <w:r w:rsidRPr="00F93B33">
        <w:rPr>
          <w:rFonts w:ascii="Arial" w:hAnsi="Arial" w:cs="Arial"/>
          <w:i/>
          <w:iCs/>
          <w:color w:val="000000"/>
          <w:spacing w:val="-2"/>
          <w:sz w:val="24"/>
          <w:szCs w:val="24"/>
          <w:lang w:val="la-Latn"/>
        </w:rPr>
        <w:t>est sanguis Christianorum. [14] Multi apud vos ad tolerantiam doloris et mortis hortantur, ut Cicero in Tusculanis, ut Seneca in Fortuitis, ut Diogenes, ut Pyrrhon, ut Callinicus; nec tamen tantos inveniunt verba discipulos, quantos Christiani factis docendo. [15] Illa ipsa obstinatio, quam exprobratis, magistra est. Quis enim non contemplatione eius concutitur ad requirendum, quid intus in re sit? Quis non, ubi requisivit, accedit, ubi accessit, pati exoptat, ut totam dei gratiam redimat, ut omnem veniam ab eo compensatione sanguinis sui</w:t>
      </w:r>
      <w:r w:rsidRPr="00F93B33">
        <w:rPr>
          <w:rFonts w:ascii="Arial" w:hAnsi="Arial" w:cs="Arial"/>
          <w:i/>
          <w:iCs/>
          <w:color w:val="000000"/>
          <w:sz w:val="24"/>
          <w:szCs w:val="24"/>
          <w:lang w:val="la-Latn"/>
        </w:rPr>
        <w:t xml:space="preserve"> expediat?  [16] Omnia enim huic operi delicta donantur. Inde est, quod ibidem sententiis vestris gratias agimus. Ut est aemulatio divinae rei et humanae, cum damnamur a vobis, a deo absolvimur</w:t>
      </w:r>
      <w:r w:rsidRPr="00F93B33">
        <w:rPr>
          <w:rFonts w:ascii="Arial" w:hAnsi="Arial" w:cs="Arial"/>
          <w:color w:val="000000"/>
          <w:sz w:val="24"/>
          <w:szCs w:val="24"/>
          <w:lang w:val="la-Latn"/>
        </w:rPr>
        <w:t xml:space="preserve"> (Apologeticum XLIX, 12.13.24.15.16).</w:t>
      </w:r>
    </w:p>
    <w:p w14:paraId="31522E47" w14:textId="77777777" w:rsidR="00F93B33" w:rsidRPr="00F93B33" w:rsidRDefault="00F93B33" w:rsidP="00F93B33">
      <w:pPr>
        <w:spacing w:after="120"/>
        <w:jc w:val="both"/>
        <w:rPr>
          <w:rFonts w:ascii="Arial" w:hAnsi="Arial" w:cs="Arial"/>
          <w:color w:val="000000"/>
          <w:sz w:val="24"/>
          <w:szCs w:val="24"/>
        </w:rPr>
      </w:pPr>
      <w:r w:rsidRPr="00F93B33">
        <w:rPr>
          <w:rFonts w:ascii="Arial" w:hAnsi="Arial" w:cs="Arial"/>
          <w:color w:val="000000"/>
          <w:sz w:val="24"/>
          <w:szCs w:val="24"/>
        </w:rPr>
        <w:t xml:space="preserve">Ecco l’applicazione: se noi siamo stati irretiti, se noi siamo stati idioti, se noi siamo stati falsi nel discernimento, se noi siamo stati immorali perché abbiamo testimoniato che Dio si è manifestato, mentre Lui non si è manifestato, allora sono nella verità tutti coloro che noi diciamo essere stati operatori di iniquità, di menzogna, di calunnia, di falsità. Se però noi siamo stati veri nella nostra testimonianza in favore del nostro Dio e Signore, per la sua più grande gloria e il suo più vero onore, allora sono nella grande ingiustizia tutti coloro che noi chiamiamo operatori di iniquità e di grande malvagità. Hanno negato a Dio la sua verità. Hanno privato il mondo e la Chiesa di una grande luce. Hanno deriso le anime dei piccoli e dei semplici. Hanno abbattuto centinaia e centinaia di vere conversioni. Hanno dato vigore al malvagio perché perseverasse nella sua malvagità e hanno privato di vigore il giusto perché vivesse nella sua giustizia. </w:t>
      </w:r>
    </w:p>
    <w:p w14:paraId="38C6161C" w14:textId="77777777" w:rsidR="00F93B33" w:rsidRPr="00F93B33" w:rsidRDefault="00F93B33" w:rsidP="00F93B33">
      <w:pPr>
        <w:spacing w:after="120"/>
        <w:jc w:val="both"/>
        <w:rPr>
          <w:rFonts w:ascii="Arial" w:hAnsi="Arial" w:cs="Arial"/>
          <w:color w:val="000000"/>
          <w:sz w:val="24"/>
          <w:szCs w:val="24"/>
        </w:rPr>
      </w:pPr>
      <w:r w:rsidRPr="00F93B33">
        <w:rPr>
          <w:rFonts w:ascii="Arial" w:hAnsi="Arial" w:cs="Arial"/>
          <w:color w:val="000000"/>
          <w:sz w:val="24"/>
          <w:szCs w:val="24"/>
        </w:rPr>
        <w:t xml:space="preserve">Secondo purezza di verità storica, noi possiamo attestare che “Il Cielo che scese e rimase sulla terra”, si è fatto carne in noi. Anche se la perfezione è ancora molto </w:t>
      </w:r>
      <w:r w:rsidRPr="00F93B33">
        <w:rPr>
          <w:rFonts w:ascii="Arial" w:hAnsi="Arial" w:cs="Arial"/>
          <w:color w:val="000000"/>
          <w:sz w:val="24"/>
          <w:szCs w:val="24"/>
        </w:rPr>
        <w:lastRenderedPageBreak/>
        <w:t xml:space="preserve">distante da noi, verso questa perfezione corriamo, senza mai stancarci. Essendo questo mistero la nostra stessa carne e tutta la nostra vita, nessuno ce lo potrà portare via. Dovrebbero scuoiarci. Dovrebbero ridurre in cenere ogni atomo del nostro corpo, del nostro spirito, della nostra anima. Ma anche se tutto di noi fosse ridotto in cenere, le ceneri griderebbero dal suolo questa purissima verità. </w:t>
      </w:r>
    </w:p>
    <w:p w14:paraId="224B127B" w14:textId="77777777" w:rsidR="00F93B33" w:rsidRPr="00F93B33" w:rsidRDefault="00F93B33" w:rsidP="00F93B33">
      <w:pPr>
        <w:spacing w:after="120"/>
        <w:jc w:val="both"/>
        <w:rPr>
          <w:rFonts w:ascii="Arial" w:hAnsi="Arial" w:cs="Arial"/>
          <w:color w:val="000000"/>
          <w:sz w:val="24"/>
          <w:szCs w:val="24"/>
        </w:rPr>
      </w:pPr>
      <w:r w:rsidRPr="00F93B33">
        <w:rPr>
          <w:rFonts w:ascii="Arial" w:hAnsi="Arial" w:cs="Arial"/>
          <w:color w:val="000000"/>
          <w:sz w:val="24"/>
          <w:szCs w:val="24"/>
        </w:rPr>
        <w:t>Dal primo giorno del nostro incontro con questo mistero celeste molti sono venuti a dirci che esso era falso. Una verità celeste che trasforma tutta la nostra vita, perché la libera dal baratro della falsità, della menzogna, delle tenebre che l’avvolgevano, e la introduce nella purezza della luce, anche se ancora rimane tutto il cammino da percorrere di luce in luce fino a raggiungere la luce piena, non possiamo lasciare che esso venga dichiarato falso dalle strutture di peccato che come uragano si sono abbattute su di noi. L’uragano è passato e noi per grazia di Colei che è all’origine della discesa del mistero celeste sulla nostra terra, parlo della Vergine Maria, la Madre della Redenzione, non siamo stati sradicati da esso. Anche le strutture di peccato finiranno e quando la Madre della Redenzione lo vorrà, scenderà di nuovo in mezzo a noi, e con forme e modalità differenti, radunerà tutte le pecore che Lei aveva portato nell’ovile del Figlio suo, e le predisporrà perché insieme e non più in modo isolato riprendano la missione del ricordo e dell’annuncio del Vangelo, nella purezza della sua verità.</w:t>
      </w:r>
    </w:p>
    <w:p w14:paraId="3510B826" w14:textId="77777777" w:rsidR="00F93B33" w:rsidRPr="00F93B33" w:rsidRDefault="00F93B33" w:rsidP="00F93B33">
      <w:pPr>
        <w:spacing w:after="120"/>
        <w:jc w:val="both"/>
        <w:rPr>
          <w:rFonts w:ascii="Arial" w:hAnsi="Arial" w:cs="Arial"/>
          <w:color w:val="000000"/>
          <w:sz w:val="24"/>
          <w:szCs w:val="24"/>
        </w:rPr>
      </w:pPr>
      <w:r w:rsidRPr="00F93B33">
        <w:rPr>
          <w:rFonts w:ascii="Arial" w:hAnsi="Arial" w:cs="Arial"/>
          <w:color w:val="000000"/>
          <w:sz w:val="24"/>
          <w:szCs w:val="24"/>
        </w:rPr>
        <w:t xml:space="preserve">La Madre della Redenzione ci aiuti perché possiamo parlare del suo mistero celeste come si conviene.. Essere servi della verità è per noi un grande dono che la Vergine Maria ci ha fatto. Prima noi eravamo servi della falsità e schiavi di essa, solo con parvenze di verità. Lei ci ha costituiti servi della sua verità e servi della verità del Vangelo e di questa grazia e dono che Lei ci ha fatto, la benediciamo, la lodiamo, la ringraziamo in eterno. Noi sappiamo di certo che anche quando eravamo nel buio morale e spirituale, sempre Lei camminava con noi e sempre creava nel nostro cuore un desiderio di verità e di luce. </w:t>
      </w:r>
    </w:p>
    <w:p w14:paraId="23894711" w14:textId="77777777" w:rsidR="001430A0" w:rsidRPr="001430A0" w:rsidRDefault="001430A0" w:rsidP="001430A0">
      <w:pPr>
        <w:spacing w:after="120"/>
        <w:rPr>
          <w:rFonts w:ascii="Arial" w:hAnsi="Arial" w:cs="Arial"/>
          <w:sz w:val="24"/>
          <w:szCs w:val="24"/>
        </w:rPr>
      </w:pPr>
      <w:r w:rsidRPr="001430A0">
        <w:rPr>
          <w:rFonts w:ascii="Arial" w:hAnsi="Arial" w:cs="Arial"/>
          <w:sz w:val="24"/>
          <w:szCs w:val="24"/>
        </w:rPr>
        <w:t xml:space="preserve"> </w:t>
      </w:r>
    </w:p>
    <w:p w14:paraId="64780B53" w14:textId="77777777" w:rsidR="001430A0" w:rsidRPr="001430A0" w:rsidRDefault="001430A0" w:rsidP="001430A0">
      <w:pPr>
        <w:keepNext/>
        <w:spacing w:after="120"/>
        <w:jc w:val="center"/>
        <w:outlineLvl w:val="0"/>
        <w:rPr>
          <w:rFonts w:ascii="Arial" w:hAnsi="Arial"/>
          <w:b/>
          <w:sz w:val="40"/>
          <w:lang w:val="la-Latn"/>
        </w:rPr>
      </w:pPr>
      <w:bookmarkStart w:id="322" w:name="_Toc176447299"/>
      <w:bookmarkStart w:id="323" w:name="_Toc176619183"/>
      <w:bookmarkStart w:id="324" w:name="_Toc176814641"/>
      <w:bookmarkStart w:id="325" w:name="_Toc176967906"/>
      <w:r w:rsidRPr="001430A0">
        <w:rPr>
          <w:rFonts w:ascii="Arial" w:hAnsi="Arial"/>
          <w:b/>
          <w:sz w:val="40"/>
          <w:lang w:val="la-Latn"/>
        </w:rPr>
        <w:t>IL SOLO DIO VERITÀ DI TUTTA LA DIVINA RIVELAZIONE</w:t>
      </w:r>
      <w:bookmarkEnd w:id="322"/>
      <w:bookmarkEnd w:id="323"/>
      <w:bookmarkEnd w:id="324"/>
      <w:bookmarkEnd w:id="325"/>
      <w:r w:rsidRPr="001430A0">
        <w:rPr>
          <w:rFonts w:ascii="Arial" w:hAnsi="Arial"/>
          <w:b/>
          <w:sz w:val="40"/>
          <w:lang w:val="la-Latn"/>
        </w:rPr>
        <w:t xml:space="preserve"> </w:t>
      </w:r>
    </w:p>
    <w:p w14:paraId="6C57592C"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Nell’Antico Testamento Dio: È il solo Dio. È Dio. È Io Sono. È Io sono Dio. È Dio è. È il Signore. Tutti gli altri non sono Dio. È Sei Dio. È mio Dio. È tuo Dio. È nostro Dio. È Dio nostro. Nel Nuovo Testamento Dio: È Dio. È un solo Dio. È mio Dio. È Dio mio. È tuo Dio. È Dio tuo. È nostro Dio. È Dio nostro. È il giusto Giudice dei vivi e dei morti, di ogni uomo credente e non credente. È il solo Giudice di tutta la terra. Anche di una sola parola vana a Lui si dovrà rendere conto. </w:t>
      </w:r>
    </w:p>
    <w:p w14:paraId="6E04EE02" w14:textId="77777777" w:rsidR="001430A0" w:rsidRPr="001430A0" w:rsidRDefault="001430A0" w:rsidP="001430A0">
      <w:pPr>
        <w:spacing w:after="120"/>
        <w:jc w:val="both"/>
        <w:rPr>
          <w:rFonts w:ascii="Arial" w:hAnsi="Arial" w:cs="Arial"/>
          <w:bCs/>
          <w:sz w:val="24"/>
          <w:szCs w:val="24"/>
        </w:rPr>
      </w:pPr>
      <w:r w:rsidRPr="001430A0">
        <w:rPr>
          <w:rFonts w:ascii="Arial" w:hAnsi="Arial"/>
          <w:bCs/>
          <w:sz w:val="24"/>
        </w:rPr>
        <w:t xml:space="preserve">Il solo unico Dio vivo e vero è la verità di tutta la Divina Rivelazione. Se questa verità dovesse vacillare, tutto vacillerebbe. Se vacilla la teologia, vacilla la cristologia, la soteriologia, la pneumatologia, l’ecclesiologia, la mariologia, la missionologia, l’escatologia, l’antropologia. Tutti si sbriciolerebbe come un castello di sabbia alla prima onda del mare. </w:t>
      </w:r>
      <w:r w:rsidRPr="001430A0">
        <w:rPr>
          <w:rFonts w:ascii="Arial" w:hAnsi="Arial" w:cs="Arial"/>
          <w:bCs/>
          <w:sz w:val="24"/>
          <w:szCs w:val="24"/>
        </w:rPr>
        <w:t>Offriamo delle riflessioni che ci aiutano a cogliere nella purezza della sua verità il mistero del nostro Dio, che è il solo Dio vivo e vero. Il solo Creatore del cielo e della terra. Il solo Signore dell’universo. Il solo Creatore e Signore dell’uomo. Tutti gli altri non sono.</w:t>
      </w:r>
    </w:p>
    <w:p w14:paraId="4E2BBAD6" w14:textId="77777777" w:rsidR="001430A0" w:rsidRPr="001430A0" w:rsidRDefault="001430A0" w:rsidP="001430A0">
      <w:pPr>
        <w:spacing w:after="120"/>
        <w:jc w:val="both"/>
        <w:rPr>
          <w:rFonts w:ascii="Arial" w:hAnsi="Arial" w:cs="Arial"/>
          <w:bCs/>
          <w:sz w:val="24"/>
          <w:szCs w:val="24"/>
        </w:rPr>
      </w:pPr>
    </w:p>
    <w:p w14:paraId="7EAB842C" w14:textId="77777777" w:rsidR="001430A0" w:rsidRPr="001430A0" w:rsidRDefault="001430A0" w:rsidP="001430A0">
      <w:pPr>
        <w:keepNext/>
        <w:spacing w:after="120"/>
        <w:jc w:val="both"/>
        <w:outlineLvl w:val="2"/>
        <w:rPr>
          <w:rFonts w:ascii="Arial" w:hAnsi="Arial"/>
          <w:b/>
          <w:sz w:val="24"/>
          <w:szCs w:val="18"/>
        </w:rPr>
      </w:pPr>
      <w:bookmarkStart w:id="326" w:name="_Toc176447300"/>
      <w:bookmarkStart w:id="327" w:name="_Toc176619184"/>
      <w:bookmarkStart w:id="328" w:name="_Toc176814642"/>
      <w:bookmarkStart w:id="329" w:name="_Toc176967907"/>
      <w:r w:rsidRPr="001430A0">
        <w:rPr>
          <w:rFonts w:ascii="Arial" w:hAnsi="Arial"/>
          <w:b/>
          <w:sz w:val="24"/>
          <w:szCs w:val="18"/>
        </w:rPr>
        <w:t>PRIMA RIFLESSIONE</w:t>
      </w:r>
      <w:bookmarkEnd w:id="326"/>
      <w:bookmarkEnd w:id="327"/>
      <w:bookmarkEnd w:id="328"/>
      <w:bookmarkEnd w:id="329"/>
    </w:p>
    <w:p w14:paraId="14FA836C" w14:textId="77777777" w:rsidR="001430A0" w:rsidRPr="001430A0" w:rsidRDefault="001430A0" w:rsidP="001430A0">
      <w:pPr>
        <w:spacing w:after="120"/>
        <w:jc w:val="both"/>
        <w:rPr>
          <w:rFonts w:ascii="Arial" w:hAnsi="Arial"/>
          <w:sz w:val="24"/>
        </w:rPr>
      </w:pPr>
      <w:r w:rsidRPr="001430A0">
        <w:rPr>
          <w:rFonts w:ascii="Arial" w:hAnsi="Arial"/>
          <w:sz w:val="24"/>
        </w:rPr>
        <w:t>Il Dio, in cui il cristiano crede, è il Creatore, non da cose preesistenti,  del cielo e della terra, di tutte le cose visibili ed invisibili; è il Signore che esercita il governo sull’opera delle sue mani, perché ogni cosa raggiunga il fine per cui è stata fatta. Dio è uno solo; non ce ne sono altri, non esistono. L’unicità di Dio è la sola verità del cristiano, come sola verità è che il Dio nel quale egli crede è l’unico vero. Nessun dualismo, nessun doppio principio del bene e del male, nessun politeismo o panteismo, nessuna confusione tra Dio e la creazione.</w:t>
      </w:r>
    </w:p>
    <w:p w14:paraId="69908E63" w14:textId="77777777" w:rsidR="001430A0" w:rsidRPr="001430A0" w:rsidRDefault="001430A0" w:rsidP="001430A0">
      <w:pPr>
        <w:spacing w:after="120"/>
        <w:jc w:val="both"/>
        <w:rPr>
          <w:rFonts w:ascii="Arial" w:hAnsi="Arial"/>
          <w:sz w:val="24"/>
        </w:rPr>
      </w:pPr>
      <w:r w:rsidRPr="001430A0">
        <w:rPr>
          <w:rFonts w:ascii="Arial" w:hAnsi="Arial"/>
          <w:sz w:val="24"/>
        </w:rPr>
        <w:t>Il solo Dio che è Uno, è anche Trino; Uno nella sostanza, Trino nelle Persone: Padre, Figlio, Spirito Santo, verso le quali sale un’unica gloria, un’unica adorazione, un’unica obbedienza senza differenze, o distinzioni. Dio è Padre perché nell’eternità, da sempre, ha generato il Verbo, il Figlio unigenito. L’unicità di questa generazione è l’essenza della nostra fede e senza questa confessione non c’è fede vera, autentica. Non c’è vero Dio senza la generazione eterna del Figlio, c’è solo idea umana parziale, assai deficitaria, o rivelazione incipiente, perché non accolta in tutta la sua perfezione e completezza; ci sono anche supposizioni assai errate senza fondamento di verità, come lo sono tante concezioni filosofiche su di Lui.</w:t>
      </w:r>
    </w:p>
    <w:p w14:paraId="69B36918" w14:textId="77777777" w:rsidR="001430A0" w:rsidRPr="001430A0" w:rsidRDefault="001430A0" w:rsidP="001430A0">
      <w:pPr>
        <w:spacing w:after="120"/>
        <w:jc w:val="both"/>
        <w:rPr>
          <w:rFonts w:ascii="Arial" w:hAnsi="Arial"/>
          <w:sz w:val="24"/>
        </w:rPr>
      </w:pPr>
      <w:r w:rsidRPr="001430A0">
        <w:rPr>
          <w:rFonts w:ascii="Arial" w:hAnsi="Arial"/>
          <w:sz w:val="24"/>
        </w:rPr>
        <w:t xml:space="preserve">Il Figlio, che è luce dalla luce del Padre, luce generata, non creata, per amore discende dal cielo, per opera dello Spirito Santo si incarna nel seno della Vergine Maria, si fa uomo perfetto, in tutto simile a noi, tranne che nel peccato, si lascia crocifiggere, sottomettendosi ad una passione atroce e dolorosissima. Il Figlio è l’essenza, la forma e la sostanza della vita del cristiano; è Lui nel suo mistero di obbedienza e di sottomissione a Dio. </w:t>
      </w:r>
    </w:p>
    <w:p w14:paraId="22D3A499" w14:textId="77777777" w:rsidR="001430A0" w:rsidRPr="001430A0" w:rsidRDefault="001430A0" w:rsidP="001430A0">
      <w:pPr>
        <w:spacing w:after="120"/>
        <w:jc w:val="both"/>
        <w:rPr>
          <w:rFonts w:ascii="Arial" w:hAnsi="Arial"/>
          <w:sz w:val="24"/>
        </w:rPr>
      </w:pPr>
      <w:r w:rsidRPr="001430A0">
        <w:rPr>
          <w:rFonts w:ascii="Arial" w:hAnsi="Arial"/>
          <w:sz w:val="24"/>
        </w:rPr>
        <w:t xml:space="preserve">La configurazione a Lui viene operata dallo Spirito Santo, la Terza Persona della Santissima Trinità. Dello Spirito non è la generazione, è la processione dal Padre e dal Figlio. Egli è l’Amore Eterno tra il Padre e il Figlio, la Comunione divina, la Vita che il Padre dona tutta al Figlio e il Figlio dona tutta al Padre, in un movimento senza tempo. È la vita che da Dio in Cristo si riversa sul creato; è la grazia e la verità di Cristo che si dona al mondo. Questa la missione dello Spirito Santo: formare dei cristiani in tutto simili al Maestro divino, perché in Lui, con Lui e per Lui diano la loro vita a Dio, la consacrino al suo onore e alla sua gloria. Egli crea la comunione, nella verità e nella grazia, tra Cristo e il cristiano, perché diventi comunione tra il cristiano e il Padre. </w:t>
      </w:r>
    </w:p>
    <w:p w14:paraId="2C5E441F" w14:textId="77777777" w:rsidR="001430A0" w:rsidRPr="001430A0" w:rsidRDefault="001430A0" w:rsidP="001430A0">
      <w:pPr>
        <w:spacing w:after="120"/>
        <w:jc w:val="both"/>
        <w:rPr>
          <w:rFonts w:ascii="Arial" w:hAnsi="Arial"/>
          <w:sz w:val="24"/>
        </w:rPr>
      </w:pPr>
      <w:r w:rsidRPr="001430A0">
        <w:rPr>
          <w:rFonts w:ascii="Arial" w:hAnsi="Arial"/>
          <w:sz w:val="24"/>
        </w:rPr>
        <w:t xml:space="preserve">Questo mistero si compie nella comunità dei credenti, nella Chiesa, che è una, santa, cattolica ed apostolica. È la Chiesa la via per il raggiungimento della perfetta configurazione a Cristo. Alla Chiesa, strumento universale della salvezza, Gesù ha consegnato se stesso e il suo Spirito; per mezzo di essa lo Spirito e Cristo compiono la redenzione e la santificazione, riconducono, nella fede, l’uomo al Padre. </w:t>
      </w:r>
    </w:p>
    <w:p w14:paraId="37681821" w14:textId="77777777" w:rsidR="001430A0" w:rsidRPr="001430A0" w:rsidRDefault="001430A0" w:rsidP="001430A0">
      <w:pPr>
        <w:spacing w:after="120"/>
        <w:jc w:val="both"/>
        <w:rPr>
          <w:rFonts w:ascii="Arial" w:hAnsi="Arial"/>
          <w:sz w:val="24"/>
        </w:rPr>
      </w:pPr>
      <w:r w:rsidRPr="001430A0">
        <w:rPr>
          <w:rFonts w:ascii="Arial" w:hAnsi="Arial"/>
          <w:sz w:val="24"/>
        </w:rPr>
        <w:t xml:space="preserve">Il cristiano sa che nella Chiesa si entra attraverso la porta del battesimo. Per suo mezzo non solo siamo lavati dal peccato originale, siamo anche elevati alla grande dignità di figli di Dio, di corpo di Gesù, di membri gli uni degli altri, </w:t>
      </w:r>
      <w:r w:rsidRPr="001430A0">
        <w:rPr>
          <w:rFonts w:ascii="Arial" w:hAnsi="Arial"/>
          <w:sz w:val="24"/>
        </w:rPr>
        <w:lastRenderedPageBreak/>
        <w:t xml:space="preserve">riceviamo il diritto ad acquisire l’eredità eterna. Sigillati nello Spirito del Signore siamo dell’eternità, siamo di Dio, di Cristo, della verità, della grazia. </w:t>
      </w:r>
    </w:p>
    <w:p w14:paraId="2F726CAD" w14:textId="77777777" w:rsidR="001430A0" w:rsidRPr="001430A0" w:rsidRDefault="001430A0" w:rsidP="001430A0">
      <w:pPr>
        <w:spacing w:after="120"/>
        <w:jc w:val="both"/>
        <w:rPr>
          <w:rFonts w:ascii="Arial" w:hAnsi="Arial"/>
          <w:sz w:val="24"/>
        </w:rPr>
      </w:pPr>
      <w:r w:rsidRPr="001430A0">
        <w:rPr>
          <w:rFonts w:ascii="Arial" w:hAnsi="Arial"/>
          <w:sz w:val="24"/>
        </w:rPr>
        <w:t>Il cristiano crede nella remissione dei peccati. Sia nel sacramento del battesimo che in quello della penitenza lo Spirito nuovamente avvolge la sua anima e le ridona la grazia e la verità. Egli viene risollevato e può ricominciare il cammino fino a non peccare più. Senza questa grazia l’uomo non potrebbe mai ridivenire uomo, la sua storia mai potrebbe rinnovarsi, il suo passato sarebbe un peso di condanna per sempre. Senza la remissione dei peccati l’uomo sarebbe morto per sempre alla sua vera umanità. La grazia dello Spirito purifica ed eleva, cancella e rinnova, monda e rinvigorisce. Solo per essa è possibile creare una umanità nuova e rinnovatrice.</w:t>
      </w:r>
    </w:p>
    <w:p w14:paraId="53BFF5A6" w14:textId="77777777" w:rsidR="001430A0" w:rsidRPr="001430A0" w:rsidRDefault="001430A0" w:rsidP="001430A0">
      <w:pPr>
        <w:spacing w:after="120"/>
        <w:jc w:val="both"/>
        <w:rPr>
          <w:rFonts w:ascii="Arial" w:hAnsi="Arial"/>
          <w:sz w:val="24"/>
        </w:rPr>
      </w:pPr>
      <w:r w:rsidRPr="001430A0">
        <w:rPr>
          <w:rFonts w:ascii="Arial" w:hAnsi="Arial"/>
          <w:sz w:val="24"/>
        </w:rPr>
        <w:t xml:space="preserve">Il cristiano sa tutto questo e lo attesta al mondo con la sua nuova vita, lo manifesta facendosi luce in Cristo Gesù e camminando di luce in luce fino al raggiungimento della luce eterna. Egli è rivestito di luce nell’anima perché si espanda in tutto il corpo, ora come luce di verità e di santità, di grazia e di carità, domani, nell’ultimo giorno, come luce eterna, luce soprannaturale che dovrà avvolgere interamente il suo corpo, rendendolo luce, come luce è Dio Padre, Dio Figlio, Dio Spirito Santo. Questo prodigio si compie sempre grazie allo Spirito Santo che deve creare in noi, alla fine del tempo, questa nuova realtà, ci deve fare luce in Cristo e vita divina in Lui, gloria del Padre nell’unica gloria che è il Signore risorto. </w:t>
      </w:r>
    </w:p>
    <w:p w14:paraId="063FC21E" w14:textId="77777777" w:rsidR="001430A0" w:rsidRPr="001430A0" w:rsidRDefault="001430A0" w:rsidP="001430A0">
      <w:pPr>
        <w:spacing w:after="120"/>
        <w:jc w:val="both"/>
        <w:rPr>
          <w:rFonts w:ascii="Arial" w:hAnsi="Arial"/>
          <w:sz w:val="24"/>
        </w:rPr>
      </w:pPr>
      <w:r w:rsidRPr="001430A0">
        <w:rPr>
          <w:rFonts w:ascii="Arial" w:hAnsi="Arial"/>
          <w:sz w:val="24"/>
        </w:rPr>
        <w:t>Madre della Redenzione, tu che sei stata interamente trasformata in luce eterna dalla luce increata e creata del Verbo che in te si è fatto carne, tu che nel cielo sei nel pieno possesso della gloria promessa a quanti si conformano sulla terra a Gesù Signore, aiutaci a vivere nel mistero dell’unità e della trinità di Dio, ad immagine del quale noi siamo stati fatti. Questo è possibile grazie all’altro mistero, quello della redenzione e della santificazione che da loro è stato compiuto attraverso l’incarnazione, la passione, la morte, la risurrezione e l’ascensione gloriosa al cielo di Gesù tuo Figlio, nel dono dello Spirito Santo. Tu ci assisterai e noi cammineremo fino a possedere un giorno la gloria nella quale tu ora vivi e che sarà nostra solo con la tua costante intercessione presso il Padre di ogni grazia, il Verbo della vita e lo Spirito di verità.</w:t>
      </w:r>
    </w:p>
    <w:p w14:paraId="5706A016" w14:textId="77777777" w:rsidR="001430A0" w:rsidRPr="001430A0" w:rsidRDefault="001430A0" w:rsidP="001430A0">
      <w:pPr>
        <w:spacing w:after="120"/>
        <w:jc w:val="both"/>
        <w:rPr>
          <w:rFonts w:ascii="Arial" w:hAnsi="Arial"/>
          <w:sz w:val="24"/>
        </w:rPr>
      </w:pPr>
    </w:p>
    <w:p w14:paraId="343845C2" w14:textId="77777777" w:rsidR="001430A0" w:rsidRPr="001430A0" w:rsidRDefault="001430A0" w:rsidP="001430A0">
      <w:pPr>
        <w:keepNext/>
        <w:spacing w:after="120"/>
        <w:jc w:val="both"/>
        <w:outlineLvl w:val="2"/>
        <w:rPr>
          <w:rFonts w:ascii="Arial" w:hAnsi="Arial"/>
          <w:b/>
          <w:sz w:val="24"/>
          <w:szCs w:val="18"/>
        </w:rPr>
      </w:pPr>
      <w:bookmarkStart w:id="330" w:name="_Toc176447301"/>
      <w:bookmarkStart w:id="331" w:name="_Toc176619185"/>
      <w:bookmarkStart w:id="332" w:name="_Toc176814643"/>
      <w:bookmarkStart w:id="333" w:name="_Toc176967908"/>
      <w:r w:rsidRPr="001430A0">
        <w:rPr>
          <w:rFonts w:ascii="Arial" w:hAnsi="Arial"/>
          <w:b/>
          <w:sz w:val="24"/>
          <w:szCs w:val="18"/>
        </w:rPr>
        <w:t>SECONDA RIFLESSIONE</w:t>
      </w:r>
      <w:bookmarkEnd w:id="330"/>
      <w:bookmarkEnd w:id="331"/>
      <w:bookmarkEnd w:id="332"/>
      <w:bookmarkEnd w:id="333"/>
      <w:r w:rsidRPr="001430A0">
        <w:rPr>
          <w:rFonts w:ascii="Arial" w:hAnsi="Arial"/>
          <w:b/>
          <w:sz w:val="24"/>
          <w:szCs w:val="18"/>
        </w:rPr>
        <w:t xml:space="preserve"> </w:t>
      </w:r>
    </w:p>
    <w:p w14:paraId="6DD8EE2D" w14:textId="77777777" w:rsidR="001430A0" w:rsidRPr="001430A0" w:rsidRDefault="001430A0" w:rsidP="001430A0">
      <w:pPr>
        <w:spacing w:after="120"/>
        <w:jc w:val="both"/>
        <w:rPr>
          <w:rFonts w:ascii="Arial" w:hAnsi="Arial"/>
          <w:sz w:val="24"/>
        </w:rPr>
      </w:pPr>
      <w:r w:rsidRPr="001430A0">
        <w:rPr>
          <w:rFonts w:ascii="Arial" w:hAnsi="Arial"/>
          <w:sz w:val="24"/>
        </w:rPr>
        <w:t xml:space="preserve">Un solo Dio Padre, un solo Dio Figlio, un solo Dio Spirito Santo. Tre Persone nell'unità dell'unica ed indivisibile natura divina. La nostra fede confessa che lo Spirito Santo è eterno, eterno come il Padre, eterno come il Figlio. Con il Padre e con il Figlio è Creatore, è Signore, è Dio. La nostra fede proclama </w:t>
      </w:r>
      <w:smartTag w:uri="urn:schemas-microsoft-com:office:smarttags" w:element="PersonName">
        <w:smartTagPr>
          <w:attr w:name="ProductID" w:val="la Trinit￠"/>
        </w:smartTagPr>
        <w:r w:rsidRPr="001430A0">
          <w:rPr>
            <w:rFonts w:ascii="Arial" w:hAnsi="Arial"/>
            <w:sz w:val="24"/>
          </w:rPr>
          <w:t>la Trinità</w:t>
        </w:r>
      </w:smartTag>
      <w:r w:rsidRPr="001430A0">
        <w:rPr>
          <w:rFonts w:ascii="Arial" w:hAnsi="Arial"/>
          <w:sz w:val="24"/>
        </w:rPr>
        <w:t xml:space="preserve">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w:t>
      </w:r>
    </w:p>
    <w:p w14:paraId="36363839" w14:textId="77777777" w:rsidR="001430A0" w:rsidRPr="001430A0" w:rsidRDefault="001430A0" w:rsidP="001430A0">
      <w:pPr>
        <w:spacing w:after="120"/>
        <w:jc w:val="both"/>
        <w:rPr>
          <w:rFonts w:ascii="Arial" w:hAnsi="Arial"/>
          <w:sz w:val="24"/>
        </w:rPr>
      </w:pPr>
      <w:r w:rsidRPr="001430A0">
        <w:rPr>
          <w:rFonts w:ascii="Arial" w:hAnsi="Arial"/>
          <w:sz w:val="24"/>
        </w:rPr>
        <w:lastRenderedPageBreak/>
        <w:t>Lo Spirito Santo è Dio con il Padre e con il Figlio. Con il Padre e con il Figlio è Creatore ed è Signore. A Lui la lode, la gloria, l'adorazione nei secoli dei secoli. "Gloria al Padre, al Figlio e allo Spirito Santo, com'era in principio, ora e sempre nei secoli dei secoli". Con una preghiera semplice la pietà cristiana confessa la Trinità. Nel nome del Padre, del Figlio e dello Spirito Santo. Nel nome, con la potenza di Dio Padre, di Dio Figlio, di Dio Spirito Santo, per la gloria del Padre, del Figlio e dello Spirito Santo.</w:t>
      </w:r>
    </w:p>
    <w:p w14:paraId="5917B08E" w14:textId="77777777" w:rsidR="001430A0" w:rsidRPr="001430A0" w:rsidRDefault="001430A0" w:rsidP="001430A0">
      <w:pPr>
        <w:spacing w:after="120"/>
        <w:jc w:val="both"/>
        <w:rPr>
          <w:rFonts w:ascii="Arial" w:hAnsi="Arial"/>
          <w:sz w:val="24"/>
        </w:rPr>
      </w:pPr>
      <w:r w:rsidRPr="001430A0">
        <w:rPr>
          <w:rFonts w:ascii="Arial" w:hAnsi="Arial"/>
          <w:sz w:val="24"/>
        </w:rPr>
        <w:t>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7CDD2D38" w14:textId="77777777" w:rsidR="001430A0" w:rsidRPr="001430A0" w:rsidRDefault="001430A0" w:rsidP="001430A0">
      <w:pPr>
        <w:spacing w:after="120"/>
        <w:jc w:val="both"/>
        <w:rPr>
          <w:rFonts w:ascii="Arial" w:hAnsi="Arial"/>
          <w:sz w:val="24"/>
        </w:rPr>
      </w:pPr>
      <w:r w:rsidRPr="001430A0">
        <w:rPr>
          <w:rFonts w:ascii="Arial" w:hAnsi="Arial"/>
          <w:sz w:val="24"/>
        </w:rPr>
        <w:t xml:space="preserve">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che il Cristo Signore ha dato ai suoi Apostoli e alla sua Chiesa. La lettera uccide. Lo Spirito vivifica. Così, grazie all'azione di luce del suo Santo Spirito,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del Signore opera la salvezza e la santificazione dell'uomo.</w:t>
      </w:r>
    </w:p>
    <w:p w14:paraId="4C1CC44A" w14:textId="77777777" w:rsidR="001430A0" w:rsidRPr="001430A0" w:rsidRDefault="001430A0" w:rsidP="001430A0">
      <w:pPr>
        <w:spacing w:after="120"/>
        <w:jc w:val="both"/>
        <w:rPr>
          <w:rFonts w:ascii="Arial" w:hAnsi="Arial"/>
          <w:sz w:val="24"/>
        </w:rPr>
      </w:pPr>
      <w:r w:rsidRPr="001430A0">
        <w:rPr>
          <w:rFonts w:ascii="Arial" w:hAnsi="Arial"/>
          <w:sz w:val="24"/>
        </w:rPr>
        <w:t>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w:t>
      </w:r>
    </w:p>
    <w:p w14:paraId="06A329F8" w14:textId="77777777" w:rsidR="001430A0" w:rsidRPr="001430A0" w:rsidRDefault="001430A0" w:rsidP="001430A0">
      <w:pPr>
        <w:spacing w:after="120"/>
        <w:jc w:val="both"/>
        <w:rPr>
          <w:rFonts w:ascii="Arial" w:hAnsi="Arial"/>
          <w:sz w:val="24"/>
        </w:rPr>
      </w:pPr>
      <w:r w:rsidRPr="001430A0">
        <w:rPr>
          <w:rFonts w:ascii="Arial" w:hAnsi="Arial"/>
          <w:sz w:val="24"/>
        </w:rPr>
        <w:t xml:space="preserve">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della Scrittura resta lettera morta. È marmo. È pietra. È incisione sul piombo, ma non nel cuore dell'uomo. Solo lo Spirito Santo scrive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di Dio nel cuore dell'uomo con la sua luce di verità a caratteri di fuoco, con il fuoco del suo amore e della sua carità per una speranza eterna.</w:t>
      </w:r>
    </w:p>
    <w:p w14:paraId="3C8DD5D4" w14:textId="77777777" w:rsidR="001430A0" w:rsidRPr="001430A0" w:rsidRDefault="001430A0" w:rsidP="001430A0">
      <w:pPr>
        <w:spacing w:after="120"/>
        <w:jc w:val="both"/>
        <w:rPr>
          <w:rFonts w:ascii="Arial" w:hAnsi="Arial"/>
          <w:sz w:val="24"/>
        </w:rPr>
      </w:pPr>
      <w:r w:rsidRPr="001430A0">
        <w:rPr>
          <w:rFonts w:ascii="Arial" w:hAnsi="Arial"/>
          <w:sz w:val="24"/>
        </w:rPr>
        <w:t>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2850EB7A" w14:textId="77777777" w:rsidR="001430A0" w:rsidRPr="001430A0" w:rsidRDefault="001430A0" w:rsidP="001430A0">
      <w:pPr>
        <w:spacing w:after="120"/>
        <w:jc w:val="both"/>
        <w:rPr>
          <w:rFonts w:ascii="Arial" w:hAnsi="Arial"/>
          <w:sz w:val="24"/>
        </w:rPr>
      </w:pPr>
      <w:r w:rsidRPr="001430A0">
        <w:rPr>
          <w:rFonts w:ascii="Arial" w:hAnsi="Arial"/>
          <w:sz w:val="24"/>
        </w:rPr>
        <w:t xml:space="preserve">Il suo amore è amore di carne e di terra. Non vedendo il cielo, perché senza la luce che viene da Dio, l'uomo non si apre alla speranza celeste, non ama di amore divino. Noi preghiamo perché lo Spirito Santo illumini, dia forza, infonda </w:t>
      </w:r>
      <w:r w:rsidRPr="001430A0">
        <w:rPr>
          <w:rFonts w:ascii="Arial" w:hAnsi="Arial"/>
          <w:sz w:val="24"/>
        </w:rPr>
        <w:lastRenderedPageBreak/>
        <w:t>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43666968" w14:textId="77777777" w:rsidR="001430A0" w:rsidRPr="001430A0" w:rsidRDefault="001430A0" w:rsidP="001430A0">
      <w:pPr>
        <w:spacing w:after="120"/>
        <w:jc w:val="both"/>
        <w:rPr>
          <w:rFonts w:ascii="Arial" w:hAnsi="Arial"/>
          <w:sz w:val="24"/>
        </w:rPr>
      </w:pPr>
      <w:r w:rsidRPr="001430A0">
        <w:rPr>
          <w:rFonts w:ascii="Arial" w:hAnsi="Arial"/>
          <w:sz w:val="24"/>
        </w:rPr>
        <w:t xml:space="preserve">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del Signore.</w:t>
      </w:r>
    </w:p>
    <w:p w14:paraId="4AE69C90" w14:textId="77777777" w:rsidR="001430A0" w:rsidRPr="001430A0" w:rsidRDefault="001430A0" w:rsidP="001430A0">
      <w:pPr>
        <w:spacing w:after="120"/>
        <w:jc w:val="both"/>
        <w:rPr>
          <w:rFonts w:ascii="Arial" w:hAnsi="Arial"/>
          <w:sz w:val="24"/>
        </w:rPr>
      </w:pPr>
      <w:r w:rsidRPr="001430A0">
        <w:rPr>
          <w:rFonts w:ascii="Arial" w:hAnsi="Arial"/>
          <w:sz w:val="24"/>
        </w:rPr>
        <w:t xml:space="preserve">Senza Scrittura non c'è Spirito Santo. Senza Spirito Santo non c'è vita eterna nella Scrittura. Senza Chiesa non c'è Spirito Santo, perché senza Apostoli, ai quali il Signore ha affidato il compito e la missione di andare per il mondo ad annunziare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della nostra salvezza, battezzando chi crederà nel nome del Padre, del Figlio e dello Spirito Santo.</w:t>
      </w:r>
    </w:p>
    <w:p w14:paraId="0C111BBA" w14:textId="77777777" w:rsidR="001430A0" w:rsidRPr="001430A0" w:rsidRDefault="001430A0" w:rsidP="001430A0">
      <w:pPr>
        <w:spacing w:after="120"/>
        <w:jc w:val="both"/>
        <w:rPr>
          <w:rFonts w:ascii="Arial" w:hAnsi="Arial"/>
          <w:sz w:val="24"/>
        </w:rPr>
      </w:pPr>
      <w:r w:rsidRPr="001430A0">
        <w:rPr>
          <w:rFonts w:ascii="Arial" w:hAnsi="Arial"/>
          <w:sz w:val="24"/>
        </w:rPr>
        <w:t>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w:t>
      </w:r>
    </w:p>
    <w:p w14:paraId="07617921" w14:textId="77777777" w:rsidR="001430A0" w:rsidRPr="001430A0" w:rsidRDefault="001430A0" w:rsidP="001430A0">
      <w:pPr>
        <w:spacing w:after="120"/>
        <w:jc w:val="both"/>
        <w:rPr>
          <w:rFonts w:ascii="Arial" w:hAnsi="Arial"/>
          <w:sz w:val="24"/>
        </w:rPr>
      </w:pPr>
      <w:r w:rsidRPr="001430A0">
        <w:rPr>
          <w:rFonts w:ascii="Arial" w:hAnsi="Arial"/>
          <w:sz w:val="24"/>
        </w:rPr>
        <w:t>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w:t>
      </w:r>
    </w:p>
    <w:p w14:paraId="41709033" w14:textId="77777777" w:rsidR="001430A0" w:rsidRPr="001430A0" w:rsidRDefault="001430A0" w:rsidP="001430A0">
      <w:pPr>
        <w:spacing w:after="120"/>
        <w:jc w:val="both"/>
        <w:rPr>
          <w:rFonts w:ascii="Arial" w:hAnsi="Arial"/>
          <w:sz w:val="24"/>
        </w:rPr>
      </w:pPr>
      <w:r w:rsidRPr="001430A0">
        <w:rPr>
          <w:rFonts w:ascii="Arial" w:hAnsi="Arial"/>
          <w:sz w:val="24"/>
        </w:rPr>
        <w:t>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 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w:t>
      </w:r>
    </w:p>
    <w:p w14:paraId="1658CA9F" w14:textId="77777777" w:rsidR="001430A0" w:rsidRPr="001430A0" w:rsidRDefault="001430A0" w:rsidP="001430A0">
      <w:pPr>
        <w:spacing w:after="120"/>
        <w:jc w:val="both"/>
        <w:rPr>
          <w:rFonts w:ascii="Arial" w:hAnsi="Arial"/>
          <w:sz w:val="24"/>
        </w:rPr>
      </w:pPr>
      <w:r w:rsidRPr="001430A0">
        <w:rPr>
          <w:rFonts w:ascii="Arial" w:hAnsi="Arial"/>
          <w:sz w:val="24"/>
        </w:rPr>
        <w:t>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w:t>
      </w:r>
    </w:p>
    <w:p w14:paraId="67620449" w14:textId="77777777" w:rsidR="001430A0" w:rsidRPr="001430A0" w:rsidRDefault="001430A0" w:rsidP="001430A0">
      <w:pPr>
        <w:spacing w:after="120"/>
        <w:jc w:val="both"/>
        <w:rPr>
          <w:rFonts w:ascii="Arial" w:hAnsi="Arial"/>
          <w:sz w:val="24"/>
        </w:rPr>
      </w:pPr>
      <w:r w:rsidRPr="001430A0">
        <w:rPr>
          <w:rFonts w:ascii="Arial" w:hAnsi="Arial"/>
          <w:sz w:val="24"/>
        </w:rPr>
        <w:lastRenderedPageBreak/>
        <w:t xml:space="preserve">Egli è il Consolatore. È l'Avvocato. È colui che parlerà per noi quando siamo dinanzi al giudice nei tribunali. Egli è colui che sarà sempre con la sua Chiesa, perché </w:t>
      </w:r>
      <w:smartTag w:uri="urn:schemas-microsoft-com:office:smarttags" w:element="PersonName">
        <w:smartTagPr>
          <w:attr w:name="ProductID" w:val="la Chiesa"/>
        </w:smartTagPr>
        <w:r w:rsidRPr="001430A0">
          <w:rPr>
            <w:rFonts w:ascii="Arial" w:hAnsi="Arial"/>
            <w:sz w:val="24"/>
          </w:rPr>
          <w:t>la Chiesa</w:t>
        </w:r>
      </w:smartTag>
      <w:r w:rsidRPr="001430A0">
        <w:rPr>
          <w:rFonts w:ascii="Arial" w:hAnsi="Arial"/>
          <w:sz w:val="24"/>
        </w:rPr>
        <w:t xml:space="preserve"> mai smarrisca il cammino verso il Regno dei Cieli. Egli sceglie. Egli chiama, Egli invia. Egli suscita profeti perché ricordino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e la rendano vivente, Egli è la luce di verità per noi. Egli viene per dare la luce della sua verità a quanti vogliono.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Lo Spirito Santo è luce di verità ed è forza di profezia. Egli illumina e risplende in mezzo a noi della sua luce divina. Non percepiranno la luce dello Spirito Santo solo quanti sono ciechi e affermano di vedere.</w:t>
      </w:r>
    </w:p>
    <w:p w14:paraId="364B4C25" w14:textId="77777777" w:rsidR="001430A0" w:rsidRPr="001430A0" w:rsidRDefault="001430A0" w:rsidP="001430A0">
      <w:pPr>
        <w:spacing w:after="120"/>
        <w:jc w:val="both"/>
        <w:rPr>
          <w:rFonts w:ascii="Arial" w:hAnsi="Arial"/>
          <w:sz w:val="24"/>
        </w:rPr>
      </w:pPr>
      <w:r w:rsidRPr="001430A0">
        <w:rPr>
          <w:rFonts w:ascii="Arial" w:hAnsi="Arial"/>
          <w:sz w:val="24"/>
        </w:rPr>
        <w:t>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01B5094D" w14:textId="77777777" w:rsidR="001430A0" w:rsidRPr="001430A0" w:rsidRDefault="001430A0" w:rsidP="001430A0">
      <w:pPr>
        <w:spacing w:after="120"/>
        <w:jc w:val="both"/>
        <w:rPr>
          <w:rFonts w:ascii="Arial" w:hAnsi="Arial"/>
          <w:sz w:val="24"/>
        </w:rPr>
      </w:pPr>
    </w:p>
    <w:p w14:paraId="19328AFE" w14:textId="77777777" w:rsidR="001430A0" w:rsidRPr="001430A0" w:rsidRDefault="001430A0" w:rsidP="001430A0">
      <w:pPr>
        <w:keepNext/>
        <w:spacing w:after="120"/>
        <w:jc w:val="both"/>
        <w:outlineLvl w:val="2"/>
        <w:rPr>
          <w:rFonts w:ascii="Arial" w:hAnsi="Arial"/>
          <w:b/>
          <w:sz w:val="24"/>
          <w:szCs w:val="18"/>
        </w:rPr>
      </w:pPr>
      <w:bookmarkStart w:id="334" w:name="_Toc176447302"/>
      <w:bookmarkStart w:id="335" w:name="_Toc176619186"/>
      <w:bookmarkStart w:id="336" w:name="_Toc176814644"/>
      <w:bookmarkStart w:id="337" w:name="_Toc176967909"/>
      <w:r w:rsidRPr="001430A0">
        <w:rPr>
          <w:rFonts w:ascii="Arial" w:hAnsi="Arial"/>
          <w:b/>
          <w:sz w:val="24"/>
          <w:szCs w:val="18"/>
        </w:rPr>
        <w:t>TERZA RIFLESSIONE</w:t>
      </w:r>
      <w:bookmarkEnd w:id="334"/>
      <w:bookmarkEnd w:id="335"/>
      <w:bookmarkEnd w:id="336"/>
      <w:bookmarkEnd w:id="337"/>
    </w:p>
    <w:p w14:paraId="430AF8B5" w14:textId="77777777" w:rsidR="001430A0" w:rsidRPr="001430A0" w:rsidRDefault="001430A0" w:rsidP="001430A0">
      <w:pPr>
        <w:spacing w:after="120"/>
        <w:jc w:val="both"/>
        <w:rPr>
          <w:rFonts w:ascii="Arial" w:hAnsi="Arial"/>
          <w:sz w:val="24"/>
        </w:rPr>
      </w:pPr>
      <w:r w:rsidRPr="001430A0">
        <w:rPr>
          <w:rFonts w:ascii="Arial" w:hAnsi="Arial"/>
          <w:sz w:val="24"/>
        </w:rPr>
        <w:t>Il Dio che l'Israelita adorava e al quale prestava l'osse</w:t>
      </w:r>
      <w:r w:rsidRPr="001430A0">
        <w:rPr>
          <w:rFonts w:ascii="Arial" w:hAnsi="Arial"/>
          <w:sz w:val="24"/>
        </w:rPr>
        <w:softHyphen/>
        <w:t>quio della sua obbedienza, ascoltandone la voce e compiendo i suoi comandi, non è un Dio ideale, pensato, frutto della mente dell'uomo , impastata spesso di peccato e di cattiva volontà, che soffoca nell'ingiustizia quanto egli percepisce con il cuore e con la sua razionalità analogica e deduttiva. Il suo Dio è vivente, presente, operante, Signore, Dominato</w:t>
      </w:r>
      <w:r w:rsidRPr="001430A0">
        <w:rPr>
          <w:rFonts w:ascii="Arial" w:hAnsi="Arial"/>
          <w:sz w:val="24"/>
        </w:rPr>
        <w:softHyphen/>
        <w:t xml:space="preserve">re degli eventi, in cammino con l'uomo per indicargli di volta in volta il sentiero da percorrere. </w:t>
      </w:r>
    </w:p>
    <w:p w14:paraId="16F41EB5"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Non è facile accettare questa visione del Vero Dio, perché oggi il Signore è divenuto un oggetto nelle mani dell'uomo; ognuno se lo dipinge e se lo raffigura  come meglio gli sem</w:t>
      </w:r>
      <w:r w:rsidRPr="001430A0">
        <w:rPr>
          <w:rFonts w:ascii="Arial" w:hAnsi="Arial"/>
          <w:sz w:val="24"/>
        </w:rPr>
        <w:softHyphen/>
        <w:t xml:space="preserve">bra bene e secondo le sue esigenze di ordine spirituale e materiale. Il Dio di molti è un dio-idolo, una cosa, un oggetto, un simulacro, un talismano, ma non certamente una persona, la "Persona" che fa ciascuno di noi persone, chiamate ad un futuro eterno di gloria e di benedizione nel suo regno. </w:t>
      </w:r>
    </w:p>
    <w:p w14:paraId="2E4ACF43"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Il Dio di Abramo è il Dio che fa l'uomo, nell'anima, nello spirito, nel corpo, non solo lo ha fatto all'origine, lo vuole rifare dopo che lui, per la sua disobbedienza, si è disfatto, autodistrutto, frantumato e quasi polverizzato nel suo essere, tanto da divenire irriconoscibile, senza cielo, senza futuro eterno, senza via d'uscita da questa terra di morte, di dolore, di sofferenza, di malattia, di inconsi</w:t>
      </w:r>
      <w:r w:rsidRPr="001430A0">
        <w:rPr>
          <w:rFonts w:ascii="Arial" w:hAnsi="Arial"/>
          <w:sz w:val="24"/>
        </w:rPr>
        <w:softHyphen/>
        <w:t>stenza. Le moderne filosofie e antropologie negano il Dio di Abramo; le antiche religioni o non lo hanno conosciuto, o lo hanno rifiutato; non ultimi molti cristiani divisi, confusi, erranti, ognuno intento a pensarsi il suo Signore, colora</w:t>
      </w:r>
      <w:r w:rsidRPr="001430A0">
        <w:rPr>
          <w:rFonts w:ascii="Arial" w:hAnsi="Arial"/>
          <w:sz w:val="24"/>
        </w:rPr>
        <w:softHyphen/>
        <w:t xml:space="preserve">zione immanente, o metafisica del suo proprio pensiero. </w:t>
      </w:r>
    </w:p>
    <w:p w14:paraId="06FDF816"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Il Dio di Abramo è il Dio che ha fatto l'uomo e che manife</w:t>
      </w:r>
      <w:r w:rsidRPr="001430A0">
        <w:rPr>
          <w:rFonts w:ascii="Arial" w:hAnsi="Arial"/>
          <w:sz w:val="24"/>
        </w:rPr>
        <w:softHyphen/>
        <w:t>sta in ogni istante il suo dominio sugli eventi e sulle cir</w:t>
      </w:r>
      <w:r w:rsidRPr="001430A0">
        <w:rPr>
          <w:rFonts w:ascii="Arial" w:hAnsi="Arial"/>
          <w:sz w:val="24"/>
        </w:rPr>
        <w:softHyphen/>
        <w:t>costanze. Il governo universale di Dio su ogni creatura e la sua vo</w:t>
      </w:r>
      <w:r w:rsidRPr="001430A0">
        <w:rPr>
          <w:rFonts w:ascii="Arial" w:hAnsi="Arial"/>
          <w:sz w:val="24"/>
        </w:rPr>
        <w:softHyphen/>
        <w:t>lontà di essere adorato e riconosciuto dall'uomo nelle sue opere, è verità di fede. Nella stessa natura umana è trac</w:t>
      </w:r>
      <w:r w:rsidRPr="001430A0">
        <w:rPr>
          <w:rFonts w:ascii="Arial" w:hAnsi="Arial"/>
          <w:sz w:val="24"/>
        </w:rPr>
        <w:softHyphen/>
        <w:t xml:space="preserve">ciata la presenza, poiché </w:t>
      </w:r>
      <w:r w:rsidRPr="001430A0">
        <w:rPr>
          <w:rFonts w:ascii="Arial" w:hAnsi="Arial"/>
          <w:sz w:val="24"/>
        </w:rPr>
        <w:lastRenderedPageBreak/>
        <w:t xml:space="preserve">segno di Dio e della sua divina essenza. Per questo l'uomo non può fare ciò che vuole neanche della sua natura; dell'uso giusto o ingiusto dovrà in ogni istante rendere conto al Suo Signore, da Lui l'ha ricevuta, secondo </w:t>
      </w:r>
      <w:smartTag w:uri="urn:schemas-microsoft-com:office:smarttags" w:element="PersonName">
        <w:smartTagPr>
          <w:attr w:name="ProductID" w:val="la Sua"/>
        </w:smartTagPr>
        <w:r w:rsidRPr="001430A0">
          <w:rPr>
            <w:rFonts w:ascii="Arial" w:hAnsi="Arial"/>
            <w:sz w:val="24"/>
          </w:rPr>
          <w:t>la Sua</w:t>
        </w:r>
      </w:smartTag>
      <w:r w:rsidRPr="001430A0">
        <w:rPr>
          <w:rFonts w:ascii="Arial" w:hAnsi="Arial"/>
          <w:sz w:val="24"/>
        </w:rPr>
        <w:t xml:space="preserve"> volontà deve viverla, al suo giudizio deve presentar</w:t>
      </w:r>
      <w:r w:rsidRPr="001430A0">
        <w:rPr>
          <w:rFonts w:ascii="Arial" w:hAnsi="Arial"/>
          <w:sz w:val="24"/>
        </w:rPr>
        <w:softHyphen/>
        <w:t xml:space="preserve">si per ricevere l'approvazione o il biasimo eterno. </w:t>
      </w:r>
    </w:p>
    <w:p w14:paraId="5823270D"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Questa concezione di Dio oggi è rifiutata. Si crede in Dio, ma non nel Dio al quale bisogna rendere conto della nostra vita; si accetta anche che Dio possa esistere, ma senza re</w:t>
      </w:r>
      <w:r w:rsidRPr="001430A0">
        <w:rPr>
          <w:rFonts w:ascii="Arial" w:hAnsi="Arial"/>
          <w:sz w:val="24"/>
        </w:rPr>
        <w:softHyphen/>
        <w:t>lazione con l'uomo, né per il bene, né per il male, essendo</w:t>
      </w:r>
      <w:r w:rsidRPr="001430A0">
        <w:rPr>
          <w:rFonts w:ascii="Arial" w:hAnsi="Arial"/>
          <w:sz w:val="24"/>
        </w:rPr>
        <w:softHyphen/>
        <w:t>si l'uomo fatto lui signore e dio di se stesso, quindi pa</w:t>
      </w:r>
      <w:r w:rsidRPr="001430A0">
        <w:rPr>
          <w:rFonts w:ascii="Arial" w:hAnsi="Arial"/>
          <w:sz w:val="24"/>
        </w:rPr>
        <w:softHyphen/>
        <w:t>drone dei suoi gesti e dei suoi atti che compie secondo il suo proprio volere, connotazione morale, senza conseguenze né per questo mondo, né per l'altro .</w:t>
      </w:r>
    </w:p>
    <w:p w14:paraId="579E0D5D"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Qui è la scissione e la contrapposizione tra il teismo e l'ateismo, tra la fede e l'incredulità, tra la religiosità e la norma morale. In fondo stiamo oggi assistendo ad uno scivolamento invisi</w:t>
      </w:r>
      <w:r w:rsidRPr="001430A0">
        <w:rPr>
          <w:rFonts w:ascii="Arial" w:hAnsi="Arial"/>
          <w:sz w:val="24"/>
        </w:rPr>
        <w:softHyphen/>
        <w:t>bile, pericoloso, quasi inavvertito dalla fede alla religio</w:t>
      </w:r>
      <w:r w:rsidRPr="001430A0">
        <w:rPr>
          <w:rFonts w:ascii="Arial" w:hAnsi="Arial"/>
          <w:sz w:val="24"/>
        </w:rPr>
        <w:softHyphen/>
        <w:t xml:space="preserve">sità e dalla religiosità all'ateismo-teistico, superando la stessa categoria di ateismo pratico e teorico. L'idea di Dio è divenuta  categoria quasi indispensabile per l'uomo, ma è la sua idea di Dio. Abbiamo bisogno necessariamente di Dio,  ma Dio ce lo facciamo noi. </w:t>
      </w:r>
    </w:p>
    <w:p w14:paraId="65739B59"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 xml:space="preserve">Se ieri era difficile, oggi è impossibile  fare accettare il Dio di Abramo, quel Dio che parla, dice, ordina, comanda, chiede, vuole, esige, impone, poiché il Signore dell'uomo; quel Dio che dopo aver chiesto, anche giudica secondo quanto egli ci ha comandato di fare e di eseguire. </w:t>
      </w:r>
      <w:smartTag w:uri="urn:schemas-microsoft-com:office:smarttags" w:element="PersonName">
        <w:smartTagPr>
          <w:attr w:name="ProductID" w:val="la Chiesa"/>
        </w:smartTagPr>
        <w:r w:rsidRPr="001430A0">
          <w:rPr>
            <w:rFonts w:ascii="Arial" w:hAnsi="Arial"/>
            <w:sz w:val="24"/>
          </w:rPr>
          <w:t>La Chiesa</w:t>
        </w:r>
      </w:smartTag>
      <w:r w:rsidRPr="001430A0">
        <w:rPr>
          <w:rFonts w:ascii="Arial" w:hAnsi="Arial"/>
          <w:sz w:val="24"/>
        </w:rPr>
        <w:t xml:space="preserve"> si trova oggi in questa conflittualità : essa che deve proporre il Dio di Abramo si scontra con quanti propon</w:t>
      </w:r>
      <w:r w:rsidRPr="001430A0">
        <w:rPr>
          <w:rFonts w:ascii="Arial" w:hAnsi="Arial"/>
          <w:sz w:val="24"/>
        </w:rPr>
        <w:softHyphen/>
        <w:t xml:space="preserve">gono il loro proprio Dio, identificato con il Dio di Abramo. </w:t>
      </w:r>
    </w:p>
    <w:p w14:paraId="1F1B9B1F"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Come risolvere il conflitto non è per nulla facile; ci tro</w:t>
      </w:r>
      <w:r w:rsidRPr="001430A0">
        <w:rPr>
          <w:rFonts w:ascii="Arial" w:hAnsi="Arial"/>
          <w:sz w:val="24"/>
        </w:rPr>
        <w:softHyphen/>
        <w:t>viamo apparentemente di fronte ad un unico Dio, in verità ci sono due "dei" distinti, differenti, contrastanti, contrad</w:t>
      </w:r>
      <w:r w:rsidRPr="001430A0">
        <w:rPr>
          <w:rFonts w:ascii="Arial" w:hAnsi="Arial"/>
          <w:sz w:val="24"/>
        </w:rPr>
        <w:softHyphen/>
        <w:t>dittori, presentati però come lo stesso Dio. Poiché è lo stesso Dio, viene rifiutato in nome di se stes</w:t>
      </w:r>
      <w:r w:rsidRPr="001430A0">
        <w:rPr>
          <w:rFonts w:ascii="Arial" w:hAnsi="Arial"/>
          <w:sz w:val="24"/>
        </w:rPr>
        <w:softHyphen/>
        <w:t>so; rifiuta il tuo falso Dio in nome del mio vero Dio; il tuo Dio "vero" è falso, perché il mio Dio "falso" è vero; il " tuo" Dio di Abramo è falso, perché è vero il "mio" Dio di Abramo. A tanta confusione non si era mai giunti. Prima il mondo era diviso tra credenti, non credenti, atei, miscre</w:t>
      </w:r>
      <w:r w:rsidRPr="001430A0">
        <w:rPr>
          <w:rFonts w:ascii="Arial" w:hAnsi="Arial"/>
          <w:sz w:val="24"/>
        </w:rPr>
        <w:softHyphen/>
        <w:t>denti, indifferenti, cristiani, pagani. Oggi non c'è più chi dice di credere e chi afferma di non credere; tutti credia</w:t>
      </w:r>
      <w:r w:rsidRPr="001430A0">
        <w:rPr>
          <w:rFonts w:ascii="Arial" w:hAnsi="Arial"/>
          <w:sz w:val="24"/>
        </w:rPr>
        <w:softHyphen/>
        <w:t xml:space="preserve">mo, tutti invochiamo il nostro Dio, tutti diciamo di avere il Dio di Abramo, in verità ognuno ha il suo "Dio di Abramo". </w:t>
      </w:r>
    </w:p>
    <w:p w14:paraId="011ABC6C"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Prima era l'uomo in se stesso diviso, oggi è Dio diviso, perché l'unico Dio, dipinto da ognuno secondo la propria visuale di peccato e di inconsistenza nella fede, è procla</w:t>
      </w:r>
      <w:r w:rsidRPr="001430A0">
        <w:rPr>
          <w:rFonts w:ascii="Arial" w:hAnsi="Arial"/>
          <w:sz w:val="24"/>
        </w:rPr>
        <w:softHyphen/>
        <w:t>mato come il vero Dio. Se riusciremo a superare questa ambiguità mortale, il cri</w:t>
      </w:r>
      <w:r w:rsidRPr="001430A0">
        <w:rPr>
          <w:rFonts w:ascii="Arial" w:hAnsi="Arial"/>
          <w:sz w:val="24"/>
        </w:rPr>
        <w:softHyphen/>
        <w:t>stiano potrà veramente annunziare al mondo quel Dio che ha promesso la benedizione nella discendenza di Abramo, attra</w:t>
      </w:r>
      <w:r w:rsidRPr="001430A0">
        <w:rPr>
          <w:rFonts w:ascii="Arial" w:hAnsi="Arial"/>
          <w:sz w:val="24"/>
        </w:rPr>
        <w:softHyphen/>
        <w:t xml:space="preserve">verso la fede. </w:t>
      </w:r>
    </w:p>
    <w:p w14:paraId="79BB2BA3"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Questa ambiguità giustifica eresie, peccati, violenze, di</w:t>
      </w:r>
      <w:r w:rsidRPr="001430A0">
        <w:rPr>
          <w:rFonts w:ascii="Arial" w:hAnsi="Arial"/>
          <w:sz w:val="24"/>
        </w:rPr>
        <w:softHyphen/>
        <w:t xml:space="preserve">sobbedienze, trasgressioni, ogni genere di iniquità ed essa è peggiore di ogni idolatria e di ogni ateismo. L'ateismo e l'idolatria si possono vincere, l'ambiguità no. Essa è quella stoltezza radicata nel cuore dell'uomo che va oltre lo stesso ateismo ed empietà di cui parlano i testi scritturistici. </w:t>
      </w:r>
    </w:p>
    <w:p w14:paraId="1C85F318"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lastRenderedPageBreak/>
        <w:t>Mentre l'empio diceva: "Dio non esiste"; oggi l'ambiguo pro</w:t>
      </w:r>
      <w:r w:rsidRPr="001430A0">
        <w:rPr>
          <w:rFonts w:ascii="Arial" w:hAnsi="Arial"/>
          <w:sz w:val="24"/>
        </w:rPr>
        <w:softHyphen/>
        <w:t>clama: "Dio esiste, ma non come ha detto lui, bensì come io  dico e voglio che egli sia". Qui solo Dio e la sua grazia possono intervenire per vincere questo modo errato di crede</w:t>
      </w:r>
      <w:r w:rsidRPr="001430A0">
        <w:rPr>
          <w:rFonts w:ascii="Arial" w:hAnsi="Arial"/>
          <w:sz w:val="24"/>
        </w:rPr>
        <w:softHyphen/>
        <w:t>re, il  quale, mentre afferma l'esistenza di Dio, lo nega nella sua parola e nella sua volontà.  Oltre non si sarebbe potuto arrivare. Abbiamo raggiunto il fondo oscuro del baratro della morte.</w:t>
      </w:r>
    </w:p>
    <w:p w14:paraId="59CBADDE"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75DA08CB" w14:textId="77777777" w:rsidR="001430A0" w:rsidRPr="001430A0" w:rsidRDefault="001430A0" w:rsidP="001430A0">
      <w:pPr>
        <w:keepNext/>
        <w:spacing w:after="120"/>
        <w:jc w:val="both"/>
        <w:outlineLvl w:val="2"/>
        <w:rPr>
          <w:rFonts w:ascii="Arial" w:hAnsi="Arial"/>
          <w:b/>
          <w:sz w:val="24"/>
          <w:szCs w:val="18"/>
        </w:rPr>
      </w:pPr>
      <w:bookmarkStart w:id="338" w:name="_Toc176447303"/>
      <w:bookmarkStart w:id="339" w:name="_Toc176619187"/>
      <w:bookmarkStart w:id="340" w:name="_Toc176814645"/>
      <w:bookmarkStart w:id="341" w:name="_Toc176967910"/>
      <w:r w:rsidRPr="001430A0">
        <w:rPr>
          <w:rFonts w:ascii="Arial" w:hAnsi="Arial"/>
          <w:b/>
          <w:sz w:val="24"/>
          <w:szCs w:val="18"/>
        </w:rPr>
        <w:t>QUARTA RIFLESSIONE</w:t>
      </w:r>
      <w:bookmarkEnd w:id="338"/>
      <w:bookmarkEnd w:id="339"/>
      <w:bookmarkEnd w:id="340"/>
      <w:bookmarkEnd w:id="341"/>
    </w:p>
    <w:p w14:paraId="48904A35"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Isacco è l'erede della promessa, è il figlio sacrificato e risparmiato. Il suo Dio,  manifesta e rivela altre sue note e qualità divine che completano e perfezionano la rivelazio</w:t>
      </w:r>
      <w:r w:rsidRPr="001430A0">
        <w:rPr>
          <w:rFonts w:ascii="Arial" w:hAnsi="Arial"/>
          <w:sz w:val="24"/>
        </w:rPr>
        <w:softHyphen/>
        <w:t xml:space="preserve">ne che Dio aveva fatto di sé ad Abramo. Isacco si muove ed agisce nella fedeltà ai principi morali di giustizia, nell'osservanza dei precetti divini sui quali aveva camminato Abramo suo padre. </w:t>
      </w:r>
    </w:p>
    <w:p w14:paraId="627BB3D6"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E tuttavia il suo è il Dio che insegna all'uomo la via della mitezza e della pace, della libertà dello spirito da ogni attaccamento alle cose della terra, della prontezza del cuo</w:t>
      </w:r>
      <w:r w:rsidRPr="001430A0">
        <w:rPr>
          <w:rFonts w:ascii="Arial" w:hAnsi="Arial"/>
          <w:sz w:val="24"/>
        </w:rPr>
        <w:softHyphen/>
        <w:t>re a lasciare tutto anche  quegli spazi vitali necessari per vivere. Il Dio di Isacco è il Maestro che attraverso le prove diffi</w:t>
      </w:r>
      <w:r w:rsidRPr="001430A0">
        <w:rPr>
          <w:rFonts w:ascii="Arial" w:hAnsi="Arial"/>
          <w:sz w:val="24"/>
        </w:rPr>
        <w:softHyphen/>
        <w:t>cili della vita, quella vita che è fatta di tanta prepotenza ed angheria subita, di soprusi e di ogni forma di negazione dei diritti inalienabili,  insegna ai suoi adoratori la ri</w:t>
      </w:r>
      <w:r w:rsidRPr="001430A0">
        <w:rPr>
          <w:rFonts w:ascii="Arial" w:hAnsi="Arial"/>
          <w:sz w:val="24"/>
        </w:rPr>
        <w:softHyphen/>
        <w:t>nuncia, la sopportazione, il ritiro, l'abbandono continuo delle posizioni acquisite.</w:t>
      </w:r>
    </w:p>
    <w:p w14:paraId="3EAEF7C0"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In questo apparente "abbandono della nostra vita in balia dell'incerto e dell'ignoto" noi non siamo soli, c'è il Dio di Isacco, il Signore, il Creatore, il Dio che è il futuro dell'uomo e che ci segue come Padre che ha cura dei suoi figli e che certamente non farà mancare loro niente, perché li renderà ricchi oltre misura, ricchissimi, non tanto di sostanze, quanto di pienezza di gioia nel cuore, quella gio</w:t>
      </w:r>
      <w:r w:rsidRPr="001430A0">
        <w:rPr>
          <w:rFonts w:ascii="Arial" w:hAnsi="Arial"/>
          <w:sz w:val="24"/>
        </w:rPr>
        <w:softHyphen/>
        <w:t>ia che nessuno potrà mai rapire loro. È questa la ricchezza del cristiano, la vera, quella del cuore e dello spirito ricolmi di Dio e della sua grazia, che fa divenire ogni altra cosa spazzatura e fango, cenere della terra, ruggine e scoria, granellini di sabbia che appesanti</w:t>
      </w:r>
      <w:r w:rsidRPr="001430A0">
        <w:rPr>
          <w:rFonts w:ascii="Arial" w:hAnsi="Arial"/>
          <w:sz w:val="24"/>
        </w:rPr>
        <w:softHyphen/>
        <w:t>scono e ritardano il cammino dell'uomo verso la vita.</w:t>
      </w:r>
    </w:p>
    <w:p w14:paraId="596366E0"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Crede nel Dio di Isacco chi entra nell'altra dimensione del</w:t>
      </w:r>
      <w:r w:rsidRPr="001430A0">
        <w:rPr>
          <w:rFonts w:ascii="Arial" w:hAnsi="Arial"/>
          <w:sz w:val="24"/>
        </w:rPr>
        <w:softHyphen/>
        <w:t>l'uomo, in quella del cuore, dello spirito, dell'anima, del</w:t>
      </w:r>
      <w:r w:rsidRPr="001430A0">
        <w:rPr>
          <w:rFonts w:ascii="Arial" w:hAnsi="Arial"/>
          <w:sz w:val="24"/>
        </w:rPr>
        <w:softHyphen/>
        <w:t>la verità, della libertà e della pace; chi ha volontà di trascendenza, di cielo, anelito di più grande spiritualità, superamento della condizione di asservimento alle cose di questo mondo, a tutto ciò  che riduce l'uomo in schiavitù, e lo rende prigioniero della terra, tomba e sarcofago che a poco a poco distrugge la sua anima e la uccide e fa dell'uo</w:t>
      </w:r>
      <w:r w:rsidRPr="001430A0">
        <w:rPr>
          <w:rFonts w:ascii="Arial" w:hAnsi="Arial"/>
          <w:sz w:val="24"/>
        </w:rPr>
        <w:softHyphen/>
        <w:t>mo un animale, senza spirito, né intelligenza, né desiderio di bene, che si nutre e si pasce solo di fango, che nel fan</w:t>
      </w:r>
      <w:r w:rsidRPr="001430A0">
        <w:rPr>
          <w:rFonts w:ascii="Arial" w:hAnsi="Arial"/>
          <w:sz w:val="24"/>
        </w:rPr>
        <w:softHyphen/>
        <w:t>go ripone la sua fiducia, e con esso pretende soddisfare il suo desiderio inappagabile di gioia e di felicità.</w:t>
      </w:r>
    </w:p>
    <w:p w14:paraId="556E8F51"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Il Dio di Isacco è il Dio che indica all'uomo la via della vera umanità, che in nessun caso potrà farsi senza il suo Creatore e Signore, anche se l'uomo, spegnendo i suoi aneli</w:t>
      </w:r>
      <w:r w:rsidRPr="001430A0">
        <w:rPr>
          <w:rFonts w:ascii="Arial" w:hAnsi="Arial"/>
          <w:sz w:val="24"/>
        </w:rPr>
        <w:softHyphen/>
        <w:t>ti  di verità, lo nega e lo rifiuta, soffocando con ciò stesso il suo cuore, che recalcitra nel suo seno e vuole e aspira a cose superiori, più alte, oltre lo stesso orizzonte corporeo, dove c'è Dio, il suo amore, la sua felicità, quel</w:t>
      </w:r>
      <w:r w:rsidRPr="001430A0">
        <w:rPr>
          <w:rFonts w:ascii="Arial" w:hAnsi="Arial"/>
          <w:sz w:val="24"/>
        </w:rPr>
        <w:softHyphen/>
        <w:t xml:space="preserve">la gioia </w:t>
      </w:r>
      <w:r w:rsidRPr="001430A0">
        <w:rPr>
          <w:rFonts w:ascii="Arial" w:hAnsi="Arial"/>
          <w:sz w:val="24"/>
        </w:rPr>
        <w:lastRenderedPageBreak/>
        <w:t>tutta pura, data allo spirito e dallo spirito ri</w:t>
      </w:r>
      <w:r w:rsidRPr="001430A0">
        <w:rPr>
          <w:rFonts w:ascii="Arial" w:hAnsi="Arial"/>
          <w:sz w:val="24"/>
        </w:rPr>
        <w:softHyphen/>
        <w:t>versata in tutto il corpo, trasformato e reso appagato, per</w:t>
      </w:r>
      <w:r w:rsidRPr="001430A0">
        <w:rPr>
          <w:rFonts w:ascii="Arial" w:hAnsi="Arial"/>
          <w:sz w:val="24"/>
        </w:rPr>
        <w:softHyphen/>
        <w:t xml:space="preserve">ché colmo e ripieno di Dio e della sua vita. </w:t>
      </w:r>
    </w:p>
    <w:p w14:paraId="0D7CFE81"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 xml:space="preserve">Il Dio di Isacco non può essere perciò il Dio della nostra società occidentale. Noi siamo troppo dipendenti dalla terra e dalle sue cose, noi vogliamo che sia il corpo a dare la gioia allo spirito e per questo anneghiamo la nostra carne nei desideri, nelle impurità, nelle licenze, in quella passione degradante ogni sentimento di giusto, di vero e di bello. </w:t>
      </w:r>
    </w:p>
    <w:p w14:paraId="0F3C59CE"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Noi non riusciamo, perché ormai vive in noi la pura animali</w:t>
      </w:r>
      <w:r w:rsidRPr="001430A0">
        <w:rPr>
          <w:rFonts w:ascii="Arial" w:hAnsi="Arial"/>
          <w:sz w:val="24"/>
        </w:rPr>
        <w:softHyphen/>
        <w:t>tà, e mai riusciremo a divenire essere liberi e spirituali, perché abbiamo dichiarato il vangelo inutile e inservibile, cosa ormai sorpassata, lontano dalla nostra ottica e dal nostro mondo disumano, spietato e crudele, che ha fatto del</w:t>
      </w:r>
      <w:r w:rsidRPr="001430A0">
        <w:rPr>
          <w:rFonts w:ascii="Arial" w:hAnsi="Arial"/>
          <w:sz w:val="24"/>
        </w:rPr>
        <w:softHyphen/>
        <w:t>la  ricerca del piacere il suo dio, l'idolo cui sacrificare, moderno Moloc, famiglia, figli, amici, parenti, ogni altro e chiunque potrebbe in certo qual modo ostacolare, anche in minima parte, la costruzione della nostra barbarie spiritua</w:t>
      </w:r>
      <w:r w:rsidRPr="001430A0">
        <w:rPr>
          <w:rFonts w:ascii="Arial" w:hAnsi="Arial"/>
          <w:sz w:val="24"/>
        </w:rPr>
        <w:softHyphen/>
        <w:t>le.</w:t>
      </w:r>
    </w:p>
    <w:p w14:paraId="194DFD7E"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Il Dio di Isacco, il Dio della spiritualità dell'uomo, deve essere riportato nella nostra città pagana e atea. È neces</w:t>
      </w:r>
      <w:r w:rsidRPr="001430A0">
        <w:rPr>
          <w:rFonts w:ascii="Arial" w:hAnsi="Arial"/>
          <w:sz w:val="24"/>
        </w:rPr>
        <w:softHyphen/>
        <w:t>sario, perché l'uomo riacquisti l'uso del suo spirito e di</w:t>
      </w:r>
      <w:r w:rsidRPr="001430A0">
        <w:rPr>
          <w:rFonts w:ascii="Arial" w:hAnsi="Arial"/>
          <w:sz w:val="24"/>
        </w:rPr>
        <w:softHyphen/>
        <w:t>venga saggio, intelligente, sapiente della stessa sapienza ed intelligenza di Dio. Il corpo privo dello spirito  diviene un cadavere, che si disfa e si trasforma in polvere e cenere. Oggi stiamo assi</w:t>
      </w:r>
      <w:r w:rsidRPr="001430A0">
        <w:rPr>
          <w:rFonts w:ascii="Arial" w:hAnsi="Arial"/>
          <w:sz w:val="24"/>
        </w:rPr>
        <w:softHyphen/>
        <w:t>stendo passivamente, ma non senza gravissima colpa di omis</w:t>
      </w:r>
      <w:r w:rsidRPr="001430A0">
        <w:rPr>
          <w:rFonts w:ascii="Arial" w:hAnsi="Arial"/>
          <w:sz w:val="24"/>
        </w:rPr>
        <w:softHyphen/>
        <w:t>sione, alla morte dell'uomo, alla sua cadaverizzazione, sal</w:t>
      </w:r>
      <w:r w:rsidRPr="001430A0">
        <w:rPr>
          <w:rFonts w:ascii="Arial" w:hAnsi="Arial"/>
          <w:sz w:val="24"/>
        </w:rPr>
        <w:softHyphen/>
        <w:t>vo poi a creare quei cimiteri e quegli obitori, strumenti di illusione a servizio della nostra morte, che noi chiamiamo nuove forme di civiltà e di progresso. Urge salvare l'uomo, ma solo Dio è il suo Salvatore,  il  Redentore ed il Liberatore. Riportare Dio nel nostro mondo significa allora lavorare per l'uomo, per la ricostruzione della sua vera umanità, per ridargli quello spirito, che nello Spirito Santo di Dio, riacquista le sue funzioni e sempre nella forza divina si dispone ad esercitarle secondo il volere del Dio Onnipotente, per il suo bene e il bene di ogni uomo.</w:t>
      </w:r>
    </w:p>
    <w:p w14:paraId="60029374"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Dio è principio, fondamento, corona della vera umanità. Gli assertori della morte di Dio sono coloro che hanno distrutto l'uomo, perché lo hanno privato del suo soffio vitale, che lo fa essere, vivere e sussistere. È necessario allora richiamare Dio sulla nostra terra, ri</w:t>
      </w:r>
      <w:r w:rsidRPr="001430A0">
        <w:rPr>
          <w:rFonts w:ascii="Arial" w:hAnsi="Arial"/>
          <w:sz w:val="24"/>
        </w:rPr>
        <w:softHyphen/>
        <w:t>dargli la sua tenda ed il suo tabernacolo nella nostra cit</w:t>
      </w:r>
      <w:r w:rsidRPr="001430A0">
        <w:rPr>
          <w:rFonts w:ascii="Arial" w:hAnsi="Arial"/>
          <w:sz w:val="24"/>
        </w:rPr>
        <w:softHyphen/>
        <w:t>tà; se lui sarà con noi, egli opererà per noi, ci farà di</w:t>
      </w:r>
      <w:r w:rsidRPr="001430A0">
        <w:rPr>
          <w:rFonts w:ascii="Arial" w:hAnsi="Arial"/>
          <w:sz w:val="24"/>
        </w:rPr>
        <w:softHyphen/>
        <w:t>ventare ricchi oltre misura, perché ci darà se stesso e, con se stesso e in lui, il nostro  cuore rifulgerà di gioia in</w:t>
      </w:r>
      <w:r w:rsidRPr="001430A0">
        <w:rPr>
          <w:rFonts w:ascii="Arial" w:hAnsi="Arial"/>
          <w:sz w:val="24"/>
        </w:rPr>
        <w:softHyphen/>
        <w:t>dicibile, incorruttibile, appagante e saziante ogni nostro desiderio.</w:t>
      </w:r>
    </w:p>
    <w:p w14:paraId="5DDFAA52"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Che Maria, la Donna tutta spirituale, libera, che ha posto in Dio la sua vita ed il suo essere, venga in nostro soccor</w:t>
      </w:r>
      <w:r w:rsidRPr="001430A0">
        <w:rPr>
          <w:rFonts w:ascii="Arial" w:hAnsi="Arial"/>
          <w:sz w:val="24"/>
        </w:rPr>
        <w:softHyphen/>
        <w:t>so e ci sostenga in questa nostra volontà di ridare al mondo il suo Dio,  quel Dio che ella ha portato nel grembo quando volle farsi uomo e porre la sua dimora in mezzo a noi.</w:t>
      </w:r>
    </w:p>
    <w:p w14:paraId="6895FC2E"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5CF85C3B" w14:textId="77777777" w:rsidR="001430A0" w:rsidRPr="001430A0" w:rsidRDefault="001430A0" w:rsidP="001430A0">
      <w:pPr>
        <w:keepNext/>
        <w:spacing w:after="120"/>
        <w:jc w:val="both"/>
        <w:outlineLvl w:val="2"/>
        <w:rPr>
          <w:rFonts w:ascii="Arial" w:hAnsi="Arial"/>
          <w:b/>
          <w:sz w:val="24"/>
          <w:szCs w:val="18"/>
        </w:rPr>
      </w:pPr>
      <w:bookmarkStart w:id="342" w:name="_Toc176447304"/>
      <w:bookmarkStart w:id="343" w:name="_Toc176619188"/>
      <w:bookmarkStart w:id="344" w:name="_Toc176814646"/>
      <w:bookmarkStart w:id="345" w:name="_Toc176967911"/>
      <w:r w:rsidRPr="001430A0">
        <w:rPr>
          <w:rFonts w:ascii="Arial" w:hAnsi="Arial"/>
          <w:b/>
          <w:sz w:val="24"/>
          <w:szCs w:val="18"/>
        </w:rPr>
        <w:t>QUINTA RIFLESSIONE</w:t>
      </w:r>
      <w:bookmarkEnd w:id="342"/>
      <w:bookmarkEnd w:id="343"/>
      <w:bookmarkEnd w:id="344"/>
      <w:bookmarkEnd w:id="345"/>
    </w:p>
    <w:p w14:paraId="3EF73660"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Il Dio di Giacobbe, Dio di Abramo e di Isacco, si manifesta e si rivela come il Dio che cammina con l'uomo, e come suo Pastore lo guida, lo conduce, lo protegge, lo salva dai pe</w:t>
      </w:r>
      <w:r w:rsidRPr="001430A0">
        <w:rPr>
          <w:rFonts w:ascii="Arial" w:hAnsi="Arial"/>
          <w:sz w:val="24"/>
        </w:rPr>
        <w:softHyphen/>
        <w:t xml:space="preserve">ricoli, lo custodisce e lo libera dal male. È superata la visione spaziale, o locale della divinità. Dio non è più legato ad un luogo. Il Dio di </w:t>
      </w:r>
      <w:r w:rsidRPr="001430A0">
        <w:rPr>
          <w:rFonts w:ascii="Arial" w:hAnsi="Arial"/>
          <w:sz w:val="24"/>
        </w:rPr>
        <w:lastRenderedPageBreak/>
        <w:t>Giacobbe è il Dio di ogni luogo e di ogni circostanza. Ogni angolo della terra è avvolto dalla sua presenza, l'uomo può quindi porre tutta la fiducia in lui, in lui confidare, la protezione sarà sempre efficace, istantanea. Comincia già a profilarsi l'universalità della presenza di Dio.</w:t>
      </w:r>
    </w:p>
    <w:p w14:paraId="2CEDCCC7"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Per noi tutto questo fa parte di una verità di fede appresa fin dai primissimi anni, per l'uomo invece che ogni giorno veniva a contatto con una molteplicità di dèi e di signori, l'aver superato la concezione angusta del Dio di un popolo e di un luogo, è rivelazione importantissima nel cammino della purificazione dell'idea di Dio. Il Dio di Giacobbe diviene il Dio di ogni uomo, di ogni luo</w:t>
      </w:r>
      <w:r w:rsidRPr="001430A0">
        <w:rPr>
          <w:rFonts w:ascii="Arial" w:hAnsi="Arial"/>
          <w:sz w:val="24"/>
        </w:rPr>
        <w:softHyphen/>
        <w:t xml:space="preserve">go, di ogni tempo; nulla può sottrarsi alla sua onnipotenza; egli è la roccia, la stabilità, la pietra su cui è possibile fondare la propria casa. </w:t>
      </w:r>
    </w:p>
    <w:p w14:paraId="39D5C835"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Affidarsi a lui è certezza di salvezza; la storia è nelle sue mani ed egli la dirige come a lui piace, ma sempre per il bene dei suoi figli. Ancora non ci siamo educati a questa concezione e rivelazio</w:t>
      </w:r>
      <w:r w:rsidRPr="001430A0">
        <w:rPr>
          <w:rFonts w:ascii="Arial" w:hAnsi="Arial"/>
          <w:sz w:val="24"/>
        </w:rPr>
        <w:softHyphen/>
        <w:t>ne di Dio noi che vorremmo ridurre Dio in nostro potere, a lui dettare la nostra volontà, perché la compia e la esaudi</w:t>
      </w:r>
      <w:r w:rsidRPr="001430A0">
        <w:rPr>
          <w:rFonts w:ascii="Arial" w:hAnsi="Arial"/>
          <w:sz w:val="24"/>
        </w:rPr>
        <w:softHyphen/>
        <w:t>sca sempre. Siamo ben lontani dal vero Dio e dalla vera religione che è cammino dietro al Dio, "Pastore" dell'uomo. Ci occorre molta più fede, tanto intimo convincimento per il nostro totale affidamento al Signore, che dirige e conduce ogni evento con onniscienza e onnipotenza, per il bene, quello vero, e la salvezza del suo gregge. In questa rivelazione, apparentemente sembra che compia tut</w:t>
      </w:r>
      <w:r w:rsidRPr="001430A0">
        <w:rPr>
          <w:rFonts w:ascii="Arial" w:hAnsi="Arial"/>
          <w:sz w:val="24"/>
        </w:rPr>
        <w:softHyphen/>
        <w:t>to Dio, invece opera anche tutto l'uomo, con responsabilità, coscienza, determinazione, buona volontà, decisionalità, frutto di preghiera, di tanta preghiera, affinché la forza divina corrobori la nostra naturale fragilità e ci disponga alla lotta, ci faccia tenaci, e tuttavia miti ed umili di cuore, uomini che vincono il male con il bene, la cattiveria con la saggezza e sapienza, dono di Dio alla sua creatura.</w:t>
      </w:r>
    </w:p>
    <w:p w14:paraId="596E71E5"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Chi cammina con il Dio di Giacobbe non può essere un atten</w:t>
      </w:r>
      <w:r w:rsidRPr="001430A0">
        <w:rPr>
          <w:rFonts w:ascii="Arial" w:hAnsi="Arial"/>
          <w:sz w:val="24"/>
        </w:rPr>
        <w:softHyphen/>
        <w:t>dista, un apatico, un abulico, un pauroso che si arresta e si incanta dinanzi alle difficoltà. Costui deve divenire un lottatore, armato dell'armatura della fede, con il coraggio del martirio, se necessario, perché bisogna compiere l'opera di Dio fino alla fine, anche a costo della vita. E Dio educa Giacobbe alla lotta, al combattimento, alla vit</w:t>
      </w:r>
      <w:r w:rsidRPr="001430A0">
        <w:rPr>
          <w:rFonts w:ascii="Arial" w:hAnsi="Arial"/>
          <w:sz w:val="24"/>
        </w:rPr>
        <w:softHyphen/>
        <w:t>toria. L'uomo di Dio non può retrocedere dinanzi al male, né avere paura e timore sì da abbandonare il campo, disertore della fede e della carità, traditore della speranza sopran</w:t>
      </w:r>
      <w:r w:rsidRPr="001430A0">
        <w:rPr>
          <w:rFonts w:ascii="Arial" w:hAnsi="Arial"/>
          <w:sz w:val="24"/>
        </w:rPr>
        <w:softHyphen/>
        <w:t>naturale.</w:t>
      </w:r>
    </w:p>
    <w:p w14:paraId="7D143375"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La battaglia di Dio si combatte nella preghiera, in quell'o</w:t>
      </w:r>
      <w:r w:rsidRPr="001430A0">
        <w:rPr>
          <w:rFonts w:ascii="Arial" w:hAnsi="Arial"/>
          <w:sz w:val="24"/>
        </w:rPr>
        <w:softHyphen/>
        <w:t>razione che diviene lotta con Dio, ma dove Dio conserva la sua Signoria, la sua Trascendenza su ogni desiderio e ri</w:t>
      </w:r>
      <w:r w:rsidRPr="001430A0">
        <w:rPr>
          <w:rFonts w:ascii="Arial" w:hAnsi="Arial"/>
          <w:sz w:val="24"/>
        </w:rPr>
        <w:softHyphen/>
        <w:t>chiesta dell'uomo, dove anche l'uomo sa, perché è anche que</w:t>
      </w:r>
      <w:r w:rsidRPr="001430A0">
        <w:rPr>
          <w:rFonts w:ascii="Arial" w:hAnsi="Arial"/>
          <w:sz w:val="24"/>
        </w:rPr>
        <w:softHyphen/>
        <w:t xml:space="preserve">sta rivelazione, che tutto deve chiedere al suo Dio, anche se poi deve tutto affidare alla sua volontà onnisciente e alla sua provvidente onnipotenza che dispone ogni cosa per il bene di ogni uomo, per la salvezza nostra e dei fratelli. </w:t>
      </w:r>
    </w:p>
    <w:p w14:paraId="0B070478"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E tuttavia ogni battaglia si combatte e si vince nella pre</w:t>
      </w:r>
      <w:r w:rsidRPr="001430A0">
        <w:rPr>
          <w:rFonts w:ascii="Arial" w:hAnsi="Arial"/>
          <w:sz w:val="24"/>
        </w:rPr>
        <w:softHyphen/>
        <w:t>ghiera, che pertanto deve essere diuturna, instancabile, fatta in grazia ed in santità, con rettitudine di coscienza, ma anche con senso di adorazione e di glorificazione del nome Santo di Dio. Anche in questo il popolo cristiano deve educarsi, per acco</w:t>
      </w:r>
      <w:r w:rsidRPr="001430A0">
        <w:rPr>
          <w:rFonts w:ascii="Arial" w:hAnsi="Arial"/>
          <w:sz w:val="24"/>
        </w:rPr>
        <w:softHyphen/>
        <w:t>starsi al trono della grazia con più umiltà. La preghiera deve sempre conservare per noi il valore dell'adorazione e della glorificazione di colui che ci ha fatti e che noi dob</w:t>
      </w:r>
      <w:r w:rsidRPr="001430A0">
        <w:rPr>
          <w:rFonts w:ascii="Arial" w:hAnsi="Arial"/>
          <w:sz w:val="24"/>
        </w:rPr>
        <w:softHyphen/>
        <w:t xml:space="preserve">biamo </w:t>
      </w:r>
      <w:r w:rsidRPr="001430A0">
        <w:rPr>
          <w:rFonts w:ascii="Arial" w:hAnsi="Arial"/>
          <w:sz w:val="24"/>
        </w:rPr>
        <w:lastRenderedPageBreak/>
        <w:t>riconoscere come il Signore della nostra vita e della nostra storia, in ogni circostanza, buona e meno buona, nel</w:t>
      </w:r>
      <w:r w:rsidRPr="001430A0">
        <w:rPr>
          <w:rFonts w:ascii="Arial" w:hAnsi="Arial"/>
          <w:sz w:val="24"/>
        </w:rPr>
        <w:softHyphen/>
        <w:t>la salute, ed anche nella malattia.</w:t>
      </w:r>
    </w:p>
    <w:p w14:paraId="274337E7"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Il Dio di Giacobbe è il Dio che ha l'iniziativa su ogni a</w:t>
      </w:r>
      <w:r w:rsidRPr="001430A0">
        <w:rPr>
          <w:rFonts w:ascii="Arial" w:hAnsi="Arial"/>
          <w:sz w:val="24"/>
        </w:rPr>
        <w:softHyphen/>
        <w:t>zione dell'uomo. Camminare con lui significa saper leggere i segni dei tempi, cogliere in ogni avvenimento la sua presen</w:t>
      </w:r>
      <w:r w:rsidRPr="001430A0">
        <w:rPr>
          <w:rFonts w:ascii="Arial" w:hAnsi="Arial"/>
          <w:sz w:val="24"/>
        </w:rPr>
        <w:softHyphen/>
        <w:t>za e la sua volontà, per viverla santamente, con grazia e con tanto profitto spirituale. Qui si inceppano i nostri passi, a causa dell'ottusità della nostra mente, che non sa e non vuole vedere oltre l'istante e il profitto immediato. Urge allora vivere l'altra dimen</w:t>
      </w:r>
      <w:r w:rsidRPr="001430A0">
        <w:rPr>
          <w:rFonts w:ascii="Arial" w:hAnsi="Arial"/>
          <w:sz w:val="24"/>
        </w:rPr>
        <w:softHyphen/>
        <w:t>sione dell'uomo, quella dello spirito e della saggezza, che nella meditazione e nella contemplazione della storia scopre le vestigia di Dio e si dispone a vivere secondo la divina volontà.</w:t>
      </w:r>
    </w:p>
    <w:p w14:paraId="58C45742"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Ogni uomo di Dio deve raggiungere questa dimensione, deve anche impetrarla dal Signore nella preghiera; è la dimensio</w:t>
      </w:r>
      <w:r w:rsidRPr="001430A0">
        <w:rPr>
          <w:rFonts w:ascii="Arial" w:hAnsi="Arial"/>
          <w:sz w:val="24"/>
        </w:rPr>
        <w:softHyphen/>
        <w:t>ne meditativa e contemplativa dei giusti e dei sapienti; è la vita di Maria Santissima che attraverso l'immersione del suo spirito in Dio sapeva cogliere la volontà divina in ogni avvenimento, soprattutto sotto la croce ella ha dovuto co</w:t>
      </w:r>
      <w:r w:rsidRPr="001430A0">
        <w:rPr>
          <w:rFonts w:ascii="Arial" w:hAnsi="Arial"/>
          <w:sz w:val="24"/>
        </w:rPr>
        <w:softHyphen/>
        <w:t>gliere il significato salvifico di quella morte.  Il Dio di Giacobbe è il Dio e Signore che rivela la respon</w:t>
      </w:r>
      <w:r w:rsidRPr="001430A0">
        <w:rPr>
          <w:rFonts w:ascii="Arial" w:hAnsi="Arial"/>
          <w:sz w:val="24"/>
        </w:rPr>
        <w:softHyphen/>
        <w:t>sabilità dell'uomo, il quale non solo deve accettare la vo</w:t>
      </w:r>
      <w:r w:rsidRPr="001430A0">
        <w:rPr>
          <w:rFonts w:ascii="Arial" w:hAnsi="Arial"/>
          <w:sz w:val="24"/>
        </w:rPr>
        <w:softHyphen/>
        <w:t>lontà di Dio, ma deve anche attuarla attraverso quella fidu</w:t>
      </w:r>
      <w:r w:rsidRPr="001430A0">
        <w:rPr>
          <w:rFonts w:ascii="Arial" w:hAnsi="Arial"/>
          <w:sz w:val="24"/>
        </w:rPr>
        <w:softHyphen/>
        <w:t xml:space="preserve">cia fondamentale che è apertura alla trascendenza per un viaggio verso l'ignoto e l'incerto, umanamente parlando, per chi ha fede, invece, certissimo, della stessa certezza di Dio. </w:t>
      </w:r>
    </w:p>
    <w:p w14:paraId="7F545D9C"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Vivere la dimensione del Dio di Giacobbe diviene così totale abbandono nel Signore della storia, ma anche totale responsabilità, coscienza e scienza di fede che sa che tutto dipende dall'attuazione della sua volontà, posta nelle no</w:t>
      </w:r>
      <w:r w:rsidRPr="001430A0">
        <w:rPr>
          <w:rFonts w:ascii="Arial" w:hAnsi="Arial"/>
          <w:sz w:val="24"/>
        </w:rPr>
        <w:softHyphen/>
        <w:t>stre mani. Dio è il Signore, ma vuole che la storia sia l'uomo a compierla con lui e per lui, con fiducia che divie</w:t>
      </w:r>
      <w:r w:rsidRPr="001430A0">
        <w:rPr>
          <w:rFonts w:ascii="Arial" w:hAnsi="Arial"/>
          <w:sz w:val="24"/>
        </w:rPr>
        <w:softHyphen/>
        <w:t>ne certezza del dominio divino su ogni evento.</w:t>
      </w:r>
    </w:p>
    <w:p w14:paraId="62981352" w14:textId="77777777" w:rsidR="001430A0" w:rsidRPr="001430A0" w:rsidRDefault="001430A0" w:rsidP="001430A0">
      <w:pPr>
        <w:keepNext/>
        <w:spacing w:before="240" w:after="60" w:line="276" w:lineRule="auto"/>
        <w:outlineLvl w:val="2"/>
        <w:rPr>
          <w:rFonts w:ascii="Arial" w:hAnsi="Arial" w:cs="Arial"/>
          <w:b/>
          <w:bCs/>
          <w:sz w:val="24"/>
          <w:szCs w:val="24"/>
        </w:rPr>
      </w:pPr>
      <w:bookmarkStart w:id="346" w:name="_Toc176619189"/>
      <w:bookmarkStart w:id="347" w:name="_Toc176814647"/>
      <w:bookmarkStart w:id="348" w:name="_Toc176967912"/>
      <w:r w:rsidRPr="001430A0">
        <w:rPr>
          <w:rFonts w:ascii="Arial" w:hAnsi="Arial" w:cs="Arial"/>
          <w:b/>
          <w:bCs/>
          <w:sz w:val="24"/>
          <w:szCs w:val="24"/>
        </w:rPr>
        <w:t>SESTA RIFLESSIONE</w:t>
      </w:r>
      <w:bookmarkEnd w:id="346"/>
      <w:bookmarkEnd w:id="347"/>
      <w:bookmarkEnd w:id="348"/>
    </w:p>
    <w:p w14:paraId="7F2A0F1F"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È contro la fede separare l'uomo da Dio, la terra dal cie</w:t>
      </w:r>
      <w:r w:rsidRPr="001430A0">
        <w:rPr>
          <w:rFonts w:ascii="Arial" w:hAnsi="Arial"/>
          <w:sz w:val="24"/>
        </w:rPr>
        <w:softHyphen/>
        <w:t>lo, lo spirito dal corpo, la storia dall'eternità, il finito dall'infinito, l'anima dalla materia, donando a queste due realtà vita autonoma, separata, da separare sempre in ogni ambito e luogo.  È contro la verità rivelata quando l'uomo  pretende schia</w:t>
      </w:r>
      <w:r w:rsidRPr="001430A0">
        <w:rPr>
          <w:rFonts w:ascii="Arial" w:hAnsi="Arial"/>
          <w:sz w:val="24"/>
        </w:rPr>
        <w:softHyphen/>
        <w:t>vizzare il suo Dio e asservirlo ai suoi pensieri, idee, de</w:t>
      </w:r>
      <w:r w:rsidRPr="001430A0">
        <w:rPr>
          <w:rFonts w:ascii="Arial" w:hAnsi="Arial"/>
          <w:sz w:val="24"/>
        </w:rPr>
        <w:softHyphen/>
        <w:t>cisioni, bisogni e necessità. Nella non-fede avviene come una divisione nella personalità, ma essa è soltanto a livello periferico, poiché in profondi</w:t>
      </w:r>
      <w:r w:rsidRPr="001430A0">
        <w:rPr>
          <w:rFonts w:ascii="Arial" w:hAnsi="Arial"/>
          <w:sz w:val="24"/>
        </w:rPr>
        <w:softHyphen/>
        <w:t xml:space="preserve">tà la scissione non può esistere, poiché nell'uomo che già la concepisce anche mentalmente e la giustifica nei pensieri come possibile, come via ordinaria per la conduzione della propria vita, in quest'uomo più potente del bene è il male, più attraente del cielo è la terra. </w:t>
      </w:r>
    </w:p>
    <w:p w14:paraId="0B930C67"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Nell'ateismo o c'era la professione esplicita della negazio</w:t>
      </w:r>
      <w:r w:rsidRPr="001430A0">
        <w:rPr>
          <w:rFonts w:ascii="Arial" w:hAnsi="Arial"/>
          <w:sz w:val="24"/>
        </w:rPr>
        <w:softHyphen/>
        <w:t>ne di Dio, o si viveva come se Dio non esistesse. La non-fede ha  superato anche questo limite, divenendo processo di piena irrazionalità, creando tutto un mondo illogico e an</w:t>
      </w:r>
      <w:r w:rsidRPr="001430A0">
        <w:rPr>
          <w:rFonts w:ascii="Arial" w:hAnsi="Arial"/>
          <w:sz w:val="24"/>
        </w:rPr>
        <w:softHyphen/>
        <w:t>tiumano, poiché l'uomo si dichiara cosa tra le cose, oggetto tra gli oggetti, e come tale si comprende, si governa, si programma, tanto da considerarsi merce tra le merci, al pun</w:t>
      </w:r>
      <w:r w:rsidRPr="001430A0">
        <w:rPr>
          <w:rFonts w:ascii="Arial" w:hAnsi="Arial"/>
          <w:sz w:val="24"/>
        </w:rPr>
        <w:softHyphen/>
        <w:t>to che non riesce a comprendersi se non in questo rapporto cosale con l'universo creato. Ciò che prima dai molti veniva percepito come follia, insi</w:t>
      </w:r>
      <w:r w:rsidRPr="001430A0">
        <w:rPr>
          <w:rFonts w:ascii="Arial" w:hAnsi="Arial"/>
          <w:sz w:val="24"/>
        </w:rPr>
        <w:softHyphen/>
        <w:t xml:space="preserve">pienza, stoltezza, forse anche pazzia, oggi invece è visto come normalità, espressione vera ed autentica dell'essere dell'uomo. La non-fede ormai sembra </w:t>
      </w:r>
      <w:r w:rsidRPr="001430A0">
        <w:rPr>
          <w:rFonts w:ascii="Arial" w:hAnsi="Arial"/>
          <w:sz w:val="24"/>
        </w:rPr>
        <w:lastRenderedPageBreak/>
        <w:t>divenire la religione cosmica, la religione dei tempi nuovi. In questa totale as</w:t>
      </w:r>
      <w:r w:rsidRPr="001430A0">
        <w:rPr>
          <w:rFonts w:ascii="Arial" w:hAnsi="Arial"/>
          <w:sz w:val="24"/>
        </w:rPr>
        <w:softHyphen/>
        <w:t xml:space="preserve">senza di Dio, diventa inconcepibile il grido della fede e della sua verità sull'uomo. </w:t>
      </w:r>
    </w:p>
    <w:p w14:paraId="234F93E0"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La non-fede pone fuori della Chiesa con lo spirito e con l'anima; pone anche fuori dell'umanità, poiché fa divenire l'uomo un oggetto a servizio delle cose e dalle cose schia</w:t>
      </w:r>
      <w:r w:rsidRPr="001430A0">
        <w:rPr>
          <w:rFonts w:ascii="Arial" w:hAnsi="Arial"/>
          <w:sz w:val="24"/>
        </w:rPr>
        <w:softHyphen/>
        <w:t>vizzato. Per l'uomo-cosa le cose sono il suo dio, esse gli danno la vita, esse anche lo uccidono. Nella non-fede c'è anche la moralità, ma è una moralità vo</w:t>
      </w:r>
      <w:r w:rsidRPr="001430A0">
        <w:rPr>
          <w:rFonts w:ascii="Arial" w:hAnsi="Arial"/>
          <w:sz w:val="24"/>
        </w:rPr>
        <w:softHyphen/>
        <w:t xml:space="preserve">luta dall'uomo e alla quale Dio deve prestare il suo aiuto infinito, onnipotente, di grazia e di miracolo perché ciò che vuole l'uomo si compia sempre. </w:t>
      </w:r>
    </w:p>
    <w:p w14:paraId="3EE8C4A7"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Non è facile entrare con la fede in chi ha già operato nel suo cuore un simile procedimento. I rapporti possono essere solo di pura formalità, a distanza, senza annunzio di veri</w:t>
      </w:r>
      <w:r w:rsidRPr="001430A0">
        <w:rPr>
          <w:rFonts w:ascii="Arial" w:hAnsi="Arial"/>
          <w:sz w:val="24"/>
        </w:rPr>
        <w:softHyphen/>
        <w:t>tà. È infatti presupposto della non-fede che Dio non possa manifestare qualche Signoria sull'uomo e sulla sua vita, un qualche progetto in ordine al suo presente e al suo futuro. E così si va avanti, si procede, si consumano i giorni nel</w:t>
      </w:r>
      <w:r w:rsidRPr="001430A0">
        <w:rPr>
          <w:rFonts w:ascii="Arial" w:hAnsi="Arial"/>
          <w:sz w:val="24"/>
        </w:rPr>
        <w:softHyphen/>
        <w:t>l'illusione di credere, mentre in verità già da lungo tempo siamo caduti dalla fede nel Dio Signore della nostra vita, dal Dio salvatore potente, che chiama l'uomo a instaurare con lui un dialogo di ascolto, perché si ritorni nella vita e la vita è solo nell'obbedienza alla sua santa volontà.</w:t>
      </w:r>
    </w:p>
    <w:p w14:paraId="02CD1110"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Lo sbocco di tutto questo è in quell'idolatria religiosa, dove sembra che si adori il Signore e lo si serva, mentre in realtà altro non si fa che servire e adorare se stessi. Dio non è più il Signore dell'uomo, perché l'uomo si è fatto dio di se stesso e delle cose e le cose sono divenute dio per l'uomo. Da esse dipende, per esse vive e muore. Dalla non-fede è difficile rientrare nella retta fede per autocon</w:t>
      </w:r>
      <w:r w:rsidRPr="001430A0">
        <w:rPr>
          <w:rFonts w:ascii="Arial" w:hAnsi="Arial"/>
          <w:sz w:val="24"/>
        </w:rPr>
        <w:softHyphen/>
        <w:t xml:space="preserve">vincimento, per riflessione e meditazione. </w:t>
      </w:r>
    </w:p>
    <w:p w14:paraId="101456DA"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La mente, ormai incapace di pensare secondo verità, viziata e corrotta, dominata da una volontà indomita che si rifiuta e si ostina, anzi si ribella alla stessa idea del Dio Signo</w:t>
      </w:r>
      <w:r w:rsidRPr="001430A0">
        <w:rPr>
          <w:rFonts w:ascii="Arial" w:hAnsi="Arial"/>
          <w:sz w:val="24"/>
        </w:rPr>
        <w:softHyphen/>
        <w:t>re, è incarcerata nei propri pensieri, da essi è resa come inabile alla riflessione e alla meditazione. L'aiuto può venire solo dall'esterno e Dio interviene per altre due vie, potenti, misteriose, capaci di travolgere un intero sistema di sabbia sul quale la nostra vita è co</w:t>
      </w:r>
      <w:r w:rsidRPr="001430A0">
        <w:rPr>
          <w:rFonts w:ascii="Arial" w:hAnsi="Arial"/>
          <w:sz w:val="24"/>
        </w:rPr>
        <w:softHyphen/>
        <w:t>struita. Queste sue due vie sono la grazia e la profezia. Tutte le grandi conversioni della storia sono dovute alla grazia, ma anche alla preghiera potente che da ogni parte del mondo si eleva incessante nel corpo e dal corpo di Gesù fino a raggiungere il cuore di Dio, sì da commuoverlo e far</w:t>
      </w:r>
      <w:r w:rsidRPr="001430A0">
        <w:rPr>
          <w:rFonts w:ascii="Arial" w:hAnsi="Arial"/>
          <w:sz w:val="24"/>
        </w:rPr>
        <w:softHyphen/>
        <w:t xml:space="preserve">lo intervenire. </w:t>
      </w:r>
    </w:p>
    <w:p w14:paraId="775499F9"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Ma la preghiera per essere vera, per essere ascoltata, deve essere fatta in santità, in comunione, avendo tutti un cuor solo: il cuore di Cristo, attraverso il cuore di Maria, per mezzo del cuore della Chiesa. La preghiera è l'arma della Chiesa, solo con essa può vince</w:t>
      </w:r>
      <w:r w:rsidRPr="001430A0">
        <w:rPr>
          <w:rFonts w:ascii="Arial" w:hAnsi="Arial"/>
          <w:sz w:val="24"/>
        </w:rPr>
        <w:softHyphen/>
        <w:t>re la sua battaglia contro il male che vuole uccidere l'uma</w:t>
      </w:r>
      <w:r w:rsidRPr="001430A0">
        <w:rPr>
          <w:rFonts w:ascii="Arial" w:hAnsi="Arial"/>
          <w:sz w:val="24"/>
        </w:rPr>
        <w:softHyphen/>
        <w:t xml:space="preserve">nità. Ma la preghiera deve essere dei santi nella santa Chiesa, con Maria Santissima, per Cristo, con Cristo ed in Cristo, il Santo ed il Giusto, per mezzo dello Spirito di Dio, Datore della Vita. </w:t>
      </w:r>
    </w:p>
    <w:p w14:paraId="03A3DFD2"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Assieme alla preghiera deve esserci poi la profezia, la pro</w:t>
      </w:r>
      <w:r w:rsidRPr="001430A0">
        <w:rPr>
          <w:rFonts w:ascii="Arial" w:hAnsi="Arial"/>
          <w:sz w:val="24"/>
        </w:rPr>
        <w:softHyphen/>
        <w:t>clamazione della verità. Profezia e grazia hanno la forza di condurre l'uomo sulla via del cielo. Ecco le armi della Chiesa. La verità del mondo è nella verità della Chiesa, la salvezza dell'uomo è nella santità della Chiesa. Il mondo ci inter</w:t>
      </w:r>
      <w:r w:rsidRPr="001430A0">
        <w:rPr>
          <w:rFonts w:ascii="Arial" w:hAnsi="Arial"/>
          <w:sz w:val="24"/>
        </w:rPr>
        <w:softHyphen/>
        <w:t>pella e ci chiama alla santità, alla verità. Non possiamo non rispondere a questa sua chiamata, a questo grido accora</w:t>
      </w:r>
      <w:r w:rsidRPr="001430A0">
        <w:rPr>
          <w:rFonts w:ascii="Arial" w:hAnsi="Arial"/>
          <w:sz w:val="24"/>
        </w:rPr>
        <w:softHyphen/>
        <w:t xml:space="preserve">to verso di noi. </w:t>
      </w:r>
    </w:p>
    <w:p w14:paraId="40CE203B"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lastRenderedPageBreak/>
        <w:t>Madre di Dio, Vergine e Madre tutta santa, da' un sussulto al nostro cuore, fallo svegliare dal suo torpore, aiutalo a risuscitare dall'apatia ed anche dall'ignavia nella quale è caduto, fallo vivere solo per il Signore. Il mondo ha bisogno di ogni cuore cristiano perché percepi</w:t>
      </w:r>
      <w:r w:rsidRPr="001430A0">
        <w:rPr>
          <w:rFonts w:ascii="Arial" w:hAnsi="Arial"/>
          <w:sz w:val="24"/>
        </w:rPr>
        <w:softHyphen/>
        <w:t>sca e senta cos'è la verità di Dio, cos'è la sua grazia e la sua salvezza. Assieme al cuore illumina anche il nostro spi</w:t>
      </w:r>
      <w:r w:rsidRPr="001430A0">
        <w:rPr>
          <w:rFonts w:ascii="Arial" w:hAnsi="Arial"/>
          <w:sz w:val="24"/>
        </w:rPr>
        <w:softHyphen/>
        <w:t>rito e fortifica il nostro corpo, perché non si lascino con</w:t>
      </w:r>
      <w:r w:rsidRPr="001430A0">
        <w:rPr>
          <w:rFonts w:ascii="Arial" w:hAnsi="Arial"/>
          <w:sz w:val="24"/>
        </w:rPr>
        <w:softHyphen/>
        <w:t>quistare dalle tentazioni del mondo. Madre di Dio, fatti voce della nostra voce presso il Tuo Figlio Gesù, perché Lui ottenga tanta grazia presso il Pa</w:t>
      </w:r>
      <w:r w:rsidRPr="001430A0">
        <w:rPr>
          <w:rFonts w:ascii="Arial" w:hAnsi="Arial"/>
          <w:sz w:val="24"/>
        </w:rPr>
        <w:softHyphen/>
        <w:t>dre, quanta ne è necessaria per il grande miracolo della conversione del mondo. Che lui regni per la fede nei nostri cuori e per la nostra santità e verità nel mondo intero. Esaudisci, o Madre, la nostra preghiera.</w:t>
      </w:r>
    </w:p>
    <w:p w14:paraId="3EB73FF7" w14:textId="77777777" w:rsidR="001430A0" w:rsidRPr="001430A0" w:rsidRDefault="001430A0" w:rsidP="001430A0">
      <w:pPr>
        <w:spacing w:after="120"/>
        <w:rPr>
          <w:rFonts w:ascii="Arial" w:hAnsi="Arial" w:cs="Arial"/>
          <w:sz w:val="24"/>
          <w:szCs w:val="24"/>
        </w:rPr>
      </w:pPr>
    </w:p>
    <w:p w14:paraId="171DB9FB" w14:textId="77777777" w:rsidR="001430A0" w:rsidRPr="001430A0" w:rsidRDefault="001430A0" w:rsidP="001430A0">
      <w:pPr>
        <w:spacing w:after="120"/>
        <w:rPr>
          <w:rFonts w:ascii="Arial" w:hAnsi="Arial" w:cs="Arial"/>
          <w:sz w:val="24"/>
          <w:szCs w:val="24"/>
        </w:rPr>
      </w:pPr>
    </w:p>
    <w:p w14:paraId="6A747E17" w14:textId="77777777" w:rsidR="001430A0" w:rsidRPr="001430A0" w:rsidRDefault="001430A0" w:rsidP="001430A0">
      <w:pPr>
        <w:keepNext/>
        <w:spacing w:after="120"/>
        <w:jc w:val="center"/>
        <w:outlineLvl w:val="0"/>
        <w:rPr>
          <w:rFonts w:ascii="Arial" w:hAnsi="Arial"/>
          <w:b/>
          <w:sz w:val="40"/>
          <w:lang w:val="la-Latn"/>
        </w:rPr>
      </w:pPr>
      <w:bookmarkStart w:id="349" w:name="_Toc176447305"/>
      <w:bookmarkStart w:id="350" w:name="_Toc176619190"/>
      <w:bookmarkStart w:id="351" w:name="_Toc176814648"/>
      <w:bookmarkStart w:id="352" w:name="_Toc176967913"/>
      <w:r w:rsidRPr="001430A0">
        <w:rPr>
          <w:rFonts w:ascii="Arial" w:hAnsi="Arial"/>
          <w:b/>
          <w:sz w:val="40"/>
          <w:lang w:val="la-Latn"/>
        </w:rPr>
        <w:t>APPENDICE</w:t>
      </w:r>
      <w:bookmarkEnd w:id="349"/>
      <w:bookmarkEnd w:id="350"/>
      <w:bookmarkEnd w:id="351"/>
      <w:bookmarkEnd w:id="352"/>
    </w:p>
    <w:p w14:paraId="12162322" w14:textId="77777777" w:rsidR="001430A0" w:rsidRPr="001430A0" w:rsidRDefault="001430A0" w:rsidP="001430A0">
      <w:pPr>
        <w:rPr>
          <w:lang w:val="la-Latn"/>
        </w:rPr>
      </w:pPr>
    </w:p>
    <w:p w14:paraId="764E7C9B" w14:textId="77777777" w:rsidR="001430A0" w:rsidRPr="001430A0" w:rsidRDefault="001430A0" w:rsidP="001430A0">
      <w:pPr>
        <w:keepNext/>
        <w:spacing w:after="120"/>
        <w:jc w:val="both"/>
        <w:outlineLvl w:val="2"/>
        <w:rPr>
          <w:rFonts w:ascii="Arial" w:hAnsi="Arial"/>
          <w:b/>
          <w:sz w:val="24"/>
          <w:szCs w:val="18"/>
          <w:lang w:val="la-Latn"/>
        </w:rPr>
      </w:pPr>
      <w:bookmarkStart w:id="353" w:name="_Toc176447306"/>
      <w:bookmarkStart w:id="354" w:name="_Toc176619191"/>
      <w:bookmarkStart w:id="355" w:name="_Toc176814649"/>
      <w:bookmarkStart w:id="356" w:name="_Toc176967914"/>
      <w:r w:rsidRPr="001430A0">
        <w:rPr>
          <w:rFonts w:ascii="Arial" w:hAnsi="Arial"/>
          <w:b/>
          <w:sz w:val="24"/>
          <w:szCs w:val="18"/>
          <w:lang w:val="la-Latn"/>
        </w:rPr>
        <w:t>Genesi (I-IV)</w:t>
      </w:r>
      <w:bookmarkEnd w:id="353"/>
      <w:bookmarkEnd w:id="354"/>
      <w:bookmarkEnd w:id="355"/>
      <w:bookmarkEnd w:id="356"/>
    </w:p>
    <w:p w14:paraId="3C0F3B6C"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In principio Dio creò il cielo e la terra. La terra era informe e deserta e le tenebre ricoprivano l’abisso e lo spirito di Dio aleggiava sulle acque.</w:t>
      </w:r>
    </w:p>
    <w:p w14:paraId="2F67747A"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Dio disse: «Sia la luce!». E la luce fu. Dio vide che la luce era cosa buona e Dio separò la luce dalle tenebre. Dio chiamò la luce giorno, mentre chiamò le tenebre notte. E fu sera e fu mattina: giorno primo.</w:t>
      </w:r>
    </w:p>
    <w:p w14:paraId="2EEC48C8"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39B1000A"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565B623D"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0AD49980"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9118717"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lastRenderedPageBreak/>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50782AB0"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Dio disse: «Facciamo l’uomo a nostra immagine, secondo la nostra somiglianza: dòmini sui pesci del mare e sugli uccelli del cielo, sul bestiame, su tutti gli animali selvatici e su tutti i rettili che strisciano sulla terra».</w:t>
      </w:r>
    </w:p>
    <w:p w14:paraId="2D0A77A8"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059D3A15"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7BC9E721"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0BB4E357"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Queste sono le origini del cielo e della terra, quando vennero creati.</w:t>
      </w:r>
    </w:p>
    <w:p w14:paraId="358227F2"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5D433040"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59EF012"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Il Signore Dio prese l’uomo e lo pose nel giardino di Eden, perché lo coltivasse e lo custodisse.</w:t>
      </w:r>
    </w:p>
    <w:p w14:paraId="6D6CE729"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Il Signore Dio diede questo comando all’uomo: «Tu potrai mangiare di tutti gli alberi del giardino, ma dell’albero della conoscenza del bene e del male non devi mangiare, perché, nel giorno in cui tu ne mangerai, certamente dovrai morire».</w:t>
      </w:r>
    </w:p>
    <w:p w14:paraId="05ECFD38"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w:t>
      </w:r>
      <w:r w:rsidRPr="001430A0">
        <w:rPr>
          <w:rFonts w:ascii="Arial" w:hAnsi="Arial" w:cs="Arial"/>
          <w:sz w:val="22"/>
          <w:szCs w:val="22"/>
        </w:rPr>
        <w:lastRenderedPageBreak/>
        <w:t>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6FBB016B"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Per questo l’uomo lascerà suo padre e sua madre e si unirà a sua moglie, e i due saranno un’unica carne. Ora tutti e due erano nudi, l’uomo e sua moglie, e non provavano vergogna (Gen 2,1-25). </w:t>
      </w:r>
    </w:p>
    <w:p w14:paraId="743248EC"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8248B08"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3CF69124"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A2AE6BF"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Alla donna disse: «Moltiplicherò i tuoi dolori e le tue gravidanze, con dolore partorirai figli. Verso tuo marito sarà il tuo istinto, ed egli ti dominerà».</w:t>
      </w:r>
    </w:p>
    <w:p w14:paraId="3AE310F8"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340EBCEE"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L’uomo chiamò sua moglie Eva, perché ella fu la madre di tutti i viventi. Il Signore Dio fece all’uomo e a sua moglie tuniche di pelli e li vestì.</w:t>
      </w:r>
    </w:p>
    <w:p w14:paraId="3472D133"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33D06A18"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lastRenderedPageBreak/>
        <w:t>Adamo conobbe Eva sua moglie, che concepì e partorì Caino e disse: «Ho acquistato un uomo grazie al Signore». Poi partorì ancora Abele, suo fratello. Ora Abele era pastore di greggi, mentre Caino era lavoratore del suolo.</w:t>
      </w:r>
    </w:p>
    <w:p w14:paraId="5D82E904"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0232378B"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5B8970FD"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42C07B2B"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Lamec disse alle mogli: «Ada e Silla, ascoltate la mia voce; mogli di Lamec, porgete l’orecchio al mio dire. Ho ucciso un uomo per una mia scalfittura e un ragazzo per un mio livido. Sette volte sarà vendicato Caino, ma Lamec settantasette». </w:t>
      </w:r>
    </w:p>
    <w:p w14:paraId="6D42089E"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19519A19" w14:textId="77777777" w:rsidR="001430A0" w:rsidRPr="001430A0" w:rsidRDefault="001430A0" w:rsidP="001430A0">
      <w:pPr>
        <w:keepNext/>
        <w:spacing w:after="120"/>
        <w:jc w:val="both"/>
        <w:outlineLvl w:val="2"/>
        <w:rPr>
          <w:rFonts w:ascii="Arial" w:hAnsi="Arial"/>
          <w:b/>
          <w:sz w:val="24"/>
          <w:szCs w:val="18"/>
        </w:rPr>
      </w:pPr>
      <w:bookmarkStart w:id="357" w:name="_Toc176447307"/>
      <w:bookmarkStart w:id="358" w:name="_Toc176619192"/>
      <w:bookmarkStart w:id="359" w:name="_Toc176814650"/>
      <w:bookmarkStart w:id="360" w:name="_Toc176967915"/>
      <w:r w:rsidRPr="001430A0">
        <w:rPr>
          <w:rFonts w:ascii="Arial" w:hAnsi="Arial"/>
          <w:b/>
          <w:sz w:val="24"/>
          <w:szCs w:val="18"/>
        </w:rPr>
        <w:t>Prologo del Vangelo secondo Giovanni</w:t>
      </w:r>
      <w:bookmarkEnd w:id="357"/>
      <w:bookmarkEnd w:id="358"/>
      <w:bookmarkEnd w:id="359"/>
      <w:bookmarkEnd w:id="360"/>
    </w:p>
    <w:p w14:paraId="6A917EEE"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w:t>
      </w:r>
      <w:r w:rsidRPr="001430A0">
        <w:rPr>
          <w:rFonts w:ascii="Arial" w:hAnsi="Arial" w:cs="Arial"/>
          <w:sz w:val="22"/>
          <w:szCs w:val="22"/>
        </w:rPr>
        <w:lastRenderedPageBreak/>
        <w:t>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6ABF6619" w14:textId="77777777" w:rsidR="001430A0" w:rsidRPr="001430A0" w:rsidRDefault="001430A0" w:rsidP="001430A0">
      <w:pPr>
        <w:keepNext/>
        <w:spacing w:after="120"/>
        <w:jc w:val="both"/>
        <w:outlineLvl w:val="2"/>
        <w:rPr>
          <w:rFonts w:ascii="Arial" w:hAnsi="Arial"/>
          <w:b/>
          <w:sz w:val="24"/>
          <w:szCs w:val="18"/>
        </w:rPr>
      </w:pPr>
      <w:bookmarkStart w:id="361" w:name="_Toc176447308"/>
      <w:bookmarkStart w:id="362" w:name="_Toc176619193"/>
      <w:bookmarkStart w:id="363" w:name="_Toc176814651"/>
      <w:bookmarkStart w:id="364" w:name="_Toc176967916"/>
      <w:r w:rsidRPr="001430A0">
        <w:rPr>
          <w:rFonts w:ascii="Arial" w:hAnsi="Arial"/>
          <w:b/>
          <w:sz w:val="24"/>
          <w:szCs w:val="18"/>
        </w:rPr>
        <w:t>Prima Lettera San Giovanni Apostolo (Cap. I).</w:t>
      </w:r>
      <w:bookmarkEnd w:id="361"/>
      <w:bookmarkEnd w:id="362"/>
      <w:bookmarkEnd w:id="363"/>
      <w:bookmarkEnd w:id="364"/>
    </w:p>
    <w:p w14:paraId="4BBCADAA"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w:t>
      </w:r>
    </w:p>
    <w:p w14:paraId="205F31C5"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Questo è il messaggio che abbiamo udito da lui e che noi vi annunciamo: Dio è luce e in lui non c’è tenebra alcuna. Se diciamo di essere in comunione con lui e camminiamo nelle tenebre, siamo bugiardi e non mettiamo in pratica la verità. Ma se camminiamo nella luce, come egli è nella luce, siamo in comunione gli uni con gli altri, e il sangue di Gesù, il Figlio suo, ci purifica da ogni peccato.</w:t>
      </w:r>
    </w:p>
    <w:p w14:paraId="7F051254"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Se diciamo di essere senza peccato, inganniamo noi stessi e la verità non è in noi. Se confessiamo i nostri peccati, egli è fedele e giusto tanto da perdonarci i peccati e purificarci da ogni iniquità. Se diciamo di non avere peccato, facciamo di lui un bugiardo e la sua parola non è in noi (1Gv 1,1-10). </w:t>
      </w:r>
    </w:p>
    <w:p w14:paraId="009D1076" w14:textId="77777777" w:rsidR="001430A0" w:rsidRPr="001430A0" w:rsidRDefault="001430A0" w:rsidP="001430A0">
      <w:pPr>
        <w:keepNext/>
        <w:spacing w:after="120"/>
        <w:jc w:val="both"/>
        <w:outlineLvl w:val="2"/>
        <w:rPr>
          <w:rFonts w:ascii="Arial" w:hAnsi="Arial"/>
          <w:b/>
          <w:sz w:val="24"/>
          <w:szCs w:val="18"/>
        </w:rPr>
      </w:pPr>
      <w:bookmarkStart w:id="365" w:name="_Toc176447309"/>
      <w:bookmarkStart w:id="366" w:name="_Toc176619194"/>
      <w:bookmarkStart w:id="367" w:name="_Toc176814652"/>
      <w:bookmarkStart w:id="368" w:name="_Toc176967917"/>
      <w:r w:rsidRPr="001430A0">
        <w:rPr>
          <w:rFonts w:ascii="Arial" w:hAnsi="Arial"/>
          <w:b/>
          <w:sz w:val="24"/>
          <w:szCs w:val="18"/>
        </w:rPr>
        <w:t>Apocalisse (Cap. I-V)</w:t>
      </w:r>
      <w:bookmarkEnd w:id="365"/>
      <w:bookmarkEnd w:id="366"/>
      <w:bookmarkEnd w:id="367"/>
      <w:bookmarkEnd w:id="368"/>
    </w:p>
    <w:p w14:paraId="248D40BB"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59F912CF"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w:t>
      </w:r>
    </w:p>
    <w:p w14:paraId="4353827A"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Ecco, viene con le nubi e ogni occhio lo vedrà, anche quelli che lo trafissero, e per lui tutte le tribù della terra si batteranno il petto. Sì, Amen!</w:t>
      </w:r>
    </w:p>
    <w:p w14:paraId="75C15A6F"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Dice il Signore Dio: Io sono l’Alfa e l’Omèga, Colui che è, che era e che viene, l’Onnipotente!</w:t>
      </w:r>
    </w:p>
    <w:p w14:paraId="15B7458B"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32F3AAA8"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Mi voltai per vedere la voce che parlava con me, e appena voltato vidi sette candelabri d’oro e, in mezzo ai candelabri, uno simile a un Figlio d’uomo, con un abito lungo fino ai piedi e cinto al petto con una fascia d’oro. I capelli del suo capo erano candidi, simili a </w:t>
      </w:r>
      <w:r w:rsidRPr="001430A0">
        <w:rPr>
          <w:rFonts w:ascii="Arial" w:hAnsi="Arial" w:cs="Arial"/>
          <w:sz w:val="22"/>
          <w:szCs w:val="22"/>
        </w:rPr>
        <w:lastRenderedPageBreak/>
        <w:t>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8E6BB9C"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56B81B93"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006B050"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BA6EC11"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DBB1D85"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w:t>
      </w:r>
      <w:r w:rsidRPr="001430A0">
        <w:rPr>
          <w:rFonts w:ascii="Arial" w:hAnsi="Arial" w:cs="Arial"/>
          <w:sz w:val="22"/>
          <w:szCs w:val="22"/>
        </w:rPr>
        <w:lastRenderedPageBreak/>
        <w:t xml:space="preserve">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E684CE2"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325A6493"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50D13996"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59B15B3"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w:t>
      </w:r>
      <w:r w:rsidRPr="001430A0">
        <w:rPr>
          <w:rFonts w:ascii="Arial" w:hAnsi="Arial" w:cs="Arial"/>
          <w:sz w:val="22"/>
          <w:szCs w:val="22"/>
        </w:rPr>
        <w:lastRenderedPageBreak/>
        <w:t xml:space="preserve">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 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299C1E37"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53FE192"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Uno degli anziani mi disse: «Non piangere; ha vinto il leone della tribù di Giuda, il Germoglio di Davide, e aprirà il libro e i suoi sette sigilli».</w:t>
      </w:r>
    </w:p>
    <w:p w14:paraId="5EBD83B7"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772EFFA"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7F6D2441"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Tutte le creature nel cielo e sulla terra, sotto terra e nel mare, e tutti gli esseri che vi si trovavano, udii che dicevano: «A Colui che siede sul trono e all’Agnello lode, onore, gloria e potenza, nei secoli dei secoli».</w:t>
      </w:r>
    </w:p>
    <w:p w14:paraId="1914DB09"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E i quattro esseri viventi dicevano: «Amen». E gli anziani si prostrarono in adorazione (Ap 5,1-14). </w:t>
      </w:r>
    </w:p>
    <w:p w14:paraId="5023A0D7" w14:textId="77777777" w:rsidR="001430A0" w:rsidRPr="001430A0" w:rsidRDefault="001430A0" w:rsidP="001430A0">
      <w:pPr>
        <w:keepNext/>
        <w:spacing w:after="120"/>
        <w:jc w:val="both"/>
        <w:outlineLvl w:val="2"/>
        <w:rPr>
          <w:rFonts w:ascii="Arial" w:hAnsi="Arial"/>
          <w:b/>
          <w:sz w:val="24"/>
          <w:szCs w:val="18"/>
        </w:rPr>
      </w:pPr>
      <w:bookmarkStart w:id="369" w:name="_Toc176447310"/>
      <w:bookmarkStart w:id="370" w:name="_Toc176619195"/>
      <w:bookmarkStart w:id="371" w:name="_Toc176814653"/>
      <w:bookmarkStart w:id="372" w:name="_Toc176967918"/>
      <w:r w:rsidRPr="001430A0">
        <w:rPr>
          <w:rFonts w:ascii="Arial" w:hAnsi="Arial"/>
          <w:b/>
          <w:sz w:val="24"/>
          <w:szCs w:val="18"/>
        </w:rPr>
        <w:t>Isaia (Cap. XL)</w:t>
      </w:r>
      <w:bookmarkEnd w:id="369"/>
      <w:bookmarkEnd w:id="370"/>
      <w:bookmarkEnd w:id="371"/>
      <w:bookmarkEnd w:id="372"/>
    </w:p>
    <w:p w14:paraId="01DE3745"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«Consolate, consolate il mio popolo – dice il vostro Dio. Parlate al cuore di Gerusalemme e gridatele che la sua tribolazione è compiuta, la sua colpa è scontata, perché ha ricevuto dalla mano del Signore il doppio per tutti i suoi peccati». 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 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 Sali su un alto monte, tu che annunci liete notizie a Sion! Alza la tua voce con forza, tu che annunci liete notizie a Gerusalemme. Alza la voce, non temere; annuncia alle città di Giuda: «Ecco il vostro </w:t>
      </w:r>
      <w:r w:rsidRPr="001430A0">
        <w:rPr>
          <w:rFonts w:ascii="Arial" w:hAnsi="Arial" w:cs="Arial"/>
          <w:sz w:val="22"/>
          <w:szCs w:val="22"/>
        </w:rPr>
        <w:lastRenderedPageBreak/>
        <w:t>Dio! 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44FAF967"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14A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6B3ECC1E"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63299AB9"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4E21A6EA"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 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w:t>
      </w:r>
    </w:p>
    <w:p w14:paraId="7C0D3493"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 Ecco, saranno svergognati e confusi quanti s’infuriavano contro di te; saranno ridotti a nulla e periranno gli uomini che si opponevano </w:t>
      </w:r>
      <w:r w:rsidRPr="001430A0">
        <w:rPr>
          <w:rFonts w:ascii="Arial" w:hAnsi="Arial" w:cs="Arial"/>
          <w:sz w:val="22"/>
          <w:szCs w:val="22"/>
        </w:rPr>
        <w:lastRenderedPageBreak/>
        <w:t>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w:t>
      </w:r>
    </w:p>
    <w:p w14:paraId="21A6D5E1"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 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 </w:t>
      </w:r>
    </w:p>
    <w:p w14:paraId="1867D090"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p w14:paraId="61B8E426" w14:textId="77777777" w:rsidR="001430A0" w:rsidRPr="001430A0" w:rsidRDefault="001430A0" w:rsidP="001430A0">
      <w:pPr>
        <w:keepNext/>
        <w:spacing w:after="120"/>
        <w:jc w:val="both"/>
        <w:outlineLvl w:val="2"/>
        <w:rPr>
          <w:rFonts w:ascii="Arial" w:hAnsi="Arial"/>
          <w:b/>
          <w:sz w:val="24"/>
          <w:szCs w:val="18"/>
        </w:rPr>
      </w:pPr>
      <w:bookmarkStart w:id="373" w:name="_Toc176447311"/>
      <w:bookmarkStart w:id="374" w:name="_Toc176619196"/>
      <w:bookmarkStart w:id="375" w:name="_Toc176814654"/>
      <w:bookmarkStart w:id="376" w:name="_Hlk175651856"/>
      <w:bookmarkStart w:id="377" w:name="_Toc176967919"/>
      <w:r w:rsidRPr="001430A0">
        <w:rPr>
          <w:rFonts w:ascii="Arial" w:hAnsi="Arial"/>
          <w:b/>
          <w:sz w:val="24"/>
          <w:szCs w:val="18"/>
        </w:rPr>
        <w:t>Il solo Dio</w:t>
      </w:r>
      <w:bookmarkEnd w:id="373"/>
      <w:bookmarkEnd w:id="374"/>
      <w:bookmarkEnd w:id="375"/>
      <w:bookmarkEnd w:id="377"/>
    </w:p>
    <w:p w14:paraId="0D157CB8"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Ora, Signore nostro Dio, liberaci dalla sua mano, perché sappiano tutti i regni della terra che tu sei il Signore, il solo Dio" (2Re 19, 19). Ma ora, Signore nostro Dio, liberaci dalla sua mano perché sappiano tutti i regni della terra che tu sei il Signore, il solo Dio" (Is 37, 20). Ascoltami, Giacobbe, Israele che ho chiamato: Sono io, io solo, il primo e anche l'ultimo (Is 48, 12). T</w:t>
      </w:r>
    </w:p>
    <w:p w14:paraId="0C5E5C70" w14:textId="77777777" w:rsidR="001430A0" w:rsidRPr="001430A0" w:rsidRDefault="001430A0" w:rsidP="001430A0">
      <w:pPr>
        <w:keepNext/>
        <w:spacing w:after="120"/>
        <w:jc w:val="both"/>
        <w:outlineLvl w:val="2"/>
        <w:rPr>
          <w:rFonts w:ascii="Arial" w:hAnsi="Arial"/>
          <w:b/>
          <w:sz w:val="24"/>
          <w:szCs w:val="18"/>
        </w:rPr>
      </w:pPr>
      <w:bookmarkStart w:id="378" w:name="_Toc176447312"/>
      <w:bookmarkStart w:id="379" w:name="_Toc176619197"/>
      <w:bookmarkStart w:id="380" w:name="_Toc176814655"/>
      <w:bookmarkStart w:id="381" w:name="_Toc176967920"/>
      <w:r w:rsidRPr="001430A0">
        <w:rPr>
          <w:rFonts w:ascii="Arial" w:hAnsi="Arial"/>
          <w:b/>
          <w:sz w:val="24"/>
          <w:szCs w:val="18"/>
        </w:rPr>
        <w:t>È Dio</w:t>
      </w:r>
      <w:bookmarkEnd w:id="378"/>
      <w:bookmarkEnd w:id="379"/>
      <w:bookmarkEnd w:id="380"/>
      <w:bookmarkEnd w:id="381"/>
    </w:p>
    <w:p w14:paraId="1B0CF401"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u sei diventato spettatore di queste cose, perché tu sappia che il Signore è Dio e che non ve n'è altri fuori di lui (Dt 4, 35). Sappi dunque oggi e conserva bene nel tuo cuore che il Signore è Dio lassù nei cieli e quaggiù sulla terra; e non ve n'è altro (Dt 4, 39). Riconoscete dunque che il Signore vostro Dio è Dio, il Dio fedele, che mantiene la sua alleanza e benevolenza per mille generazioni, con coloro che l'amano e osservano i suoi comandamenti (Dt 7, 9). Mi resero geloso con ciò che non è Dio, mi irritarono con i loro idoli vani; io li renderò gelosi con uno che non è popolo, li irriterò con una nazione stolta (Dt 32, 21). Ora vedete che io, io lo sono e nessun altro è dio accanto a me. Sono io che dò la morte e faccio vivere; io percuoto e io guarisco e nessuno può liberare dalla mia mano (Dt 32, 39). I figli di Ruben e i figli di Gad chiamarono quell'altare Testimonio perché dissero: "Esso è testimonio fra di noi che il Signore è Dio" /Gs 22, 34).</w:t>
      </w:r>
    </w:p>
    <w:p w14:paraId="5AF9907F"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Ioas rispose a quanti insorgevano contro di lui: "Volete difendere voi la causa di Baal e venirgli in aiuto? Chi vorrà difendere la sua causa sarà messo a morte prima di domattina; se è Dio, difenda da sé la sua causa, per il fatto che hanno demolito il suo </w:t>
      </w:r>
      <w:r w:rsidRPr="001430A0">
        <w:rPr>
          <w:rFonts w:ascii="Arial" w:hAnsi="Arial" w:cs="Arial"/>
          <w:sz w:val="22"/>
          <w:szCs w:val="22"/>
        </w:rPr>
        <w:lastRenderedPageBreak/>
        <w:t>altare" (Gdc 6, 31). Allora tutti i popoli della terra sapranno che il Signore è Dio e che non ce n'è altri (1Re 8, 60). Elia si accostò a tutto il popolo e disse: "Fino a quando zoppicherete da entrambi piedi? Se il Signore è Dio, seguitelo! Se invece lo è Baal, seguite lui!". Il popolo non gli rispose nulla (1Re 18, 21). Voi invocherete il nome del vostro dio e io invocherò quello del Signore. La divinità che risponderà concedendo il fuoco è Dio!". Tutto il popolo rispose: "La proposta è buona!" (1Re 18, 24). A tal vista, tutti si prostrarono a terra ed esclamarono: "Il Signore è Dio! Il Signore è Dio!" (1Re 18, 39). Un uomo di Dio si avvicinò al re d'Israele e gli disse: "Così dice il Signore: Poiché gli Aramei hanno affermato: Il Signore è Dio dei monti e non Dio delle valli, io metterò in tuo potere tutta questa moltitudine immensa; così saprai che io sono il Signore" (1Re 20, 28). Tornò con tutto il seguito dall'uomo di Dio; entrò e si presentò a lui dicendo: "Ebbene, ora so che non c'è Dio su tutta la terra se non in Israele". Ora accetta un dono dal tuo servo" (2Re 5, 15). Signore, non esiste uno simile a te e non c'è Dio fuori di te, come abbiamo sentito con i nostri orecchi (1Cr 17, 20).</w:t>
      </w:r>
    </w:p>
    <w:p w14:paraId="33293294"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Sia saldo e sia sempre magnificato il tuo nome! Si possa dire: Il Signore degli eserciti è Dio per Israele! La casa di Davide tuo servo sarà stabile davanti a te (1Cr 17, 24). disse: "Signore, Dio di Israele, non c'è Dio simile a te in cielo e sulla terra. Tu mantieni l'alleanza e la misericordia verso i tuoi servi che camminano davanti a te con tutto il cuore (2Cr 6, 14). Non avete forse voi scacciato i sacerdoti del Signore, figli di Aronne, e i leviti e non vi siete costituiti sacerdoti come i popoli degli altri paesi? Chiunque si è presentato con un giovenco di armento e con sette arieti a farsi consacrare è divenuto sacerdote di chi non è Dio (2Cr 13, 9). Egli lo pregò e Dio si lasciò commuovere, esaudì la sua supplica e lo fece tornare in Gerusalemme nel suo regno; così Manàsse riconobbe che solo il Signore è Dio (2Cr 33, 13). Anche io, come già i miei fratelli, sacrifico il corpo e la vita per le patrie leggi, supplicando Dio che presto si mostri placato al suo popolo e che tu fra dure prove e flagelli debba confessare che egli solo è Dio (2Mac 7, 37). Al maestro del coro. Di Davide. Lo stolto pensa: "Non c'è Dio". Sono corrotti, fanno cose abominevoli: nessuno più agisce bene (Sal 13, 1). Infatti, chi è Dio, se non il Signore? O chi è rupe, se non il nostro Dio? (Sal 17, 32). Gli uomini diranno: "C'è un premio per il giusto, c'è Dio che fa giustizia sulla terra!" (Sal 57, 12). Confida sempre in lui, o popolo, davanti a lui effondi il tuo cuore, nostro rifugio è Dio (Sal 61, 9). Padre degli orfani e difensore delle vedove è Dio nella sua santa dimora (Sal 67, 6). Vengono meno la mia carne e il mio cuore; ma la roccia del mio cuore è Dio, è Dio la mia sorte per sempre (Sal 72, 26).</w:t>
      </w:r>
    </w:p>
    <w:p w14:paraId="4E861475"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 Riconoscete che il Signore è Dio; egli ci ha fatti e noi siamo suoi, suo popolo e gregge del suo pascolo (Sal 99, 3). Non c'è Dio fuori di te, che abbia cura di tutte le cose, perché tu debba difenderti dall'accusa di giudice ingiusto (Sap 12, 13). Io sono il Signore e non v'è alcun altro; fuori di me non c'è dio; ti renderò spedito nell'agire, anche se tu non mi conosci (Is 45, 5). Così dice il Signore: "Le ricchezze d'Egitto e le merci dell'Etiopia e i Sabei dall'alta statura passeranno a te, saranno tuoi; ti seguiranno in catene, si prostreranno davanti a te, ti diranno supplicanti: Solo in te è Dio; non ce n'è altri; non esistono altri dei (Is 45, 14). Perché ti dovrei perdonare? I tuoi figli mi hanno abbandonato, hanno giurato per chi non è Dio. Io li ho saziati ed essi hanno commesso adulterio, si affollano nelle case di prostituzione (Ger 5, 7). Il Signore, invece, è il vero Dio, egli è Dio vivente e re eterno; al suo sdegno trema la terra, i popoli non resistono al suo furore (Ger 10, 10). Ora, io vi manderò in esilio al di là di Damasco, dice il Signore, il cui nome è Dio degli eserciti (Am 5, 27).</w:t>
      </w:r>
    </w:p>
    <w:p w14:paraId="08CBAB4B" w14:textId="77777777" w:rsidR="001430A0" w:rsidRPr="001430A0" w:rsidRDefault="001430A0" w:rsidP="001430A0">
      <w:pPr>
        <w:keepNext/>
        <w:spacing w:after="120"/>
        <w:jc w:val="both"/>
        <w:outlineLvl w:val="2"/>
        <w:rPr>
          <w:rFonts w:ascii="Arial" w:hAnsi="Arial"/>
          <w:b/>
          <w:sz w:val="24"/>
          <w:szCs w:val="18"/>
        </w:rPr>
      </w:pPr>
      <w:bookmarkStart w:id="382" w:name="_Toc176447313"/>
      <w:bookmarkStart w:id="383" w:name="_Toc176619198"/>
      <w:bookmarkStart w:id="384" w:name="_Toc176814656"/>
      <w:bookmarkStart w:id="385" w:name="_Toc176967921"/>
      <w:r w:rsidRPr="001430A0">
        <w:rPr>
          <w:rFonts w:ascii="Arial" w:hAnsi="Arial"/>
          <w:b/>
          <w:sz w:val="24"/>
          <w:szCs w:val="18"/>
        </w:rPr>
        <w:t>Non sono</w:t>
      </w:r>
      <w:bookmarkEnd w:id="382"/>
      <w:bookmarkEnd w:id="383"/>
      <w:bookmarkEnd w:id="384"/>
      <w:bookmarkEnd w:id="385"/>
    </w:p>
    <w:p w14:paraId="0877071C"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Hanno sacrificato a demoni che non sono Dio, a divinità che non conoscevano, novità, venute da poco, che i vostri padri non avevano temuto (Dt 32, 17). Ha mai un popolo cambiato dèi? Eppure quelli non sono dèi! Ma il mio popolo ha cambiato colui che è la </w:t>
      </w:r>
      <w:r w:rsidRPr="001430A0">
        <w:rPr>
          <w:rFonts w:ascii="Arial" w:hAnsi="Arial" w:cs="Arial"/>
          <w:sz w:val="22"/>
          <w:szCs w:val="22"/>
        </w:rPr>
        <w:lastRenderedPageBreak/>
        <w:t>sua gloria con un essere inutile e vano (Ger 2, 11). Salite sui suoi filari e distruggeteli, compite uno sterminio; strappatene i tralci, perché non sono del Signore (Ger 5, 10). Può forse l'uomo fabbricarsi dei? Ma questi non sono dei! (Ger 16, 20). Per questo è evidente che non sono dei; non temeteli, dunque! (Bar 6, 14). Di qui potete conoscere che non sono dei; non temeteli, dunque! (Bar 6, 22). Conoscendo dunque da questo che non sono dei, non temeteli! (Bar 6, 28). Come dunque è possibile non comprendere che non sono dei coloro che non possono salvare se stessi né dalla guerra né dai mali? (Bar 6, 49). Dopo tali fatti si riconoscerà che gli idoli di legno, indorati e argentati, sono una menzogna; a tutte le genti e ai re sarà evidente che essi non sono dei, ma lavoro delle mani d'uomo e che sono privi di ogni qualità divina (Bar 6, 50). A chi dunque non sarà evidente che non sono dei? (Bar 6, 51). Conoscendo dunque che non sono dei, non temeteli! (Bar 6, 64). Dalla porpora e dal bisso che si logorano su di loro saprete che non sono dei; infine saranno divorati e nel paese saranno una vergogna (Bar 6, 71).</w:t>
      </w:r>
    </w:p>
    <w:p w14:paraId="59586CC0" w14:textId="77777777" w:rsidR="001430A0" w:rsidRPr="001430A0" w:rsidRDefault="001430A0" w:rsidP="001430A0">
      <w:pPr>
        <w:keepNext/>
        <w:spacing w:after="120"/>
        <w:jc w:val="both"/>
        <w:outlineLvl w:val="2"/>
        <w:rPr>
          <w:rFonts w:ascii="Arial" w:hAnsi="Arial"/>
          <w:b/>
          <w:sz w:val="24"/>
          <w:szCs w:val="18"/>
        </w:rPr>
      </w:pPr>
      <w:bookmarkStart w:id="386" w:name="_Toc176447314"/>
      <w:bookmarkStart w:id="387" w:name="_Toc176619199"/>
      <w:bookmarkStart w:id="388" w:name="_Toc176814657"/>
      <w:bookmarkStart w:id="389" w:name="_Toc176967922"/>
      <w:r w:rsidRPr="001430A0">
        <w:rPr>
          <w:rFonts w:ascii="Arial" w:hAnsi="Arial"/>
          <w:b/>
          <w:sz w:val="24"/>
          <w:szCs w:val="18"/>
        </w:rPr>
        <w:t>Dio vivo</w:t>
      </w:r>
      <w:bookmarkEnd w:id="386"/>
      <w:bookmarkEnd w:id="387"/>
      <w:bookmarkEnd w:id="388"/>
      <w:bookmarkEnd w:id="389"/>
    </w:p>
    <w:p w14:paraId="3050E8B4"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Daniele rispose: "Io non adoro idoli fatti da mani d'uomo, ma soltanto il Dio vivo che ha fatto il cielo e la terra e che è signore di ogni essere vivente" (Dn 14, 5). "Non credi tu - aggiunse il re - che Bel sia un dio vivo? Non vedi quanto beve e mangia ogni giorno?" (Dn 14, 6). Sono loro infatti a parlare di noi, dicendo come noi siamo venuti in mezzo a voi e come vi siete convertiti a Dio, allontanandovi dagli idoli, per servire al Dio vivo e vero (1Ts 1, 9). </w:t>
      </w:r>
    </w:p>
    <w:p w14:paraId="2AFC0AE6" w14:textId="77777777" w:rsidR="001430A0" w:rsidRPr="001430A0" w:rsidRDefault="001430A0" w:rsidP="001430A0">
      <w:pPr>
        <w:keepNext/>
        <w:spacing w:after="120"/>
        <w:jc w:val="both"/>
        <w:outlineLvl w:val="2"/>
        <w:rPr>
          <w:rFonts w:ascii="Arial" w:hAnsi="Arial"/>
          <w:b/>
          <w:sz w:val="24"/>
          <w:szCs w:val="18"/>
        </w:rPr>
      </w:pPr>
      <w:bookmarkStart w:id="390" w:name="_Toc176447315"/>
      <w:bookmarkStart w:id="391" w:name="_Toc176619200"/>
      <w:bookmarkStart w:id="392" w:name="_Toc176814658"/>
      <w:bookmarkStart w:id="393" w:name="_Toc176967923"/>
      <w:r w:rsidRPr="001430A0">
        <w:rPr>
          <w:rFonts w:ascii="Arial" w:hAnsi="Arial"/>
          <w:b/>
          <w:sz w:val="24"/>
          <w:szCs w:val="18"/>
        </w:rPr>
        <w:t>Il Dio vivente</w:t>
      </w:r>
      <w:bookmarkEnd w:id="390"/>
      <w:bookmarkEnd w:id="391"/>
      <w:bookmarkEnd w:id="392"/>
      <w:bookmarkEnd w:id="393"/>
    </w:p>
    <w:p w14:paraId="223AD44D"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Poiché chi tra tutti i mortali ha udito come noi la voce del Dio vivente parlare dal fuoco ed è rimasto vivo? (Dt 5, 26). Continuò Giosuè: "Da ciò saprete che il Dio vivente è in mezzo a voi e che, certo, scaccerà dinanzi a voi il Cananeo, l'Hittita, l'Eveo, il Perizzita, il Gergeseo, l'Amorreo e il Gebuseo (Gs 3, 10). Davide domandava agli uomini che stavano attorno a lui: "Che faranno dunque all'uomo che eliminerà questo Filisteo e farà cessare la vergogna da Israele? E chi è mai questo Filisteo non circonciso per insultare le schiere del Dio vivente?" (1Sam 17, 26). Il tuo servo ha abbattuto il leone e l'orso. Codesto Filisteo non circonciso farà la stessa fine di quelli, perché ha insultato le schiere del Dio vivente" (1Sam 17, 36). Forse il Signore tuo Dio ha udito le parole del gran coppiere, che il re d'Assiria suo padrone ha inviato a insultare il Dio vivente e lo castigherà per le parole che il Signore tuo Dio ha udito. Innalza ora una preghiera per quelli che ancora sopravvivono" (2Re 19, 4). Porgi, Signore, l'orecchio e ascolta; apri, Signore, gli occhi e vedi; ascolta tutte le parole che Sennàcherib ha fatto dire per insultare il Dio vivente (2Re 19, 16). L'anima mia ha sete di Dio, del Dio vivente: quando verrò e vedrò il volto di Dio? (Sal 41, 3). Di giorno il Signore mi dona la sua grazia di notte per lui innalzo il mio canto: la mia preghiera al Dio vivente (Sal 41, 9). L'anima mia languisce e brama gli atri del Signore. Il mio cuore e la mia carne esultano nel Dio vivente (Sal 83, 3). Spero che il Signore tuo Dio, udite le parole del gran coppiere che il re di Assiria suo signore ha mandato per insultare il Dio vivente lo voglia castigare per le parole che il Signore tuo Dio ha udito. Innalza ora una preghiera per quel resto che ancora rimane in vita" (Is 37, 4). Porgi, Signore, l'orecchio e ascolta; apri, Signore, gli occhi e guarda; ascolta tutte le parole che Sennàcherib ha mandato a dire per insultare il Dio vivente (Is 37, 17). Il Signore, invece, è il vero Dio, egli è Dio vivente e re eterno; al suo sdegno trema la terra, i popoli non resistono al suo furore (Ger 10, 10). Non farete più menzione di peso del Signore, altrimenti per chiunque la sua stessa parola sarà considerata un peso per avere travisato le parole del Dio vivente, del Signore degli eserciti, nostro Dio (Ger 23, 36). Quando fu vicino, chiamò: "Daniele, servo del Dio vivente, il tuo Dio che tu servi con perseveranza ti ha potuto salvare dai leoni?" (Dn 6, 21). Per mio comando viene promulgato questo decreto: In tutto l'impero a me soggetto si onori e si tema il Dio di Daniele, perché egli è il Dio vivente, che dura in eterno; il suo </w:t>
      </w:r>
      <w:r w:rsidRPr="001430A0">
        <w:rPr>
          <w:rFonts w:ascii="Arial" w:hAnsi="Arial" w:cs="Arial"/>
          <w:sz w:val="22"/>
          <w:szCs w:val="22"/>
        </w:rPr>
        <w:lastRenderedPageBreak/>
        <w:t xml:space="preserve">regno è tale che non sarà mai distrutto e il suo dominio non conosce fine (Dn 6, 27). Il re disse a Daniele: "Non potrai dire che questo non è un dio vivente; adoralo, dunque" (Dn 14, 24). Daniele rispose: "Io adoro il Signore mio Dio, perché egli è il Dio vivente; se tu me lo permetti, o re, io, senza spada e senza bastone, ucciderò il drago" (Dn 14, 25). Il numero degli Israeliti sarà come la sabbia del mare, che non si può misurare né contare. Invece di sentirsi dire: "Non siete mio popolo", saranno chiamati figli del Dio vivente (Os 2, 1). Rispose Simon Pietro: "Tu sei il Cristo, il Figlio del Dio vivente" (Mt 16, 16). Ma Gesù taceva. Allora il sommo sacerdote gli disse: "Ti scongiuro, per il Dio vivente, perché ci dica se tu sei il Cristo, il Figlio di Dio" (Mt 26, 63). "Cittadini, perché fate questo? Anche noi siamo esseri umani, mortali come voi, e vi predichiamo di convertirvi da queste vanità al Dio vivente che ha fatto il cielo, la terra, il mare e tutte le cose che in essi si trovano (At 14, 15). E avverrà che nel luogo stesso dove fu detto loro: "Voi non siete mio popolo", là saranno chiamati figli del Dio vivente (Rm 9, 26). E' noto infatti che voi siete una lettera di Cristo composta da noi, scritta non con inchiostro, ma con lo Spirito del Dio vivente, non su tavole di pietra, ma sulle tavole di carne dei vostri cuori (2Cor 3, 3). Quale accordo tra il tempio di Dio e gli idoli? Noi siamo infatti il tempio del Dio vivente, come Dio stesso ha detto: Abiterò in mezzo a loro e con loro camminerò e sarò il loro Dio, ed essi saranno il mio popolo (2Cor 6, 16). Ma se dovessi tardare, voglio che tu sappia come comportarti nella casa di Dio, che è la Chiesa del Dio vivente, colonna e sostegno della verità (1Tm 3, 15). Noi infatti ci affatichiamo e combattiamo perché abbiamo posto la nostra speranza nel Dio vivente, che è il salvatore di tutti gli uomini, ma soprattutto di quelli che credono (1Tm 4, 10). Guardate perciò, fratelli, che non si trovi in nessuno di voi un cuore perverso e senza fede che si allontani dal Dio vivente (Eb 3, 12). Quanto più il sangue di Cristo, il quale con uno Spirito eterno offrì se stesso senza macchia a Dio, purificherà la nostra coscienza dalla opere morte, per servire il Dio vivente? (Eb 9, 14). E' terribile cadere nelle mani del Dio vivente! (Eb 10, 31). Voi vi siete invece accostati al monte Sion e alla città del Dio vivente, alla Gerusalemme celeste e a miriadi di angeli, adunanza festosa (Eb 12, 22). Vidi poi un altro angelo che saliva dall'oriente e aveva il sigillo del Dio vivente. E gridò a gran voce ai quattro angeli ai quali era stato concesso il potere di devastare la terra e il mare (Ap 7, 2). </w:t>
      </w:r>
    </w:p>
    <w:p w14:paraId="45EF5109" w14:textId="77777777" w:rsidR="001430A0" w:rsidRPr="001430A0" w:rsidRDefault="001430A0" w:rsidP="001430A0">
      <w:pPr>
        <w:keepNext/>
        <w:spacing w:after="120"/>
        <w:jc w:val="both"/>
        <w:outlineLvl w:val="2"/>
        <w:rPr>
          <w:rFonts w:ascii="Arial" w:hAnsi="Arial"/>
          <w:b/>
          <w:sz w:val="24"/>
          <w:szCs w:val="18"/>
        </w:rPr>
      </w:pPr>
      <w:bookmarkStart w:id="394" w:name="_Toc176447316"/>
      <w:bookmarkStart w:id="395" w:name="_Toc176619201"/>
      <w:bookmarkStart w:id="396" w:name="_Toc176814659"/>
      <w:bookmarkStart w:id="397" w:name="_Toc176967924"/>
      <w:r w:rsidRPr="001430A0">
        <w:rPr>
          <w:rFonts w:ascii="Arial" w:hAnsi="Arial"/>
          <w:b/>
          <w:sz w:val="24"/>
          <w:szCs w:val="18"/>
        </w:rPr>
        <w:t>Dio dei vivi</w:t>
      </w:r>
      <w:bookmarkEnd w:id="394"/>
      <w:bookmarkEnd w:id="395"/>
      <w:bookmarkEnd w:id="396"/>
      <w:bookmarkEnd w:id="397"/>
    </w:p>
    <w:p w14:paraId="09048F8E"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Io sono il Dio di Abramo e il Dio di Isacco e il Dio di Giacobbe? Ora, non è Dio dei morti, ma dei vivi" (Mt 22, 32). Dio non è Dio dei morti, ma dei vivi; perché tutti vivono per lui" (Lc 20, 38). E ci ha ordinato di annunziare al popolo e di attestare che egli è il giudice dei vivi e dei morti costituito da Dio (At 10, 42). Per questo infatti Cristo è morto ed è ritornato alla vita: per essere il Signore dei morti e dei vivi (Rm 14, 9). </w:t>
      </w:r>
    </w:p>
    <w:p w14:paraId="0F03E06E" w14:textId="77777777" w:rsidR="001430A0" w:rsidRPr="001430A0" w:rsidRDefault="001430A0" w:rsidP="001430A0">
      <w:pPr>
        <w:keepNext/>
        <w:spacing w:after="120"/>
        <w:jc w:val="both"/>
        <w:outlineLvl w:val="2"/>
        <w:rPr>
          <w:rFonts w:ascii="Arial" w:hAnsi="Arial"/>
          <w:b/>
          <w:sz w:val="24"/>
          <w:szCs w:val="18"/>
        </w:rPr>
      </w:pPr>
      <w:bookmarkStart w:id="398" w:name="_Toc176447317"/>
      <w:bookmarkStart w:id="399" w:name="_Toc176619202"/>
      <w:bookmarkStart w:id="400" w:name="_Toc176814660"/>
      <w:bookmarkStart w:id="401" w:name="_Toc176967925"/>
      <w:r w:rsidRPr="001430A0">
        <w:rPr>
          <w:rFonts w:ascii="Arial" w:hAnsi="Arial"/>
          <w:b/>
          <w:sz w:val="24"/>
          <w:szCs w:val="18"/>
        </w:rPr>
        <w:t>Io sono</w:t>
      </w:r>
      <w:bookmarkEnd w:id="398"/>
      <w:bookmarkEnd w:id="399"/>
      <w:bookmarkEnd w:id="400"/>
      <w:bookmarkEnd w:id="401"/>
      <w:r w:rsidRPr="001430A0">
        <w:rPr>
          <w:rFonts w:ascii="Arial" w:hAnsi="Arial"/>
          <w:b/>
          <w:sz w:val="24"/>
          <w:szCs w:val="18"/>
        </w:rPr>
        <w:t xml:space="preserve"> </w:t>
      </w:r>
    </w:p>
    <w:p w14:paraId="22C58506"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 E gli disse: "Io sono il Signore che ti ho fatto uscire da Ur dei Caldei per darti in possesso questo paese" (Gen 15, 7). E in quella notte gli apparve il Signore e disse: "Io sono il Dio di Abramo, tuo padre; non temere perché io sono con te. Ti benedirò e moltiplicherò la tua discendenza per amore di Abramo, mio servo" (Gen 26, 24). Ecco il Signore gli stava davanti e disse: "Io sono il Signore, il Dio di Abramo tuo padre e il Dio di Isacco. La terra sulla quale tu sei coricato la darò a te e alla tua discendenza (Gen 28, 13). Io sono il Dio di Betel, dove tu hai unto una stele e dove mi hai fatto un voto. Ora alzati, parti da questo paese e torna nella tua patria!" (Gen 31, 13). E disse: "Io sono il Dio di tuo padre, il Dio di Abramo, il Dio di Isacco, il Dio di Giacobbe". Mosè allora si velò il viso, perché aveva paura di guardare verso Dio (Es 3, 6). Dio parlò a Mosè e gli disse: "Io sono il Signore! (Es 6, 2). Per questo dì agli Israeliti: Io sono il Signore! Vi sottrarrò ai gravami degli Egiziani, vi libererò dalla loro schiavitù e vi libererò con braccio teso e con grandi castighi (Es 6, 6). Io vi prenderò come mio popolo e diventerò il vostro Dio. Voi saprete che io </w:t>
      </w:r>
      <w:r w:rsidRPr="001430A0">
        <w:rPr>
          <w:rFonts w:ascii="Arial" w:hAnsi="Arial" w:cs="Arial"/>
          <w:sz w:val="22"/>
          <w:szCs w:val="22"/>
        </w:rPr>
        <w:lastRenderedPageBreak/>
        <w:t xml:space="preserve">sono il Signore, il vostro Dio, che vi sottrarrà ai gravami degli Egiziani (Es 6, 7).  Vi farò entrare nel paese che ho giurato a mano alzata di dare ad Abramo, a Isacco e a Giacobbe, e ve lo darò in possesso: io sono il Signore!" (Es 6, 8). il Signore disse a Mosè: "Io sono il Signore! Riferisci al faraone, re d'Egitto, quanto io ti dico" (Es 6, 29). Allora gli Egiziani sapranno che io sono il Signore, quando stenderò la mano contro l'Egitto e farò uscire di mezzo a loro gli Israeliti!" (Es 7, 5). Dice il Signore: Da questo fatto saprai che io sono il Signore; ecco, con il bastone che ho in mano io batto un colpo sulle acque che sono nel Nilo: esse si muteranno in sangue (Es 7, 17). </w:t>
      </w:r>
    </w:p>
    <w:p w14:paraId="0E8CFF57"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E perché tu possa raccontare e fissare nella memoria di tuo figlio e di tuo nipote come io ho trattato gli Egiziani e i segni che ho compiuti in mezzo a loro e così saprete che io sono il Signore!" (Es 10, 2). In quella notte io passerò per il paese d'Egitto e colpirò ogni primogenito nel paese d'Egitto, uomo o bestia; così farò giustizia di tutti gli dei dell'Egitto. Io sono il Signore! (Es 12, 12). Io renderò ostinato il cuore del faraone ed egli li inseguirà; io dimostrerò la mia gloria contro il faraone e tutto il suo esercito, così gli Egiziani sapranno che io sono il Signore!". Essi fecero in tal modo (Es 14, 4). Gli Egiziani sapranno che io sono il Signore, quando dimostrerò la mia gloria contro il faraone, i suoi carri e i suoi cavalieri" (Es 14, 18). 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 Ho inteso la mormorazione degli Israeliti. Parla loro così: Al tramonto mangerete carne e alla mattina vi sazierete di pane; saprete che io sono il Signore vostro Dio"(Es 16, 12). Io sono il Signore, tuo Dio, che ti ho fatto uscire dal paese d'Egitto, dalla condizione di schiavitù (Es 20, 2). Sapranno che io sono il Signore, il loro Dio, che li ho fatti uscire dal paese d'Egitto, per abitare in mezzo a loro, io il Signore, loro Dio (Es 29, 46). Quanto a te, parla agli Israeliti e riferisci loro: In tutto dovrete osservare i miei sabati, perché il sabato è un segno tra me e voi, per le vostre generazioni, perché si sappia che io sono il Signore che vi santifica (Es 31, 13). Poiché io sono il Signore, il Dio vostro. Santificatevi dunque e siate santi, perché io sono santo; non contaminate le vostre persone con alcuno di questi animali che strisciano per terra (Lv 11, 44). </w:t>
      </w:r>
    </w:p>
    <w:p w14:paraId="522C5D02"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Poiché io sono il Signore, che vi ho fatti uscire dal paese d'Egitto, per essere il vostro Dio; siate dunque santi, perché io sono santo (Lv 11, 45). Parla agli Israeliti e riferisci loro. Io sono il Signore, vostro Dio (Lv 18, 2). Metterete in pratica le mie prescrizioni e osserverete le mie leggi, seguendole. Io sono il Signore, vostro Dio (Lv 18, 4). Osserverete dunque le mie leggi e le mie prescrizioni, mediante le quali, chiunque le metterà in pratica, vivrà. Io sono il Signore (Lv 18, 5). Nessuno si accosterà a una sua consanguinea, per avere rapporti con lei. Io sono il Signore (Lv 18, 6). Non lascerai passare alcuno dei tuoi figli a Moloch e non profanerai il nome del tuo Dio. Io sono il Signore (Lv 18, 21). Osserverete dunque i miei ordini e non imiterete nessuno di quei costumi abominevoli che sono stati praticati prima di voi, né vi contaminerete con essi. Io sono il Signore, il Dio vostro" (Lv 18, 30). Ognuno rispetti sua madre e suo padre e osservi i miei sabati. Io sono il Signore, vostro Dio (Lv 19, 3). Non rivolgetevi agli idoli, e non fatevi divinità di metallo fuso. Io sono il Signore, vostro Dio (Lv 19, 4). quanto alla tua vigna, non coglierai i racimoli e non raccoglierai gli acini caduti; li lascerai per il povero e per il forestiero. Io sono il Signore, vostro Dio (Lv 19, 10). Non giurerete il falso servendovi del mio nome; perché profaneresti il nome del tuo Dio. Io sono il Signore (Lv 19, 12). Non disprezzerai il sordo, né metterai inciampo davanti al cieco, ma temerai il tuo Dio. Io sono il Signore (Lv 19, 14). Non andrai in giro a spargere calunnie fra il tuo popolo né coopererai alla morte del tuo prossimo. Io sono il Signore (Lv 19, 16). Non ti vendicherai e non serberai rancore contro i figli del tuo popolo, ma amerai il tuo prossimo come te stesso. Io sono il Signore. (Lv 19, 18). Nel quinto anno mangerete il frutto di quegli alberi; così essi continueranno a fruttare per voi. Io sono il Signore, vostro Dio (Lv </w:t>
      </w:r>
      <w:r w:rsidRPr="001430A0">
        <w:rPr>
          <w:rFonts w:ascii="Arial" w:hAnsi="Arial" w:cs="Arial"/>
          <w:sz w:val="22"/>
          <w:szCs w:val="22"/>
        </w:rPr>
        <w:lastRenderedPageBreak/>
        <w:t xml:space="preserve">19, 25). Non vi farete incisioni sul corpo per un defunto, né vi farete segni di tatuaggio. Io sono il Signore (Lv 19, 28). </w:t>
      </w:r>
    </w:p>
    <w:p w14:paraId="0AF8FC9B"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Osserverete i miei sabati e porterete rispetto al mio santuario. Io sono il Signore (Lv 19, 30). Non vi rivolgete ai negromanti né agli indovini; non li consultate per non contaminarvi per mezzo loro. Io sono il Signore, vostro Dio (Lv 19, 31). Alzati davanti a chi ha i capelli bianchi, onora la persona del vecchio e temi il tuo Dio. Io sono il Signore (Lv 19, 32). Il forestiero dimorante fra di voi lo tratterete come colui che è nato fra di voi; tu l'amerai come tu stesso perché anche voi siete stati forestieri nel paese d'Egitto. Io sono il Signore, vostro Dio (Lv 19, 34). Avrete bilance giuste, pesi giusti, efa giusto, hin giusto. Io sono il Signore, vostro Dio, che vi ho fatti uscire dal paese d'Egitto (Lv 19, 36). Osserverete dunque tutte le mie leggi e tutte le mie prescrizioni e le metterete in pratica. Io sono il Signore". (Lv 19, 37). Santificatevi dunque e siate santi, perché io sono il Signore, vostro Dio (Lv 20, 7). Osservate le mie leggi e mettetele in pratica. Io sono il Signore che vi vuole fare santi (Lv 20, 8). Non uscirà dal santuario e non profanerà il santuario del suo Dio, perché la consacrazione è su di lui mediante l'olio dell'unzione del suo Dio. Io sono il Signore (Lv 21, 12). Così non disonorerà la sua discendenza in mezzo al suo popolo; poiché io sono il Signore che lo santifico" (Lv 21, 15). ma non potrà avvicinarsi al velo, né accostarsi all'altare, perché ha una deformità. Non dovrà profanare i miei luoghi santi, perché io sono il Signore che li santifico" (Lv 21, 23). Ordina ad Aronne e ai suoi figli che si astengano dalle cose sante a me consacrate dagli Israeliti e non profanino il mio santo nome. Io sono il Signore (Lv 22, 2).</w:t>
      </w:r>
    </w:p>
    <w:p w14:paraId="0CFF88D9"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Ordina loro: Qualunque uomo della vostra discendenza che nelle generazioni future si accosterà, in stato d'immondezza, alle cose sante consacrate dagli Israeliti al Signore, sarà eliminato davanti a me. Io sono il Signore (Lv 22, 3). Il sacerdote non mangerà carne di bestia morta naturalmente o sbranata, per non rendersi immondo. Io sono il Signore (Lv 22, 8).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La vittima sarà mangiata il giorno stesso; non ne lascerete nulla fino al mattino. Io sono il Signore (Lv 22, 30). Osserverete dunque i miei comandi e li metterete in pratica. Io sono il Signore (Lv 22, 31). Non profanerete il mio santo nome, perché io mi manifesti santo in mezzo agli Israeliti. Io sono il Signore che vi santifico (Lv 22, 32). che vi ho fatto uscire dal paese d'Egitto per essere vostro Dio. Io sono il Signore" (Lv 22, 33). Quando mieterete la messe della vostra terra, non mieterete fino al margine del campo e non raccoglierai ciò che resta da spigolare del tuo raccolto; lo lascerai per il povero e per il forestiero. Io sono il Signore, il vostro Dio" (Lv 23, 22). perché i vostri discendenti sappiano che io ho fatto dimorare in capanne gli Israeliti, quando li ho condotti fuori dal paese d'Egitto. Io sono il Signore vostro Dio" (Lv 23, 43). </w:t>
      </w:r>
    </w:p>
    <w:p w14:paraId="4231ABB2"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Ci sarà per voi una sola legge per il forestiero e per il cittadino del paese; poiché io sono il Signore vostro Dio" (Lv 24, 22). Nessuno di voi danneggi il fratello, ma temete il vostro Dio, poiché io sono il Signore vostro Dio (Lv 25, 17). Io sono il Signore vostro Dio, che vi ho fatto uscire dal paese d'Egitto, per darvi il paese di Canaan, per essere il vostro Dio (Lv 25, 38). Poiché gli Israeliti sono miei servi; miei servi, che ho fatto uscire dal paese d'Egitto. Io sono il Signore vostro Dio" (Lv 25, 55). Non vi farete idoli, né vi erigerete immagini scolpite o stele, né permetterete che nel vostro paese vi sia pietra ornata di figure, per prostrarvi davanti ad essa; poiché io sono il Signore vostro Dio (Lv 26, 1). Osserverete i miei sabati e porterete rispetto al mio santuario. Io sono il Signore (Lv 26, 2). Io sono il Signore vostro Dio, che vi ho fatto uscire dal paese d'Egitto; ho spezzato il vostro giogo e vi ho fatto camminare a testa alta (Lv 26, 13). Nonostante tutto questo, quando saranno nel paese dei loro nemici, io non li rigetterò e non mi stancherò di essi </w:t>
      </w:r>
      <w:r w:rsidRPr="001430A0">
        <w:rPr>
          <w:rFonts w:ascii="Arial" w:hAnsi="Arial" w:cs="Arial"/>
          <w:sz w:val="22"/>
          <w:szCs w:val="22"/>
        </w:rPr>
        <w:lastRenderedPageBreak/>
        <w:t xml:space="preserve">fino al punto d'annientarli del tutto e di rompere la mia alleanza con loro; poiché io sono il Signore loro Dio (Lv 26, 44). ma per loro amore mi ricorderò dell'alleanza con i loro antenati, che ho fatto uscire dal paese d'Egitto davanti alle nazioni, per essere il loro Dio. Io sono il Signore" (Lv 26, 45). </w:t>
      </w:r>
    </w:p>
    <w:p w14:paraId="0694B4B8"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perché ogni primogenito è mio. Quando io colpii tutti i primogeniti nel paese d'Egitto, io mi riservai in Israele tutti i primogeniti degli uomini e degli animali; essi saranno miei. Io sono il Signore" (Nm 3, 13). Prenderai i leviti per me - Io sono il Signore - invece di tutti i primogeniti degli Israeliti e il bestiame dei leviti invece dei primi parti del bestiame degli Israeliti" (Nm 3, 41). "Prendi i leviti invece di tutti i primogeniti degli Israeliti e il bestiame dei leviti invece del loro bestiame; i leviti saranno miei. Io sono il Signore (Nm 3, 45). Così anche nei vostri giorni di gioia, nelle vostre solennità e al principio dei vostri mesi, suonerete le trombe quando offrirete olocausti e sacrifici di comunione; esse vi ricorderanno davanti al vostro Dio. Io sono il Signore vostro Dio" (Nm 10, 10). Io sono il Signore vostro Dio, che vi ho fatti uscire dal paese di Egitto per essere il vostro Dio. Io sono il Signore vostro Dio" (Nm 15, 41). Non contaminerete dunque il paese che andate ad abitare e in mezzo al quale io dimorerò; perché io sono il Signore che dimoro in mezzo agli Israeliti" (Nm 35, 34). Io sono il Signore, tuo Dio, che ti ho fatto uscire dal paese di Egitto, dalla condizione servile (Dt 5, 6). Non avete mangiato pane, non avete bevuto vino, né bevanda inebriante, perché sapevate che io sono il Signore vostro Dio (Dt 29, 5). Rispose: "No, io sono il capo dell'esercito del Signore. Giungo proprio ora". Allora Giosuè cadde con la faccia a terra, si prostrò e gli disse: "Che dice il mio signore al suo servo?" (Gs 5, 14). e vi ho detto: Io sono il Signore vostro Dio; non venerate gli dei degli Amorrei, nel paese dei quali abitate. Ma voi non avete ascoltato la mia voce" (Gdc 6, 10). Gli rispose: "Signor mio, come salverò Israele? Ecco, la mia famiglia è la più povera di Manàsse e io sono il più piccolo nella casa di mio padre" (Gdc 6, 15). Ed ecco un profeta si avvicinò ad Acab, re di Israele, per dirgli: "Così dice il Signore: Vedi tutta questa moltitudine immensa? Ebbene oggi la metto in tuo potere; saprai che io sono il Signore" (1Re 20, 13). Un uomo di Dio si avvicinò al re d'Israele e gli disse: "Così dice il Signore: Poiché gli Aramei hanno affermato: Il Signore è Dio dei monti e non Dio delle valli, io metterò in tuo potere tutta questa moltitudine immensa; così saprai che io sono il Signore" (1Re 20, 28).  Non temere, perché io sono con te; non smarrirti, perché io sono il tuo Dio. Ti rendo forte e anche ti vengo in aiuto e ti sostengo con la destra vittoriosa (Is 41, 10). Poiché io sono il Signore tuo Dio che ti tengo per la destra e ti dico: "Non temere, io ti vengo in aiuto" (Is 41, 13). Io sono il Signore: questo è il mio nome; non cederò la mia gloria ad altri, è il mio onore agli idoli (Is 42, 8). poiché io sono il Signore tuo Dio, il Santo di Israele, il tuo salvatore. Io do l'Egitto come prezzo per il tuo riscatto, l'Etiopia e Seba al tuo posto (Is 43, 3). Io, io sono il Signore, fuori di me non v'è salvatore (Is 43, 11). Io sono il Signore, il vostro Santo, il creatore di Israele, il vostro re" (Is 43, 15). Così dice il re di Israele, il suo redentore, il Signore degli eserciti: "Io sono il primo e io l'ultimo; fuori di me non vi sono dei (Is 44, 6). Ti consegnerò tesori nascosti e le ricchezze ben celate, perché tu sappia che io sono il Signore, Dio di Israele, che ti chiamo per nome.(Is 45, 3). Io sono il Signore e non v'è alcun altro; fuori di me non c'è dio; ti renderò spedito nell'agire, anche se tu non mi conosci (Is 45, 5). perché sappiano dall'oriente fino all'occidente che non esiste dio fuori di me. Io sono il Signore e non v'è alcun altro (Is 45, 6). Poiché così dice il Signore, che ha creato i cieli; egli, il Dio che ha plasmato e fatto la terra e l'ha resa stabile e l'ha creata non come orrida regione, ma l'ha plasmata perché fosse abitata: "Io sono il Signore; non ce n'è altri (Is 45, 18). Io non ho parlato in segreto, in un luogo d'una terra tenebrosa. Non ho detto alla discendenza di Giacobbe: Cercatemi in un'orrida regione! Io sono il Signore, che parlo con giustizia, che annunzio cose rette (Is 45, 19). Dice il Signore tuo redentore, il Santo di Israele: "Io sono il Signore tuo Dio che ti insegno per il tuo bene, che ti guido per la strada su cui devi andare (Is 48, 17). I re saranno i tuoi tutori, le loro principesse tue nutrici. Con la faccia a terra essi si </w:t>
      </w:r>
      <w:r w:rsidRPr="001430A0">
        <w:rPr>
          <w:rFonts w:ascii="Arial" w:hAnsi="Arial" w:cs="Arial"/>
          <w:sz w:val="22"/>
          <w:szCs w:val="22"/>
        </w:rPr>
        <w:lastRenderedPageBreak/>
        <w:t xml:space="preserve">prostreranno davanti a te, baceranno la polvere dei tuoi piedi; allora tu saprai che io sono il Signore e che non saranno delusi quanti sperano in me" (Is 49, 23). Farò mangiare le loro stesse carni ai tuoi oppressori, si ubriacheranno del proprio sangue come di mosto. Allora ogni uomo saprà che io sono il Signore, tuo salvatore, io il tuo redentore e il Forte di Giacobbe" (Is 49, 26). Io, io sono il tuo consolatore. Chi sei tu perché tema uomini che muoiono e un figlio dell'uomo che avrà la sorte dell'erba? (Is 51, 12). Io sono il Signore tuo Dio, che sconvolge il mare così che ne fremano i flutti, e si chiama Signore degli eserciti (Is 51, 15). Tu succhierai il latte dei popoli, succhierai le ricchezze dei re. Saprai che io sono il Signore tuo salvatore e tuo redentore, io il Forte di Giacobbe (Is 60, 16). Il piccolo diventerà un migliaio, il minimo un immenso popolo; io sono il Signore: a suo tempo, farò ciò speditamente (Is 60, 22). Poiché io sono il Signore che amo il diritto e odio la rapina e l'ingiustizia: io darò loro fedelmente il salario, concluderò con loro un'alleanza perenne (Is 61, 8). Ritornate, figli traviati - dice il Signore - perché io sono il vostro padrone. Io vi prenderò uno da ogni città e due da ciascuna famiglia e vi condurrò a Sion (Ger 3, 14). Ma chi vuol gloriarsi si vanti di questo, di avere senno e di conoscere me, perché io sono il Signore che agisce con misericordia, con diritto e con giustizia sulla terra; di queste cose mi compiaccio". Parola del Signore (Ger 9, 23). Darò loro un cuore capace di conoscermi, perché io sono il Signore; essi saranno il mio popolo e io sarò il loro Dio, se torneranno a me con tutto il cuore (Ger 24, 7). "Ecco, io sono il Signore Dio di ogni essere vivente; qualcosa è forse impossibile per me? (Ger 32, 27). e riconosceranno che io sono il Signore loro Dio. Darò loro un cuore e orecchi che ascoltano (Bar 2, 31). Trafitti a morte cadranno in mezzo a voi e saprete che io sono il Signore (Ez 6, 7). Sapranno allora che io sono il Signore e che non invano ho minacciato di infliggere loro questi mali (Ez 6, 10). Saprete allora che io sono il Signore, quando i loro cadaveri giaceranno fra i loro idoli, intorno ai loro altari, su ogni colle elevato, su ogni cima di monte, sotto ogni albero verde e ogni quercia frondosa, dovunque hanno bruciato profumi soavi ai loro idoli (Ez 6, 13). Stenderò la mano su di loro e renderò la terra desolata e brulla dal deserto fino a Ribla, dovunque dimorino; sapranno allora che io sono il Signore" (Ez 6, 14). Non s'impietosirà per te il mio occhio e non avrò compassione, anzi ti terrò responsabile della tua condotta e saranno palesi in mezzo a te le tue nefandezze; saprete allora che io sono il Signore (Ez 7, 4).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allora saprete che io sono il Signore, di cui non avete eseguito i comandi né osservate le leggi, mentre avete agito secondo i costumi delle genti vicine" (Ez 11, 12). Allora sapranno che io sono il Signore, quando li avrò dispersi fra le genti e li avrò disseminati in paesi stranieri (Ez 12, 15). Tuttavia ne risparmierò alcuni, superstiti alla spada, alla fame e alla peste, perché raccontino tutte le loro scelleratezze alle genti fra le quali andranno e anch'esse sappiano che io sono il Signore" (Ez 12, 16). Le città popolose saranno distrutte e la campagna ridotta a un deserto: saprete che io sono il Signore" (Ez 12, 20). La mia mano sarà sopra i profeti dalle false visioni e dai vaticini bugiardi; non avranno parte nell'assemblea del mio popolo, non saranno scritti nel libro d'Israele e non entreranno nel paese d'Israele: saprete che io sono il Signore Dio (Ez 13, 9). demolirò il muro che avete intonacato di mota, lo atterrerò e le sue fondamenta rimarranno scoperte; esso crollerà e voi perirete insieme con esso e saprete che io sono il Signore (Ez 13, 14). Straccerò i vostri veli e libererò il mio popolo dalle vostre mani e non sarà più una preda in mano vostra; saprete così che io sono il Signore (Ez 13, 21). Per questo non avrete più visioni false, né più spaccerete incantesimi: libererò il mio popolo dalle vostre mani e saprete che io sono il Signore" (Ez 13, 23). Distoglierò la faccia da costui e ne farò un esempio e un proverbio, e lo sterminerò dal mio popolo: saprete così che io sono il Signore (Ez 14, 8). Volgerò contro di loro la faccia. Da un fuoco sono scampati, ma un fuoco li divorerà! Allora saprete che </w:t>
      </w:r>
      <w:r w:rsidRPr="001430A0">
        <w:rPr>
          <w:rFonts w:ascii="Arial" w:hAnsi="Arial" w:cs="Arial"/>
          <w:sz w:val="22"/>
          <w:szCs w:val="22"/>
        </w:rPr>
        <w:lastRenderedPageBreak/>
        <w:t xml:space="preserve">io sono il Signore quando volgerò contro di loro la faccia (Ez 15, 7). io ratificherò la mia alleanza con te e tu saprai che io sono il Signore (Ez 16, 62). Sapranno tutti gli alberi della foresta che io sono il Signore, che umilio l'albero alto e innalzo l'albero basso; faccio seccare l'albero verde e germogliare l'albero secco. Io, il Signore, ho parlato e lo farò" (Ez 17, 24). Feci sì che si contaminassero nelle loro offerte facendo passare per il fuoco ogni loro primogenito, per atterrirli, perché riconoscessero che io sono il Signore (Ez 20, 26). Separerò da voi i ribelli e quelli che si sono staccati da me; li farò uscire dal paese in cui dimorano, ma non entreranno nel paese d'Israele: così saprete che io sono il Signore (Ez 20, 38). Allora voi saprete che io sono il Signore, quando vi condurrò nel paese d'Israele, nel paese che alzando la mia mano giurai di dare ai vostri padri (Ez 20, 42). Allora saprete che io sono il Signore, quando agirò con voi per l'onore del mio nome e non secondo la vostra malvagia condotta e i vostri costumi corrotti, uomini d'Israele". Parola del Signore Dio (Ez 20, 44). poi ti riprenderò in eredità davanti alle nazioni e tu saprai che io sono il Signore" (Ez 22, 16). Faranno ricadere la vostra infamia su di voi e sconterete i vostri peccati di idolatria: saprete così che io sono il Signore Dio" (Ez 23, 49). 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w:t>
      </w:r>
    </w:p>
    <w:p w14:paraId="11E59D49"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Farò di Rabbà una stalla da cammelli e delle città di Ammòn un ovile per pecore. Allora saprete che io sono il Signore" (Ez 25, 5). per questo, eccomi: Io stendo la mano su di te e ti darò in preda alle genti; ti sterminerò dai popoli e ti cancellerò dal numero delle nazioni. Ti annienterò e allora saprai che io sono il Signore" (Ez 25, 7). Così farò giustizia di Moab e sapranno che io sono il Signore" (Ez 25, 11). Farò su di loro terribili vendette, castighi furiosi, e sapranno che io sono il Signore, quando eseguirò su di loro la vendetta" (Ez 25, 17). e le sue figlie in piena campagna saranno uccise di spada; allora sapranno che io sono il Signore (Ez 26, 6). Annunziale: Dice il Signore Dio: Eccomi contro di te, Sidòne, e mostrerò la mia gloria in mezzo a te. Si saprà che io sono il Signore quando farò giustizia di te e manifesterò la mia santità (Ez 28, 22). Manderò contro di essa la peste e il sangue scorrerà per le sue vie: cadranno in essa i trafitti di spada e questa da ogni parte graverà; e sapranno che io sono il Signore (Ez 28, 23). Non ci sarà più per gli Israeliti un aculeo pungente, una spina dolorosa tra tutti i suoi vicini che la disprezzano: sapranno che io sono il Signore" (Ez 28, 24). vi abiteranno tranquilli, costruiranno case e pianteranno vigne; vi abiteranno tranquilli, quando avrò eseguito i miei giudizi su tutti coloro che intorno li disprezzano: e sapranno che io sono il Signore loro Dio" (Ez 28, 26). </w:t>
      </w:r>
    </w:p>
    <w:p w14:paraId="30CFB3F7"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Tutti gli abitanti dell'Egitto sapranno che io sono il Signore, poiché tu sei stato un sostegno di canna per gli Israeliti (Ez 29, 6). L'Egitto diventerà un luogo desolato e deserto e sapranno che io sono il Signore. Perché egli ha detto: Il fiume è mio, è mia creatura (Ez 29, 9). Non costituiranno più una speranza per gli Israeliti, anzi ricorderanno loro l'iniquità di quando si rivolgevano ad essi: sapranno allora che io sono il Signore Dio" (Ez 29, 16). In quel giorno io farò spuntare un potente per la casa d'Israele e a te farò aprire la bocca in mezzo a loro: sapranno che io sono il Signore" (Ez 29, 21). Sapranno che io sono il Signore quando darò fuoco all'Egitto e tutti i suoi sostenitori saranno schiacciati (Ez 30, 8). Farò giustizia dell'Egitto e si saprà che io sono il Signore" (Ez 30, 19). Fortificherò le braccia del re di Babilonia, mentre le braccia del faraone cadranno. Si saprà che io sono il Signore, quando porrò la mia spada nella mano del re di Babilonia ed egli la stenderà sulla terra d'Egitto (Ez 30, 25). Disperderò gli Egiziani fra le genti e li disperderò in altre regioni: si saprà che io sono il Signore". (Ez 30, 26). Quando avrò fatto dell'Egitto una terra desolata, tutta priva di quanto contiene, quando avrò percosso tutti i suoi abitanti, allora si saprà che io sono il Signore (Ez 32, 15). Sapranno che io sono il Signore quando farò del loro paese una solitudine e un deserto, a causa di tutti gli abomini che hanno commessi (Ez 33, 29).</w:t>
      </w:r>
    </w:p>
    <w:p w14:paraId="2B37D848"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lastRenderedPageBreak/>
        <w:t xml:space="preserve">Gli alberi del campo daranno i loro frutti e la terra i suoi prodotti; essi abiteranno in piena sicurezza nella loro terra. Sapranno che io sono il Signore, quando avrò spezzato le spranghe del loro giogo e li avrò liberati dalle mani di coloro che li tiranneggiano (Ez 34, 27). Voi, mie pecore, siete il gregge del mio pascolo e io sono il vostro Dio". Oracolo del Signore Dio (Ez 34, 31). Ridurrò le tue città in macerie, e tu diventerai un deserto; così saprai che io sono il Signore (Ez 35, 4). In solitudine perenne ti ridurrò e le tue città non saranno più abitate: saprete che io sono il Signore (Ez 35, 9). saprai allora che io sono il Signore. Ho udito tutti gli insulti che tu hai proferiti contro i monti d'Israele: Sono deserti; son dati a noi perché vi pascoliamo (Ez 35, 12). poiché tu hai gioito per l'eredità della casa d'Israele che era devastata, così io tratterò te: sarai ridotto a una solitudine, o monte Seir, e tu Edom, tutto intero; si saprà che io sono il Signore" (Ez 35, 15). Moltiplicherò su di voi gli uomini e gli armenti e cresceranno e saranno fecondi: farò sì che siate popolati come prima e vi elargirò i miei benefici più che per il passato e saprete che io sono il Signore (Ez 36, 11). Santificherò il mio nome grande, disonorato fra le genti, profanato da voi in mezzo a loro. Allora le genti sapranno che io sono il Signore - parola del Signore Dio - quando mostrerò la mia santità in voi davanti ai loro occhi (Ez 36, 23). </w:t>
      </w:r>
    </w:p>
    <w:p w14:paraId="18711BEC"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Come greggi consacrati, come un gregge di Gerusalemme nelle sue solennità. Allora le città rovinate saranno ripiene di greggi di uomini e sapranno che io sono il Signore" (Ez 36, 38). Metterò su di voi i nervi e farò crescere su di voi la carne, su di voi stenderò la pelle e infonderò in voi lo spirito e rivivrete: Saprete che io sono il Signore" (Ez 37, 6). Riconoscerete che io sono il Signore, quando aprirò le vostre tombe e vi risusciterò dai vostri sepolcri, o popolo mio (Ez 37, 13). Farò entrare in voi il mio spirito e rivivrete; vi farò riposare nel vostro paese; saprete che io sono il Signore. L'ho detto e lo farò". Oracolo del Signore Dio (Ez 37, 14). Le genti sapranno che io sono il Signore che santifico Israele quando il mio santuario sarà in mezzo a loro per sempre" (Ez 37, 28). Io mostrerò la mia potenza e la mia santità e mi rivelerò davanti a genti numerose e sapranno che io sono il Signore" (Ez 38, 23). Manderò un fuoco su Magòg e sopra quelli che abitano tranquilli le isole: sapranno che io sono il Signore (Ez 39, 6). Farò conoscere il mio nome santo in mezzo al mio popolo Israele, e non permetterò che il mio santo nome sia profanato; le genti sapranno che io sono il Signore, santo in Israele (Ez 39, 7). Essi non avranno alcuna eredità. Io sarò la loro eredità: non sarà dato loro alcun possesso in Israele; io sono il loro possesso (Ez 44, 28). Eppure io sono il Signore tuo Dio fin dal paese d'Egitto. Ti farò ancora abitare sotto le tende come ai giorni del convegno (Os 12, 10). Eppure io sono il Signore tuo Dio fin dal paese d'Egitto, non devi conoscere altro Dio fuori di me, non c'è salvatore fuori di me (Os 13, 4). Voi saprete che io sono il Signore vostro Dio che abito in Sion, mio monte santo e luogo santo sarà Gerusalemme; per essa non passeranno più gli stranieri (Gl 4, 17). Io rafforzerò la casa di Giuda e renderò vittoriosa la casa di Giuseppe: li ricondurrò in patria, poiché ne ho avuto pietà; saranno come se non li avessi mai ripudiati, poiché io sono il Signore loro Dio e li esaudirò (Zc 10, 6). Io sono il Signore, non cambio; voi, figli di Giacobbe, non siete ancora al termine (Ml 3, 6).</w:t>
      </w:r>
    </w:p>
    <w:p w14:paraId="4648F770" w14:textId="77777777" w:rsidR="001430A0" w:rsidRPr="001430A0" w:rsidRDefault="001430A0" w:rsidP="001430A0">
      <w:pPr>
        <w:keepNext/>
        <w:spacing w:after="120"/>
        <w:jc w:val="both"/>
        <w:outlineLvl w:val="2"/>
        <w:rPr>
          <w:rFonts w:ascii="Arial" w:hAnsi="Arial"/>
          <w:b/>
          <w:sz w:val="24"/>
          <w:szCs w:val="18"/>
        </w:rPr>
      </w:pPr>
      <w:bookmarkStart w:id="402" w:name="_Toc176447318"/>
      <w:bookmarkStart w:id="403" w:name="_Toc176619203"/>
      <w:bookmarkStart w:id="404" w:name="_Toc176814661"/>
      <w:bookmarkStart w:id="405" w:name="_Toc176967926"/>
      <w:r w:rsidRPr="001430A0">
        <w:rPr>
          <w:rFonts w:ascii="Arial" w:hAnsi="Arial"/>
          <w:b/>
          <w:sz w:val="24"/>
          <w:szCs w:val="18"/>
        </w:rPr>
        <w:t>Io sono Dio</w:t>
      </w:r>
      <w:bookmarkEnd w:id="402"/>
      <w:bookmarkEnd w:id="403"/>
      <w:bookmarkEnd w:id="404"/>
      <w:bookmarkEnd w:id="405"/>
    </w:p>
    <w:p w14:paraId="78496132"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Quando Abram ebbe novantanove anni, il Signore gli apparve e gli disse: "Io sono Dio onnipotente: cammina davanti a me e sii integro (Gen 17, 1). Dio gli disse: "Io sono Dio onnipotente. Sii fecondo e diventa numeroso, popolo e assemblea di popoli verranno da te, re usciranno dai tuoi fianchi (Gen 35, 11). Riprese: "Io sono Dio, il Dio di tuo padre. Non temere di scendere in Egitto, perché laggiù io farò di te un grande popolo (Gen 46, 3). Fermatevi e sappiate che io sono Dio, eccelso tra le genti, eccelso sulla terra (Sal 45, 11). Ascolta, popolo mio, voglio parlare, testimonierò contro di te, Israele: Io sono Dio, il tuo Dio (Sal 49, 7). Io ho predetto e ho salvato, mi son fatto sentire e non c'era tra voi alcun dio straniero. Voi siete miei testimoni - oracolo del Signore - e io sono Dio (Is 43, </w:t>
      </w:r>
      <w:r w:rsidRPr="001430A0">
        <w:rPr>
          <w:rFonts w:ascii="Arial" w:hAnsi="Arial" w:cs="Arial"/>
          <w:sz w:val="22"/>
          <w:szCs w:val="22"/>
        </w:rPr>
        <w:lastRenderedPageBreak/>
        <w:t xml:space="preserve">12). Volgetevi a me e sarete salvi, paesi tutti della terra, perché io sono Dio; non ce n'è altri (Is 45, 22). Ricordatevi i fatti del tempo antico, perché io sono Dio e non ce n'è altri. Sono Dio, nulla è uguale a me (Is 46, 9). </w:t>
      </w:r>
    </w:p>
    <w:p w14:paraId="3222AF61" w14:textId="77777777" w:rsidR="001430A0" w:rsidRPr="001430A0" w:rsidRDefault="001430A0" w:rsidP="001430A0">
      <w:pPr>
        <w:keepNext/>
        <w:spacing w:after="120"/>
        <w:jc w:val="both"/>
        <w:outlineLvl w:val="2"/>
        <w:rPr>
          <w:rFonts w:ascii="Arial" w:hAnsi="Arial"/>
          <w:b/>
          <w:sz w:val="24"/>
          <w:szCs w:val="18"/>
        </w:rPr>
      </w:pPr>
      <w:bookmarkStart w:id="406" w:name="_Toc176447319"/>
      <w:bookmarkStart w:id="407" w:name="_Toc176619204"/>
      <w:bookmarkStart w:id="408" w:name="_Toc176814662"/>
      <w:bookmarkStart w:id="409" w:name="_Toc176967927"/>
      <w:r w:rsidRPr="001430A0">
        <w:rPr>
          <w:rFonts w:ascii="Arial" w:hAnsi="Arial"/>
          <w:b/>
          <w:sz w:val="24"/>
          <w:szCs w:val="18"/>
        </w:rPr>
        <w:t>Dio è</w:t>
      </w:r>
      <w:bookmarkEnd w:id="406"/>
      <w:bookmarkEnd w:id="407"/>
      <w:bookmarkEnd w:id="408"/>
      <w:bookmarkEnd w:id="409"/>
    </w:p>
    <w:p w14:paraId="77AEEB96"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In quel tempo Abimelech con Picol, capo del suo esercito, disse ad Abramo:  "Dio è con te in quanto fai (Gen 21, 22). Mosè disse al popolo: "Non abbiate timore: Dio è venuto per mettervi alla prova e perché il suo timore vi sia sempre presente e non pecchiate" (Es 20, 20). Non si scorge iniquità in Giacobbe, non si vede affanno in Israele. Il Signore suo Dio è con lui e in lui risuona l'acclamazione per il re (Nm 23, 21). Perché il Signore tuo Dio ti ha benedetto in ogni lavoro delle tue mani, ti ha seguito nel tuo viaggio attraverso questo grande deserto; il Signore tuo Dio è stato con te in questi quaranta anni e non ti è mancato nulla (Dt 2, 7). Infatti qual grande nazione ha la divinità così vicina a sé, come il Signore nostro Dio è vicino a noi ogni volta che lo invochiamo? (Dt 4, 7). Poiché il Signore tuo Dio è fuoco divoratore, un Dio geloso (Dt 4, 24). Riconoscete dunque che il Signore vostro Dio è Dio, il Dio fedele, che mantiene la sua alleanza e benevolenza per mille generazioni, con coloro che l'amano e osservano i suoi comandamenti (Dt 7, 9). Non tremare davanti ad essi, perché il Signore tuo Dio è in mezzo a te, Dio grande e terribile (Dt 7, 21). perché il Signore vostro Dio è il Dio degli dei, il Signore dei signori, il Dio grande, forte e terribile, che non usa parzialità e non accetta regali (Dt 10, 17).</w:t>
      </w:r>
    </w:p>
    <w:p w14:paraId="0C90C10C"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Eppure quando avete visto che Nacas re degli Ammoniti muoveva contro di voi, mi avete detto: No, vogliamo che un re regni sopra di noi, mentre il Signore vostro Dio è vostro re.(1Sam 12, 12). E chi è come il tuo popolo, come Israele, unica nazione sulla terra che Dio è venuto a riscattare come popolo per sé e a dargli un nome? In suo favore hai operato cose grandi e tremende, per il tuo paese, per il tuo popolo che ti sei riscattato dall'Egitto, dai popoli e dagli dei (2Sam 7, 23). La via di Dio è perfetta; la parola del Signore è integra; egli è scudo per quanti si rifugiano in lui (2Sam 22, 31). Natan rispose a Davide: "Fa’ quanto desideri in cuor tuo, perché Dio è con te" (1Cr 17, 2). Il tempio, che io intendo costruire, deve essere grande, perché il nostro Dio è più grande di tutti gli dei (2Cr 2, 4). Difatti, se fate ritorno al Signore, i vostri fratelli e i vostri figli troveranno compassione presso coloro che li hanno deportati; ritorneranno in questo paese, poiché il Signore vostro Dio è clemente e misericordioso e non distoglierà lo sguardo da voi, se voi farete ritorno a lui" (2Cr 30, 9). Avevo infatti vergogna di domandare al re soldati e cavalieri per difenderci lungo il cammino da un eventuale nemico; anzi, avevamo detto al re: "La mano del nostro Dio è su quanti lo cercano, per il loro bene; invece la sua potenza e la sua ira su quanti lo abbandonano" (Esd 8, 22). Ecco, in questo ti rispondo: non hai ragione. Dio è infatti più grande dell'uomo (Gb 33, 12). Ecco, Dio è grande e non si ritratta, egli è grande per fermezza di cuore (Gb 36, 5). Ecco, Dio è sublime nella sua potenza; chi come lui è temibile? (Gb 36, 22). Ecco, Dio è così grande, che non lo comprendiamo: il numero dei suoi anni è incalcolabile (Gb 36, 26). </w:t>
      </w:r>
    </w:p>
    <w:p w14:paraId="284A9E09"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Dal nord giunge un aureo chiarore, intorno a Dio è tremenda maestà (Gb 37, 22). Dio è giudice giusto, ogni giorno si accende il suo sdegno (Sal 7, 12). Non invocano Dio: tremeranno di spavento, perché Dio è con la stirpe del giusto (Sal 13, 5). La via di Dio è diritta, la parola del Signore è provata al fuoco; egli è scudo per chi in lui si rifugia (Sal 17, 31). Beata la nazione il cui Dio è il Signore, il popolo che si è scelto come erede (Sal 32, 12). la legge del suo Dio è nel suo cuore, i suoi passi non vacilleranno (Sal 36, 31). Dio è per noi rifugio e forza, aiuto sempre vicino nelle angosce (Sal 45, 2). perché Dio è re di tutta la terra, cantate inni con arte (Sal 46, 8). Il cielo annunzi la sua giustizia, Dio è il giudice (Sal 49, 6). Ecco, Dio è il mio aiuto, il Signore mi sostiene (Sal 53, 6). Allora ripiegheranno i miei nemici, quando ti avrò invocato: so che Dio è in mio favore (Sal 55, 10). In Dio è la mia salvezza e la mia gloria; il mio saldo rifugio, la mia difesa è in Dio </w:t>
      </w:r>
      <w:r w:rsidRPr="001430A0">
        <w:rPr>
          <w:rFonts w:ascii="Arial" w:hAnsi="Arial" w:cs="Arial"/>
          <w:sz w:val="22"/>
          <w:szCs w:val="22"/>
        </w:rPr>
        <w:lastRenderedPageBreak/>
        <w:t>(Sal 61, 8). Tu visiti la terra e la disseti: la ricolmi delle sue ricchezze. Il fiume di Dio è gonfio di acque; tu fai crescere il frumento per gli uomini. Così prepari la terra (Sal 64, 10). Il nostro Dio è un Dio che salva; il Signore Dio libera dalla morte (Sal 67, 21). Gioia e allegrezza grande per quelli che ti cercano; dicano sempre: "Dio è grande" quelli che amano la tua salvezza (Sal 69, 5). Eppure Dio è nostro re dai tempi antichi, ha operato la salvezza nella nostra terra (Sal 73, 12). Dio è conosciuto in Giuda, in Israele è grande il suo nome (Sal 75, 2).</w:t>
      </w:r>
    </w:p>
    <w:p w14:paraId="519D8D58"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O Dio, santa è la tua via; quale dio è grande come il nostro Dio? (Sal 76, 14). ricordavano che Dio è loro rupe, e Dio, l'Altissimo, il loro salvatore (Sal 77, 35). Per me un giorno nei tuoi atri è più che mille altrove, stare sulla soglia della casa del mio Dio è meglio che abitare nelle tende degli empi (Sal 83, 11). Dio è tremendo nell'assemblea dei santi, grande e terribile tra quanti lo circondano (Sal 88, 8). Poiché grande Dio è il Signore, grande re sopra tutti gli dei (Sal 94, 3). Il nostro Dio è nei cieli, egli opera tutto ciò che vuole (Sal 114, 3). Buono e giusto è il Signore, il nostro Dio è misericordioso (Sal 115, 5). Beato il popolo che possiede questi beni: beato il popolo il cui Dio è il Signore (Sal 143, 15). Poco con il timore di Dio è meglio di un gran tesoro con l'inquietudine (Pr 15, 16). Il timore di Dio è una scuola di sapienza, prima della gloria c'è l'umiltà (Pr 15, 33). Ogni parola di Dio è appurata; egli è uno scudo per chi ricorre a lui (Pr 30, 5). Fallace è la grazia e vana è la bellezza, ma la donna che teme Dio è da lodare (Pr 31, 30). Non essere precipitoso con la bocca e il tuo cuore non si affretti a proferir parola davanti a Dio, perché Dio è in cielo e tu sei sulla terra; perciò le tue parole siano parche, poiché (Qo 5, 1). La sapienza è uno spirito amico degli uomini; ma non lascerà impunito chi insulta con le labbra, perché Dio è testimone dei suoi sentimenti e osservatore verace del suo cuore e ascolta le parole della sua bocca (Sap 1, 6). Preparate un piano, sarà senza effetti; fate un proclama, non si realizzerà, perché Dio è con noi" (Is 8, 10). Ecco, Dio è la mia salvezza; io confiderò, non temerò mai, perché mia forza e mio canto è il Signore; egli è stato la mia salvezza (Is 12, 2). </w:t>
      </w:r>
    </w:p>
    <w:p w14:paraId="24444D26"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C'è sicurezza nelle sue leggi, ricchezze salutari sono sapienza e scienza; il timore di Dio è il suo tesoro (Is 33, 6). Lo spirito del Signore Dio è su di me perché il Signore mi ha consacrato con l'unzione; mi ha mandato a portare il lieto annunzio ai miseri, a fasciare le piaghe dei cuori spezzati, a proclamare la libertà degli schiavi, la scarcerazione dei prigionieri (Is 61, 1). In realtà, menzogna sono le colline, come anche il clamore sui monti; davvero nel Signore nostro Dio è la salvezza di Israele (Ger 3, 23). perché piomba su Babilonia il devastatore, sono catturati i suoi prodi, si sono infranti i loro archi. Dio è il Signore delle giuste ricompense, egli ricompensa con precisione (Ger 51, 56). Figli, sopportate con pazienza la collera che da Dio è venuta su di voi. Il nemico vi ha perseguitati, ma vedrete ben presto la sua rovina e calcherete il piede sul suo collo (Bar 4, 25). Quindi rivolto a Daniele gli disse: "Certo, il vostro Dio è il Dio degli dei, il Signore dei re e il rivelatore dei misteri, poiché tu hai potuto svelare questo mistero" (Dn 2, 47). Ecco, lo sguardo del Signore Dio è rivolto contro il regno peccatore: io lo sterminerò dalla terra, ma non sterminerò del tutto la casa di Giacobbe, oracolo del Signore (Am 9, 8). Qual dio è come te, che toglie l'iniquità e perdona il peccato al resto della sua eredità; che non serba per sempre l'ira, ma si compiace d'usar misericordia? (Mi 7, 18). Il Signore Dio è la mia forza, egli rende i miei piedi come quelli delle cerve e sulle alture mi fa camminare. (Ab 3, 19). Dice il Signore degli eserciti: "In quei giorni, dieci uomini di tutte le lingue delle genti afferreranno un Giudeo per il lembo del mantello e gli diranno: Vogliamo venire con voi, perché abbiamo compreso che Dio è con voi" (Zc 8, 23). </w:t>
      </w:r>
    </w:p>
    <w:p w14:paraId="6B507F06" w14:textId="77777777" w:rsidR="001430A0" w:rsidRPr="001430A0" w:rsidRDefault="001430A0" w:rsidP="001430A0">
      <w:pPr>
        <w:keepNext/>
        <w:spacing w:after="120"/>
        <w:jc w:val="both"/>
        <w:outlineLvl w:val="2"/>
        <w:rPr>
          <w:rFonts w:ascii="Arial" w:hAnsi="Arial"/>
          <w:b/>
          <w:sz w:val="24"/>
          <w:szCs w:val="18"/>
        </w:rPr>
      </w:pPr>
      <w:bookmarkStart w:id="410" w:name="_Toc176447320"/>
      <w:bookmarkStart w:id="411" w:name="_Toc176619205"/>
      <w:bookmarkStart w:id="412" w:name="_Toc176814663"/>
      <w:bookmarkStart w:id="413" w:name="_Toc176967928"/>
      <w:r w:rsidRPr="001430A0">
        <w:rPr>
          <w:rFonts w:ascii="Arial" w:hAnsi="Arial"/>
          <w:b/>
          <w:sz w:val="24"/>
          <w:szCs w:val="18"/>
        </w:rPr>
        <w:t>Il Signore</w:t>
      </w:r>
      <w:bookmarkEnd w:id="410"/>
      <w:bookmarkEnd w:id="411"/>
      <w:bookmarkEnd w:id="412"/>
      <w:bookmarkEnd w:id="413"/>
      <w:r w:rsidRPr="001430A0">
        <w:rPr>
          <w:rFonts w:ascii="Arial" w:hAnsi="Arial"/>
          <w:b/>
          <w:sz w:val="24"/>
          <w:szCs w:val="18"/>
        </w:rPr>
        <w:t xml:space="preserve"> </w:t>
      </w:r>
    </w:p>
    <w:p w14:paraId="0A25E951"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Gli risposero: "Abbiamo visto che il Signore è con te e abbiamo detto: vi sia un giuramento tra di noi, tra noi e te, e concludiamo un'alleanza con te (Gen 26, 28). Allora Giacobbe si svegliò dal sonno e disse: "Certo, il Signore è in questo luogo e io non lo </w:t>
      </w:r>
      <w:r w:rsidRPr="001430A0">
        <w:rPr>
          <w:rFonts w:ascii="Arial" w:hAnsi="Arial" w:cs="Arial"/>
          <w:sz w:val="22"/>
          <w:szCs w:val="22"/>
        </w:rPr>
        <w:lastRenderedPageBreak/>
        <w:t xml:space="preserve">sapevo" (Gen 28, 16). Il Signore è prode in guerra, si chiama Signore (Es 15, 3). Si chiamò quel luogo Massa e Meriba, a causa della protesta degli Israeliti e perché misero alla prova il Signore, dicendo: "Il Signore è in mezzo a noi sì o no?" (Es 17, 7). Allora Mosè costruì un altare, lo chiamò "Il Signore è il mio vessillo" (Es 17, 15). Ora io so che il Signore è più grande di tutti gli dei, poiché egli ha operato contro gli Egiziani con quelle stesse cose di cui essi si vantavano" (Es 18, 11). Se la sua offerta di sacrificio di comunione per il Signore è di bestiame minuto sarà un maschio o una femmina, senza difetto (Lv 3, 6). Soltanto, non vi ribellate al Signore e non abbiate paura del popolo del paese; è pane per noi e la loro difesa li ha abbandonati mentre il Signore è con noi; non ne abbiate paura" (Nm 14, 9). Il Signore è lento all'ira e grande in bontà, perdona la colpa e la ribellione, ma non lascia senza punizione; castiga la colpa dei padri nei figli fino alla terza e alla quarta generazione (Nm 14, 18). radunatisi contro Mosè e contro Aronne, dissero loro: "Basta! Tutta la comunità, tutti sono santi e il Signore è in mezzo a loro; perché dunque vi innalzate sopra l'assemblea del Signore?" (Nm 16, 3). Tu sei diventato spettatore di queste cose, perché tu sappia che il Signore è Dio e che non ve n'è altri fuori di lui (Dt 4, 35). Sappi dunque oggi e conserva bene nel tuo cuore che il Signore è Dio lassù nei cieli e quaggiù sulla terra; e non ve n'è altro (Dt 4, 39). </w:t>
      </w:r>
    </w:p>
    <w:p w14:paraId="6B747DB3"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Ascolta, Israele: il Signore è il nostro Dio, il Signore è uno solo (Dt 6, 4). Perciò Levi non ha parte né eredità con i suoi fratelli: il Signore è la sua eredità, come il Signore tuo Dio gli aveva detto (Dt 10, 9). Non avranno alcuna eredità tra i loro fratelli; il Signore è la loro eredità, come ha loro promesso (Dt 18, 2). Egli disse: "Il Signore è venuto dal Sinai, è spuntato per loro dal Seir; è apparso dal monte Paran, è arrivato a Meriba di Kades, dal suo meridione fino alle pendici (Dt 33, 2). I figli di Ruben e i figli di Gad chiamarono quell'altare Testimonio perché dissero: "Esso è testimonio fra di noi che il Signore è Dio" (Gs 22, 34). L'angelo del Signore gli apparve e gli disse: "Il Signore è con te, uomo forte è valoroso!" (Gdc 6, 12). Gedeone gli rispose: "Signor mio, se il Signore è con noi, perché ci è capitato tutto questo? Dove sono tutti i suoi prodigi che i nostri padri ci hanno narrato, dicendo: Il Signore non ci ha fatto forse uscire dall'Egitto? Ma ora il Signore ci ha abbandonati e ci ha messi nelle mani di Madian" (Gdc 6, 13). Non moltiplicate i discorsi superbi, dalla vostra bocca non esca arroganza; perché il Signore è il Dio che sa tutto e le sue opere sono rette (1Sam 2, 3). Rispose uno dei giovani: "Ecco, ho visto il figlio di Iesse il Betlemmita: egli sa suonare ed è forte e coraggioso, abile nelle armi, saggio di parole, di bell'aspetto e il Signore è con lui" (1Sam 16, 18). Tutta questa moltitudine saprà che il Signore non salva per mezzo della spada o della lancia, perché il Signore è arbitro della lotta e vi metterà certo nelle nostre mani" (1Sam 17, 47). Natan rispose al re: "Va’, fa’ quanto hai in mente di fare, perché il Signore è con te" (2Sam 7, 3).</w:t>
      </w:r>
    </w:p>
    <w:p w14:paraId="6F071B7C"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Egli disse: "Il Signore è mia roccia, mia fortezza, mio liberatore (2Sam 22, 2). Allora tutti i popoli della terra sapranno che il Signore è Dio e che non ce n'è altri (1Re 8, 60). Elia si accostò a tutto il popolo e disse: "Fino a quando zoppicherete da entrambi piedi? Se il Signore è Dio, seguitelo! Se invece lo è Baal, seguite lui!". Il popolo non gli rispose nulla (1Re 18, 21). A tal vista, tutti si prostrarono a terra ed esclamarono: "Il Signore è Dio! Il Signore è Dio!" (1Re 18, 39). Un uomo di Dio si avvicinò al re d'Israele e gli disse: "Così dice il Signore: Poiché gli Aramei hanno affermato: Il Signore è Dio dei monti e non Dio delle valli, io metterò in tuo potere tutta questa moltitudine immensa; così saprai che io sono il Signore" (1Re 20, 28). Quanto a noi, il Signore è nostro Dio; non l'abbiamo abbandonato. I sacerdoti, che prestano servizio al Signore, sono figli di Aronne e leviti sono gli addetti alle funzioni (2Cr 13, 10). Egli lo pregò e Dio si lasciò commuovere, esaudì la sua supplica e lo fece tornare in Gerusalemme nel suo regno; così Manàsse riconobbe che solo il Signore è Dio (2Cr 33, 13). Poiché il Signore è il Dio che stronca le guerre; egli mi ha riportata nel suo accampamento in mezzo al suo popolo, mi ha salvata dalle mani dei miei persecutori (Gdt 16, 2). Poca cosa è per te ogni sacrificio in soave odore, non basta quanto è pingue per farti un olocausto; ma chi teme il Signore è sempre </w:t>
      </w:r>
      <w:r w:rsidRPr="001430A0">
        <w:rPr>
          <w:rFonts w:ascii="Arial" w:hAnsi="Arial" w:cs="Arial"/>
          <w:sz w:val="22"/>
          <w:szCs w:val="22"/>
        </w:rPr>
        <w:lastRenderedPageBreak/>
        <w:t xml:space="preserve">grande (Gdt 16, 16(, Il Signore è re in eterno, per sempre: dalla sua terra sono scomparse le genti (Sal 9, 37). Volete confondere le speranze del misero, ma il Signore è il suo rifugio (Sal 13, 6). </w:t>
      </w:r>
    </w:p>
    <w:p w14:paraId="7EB64DC4"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Il Signore è mia parte di eredità e mio calice: nelle tue mani è la mia vita (Sal 15, 5). Salmo. Di Davide. Il Signore è il mio pastore: non manco di nulla (Sal 22, 1). Di Davide. Il Signore è mia luce e mia salvezza, di chi avrò paura? Il Signore è difesa della mia vita, di chi avrò timore? (Sal 26, 1). il Signore è la mia forza e il mio scudo, ho posto in lui la mia fiducia; mi ha dato aiuto ed esulta il mio cuore, con il mio canto gli rendo grazie (Sal 27, 7). Il Signore è la forza del suo popolo, rifugio di salvezza del suo consacrato (Sal 27, 8). Il Signore è assiso sulla tempesta, il Signore siede re per sempre (Sal 28, 10). Il Signore è vicino a chi ha il cuore ferito, egli salva gli spiriti affranti (Sal 33, 19). perché le braccia degli empi saranno spezzate, ma il Signore è il sostegno dei giusti (Sal 36, 17). Esultino e gioiscano in te quanti ti cercano, dicano sempre: "Il Signore è grande" quelli che bramano la tua salvezza (Sal 39, 17). Ma il Signore è la mia difesa, roccia del mio rifugio è il mio Dio (Sal 93, 22). Riconoscete che il Signore è Dio; egli ci ha fatti e noi siamo suoi, suo popolo e gregge del suo pascolo (Sal 99, 3). Il Signore è alla tua destra, annienterà i re nel giorno della sua ira (Sal 109, 5). Il Signore è con me, non ho timore; che cosa può farmi l'uomo? (Sal 117, 6). Il Signore è con me, è mio aiuto, sfiderò i miei nemici (Sal 117, 7). Mi avevano spinto con forza per farmi cadere, ma il Signore è stato mio aiuto (Sal 117, 13). Dio, il Signore è nostra luce. Ordinate il corteo con rami frondosi fino ai lati dell'altare (Sal 117, 27). Il Signore è il tuo custode, Il Signore è come ombra che ti copre, e sta alla tua destra (Sal 120, 5). I monti cingono Gerusalemme: il Signore è intorno al suo popolo ora e sempre (Sal 124, 2). Il Signore è giusto: ha spezzato il giogo degli empi (Sal 128, 4). Israele attenda il Signore, perché presso il Signore è la misericordia e grande presso di lui la redenzione (Sal 129, 7). Lodate il Signore: il Signore è buono; cantate inni al suo nome, perché è amabile (Sal 134, 3).</w:t>
      </w:r>
    </w:p>
    <w:p w14:paraId="32D263CC"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Il Signore è vicino a quanti lo invocano, a quanti lo cercano con cuore sincero (Sal 144, 18). Temere il Signore è odiare il male: io detesto la superbia, l'arroganza, la cattiva condotta e la bocca perversa (Pr 8, 13). Il Signore è lontano dagli empi, ma egli ascolta la preghiera dei giusti (Pr 15, 29). Perché il Signore è clemente e misericordioso, rimette i peccati e salva al momento della tribolazione (Sir 2, 11). Non dire: "Ho peccato, e che cosa mi è successo?", perché il Signore è paziente (Sir 5, 4). Chi teme il Signore è costante nella sua amicizia, perché come uno è, così sarà il suo amico (Sir 6, 17). Per questo il Signore è paziente con gli uomini e riversa su di essi la sua misericordia (Sir 18, 10). perché il Signore è uno che ripaga, e sette volte ti restituirà (Sir 35, 10). perché il Signore è giudice e non v'è presso di lui preferenza di persone (Sir 35, 12). Il Signore è terribile e molto grande, e meravigliosa è la sua potenza (Sir 43, 29). Tuttavia non ha un patrimonio nel paese del popolo, non c'è porzione per lui in mezzo al popolo, perché il Signore è la sua parte e la sua eredità (Sir 45, 22). Confidate nel Signore sempre, perché il Signore è una roccia eterna (Is 26, 4). Poiché il Signore è nostro giudice, il Signore è nostro legislatore, il Signore è nostro re; egli ci salverà (Is 33, 22). Poiché il Signore è adirato contro tutti i popoli ed è sdegnato contro tutti i loro eserciti; li ha votati allo sterminio, li ha destinati al massacro (Is 34, 2). Benedetto l'uomo che confida nel Signore e il Signore è sua fiducia (Ger 17, 7). </w:t>
      </w:r>
    </w:p>
    <w:p w14:paraId="4C4B4BDF"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Ma il Signore è al mio fianco come un prode valoroso, per questo i miei persecutori cadranno e non potranno prevalere; saranno molto confusi perché non riusciranno, la loro vergogna sarà eterna e incancellabile (Ger 20, 11). Il Signore è divenuto come un nemico, ha distrutto Israele; ha distrutto tutti i suoi palazzi, ha abbattuto le sue fortezze, ha moltiplicato alla figlia di Giuda lamento e cordoglio (Lam 2, 5). Il Signore è in lite con Giuda e tratterà Giacobbe secondo la sua condotta, lo ripagherà secondo le sue azioni (Os 12, 3). Il Signore ruggisce da Sion e da Gerusalemme fa sentire la sua voce; tremano </w:t>
      </w:r>
      <w:r w:rsidRPr="001430A0">
        <w:rPr>
          <w:rFonts w:ascii="Arial" w:hAnsi="Arial" w:cs="Arial"/>
          <w:sz w:val="22"/>
          <w:szCs w:val="22"/>
        </w:rPr>
        <w:lastRenderedPageBreak/>
        <w:t>i cieli e la terra. Ma il Signore è un rifugio al suo popolo, una fortezza per gli Israeliti (Gl 4, 16). Ascoltate, o monti, il processo del Signore e porgete l'orecchio, o perenni fondamenta della terra, perché il Signore è in lite con il suo popolo, intenta causa con Israele (Mi 6, 2). Il Signore è lento all'ira, ma grande in potenza e nulla lascia impunito. Nell'uragano e nella tempesta è il suo cammino e le nubi sono la polvere dei suoi passi (Na 1, 3). In mezzo ad essa il Signore è giusto, non commette iniquità; ogni mattino dà il suo giudizio, come la luce che non viene mai meno (Sof 3, 5). Saranno come prodi che calpestano il fango delle strade in battaglia. Combatteranno perché il Signore è con loro e rimarranno confusi coloro che cavalcano i destrieri (Zc 10, 5). Farò passare questo terzo per il fuoco e lo purificherò come si purifica l'argento; lo proverò come si prova l'oro. Invocherà il mio nome e io l'ascolterò; dirò: "Questo è il mio popolo". Esso dirà: "Il Signore è il mio Dio" (Zc 13, 9). Se Edom dicesse: "Siamo stati distrutti, ma ci rialzeremo dalle nostre rovine!", il Signore degli Eserciti dichiara: Essi ricostruiranno: ma io demolirò. Saranno chiamati Regione empia e Popolo contro cui il Signore è adirato per sempre (Ml 1, 4). E chiedete: Perché? Perché il Signore è testimone fra te e la donna della tua giovinezza, che ora perfidamente tradisci, mentre essa è la tua consorte, la donna legata a te da un patto (Ml 2, 14).</w:t>
      </w:r>
    </w:p>
    <w:p w14:paraId="7FAA7DC7" w14:textId="77777777" w:rsidR="001430A0" w:rsidRPr="001430A0" w:rsidRDefault="001430A0" w:rsidP="001430A0">
      <w:pPr>
        <w:keepNext/>
        <w:spacing w:after="120"/>
        <w:jc w:val="both"/>
        <w:outlineLvl w:val="2"/>
        <w:rPr>
          <w:rFonts w:ascii="Arial" w:hAnsi="Arial"/>
          <w:b/>
          <w:sz w:val="24"/>
          <w:szCs w:val="18"/>
        </w:rPr>
      </w:pPr>
      <w:bookmarkStart w:id="414" w:name="_Toc176447321"/>
      <w:bookmarkStart w:id="415" w:name="_Toc176619206"/>
      <w:bookmarkStart w:id="416" w:name="_Toc176814664"/>
      <w:bookmarkStart w:id="417" w:name="_Toc176967929"/>
      <w:r w:rsidRPr="001430A0">
        <w:rPr>
          <w:rFonts w:ascii="Arial" w:hAnsi="Arial"/>
          <w:b/>
          <w:sz w:val="24"/>
          <w:szCs w:val="18"/>
        </w:rPr>
        <w:t>Sei</w:t>
      </w:r>
      <w:bookmarkEnd w:id="414"/>
      <w:bookmarkEnd w:id="415"/>
      <w:bookmarkEnd w:id="416"/>
      <w:bookmarkEnd w:id="417"/>
      <w:r w:rsidRPr="001430A0">
        <w:rPr>
          <w:rFonts w:ascii="Arial" w:hAnsi="Arial"/>
          <w:b/>
          <w:sz w:val="24"/>
          <w:szCs w:val="18"/>
        </w:rPr>
        <w:t xml:space="preserve"> </w:t>
      </w:r>
    </w:p>
    <w:p w14:paraId="4AA83E58"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Agar chiamò il Signore, che le aveva parlato: "Tu sei il Dio della visione", perché diceva: "Qui dunque sono riuscita ancora a vedere, dopo la mia visione?" (Gen 16, 13). Tu sei il Dio della mia difesa; perché mi respingi, perché triste me ne vado, oppresso dal nemico? (Sal 42, 2). Tu sei il Dio che opera meraviglie, manifesti la tua forza fra le genti. (Sal 76, 15). In quel momento stese le mani verso la finestra e pregò: "Benedetto sei tu, Dio misericordioso, e benedetto è il tuo nome nei secoli. Ti benedicano tutte le tue opere per sempre (Tb 3, 11). Essa si alzò e si misero a pregare e a chiedere che venisse su di loro la salvezza, dicendo: "Benedetto sei tu, Dio dei nostri padri, e benedetto per tutte le generazioni è il tuo nome! Ti benedicano i cieli e tutte le creature per tutti i secoli! (Tb 8, 5). Dà a tutto il tuo popolo e ad ogni tribù la prova che sei tu il Signore, il Dio d'ogni potere e d'ogni forza e non c'è altri fuori di te, che possa proteggere la stirpe d'Israele" (Gdt 9, 14). Tutto il popolo era oltremodo fuori di sé e tutti si chinarono ad adorare Dio, esclamando in coro: "Benedetto sei tu, nostro Dio, che hai annientato in questo giorno i nemici del tuo popolo" (Gdt 13, 17),  Ozia a sua volta le disse: "Benedetta sei tu, figlia, davanti al Dio altissimo più di tutte le donne che vivono sulla terra e benedetto il Signore Dio che ha creato il cielo e la terra e ti ha guidato a troncare la testa del capo dei nostri nemici (Gdt 13, 18),</w:t>
      </w:r>
    </w:p>
    <w:p w14:paraId="336C83F8"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 Innalzerò al mio Dio un canto nuovo: Signore, grande sei tu e glorioso, mirabile nella tua potenza e invincibile (Gdt 16, 13).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Ho detto a Dio: "Sei tu il mio Signore, senza di te non ho alcun bene" (Sal 15, 2). Sei tu che mi hai tratto dal grembo, mi hai fatto riposare sul petto di mia madre (Sal 21, 10). Al mio nascere tu mi hai raccolto, dal grembo di mia madre sei tu il mio Dio (Sal 21, 11). Sei tu la mia lode nella grande assemblea, scioglierò i miei voti davanti ai suoi fedeli (Sal 21, 26). Guidami nella tua verità e istruiscimi, perché sei tu il Dio della mia salvezza, in te ho sempre sperato (Sal 24, 5). Non nascondermi il tuo volto, non respingere con ira il tuo servo. Sei tu il mio aiuto, non lasciarmi, non abbandonarmi, Dio della mia salvezza (Sal 26, 9). Scioglimi dal laccio che mi hanno teso, perché sei tu la mia difesa (Sal 30, 5). Sto in silenzio, non apro bocca, perché sei tu che agisci (Sal 38, 10). Sei tu il mio re, Dio mio, che decidi vittorie per Giacobbe (Sal 43, 5). A te, mia forza, io mi rivolgo: sei tu, o Dio, la mia difesa (Sal 58, 10). Sei tu, Signore, la mia speranza, la mia fiducia fin dalla mia </w:t>
      </w:r>
      <w:r w:rsidRPr="001430A0">
        <w:rPr>
          <w:rFonts w:ascii="Arial" w:hAnsi="Arial" w:cs="Arial"/>
          <w:sz w:val="22"/>
          <w:szCs w:val="22"/>
        </w:rPr>
        <w:lastRenderedPageBreak/>
        <w:t xml:space="preserve">giovinezza (Sal 70, 5). Sei tu il mio Dio e ti rendo grazie, sei il mio Dio e ti esalto (Sal 117, 28). Benedetto sei tu, Signore; mostrami il tuo volere (Sal 118, 12). Non mi allontano dai tuoi giudizi, perché sei tu ad istruirmi (Sal 118, 102). </w:t>
      </w:r>
    </w:p>
    <w:p w14:paraId="650F9E4D"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Sei tu che hai creato le mie viscere e mi hai tessuto nel seno di mia madre (Sal 138, 13). Io grido a te, Signore; dico: Sei tu il mio rifugio, Sei tu la mia sorte nella terra dei viventi (Sal 141, 6). Insegnami a compiere il tuo volere, perché sei tu il mio Dio. Il tuo spirito buono mi guidi in terra piana (Sal 142, 10). Sei tu che io ho preso dall'estremità della terra e ho chiamato dalle regioni più lontane e ti ho detto: "Mio servo tu sei ti ho scelto, non ti ho rigettato" (Is 41, 9). "Benedetto sei tu, Signore Dio dei nostri padri; degno di lode e glorioso è il tuo nome per sempre (Dn 3, 26). "Benedetto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Benedetto sei tu nel firmamento del cielo, degno di lode e di gloria nei secoli (Dn 3, 56). Non sei tu fin da principio, Signore, il mio Dio, il mio Santo? Noi non moriremo, Signore. Tu lo hai scelto per far giustizia, l'hai reso forte, o Roccia, per castigare (Ab 1, 12). </w:t>
      </w:r>
    </w:p>
    <w:p w14:paraId="2338EEAE" w14:textId="77777777" w:rsidR="001430A0" w:rsidRPr="001430A0" w:rsidRDefault="001430A0" w:rsidP="001430A0">
      <w:pPr>
        <w:keepNext/>
        <w:spacing w:after="120"/>
        <w:jc w:val="both"/>
        <w:outlineLvl w:val="2"/>
        <w:rPr>
          <w:rFonts w:ascii="Arial" w:hAnsi="Arial"/>
          <w:b/>
          <w:sz w:val="24"/>
          <w:szCs w:val="18"/>
        </w:rPr>
      </w:pPr>
      <w:bookmarkStart w:id="418" w:name="_Toc176447322"/>
      <w:bookmarkStart w:id="419" w:name="_Toc176619207"/>
      <w:bookmarkStart w:id="420" w:name="_Toc176814665"/>
      <w:bookmarkStart w:id="421" w:name="_Toc176967930"/>
      <w:r w:rsidRPr="001430A0">
        <w:rPr>
          <w:rFonts w:ascii="Arial" w:hAnsi="Arial"/>
          <w:b/>
          <w:sz w:val="24"/>
          <w:szCs w:val="18"/>
        </w:rPr>
        <w:t>Mio Dio</w:t>
      </w:r>
      <w:bookmarkEnd w:id="418"/>
      <w:bookmarkEnd w:id="419"/>
      <w:bookmarkEnd w:id="420"/>
      <w:bookmarkEnd w:id="421"/>
    </w:p>
    <w:p w14:paraId="5A29429B"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Rispose: "Signore mio Dio, come potrò sapere che ne avrò il possesso?" (Gen 15, 8). Se ritornerò sano e salvo alla casa di mio padre, il Signore sarà il mio Dio. (Gen 28, 21). Mia forza e mio canto è il Signore, egli mi ha salvato. E' il mio Dio e lo voglio lodare, è il Dio di mio padre e lo voglio esaltare! (Es 15, 2). Ma Balaam rispose e disse ai ministri di Balak: "Quand'anche Balak mi desse la sua casa piena d'argento e oro, non potrei trasgredire l'ordine del Signore, mio Dio, per fare cosa piccola o grande (Nm 22, 18). Vedete, io vi ho insegnato leggi e norme come il Signore mio Dio mi ha ordinato, perché le mettiate in pratica nel paese in cui state per entrare per prenderne possesso (Dt 4, 5). Avrai così quanto hai chiesto al Signore tuo Dio, sull'Oreb, il giorno dell'assemblea, dicendo: Che io non oda più la voce del Signore mio Dio e non veda più questo grande fuoco, perché non muoia (Dt 18, 16). Non ne ho mangiato durante il mio lutto; non ne ho tolto nulla quando ero immondo e non ne ho dato nulla per un cadavere; ho obbedito alla voce del Signore mio Dio; ho agito secondo quanto mi hai ordinato (Dt 26, 14). In quel giorno, la mia ira si accenderà contro di lui; io li abbandonerò, nasconderò loro il volto e saranno divorati. Lo colpiranno malanni numerosi e angosciosi e in quel giorno dirà: Questi mali non mi hanno forse colpito per il fatto che il mio Dio non è più in mezzo a me? (Dt 31, 17). </w:t>
      </w:r>
    </w:p>
    <w:p w14:paraId="7BED1364"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Orbene voi siete maledetti e nessuno di voi cesserà di essere schiavo e di tagliar legna e di portare acqua per la casa del mio Dio" (Gs 9, 23). Ma Rut rispose: "Non insistere con me perché ti abbandoni e torni indietro senza di te; perché dove andrai tu andrò anch'io; dove ti fermerai mi fermerò; il tuo popolo sarà il mio popolo e il tuo Dio sarà il mio Dio (Rt 1, 16). Allora Anna pregò: Il mio cuore esulta nel Signore, la mia fronte s'innalza grazie al mio Dio. Si apre la mia bocca contro i miei nemici, perché io godo del beneficio che mi hai concesso (1Sam 2, 1). il mio Dio, la mia rupe in cui mi rifugio, il mio scudo, la mia salvezza, il mio riparo! Sei la mia  roccaforte che mi salva: tu mi salvi dalla violenza. (2Sam 22, 3). Nell'angoscia ho invocato il Signore, ho gridato al mio Dio, egli ha ascoltato dal suo tempio la mia voce; il mio grido è giunto ai suoi orecchi (2Sam 22, 7). Perché mi sono mantenuto nelle vie del Signore, non sono stato empio, lontano dal mio Dio (2Sam 22, 22). Sì, con te io posso affrontare una schiera, con il mio Dio posso slanciarmi sulle mura (2Sam 22, 30). Ma il re rispose ad Araunà: "No, io acquisterò da te queste cose per il loro prezzo e non offrirò al Signore mio Dio olocausti che non mi costino nulla". Davide acquistò l'aia e i buoi per cinquanta sicli d'argento (2Sam 24, 24). </w:t>
      </w:r>
    </w:p>
    <w:p w14:paraId="510DD06C"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lastRenderedPageBreak/>
        <w:t xml:space="preserve">Ora, Signore mio Dio, tu hai fatto regnare il tuo servo al posto di Davide mio padre. Ebbene io sono un ragazzo; non so come regolarmi (1Re 3, 7). (4)Ora il Signore mio Dio mi ha dato pace da ogni parte e non ho né avversari né particolari difficoltà (1Re 5, 18). (5)Ecco, ho deciso di edificare un tempio al nome del Signore mio Dio, come ha detto il Signore a Davide mio padre: Tuo figlio, che io porrò al tuo posto sul tuo trono, edificherà un tempio al mio nome (1Re 5, 19). Volgiti alla preghiera del tuo servo e alla sua supplica, Signore mio Dio; ascolta il grido e la preghiera che il tuo servo oggi innalza davanti a te! (1Re 8, 28). Quindi invocò il Signore: "Signore mio Dio, forse farai del male a questa vedova che mi ospita, tanto da farle morire il figlio?" (1Re 17, 20). Egli disse: "Mi guardi il mio Dio dal compiere una cosa simile. Dovrei bere il sangue di quegli uomini insieme con la loro vita? Difatti l'hanno portata a rischio della propria vita". Non volle berla. Tali gesta compirono i tre prodi (1Cr 11, 19). Davide disse a Salomone: "Figlio mio, io avevo deciso di costruire un tempio al nome del Signore mio Dio (1Cr 22, 7). </w:t>
      </w:r>
    </w:p>
    <w:p w14:paraId="1A01AB0F"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Davide disse a Salomone suo figlio: "Sii forte, coraggio; mettiti al lavoro, non temere e non abbatterti, perché il Signore Dio, mio Dio, è con te. Non ti lascerà e non ti abbandonerà finché tu non abbia terminato tutto il lavoro per il tempio (1Cr 28, 20). Secondo tutta la mia possibilità ho fatto preparativi per il tempio del mio Dio; ho preparato oro su oro, argento su argento, bronzo su bronzo, ferro su ferro, legname su legname, ònici, brillanti, topazi, pietre di vario valore e pietre preziose e marmo bianco in quantità (1Cr 29, 2). Inoltre, per il mio amore per la casa del mio Dio, quanto possiedo in oro e in argento dò per il tempio del mio Dio, oltre quanto ho preparato per il santuario (1Cr 29, 3). So, mio Dio, che tu provi i cuori e ti compiaci della rettitudine. Io, con cuore retto, ho offerto spontaneamente tutte queste cose. Ora io vedo il tuo popolo qui presente portarti offerte con gioia (1Cr 29, 17). 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w:t>
      </w:r>
    </w:p>
    <w:p w14:paraId="4D0C2089"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Tuttavia volgiti alla preghiera del tuo servo e alla sua supplica, Signore mio Dio; ascolta il grido e la preghiera che il tuo servo innalza a te (2Cr 6, 19). Ora, mio Dio, i tuoi occhi siano aperti e le tue orecchie attente alla preghiera innalzata in questo luogo (2Cr 6, 40). Michea rispose: "Per la vita del Signore, io annunzierò solo quanto mi dirà il mio Dio" (2Cr 18, 13). e ha volto verso di me la benevolenza del re, dei suoi consiglieri e di tutti i potenti principi reali. Allora io mi sono sentito incoraggiato, perché la mano del Signore mio Dio era su di me e ho radunato alcuni capi d'Israele, perché partissero con me (Esd 7, 28). e una lettera per Asaf, guardiano del parco del re, perché mi dia il legname per costruire le porte della cittadella presso il tempio, per le mura della città e per la casa che io abiterò". Il re mi diede le lettere perché la mano benefica del mio Dio era su di me (Ne 2, 8). Narrai loro come la mano benefica del mio Dio era stata su di me e anche le parole che il re mi aveva dette. Quelli dissero: "Alziamoci e costruiamo!". E misero mano vigorosamente alla buona impresa (Ne 2, 18). Mio Dio, ricordati in mio favore per quanto ho fatto a questo popolo (Ne 5, 19). Mio Dio, ricordati di Tobia e di Sanballàt, per queste loro opere; anche della profetessa Noadia e degli altri profeti che cercavano di spaventarmi! (Ne 6, 14). Il mio Dio mi ispirò di radunare i notabili, i magistrati e il popolo, per farne il censimento (Ne 7, 5). Ricordati per questo di me, Dio mio, e non cancellare le opere di pietà che ho fatte per la casa del mio Dio e per il suo servizio! (Ne 13, 14). Ordinai ai leviti che si purificassero e venissero a custodire le porte per santificare il giorno del sabato. Anche per questo ricordati di me, mio Dio, e abbi pietà di me secondo la tua grande misericordia! (Ne 13, 22).</w:t>
      </w:r>
    </w:p>
    <w:p w14:paraId="6549098D"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 Ricordati di loro, mio Dio, poiché hanno profanato il sacerdozio e l'alleanza dei sacerdoti e dei leviti. (Ne 13, 29). Ricordati di me, mio Dio, per il mio bene! (Ne 13, 32). Io esalto </w:t>
      </w:r>
      <w:r w:rsidRPr="001430A0">
        <w:rPr>
          <w:rFonts w:ascii="Arial" w:hAnsi="Arial" w:cs="Arial"/>
          <w:sz w:val="22"/>
          <w:szCs w:val="22"/>
        </w:rPr>
        <w:lastRenderedPageBreak/>
        <w:t xml:space="preserve">il mio Dio e celebro il re del cielo ed esulto per la sua grandezza (Tb 13, 9). La tua serva è religiosa e serve notte e giorno al Dio del cielo. Ora io intendo restare con te, mio signore, ma uscirà la tua serva di notte nella valle; io pregherò il mio Dio ed egli mi rivelerà quando essi avranno commesso i loro peccati (Gdt 11, 17). Tu sei bella d'aspetto e saggia nelle parole; se farai come hai detto, il tuo Dio sarà mio Dio e tu siederai nel palazzo del re Nabucodònosor e sarai famosa in tutto il mondo (Gdt 11, 23). Giuditta disse: "Lodate il mio Dio con i timpani, cantate al Signore con cembali, elevate a lui l'accordo del salmo e della lode; esaltate e invocate il suo nome (Gdt 16, 1). Innalzerò al mio Dio un canto nuovo: Signore, grande sei tu e glorioso, mirabile nella tua potenza e invincibile (Gdt 16, 13). Ascolta la voce del mio grido, o mio re e mio Dio, perché ti prego, Signore (Sal 5, 3). Signore, mio Dio, in te mi rifugio: salvami e liberami da chi mi perseguita (Sal 7, 2). Signore mio Dio, se così ho agito: se c'è iniquità sulle mie mani (Sal 7, 4). Guarda, rispondimi, Signore mio Dio, conserva la luce ai miei occhi, perché non mi sorprenda il sonno della morte (Sal 12, 4). Io t'invoco, mio Dio: dammi risposta; porgi l'orecchio, ascolta la mia voce (Sal 16, 6). Signore, mia roccia, mia fortezza, mio liberatore; mio Dio, mia rupe, in cui trovo riparo; mio scudo e baluardo, mia potente salvezza (Sal 17, 3). Nel mio affanno invocai il Signore, nell'angoscia gridai al mio Dio: dal suo tempio ascoltò la mia voce, al suo orecchio pervenne il mio grido (Sal 17, 7). perché ho custodito le vie del Signore, non ho abbandonato empiamente il mio Dio (Sal 17, 22). Tu, Signore, sei luce alla mia lampada; il mio Dio rischiara le mie tenebre (Sal 17, 29). Con te mi lancerò contro le schiere, con il mio Dio scavalcherò le mura (Sal 17, 30). Al mio nascere tu mi hai raccolto, dal grembo di mia madre sei tu il mio Dio (Sal 21, 11). </w:t>
      </w:r>
    </w:p>
    <w:p w14:paraId="3E0041A3"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Di Davide. A te grido, Signore; non restare in silenzio, mio Dio, perché, se tu non mi parli, io sono come chi scende nella fossa (Sal 27, 1). A te grido, Signore, chiedo aiuto al mio Dio (Sal 29, 9). perché io possa cantare senza posa. Signore, mio Dio, ti loderò per sempre (Sal 29, 13). Ma io confido in te, Signore; dico: "Tu sei il mio Dio (Sal 30, 15). Déstati, svégliati per il mio giudizio, per la mia causa, Signore mio Dio. (Sal 34, 23). Giudicami secondo la tua giustizia, Signore mio Dio, e di me non abbiano a gioire (Sal 34, 24). che io faccia il tuo volere. Mio Dio, questo io desidero, la tua legge è nel profondo del mio cuore" (Sal 39, 9).  Io sono povero e infelice; di me ha cura il Signore. Tu, mio aiuto e mia liberazione, mio Dio, non tardare (Sal 39, 18). Perché ti rattristi, anima mia, perché su di me gemi? Spera in Dio: ancora potrò lodarlo, lui, salvezza del mio volto e mio Dio (Sal 41, 6). Perché ti rattristi, anima mia, perché su di me gemi? Spera in Dio: ancora potrò lodarlo, lui, salvezza del mio volto e mio Dio (Sal 41, 12). Perché ti rattristi, anima mia, perché su di me gemi? Spera in Dio: ancora potrò lodarlo, lui, salvezza del mio volto e mio Dio (Sal 42, 5), Liberami dai nemici, mio Dio, proteggimi dagli aggressori (Sal 58, 2). La grazia del mio Dio mi viene in aiuto, Dio mi farà sfidare i miei nemici (Sal 58, 11). O mia forza, a te voglio cantare, poiché tu sei, o Dio, la mia difesa, tu, o mio Dio, sei la mia misericordia (Sal 58, 18). O Dio, tu sei il mio Dio, all'aurora ti cerco, di te ha sete l'anima mia, a te anela la mia carne, come terra deserta, arida, senz'acqua (Sal 62, 2). Appare il tuo corteo, Dio, il corteo del mio Dio, del mio re, nel santuario (Sal 67, 25). Sono sfinito dal gridare, riarse sono le mie fauci; i miei occhi si consumano nell'attesa del mio Dio (Sal 68, 4). Ma io sono povero e infelice, vieni presto, mio Dio; tu sei mio aiuto e mio salvatore; Signore, non tardare (Sal 69, 6). </w:t>
      </w:r>
    </w:p>
    <w:p w14:paraId="2AE2D4C5"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Mio Dio, salvami dalle mani dell'empio, dalle mani dell'iniquo e dell'oppressore( Sal 70, 4). Allora ti renderò grazie sull'arpa, per la tua fedeltà, o mio Dio; ti canterò sulla cetra, o santo d'Israele (Sal 70, 22). Mio Dio, rendili come turbine, come pula dispersa dal vento (Sal 82, 14). Anche il passero trova la casa, la rondine il nido, dove porre i suoi piccoli, presso i tuoi altari, Signore degli eserciti, mio re e mio Dio (Sal 83, 4). Per me un giorno nei tuoi atri è più che mille altrove, stare sulla soglia della casa del mio Dio è meglio che abitare nelle tende degli empi (Sal 83, 11). Mio Dio, mi assalgono gli arroganti, una </w:t>
      </w:r>
      <w:r w:rsidRPr="001430A0">
        <w:rPr>
          <w:rFonts w:ascii="Arial" w:hAnsi="Arial" w:cs="Arial"/>
          <w:sz w:val="22"/>
          <w:szCs w:val="22"/>
        </w:rPr>
        <w:lastRenderedPageBreak/>
        <w:t xml:space="preserve">schiera di violenti attenta alla mia vita, non pongono te davanti ai loro occhi (Sal 85, 14). Egli mi invocherà: Tu sei mio padre, mio Dio e roccia della mia salvezza (Sal 88, 27). dì al Signore: "Mio rifugio e mia fortezza, mio Dio, in cui confido" (Sal 90, 2). Ma il Signore è la mia difesa, roccia del mio rifugio è il mio Dio (Sal 93, 22). Io dico: Mio Dio, non rapirmi a metà dei miei giorni; i tuoi anni durano per ogni generazione (Sal 101, 25). Benedici il Signore, anima mia, Signore, mio Dio, quanto sei grande! Rivestito di maestà e di splendore (Sal 103, 1). Voglio cantare al Signore finché ho vita, cantare al mio Dio finché esisto (Sal 103, 33). </w:t>
      </w:r>
    </w:p>
    <w:p w14:paraId="5B095924"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Aiutami, Signore mio Dio, salvami per il tuo amore (Sal 108, 26). Sei tu il mio Dio e ti rendo grazie, sei il mio Dio e ti esalto (Sal 117, 28). Allontanatevi da me o malvagi, osserverò i precetti del mio Dio (Sal 118, 115). Io dico al Signore: "Tu sei il mio Dio; ascolta, Signore, la voce della mia preghiera" (Sal 139, 7). Signore, mio Dio, forza della mia salvezza, proteggi il mio capo nel giorno della lotta (Sal 139, 8). A te, Signore mio Dio, sono rivolti i miei occhi; in te mi rifugio, proteggi la mia vita (Sal 140, 8). Insegnami a compiere il tuo volere, perché sei tu il mio Dio. Il tuo spirito buono mi guidi in terra piana (Sal 142, 10). Mio Dio, ti canterò un canto nuovo, suonerò per te sull'arpa a dieci corde (Sal 143, 9). loderò il Signore per tutta la mia vita, finché vivo canterò inni al mio Dio (Sal 145, 2). perché, una volta sazio, io non ti rinneghi e dica: "Chi è il Signore?", oppure, ridotto all'indigenza, non rubi e profani il nome del mio Dio (Pr 30, 9). Allora Isaia disse: "Ascoltate, casa di Davide! Non vi basta di stancare la pazienza degli uomini, perché ora vogliate stancare anche quella del mio Dio? (Is 7, 13). Signore, tu sei il mio Dio; voglio esaltarti e lodare il tuo nome, perché hai eseguito progetti meravigliosi, concepiti da lungo tempo, fedeli e veri (Is 25, 1).Perché dici, Giacobbe, e tu, Israele, ripeti: "La mia sorte è nascosta al Signore e il mio diritto è trascurato dal mio Dio?" (Is 40, 27). Io ho risposto: "Invano ho faticato, per nulla e invano ho consumato le mie forze. Ma, certo, il mio diritto è presso il Signore, la mia ricompensa presso il mio Dio" (Is 49, 4). Non v'è pace per gli empi, dice il mio Dio (Is 57, 21). </w:t>
      </w:r>
    </w:p>
    <w:p w14:paraId="10AD902D"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Io gioisco pienamente nel Signore, la mia anima esulta nel mio Dio, perché mi ha rivestito delle vesti di salvezza, mi ha avvolto con il manto della giustizia, come uno sposo che si cinge il diadema e come una sposa che si adorna di gioielli (Is 61, 10). Ho udito Efraim rammaricarsi: Tu mi hai castigato e io ho subito il castigo come un giovenco non domato. Fammi ritornare e io ritornerò, perché tu sei il Signore mio Dio (Ger 31, 18). Il mio Dio ha mandato il suo angelo che ha chiuso le fauci dei leoni ed essi non mi hanno fatto alcun male, perché sono stato trovato innocente davanti a lui; ma neppure contro di te, o re, ho commesso alcun male" (Dn 6, 23). e feci la mia preghiera e la mia confessione al Signore mio Dio: "Signore Dio, grande e tremendo, che sei fedele all'alleanza e benevolo verso coloro che ti amano e osservano i tuoi comandamenti (Dn 9, 4). Porgi l'orecchio, mio Dio, e ascolta: apri gli occhi e guarda le nostre desolazioni e la città sulla quale è stato invocato il tuo nome! Non presentiamo le nostre suppliche davanti a te, basate sulla nostra giustizia, ma sulla tua grande misericordia (Dn 9, 18). Signore, ascolta; Signore, perdona; Signore, guarda e agisci senza indugio, per amore di te stesso, mio Dio, poiché il tuo nome è stato invocato sulla tua città e sul tuo popolo" (Dn 9, 19). Mentre io stavo ancora parlando e pregavo e confessavo il mio peccato e quello del mio popolo Israele e presentavo la supplica al Signore Dio mio per il monte santo del mio Dio (Dn 9, 20). Daniele rispose: "Io adoro il Signore mio Dio, perché egli è il Dio vivente; se tu me lo permetti, o re, io, senza spada e senza bastone, ucciderò il drago" (Dn 14, 25). Io li seminerò di nuovo per me nel paese e amerò Non-amata; e a Non-mio-popolo dirò: Popolo mio, ed egli mi dirà: Mio Dio (Os 2, 25).Il mio Dio li rigetterà perché non gli hanno obbedito; andranno raminghi fra le nazioni (Os 9, 17). </w:t>
      </w:r>
    </w:p>
    <w:p w14:paraId="6D80B682"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Cingete il cilicio e piangete, o sacerdoti, urlate, ministri dell'altare, venite, vegliate vestiti di sacco, ministri del mio Dio, poiché priva d'offerta e libazione è la casa del vostro Dio </w:t>
      </w:r>
      <w:r w:rsidRPr="001430A0">
        <w:rPr>
          <w:rFonts w:ascii="Arial" w:hAnsi="Arial" w:cs="Arial"/>
          <w:sz w:val="22"/>
          <w:szCs w:val="22"/>
        </w:rPr>
        <w:lastRenderedPageBreak/>
        <w:t>(Gl 1, 13). Sono sceso alle radici dei monti, la terra ha chiuso le sue spranghe dietro a me per sempre. Ma tu hai fatto risalire dalla fossa la mia vita, Signore mio Dio (Gn 2, 7). Ma io volgo lo sguardo al Signore, spero nel Dio della mia salvezza, il mio Dio m'esaudirà (Mi 7, 7). Poi muta corso il vento: passa e paga il fio. Questa la potenza del mio Dio! (Ab 1, 11). Non sei tu fin da principio, Signore, il mio Dio, il mio Santo? Noi non moriremo, Signore. Tu lo hai scelto per far giustizia, l'hai reso forte, o Roccia, per castigare (Ab 1, 12). Così parla il Signore mio Dio: "Pasci quelle pecore da macello (Zc 11, 4).  Farò passare questo terzo per il fuoco e lo purificherò come si purifica l'argento; lo proverò come si prova l'oro. Invocherà il mio nome e io l'ascolterò; dirò: "Questo è il mio popolo". Esso dirà: "Il Signore è il mio Dio" (Zc 13, 9). Sarà ostruita la valle fra i monti, poiché la nuova valle fra i monti giungerà fino ad Asal; sarà ostruita come fu ostruita durante il terremoto, avvenuto al tempo di Ozia re di Giuda. Verrà allora il Signore mio Dio e con lui tutti i suoi santi (Zc 14, 5). Disse: "Se tu ascolterai la voce del Signore tuo Dio e farai ciò che è retto ai suoi occhi, se tu presterai orecchio ai suoi ordini e osserverai tutte le sue leggi, io non t'infliggerò nessuna delle infermità che ho inflitte agli Egiziani, perché io sono il Signore, colui che ti guarisce!" (Es 15, 26).</w:t>
      </w:r>
    </w:p>
    <w:p w14:paraId="7DE680D9" w14:textId="77777777" w:rsidR="001430A0" w:rsidRPr="001430A0" w:rsidRDefault="001430A0" w:rsidP="001430A0">
      <w:pPr>
        <w:keepNext/>
        <w:spacing w:after="120"/>
        <w:jc w:val="both"/>
        <w:outlineLvl w:val="2"/>
        <w:rPr>
          <w:rFonts w:ascii="Arial" w:hAnsi="Arial"/>
          <w:b/>
          <w:sz w:val="24"/>
          <w:szCs w:val="18"/>
        </w:rPr>
      </w:pPr>
      <w:bookmarkStart w:id="422" w:name="_Toc176447323"/>
      <w:bookmarkStart w:id="423" w:name="_Toc176619208"/>
      <w:bookmarkStart w:id="424" w:name="_Toc176814666"/>
      <w:bookmarkStart w:id="425" w:name="_Toc176967931"/>
      <w:r w:rsidRPr="001430A0">
        <w:rPr>
          <w:rFonts w:ascii="Arial" w:hAnsi="Arial"/>
          <w:b/>
          <w:sz w:val="24"/>
          <w:szCs w:val="18"/>
        </w:rPr>
        <w:t>Tuo Dio</w:t>
      </w:r>
      <w:bookmarkEnd w:id="422"/>
      <w:bookmarkEnd w:id="423"/>
      <w:bookmarkEnd w:id="424"/>
      <w:bookmarkEnd w:id="425"/>
    </w:p>
    <w:p w14:paraId="0EEA0D21"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Io sono il Signore, tuo Dio, che ti ho fatto uscire dal paese d'Egitto, dalla condizione di schiavitù (Es 20, 2). Non ti prostrerai davanti a loro e non li servirai. Perché io, il Signore, sono il tuo Dio, un Dio geloso, che punisce la colpa dei padri nei figli fino alla terza e alla quarta generazione, per coloro che mi odiano (Es 20, 5). Non pronuncerai invano il nome del Signore, tuo Dio, perché il Signore non lascerà impunito chi pronuncia il suo nome invano (Es 20, 7). ma il settimo giorno è il sabato in onore del Signore, tuo Dio: tu non farai alcun lavoro, né tu, né tuo figlio, né tua figlia, né il tuo schiavo, né la tua schiava, né il tuo bestiame, né il forestiero che dimora presso di te (Es 20, 10). Onora tuo padre e tua madre, perché si prolunghino i tuoi giorni nel paese che ti dà il Signore, tuo Dio (Es 20, 12). Il meglio delle primizie del tuo suolo lo porterai alla casa del Signore, tuo Dio. Non farai cuocere un capretto nel latte di sua madre (Es 23, 19). Egli li ricevette dalle loro mani e li fece fondere in una forma e ne ottenne un vitello di metallo fuso. Allora dissero: "Ecco il tuo Dio, o Israele, colui che ti ha fatto uscire dal paese d'Egitto!" (Es 32, 4). Non hanno tardato ad allontanarsi dalla via che io avevo loro indicata! Si son fatti un vitello di metallo fuso, poi gli si sono prostrati dinanzi, gli hanno offerto sacrifici e hanno detto: Ecco il tuo Dio, Israele; colui che ti ha fatto uscire dal paese di Egitto" (Es 32, 8). Perché io scaccerò le nazioni davanti a te e allargherò i tuoi confini; così quando tu, tre volte all'anno, salirai per comparire alla presenza del Signore tuo Dio, nessuno potrà desiderare di invadere il tuo paese (Es 34, 24).</w:t>
      </w:r>
    </w:p>
    <w:p w14:paraId="44066E0D"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Porterai alla casa del Signore, tuo Dio, la primizia dei primi prodotti della tua terra. Non cuocerai un capretto nel latte di sua madre" (Es 34, 26). Dovrai salare ogni tua offerta di oblazione: nella tua oblazione non lascerai mancare il sale dell'alleanza del tuo Dio; sopra ogni tua offerta offrirai del sale (Lv 2, 13). Non lascerai passare alcuno dei tuoi figli a Moloch e non profanerai il nome del tuo Dio. Io sono il Signore (Lv 18, 21). Non giurerete il falso servendovi del mio nome; perché profaneresti il nome del tuo Dio. Io sono il Signore (Lv 19, 12). Non disprezzerai il sordo, né metterai inciampo davanti al cieco, ma temerai il tuo Dio. Io sono il Signore (Lv 19, 14). Alzati davanti a chi ha i capelli bianchi, onora la persona del vecchio e temi il tuo Dio. Io sono il Signore (Lv 19, 32). Tu considererai dunque il sacerdote come santo, perché egli offre il pane del tuo Dio: sarà per te santo, perché io, il Signore, che vi santifico, sono santo (Lv 21, 8). Non prendere da lui interessi, né utili; ma temi il tuo Dio e fa’ vivere il tuo fratello presso di te (Lv 25, 36). Non lo tratterai con asprezza, ma temerai il tuo Dio (Lv 25, 43).</w:t>
      </w:r>
    </w:p>
    <w:p w14:paraId="45B8B201"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Ecco il Signore tuo Dio ti ha posto il paese dinanzi; entra, prendine possesso, come il Signore Dio dei tuoi padri ti ha detto; non temere e non ti scoraggiare! (Dt 1, 21). e come </w:t>
      </w:r>
      <w:r w:rsidRPr="001430A0">
        <w:rPr>
          <w:rFonts w:ascii="Arial" w:hAnsi="Arial" w:cs="Arial"/>
          <w:sz w:val="22"/>
          <w:szCs w:val="22"/>
        </w:rPr>
        <w:lastRenderedPageBreak/>
        <w:t xml:space="preserve">ha fatto nel deserto, dove hai visto come il Signore tuo Dio ti ha portato, come un uomo porta il proprio figlio, per tutto il cammino che avete fatto, finché siete arrivati qui (Dt 1, 31). Perché il Signore tuo Dio ti ha benedetto in ogni lavoro delle tue mani, ti ha seguito nel tuo viaggio attraverso questo grande deserto; il Signore tuo Dio è stato con te in questi quaranta anni e non ti è mancato nulla (Dt 2, 7), Ma Sicon, re di Chesbon, non ci volle lasciar passare nel suo paese, perché il Signore tuo Dio gli aveva reso inflessibile lo spirito e ostinato il cuore, per mettertelo nelle mani, come appunto è oggi (Dt 2, 30).  I vostri occhi videro ciò che il Signore ha fatto a Baal-Peor: come il Signore tuo Dio abbia distrutto in mezzo a te quanti avevano seguito Baal-Peor (Dt 4, 3). Ricordati del giorno in cui sei comparso davanti al Signore tuo Dio sull'Oreb, quando il Signore mi disse: Radunami il popolo e io farò loro udire le mie parole, perché imparino a temermi finché vivranno sulla terra, e le insegnino ai loro figli (Dt 4, 10). perché, alzando gli occhi al cielo e vedendo il sole, la luna, le stelle, tutto l'esercito del cielo, tu non sia trascinato a prostrarti davanti a quelle cose e a servirle; cose che il Signore tuo Dio ha abbandonato in sorte a tutti i popoli che sono sotto tutti i cieli (Dt 4, 19). Guardatevi dal dimenticare l'alleanza che il Signore vostro Dio ha stabilita con voi e dal farvi alcuna immagine scolpita di qualunque cosa, riguardo alla quale il Signore tuo Dio ti ha dato un comando (Dt 4, 23). Poiché il Signore tuo Dio è fuoco divoratore, un Dio geloso (Dt 4, 24). </w:t>
      </w:r>
    </w:p>
    <w:p w14:paraId="59919C90"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Ma di là cercherai il Signore tuo Dio e lo troverai, se lo cercherai con tutto il cuore e con tutta l'anima (Dt 4, 29). Con angoscia, quando tutte queste cose ti saranno avvenute, negli ultimi giorni, tornerai al Signore tuo Dio e ascolterai la sua voce (Dt 4, 30). Osserva dunque le sue leggi e i suoi comandi che oggi ti dò, perché sia felice tu e i tuoi figli dopo di te e perché tu resti a lungo nel paese che il Signore tuo Dio ti dà per sempre" (Dt 4, 40). Io sono il Signore, tuo Dio, che ti ho fatto uscire dal paese di Egitto, dalla condizione servile (Dt 5, 6). Non ti prostrerai davanti a quelle cose e non le servirai. Perché io il Signore tuo Dio sono un Dio geloso, che punisce la colpa dei padri nei figli fino alla terza e alla quarta generazione per quanti mi odiano (Dt 5, 9). Non pronunciare invano il nome del Signore tuo Dio perché il Signore non ritiene innocente chi pronuncia il suo nome invano (Dt 5, 11). ma il settimo giorno è il sabato per il Signore tuo Dio: non fare lavoro alcuno né tu, né tuo figlio, né tua figlia, né il tuo schiavo, né la tua schiava, né il tuo bue, né il tuo asino, né alcuna delle tue bestie, né il forestiero, che sta entro le tue porte, perché il tuo schiavo e la tua schiava si riposino come te (Dt 5, 14). Ricordati che sei stato schiavo nel paese d'Egitto e che il Signore tuo Dio ti ha fatto uscire di là con mano potente e braccio teso; perciò il Signore tuo Dio ti ordina di osservare il giorno di sabato (Dt 5, 15). Onora tuo padre e tua madre, come il Signore Dio tuo ti ha comandato, perché la tua vita sia lunga e tu sii felice nel paese che il Signore tuo Dio ti dà (Dt 5, 16). perché tu tema il Signore tuo Dio osservando per tutti i giorni della tua vita, tu, il tuo figlio e il figlio del tuo figlio, tutte le sue leggi e tutti i suoi comandi che io ti dò e così sia lunga la tua vita (Dt 6, 2). Tu amerai il Signore tuo Dio con tutto il cuore, con tutta l'anima e con tutte le forze (Dt 6, 5). Quando il Signore tuo Dio ti avrà fatto entrare nel paese che ai tuoi padri Abramo, Isacco e Giacobbe aveva giurato di darti; quando ti avrà condotto alle città grandi e belle che tu non hai edificate (Dt 6, 10). </w:t>
      </w:r>
    </w:p>
    <w:p w14:paraId="4230361A"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Perché il Signore tuo Dio che sta in mezzo a te, è un Dio geloso; l'ira del Signore tuo Dio si accenderebbe contro di te e ti distruggerebbe dalla terra (Dt 6, 15). Quando il Signore tuo Dio ti avrà introdotto nel paese che vai a prendere in possesso e ne avrà scacciate davanti a te molte nazioni: gli Hittiti, i Gergesei, gli Amorrei, i Perizziti, gli Evei, i Cananei e i Gebusei, sette nazioni più grandi e più potenti di te (Dt 7, 1). quando il Signore tuo Dio le avrà messe in tuo potere e tu le avrai sconfitte, le voterai allo sterminio; non farai con esse alleanza né farai loro grazia (Dt 7, 2). Tu infatti sei un popolo consacrato al Signore tuo Dio; il Signore tuo Dio ti ha scelto per essere il suo popolo privilegiato fra tutti i popoli che sono sulla terra (Dt 7, 6). Per aver voi dato ascolto a queste norme e per averle osservate e messe in pratica, il Signore tuo Dio conserverà per te l'alleanza e </w:t>
      </w:r>
      <w:r w:rsidRPr="001430A0">
        <w:rPr>
          <w:rFonts w:ascii="Arial" w:hAnsi="Arial" w:cs="Arial"/>
          <w:sz w:val="22"/>
          <w:szCs w:val="22"/>
        </w:rPr>
        <w:lastRenderedPageBreak/>
        <w:t xml:space="preserve">la benevolenza che ha giurato ai tuoi padri (Dt 7, 12). Non temerle! Ricordati di quello che il Signore tuo Dio fece al faraone e a tutti gli Egiziani (Dt 7, 18). ricordati delle grandi prove che hai viste con gli occhi, dei segni, dei prodigi, della mano potente e del braccio teso, con cui il Signore tuo Dio ti ha fatto uscire; così farà il Signore tuo Dio a tutti i popoli, dei quali hai timore (Dt 7, 19). Anche i calabroni manderà contro di loro il Signore tuo Dio finché non siano periti quelli che saranno rimasti illesi o nascosti al tuo passaggio (Dt 7, 20). Non tremare davanti ad essi, perché il Signore tuo Dio è in mezzo a te, Dio grande e terribile (Dt 7, 21). </w:t>
      </w:r>
    </w:p>
    <w:p w14:paraId="4E984B9A"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Il Signore tuo Dio scaccerà a poco a poco queste nazioni dinanzi a te; tu non le potrai distruggere in fretta, altrimenti le bestie selvatiche si moltiplicherebbero a tuo danno (Dt 7, 22). ma il Signore tuo Dio le metterà in tuo potere e le getterà in grande spavento, finché siano distrutte (Dt 7, 23). Darai alle fiamme le sculture dei loro dei; non bramerai e non prenderai per te il loro argento e oro che è su di quelle, altrimenti ne resteresti come preso in trappola, perché sono un abominio per il Signore tuo Dio (Dt 7, 25). Ricordati di tutto il cammino che il Signore tuo Dio ti ha fatto percorrere in questi quarant'anni nel deserto, per umiliarti e metterti alla prova, per sapere quello che avevi nel cuore e se tu avresti osservato o no i suoi comandi (Dt 8, 2). Riconosci dunque in cuor tuo che, come un uomo corregge il figlio, così il Signore tuo Dio corregge te (Dt 8, 5). Osserva i comandi del Signore tuo Dio, camminando nelle sue vie e temendolo (Dt 8, 6). perché il Signore tuo Dio sta per farti entrare in un paese fertile: paese di torrenti, di fonti e di acque sotterranee che scaturiscono nella pianura e sulla montagna (Dt 8, 7). Guardati bene dal dimenticare il Signore tuo Dio così da non osservare i suoi comandi, le sue norme e le sue leggi che oggi ti do (Dt 8, 11). il tuo cuore non si inorgoglisca in modo da dimenticare il Signore tuo Dio che ti ha fatto uscire dal paese d'Egitto, dalla condizione servile (Dt 8, 14). Ricordati invece del Signore tuo Dio perché Egli ti dà la forza per acquistare ricchezze, al fine di mantenere, come fa oggi, l'alleanza che ha giurata ai tuoi padri (Dt 8, 18). Ma se tu dimenticherai il Signore tuo Dio e seguirai altri dei e li servirai e ti prostrerai davanti a loro, io attesto oggi contro di voi che certo perirete! (Dt 8, 19). </w:t>
      </w:r>
    </w:p>
    <w:p w14:paraId="439929B6"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Sappi dunque oggi che il Signore tuo Dio passerà davanti a te come fuoco divoratore, li distruggerà e li abbatterà davanti a te; tu li scaccerai e li farai perire in fretta, come il Signore ti ha detto (Dt 9, 3). Quando il Signore tuo Dio li avrà scacciati dinanzi a te, non pensare: A causa della mia giustizia, il Signore mi ha fatto entrare in possesso di questo paese; mentre per la malvagità di queste nazioni il Signore le scaccia dinanzi a te (Dt 9, 4). 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dà il possesso di questo fertile paese; anzi tu sei un popolo di dura cervice (Dt 9, 6). Ricordati, non dimenticare, come hai provocato all'ira il Signore tuo Dio nel deserto. Da quando usciste dal paese d'Egitto fino al vostro arrivo in questo luogo, siete stati ribelli al Signore (Dt 9, 7). Perciò Levi non ha parte né eredità con i suoi fratelli: il Signore è la sua eredità, come il Signore tuo Dio gli aveva detto (Dt 10, 9). Ora, Israele, che cosa ti chiede il Signore tuo Dio, se non che tu tema il Signore tuo Dio, che tu cammini per tutte le sue vie, che tu l'ami e serva il Signore tuo Dio con tutto il cuore e con tutta l'anima (Dt 10, 12). Ecco, al Signore tuo Dio appartengono i cieli, i cieli dei cieli, la terra e quanto essa contiene (Dt 10, 14). Temi il Signore tuo Dio, a lui servi, restagli fedele e giura nel suo nome (Dt 10, 20). Egli è l'oggetto della tua lode, Egli è il tuo Dio; ha fatto per te quelle cose grandi e tremende che i tuoi occhi hanno visto (Dt 10, 21). I tuoi padri scesero in Egitto in numero di settanta persone; ora il Signore tuo Dio ti ha reso numeroso come le stelle dei cieli (Dt 10, 22). Ama dunque il Signore tuo Dio e osserva le sue prescrizioni: le sue leggi, le sue norme e i suoi comandi. (Dt 11, 1). </w:t>
      </w:r>
    </w:p>
    <w:p w14:paraId="65E211FE"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lastRenderedPageBreak/>
        <w:t xml:space="preserve">Paese del quale il Signore tuo Dio ha cura e sul quale si posano sempre gli occhi del Signore tuo Dio dal principio dell'anno sino alla fine (Dt 11, 12). Quando il Signore tuo Dio ti avrà introdotto nel paese che vai a prendere in possesso, tu porrai la benedizione sul monte Garizìm e la maledizione sul monte Ebal (Dt 11, 29). tali cose mangerai davanti al Signore tuo Dio nel luogo che il Signore tuo Dio avrà scelto: tu, il tuo figlio, la tua figlia, il tuo schiavo, la tua schiava e il levita che sarà entro le tue città; gioirai davanti al Signore tuo Dio di ogni cosa a cui avrai messo mano (Dt 12, 18). Quando il Signore, tuo Dio, avrà allargato i tuoi confini, come ti ha promesso, e tu, desiderando di mangiare la carne, dirai: Vorrei mangiare la carne, potrai mangiare carne a tuo piacere (Dt 12, 20). Se il luogo che il Signore tuo Dio avrà scelto come sede del suo nome sarà lontano da te, potrai ammazzare bestiame grosso e minuto che il Signore ti avrà dato, come ti ho prescritto; potrai mangiare entro le tue città a tuo piacere (Dt 12, 21). la carne e il sangue, sull'altare del Signore tuo Dio; il sangue delle altre tue vittime dovrà essere sparso sull'altare del Signore tuo Dio e tu ne mangerai la carne (Dt 12, 27). Osserva e ascolta tutte queste cose che ti comando, perché tu sia sempre felice tu e i tuoi figli dopo di te, quando avrai fatto ciò che è bene e retto agli occhi del Signore tuo Dio (Dt 12, 28). Quando il Signore tuo Dio avrà distrutto davanti a te le nazioni che tu stai per prendere in possesso, quando le avrai conquistate e ti sarai stanziato nel loro paese (Dt 12, 29). Non ti comporterai in tal modo riguardo al Signore tuo Dio; perché esse facevano per i loro dei quanto è abominevole per il Signore e che Egli detesta; bruciavano nel fuoco perfino i loro figli e le loro figlie, in onore dei loro dei (Dt 12, 31). </w:t>
      </w:r>
    </w:p>
    <w:p w14:paraId="2CD9262D"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lapidalo e muoia, perché ha cercato di trascinarti lontano dal Signore tuo Dio che ti ha fatto uscire dal paese di Egitto, dalla condizione servile (Dt 13, 11). Qualora tu senta dire di una delle tue città che il Signore tuo Dio ti dà per abitare (Dt 13, 13). Poi radunerai tutto il bottino in mezzo alla piazza e brucerai nel fuoco la città e l'intero suo bottino, sacrificio per il Signore tuo Dio; diventerà una rovina per sempre e non sarà più ricostruita (Dt 13, 17). se tu ascolti la voce del Signore tuo Dio, osservando tutti i suoi comandi che oggi ti dò e facendo ciò che è retto agli occhi del Signore tuo Dio (Dt 13, 19). Tu sei infatti un popolo consacrato al Signore tuo Dio e il Signore ti ha scelto, perché tu fossi il suo popolo privilegiato, fra tutti i popoli che sono sulla terra (Dt 14, 2). Non mangerete alcuna bestia che sia morta di morte naturale; la darai al forestiero che risiede nelle tue città, perché la mangi, o la venderai a qualche straniero, perché tu sei un popolo consacrato al Signore tuo Dio. Non farai cuocere un capretto nel latte di sua madre (Dt 14, 21). </w:t>
      </w:r>
    </w:p>
    <w:p w14:paraId="219A4B37"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Mangerai davanti al Signore tuo Dio, nel luogo dove avrà scelto come sede del suo nome, la decima del tuo frumento, del tuo mosto, del tuo olio e i primi parti del tuo bestiame grosso e minuto, perché tu impari a temere sempre il Signore tuo Dio (Dt 14, 23). Ma se il cammino è troppo lungo per te e tu non puoi trasportare quelle decime, perché è troppo lontano da te il luogo dove il Signore tuo Dio avrà scelto come sede del suo nome - perché il Signore tuo Dio ti avrà benedetto – (Dt 14, 24). allora le convertirai in denaro e tenendolo in mano andrai al luogo che il Signore tuo Dio avrà scelto (Dt 14, 25). e lo impiegherai per comprarti quanto tu desideri: bestiame grosso o minuto, vino, bevande inebrianti o qualunque cosa di tuo gusto e mangerai davanti al Signore tuo Dio e gioirai tu e la tua famiglia (Dt 14, 26). il levita, che non ha parte né eredità con te, l'orfano e la vedova che saranno entro le tue città, verranno, mangeranno e si sazieranno, perché il Signore tuo Dio ti benedica in ogni lavoro a cui avrai messo mano (Dt 14, 29). Del resto, non vi sarà alcun bisognoso in mezzo a voi; perché il Signore certo ti benedirà nel paese che il Signore tuo Dio ti dà in possesso ereditario (Dt 15, 4). purché tu obbedisca fedelmente alla voce del Signore tuo Dio, avendo cura di eseguire tutti </w:t>
      </w:r>
      <w:r w:rsidRPr="001430A0">
        <w:rPr>
          <w:rFonts w:ascii="Arial" w:hAnsi="Arial" w:cs="Arial"/>
          <w:sz w:val="22"/>
          <w:szCs w:val="22"/>
        </w:rPr>
        <w:lastRenderedPageBreak/>
        <w:t xml:space="preserve">questi comandi, che oggi ti do (Dt 15, 5). Il Signore tuo Dio ti benedirà come ti ha promesso e tu farai prestiti a molte nazioni e non prenderai nulla in prestito; dominerai molte nazioni mentre esse non ti domineranno (Dt 15, 6), Se vi sarà in mezzo a te qualche tuo fratello che sia bisognoso in una delle tue città del paese che il Signore tuo Dio ti dà, non indurirai il tuo cuore e non chiuderai la mano davanti al tuo fratello bisognoso (Dt 15, 7). gli farai doni dal tuo gregge, dalla tua aia e dal tuo torchio; gli darai ciò con cui il Signore tuo Dio ti avrà benedetto (Dt 15, 14). </w:t>
      </w:r>
    </w:p>
    <w:p w14:paraId="37443FAB"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Ti ricorderai che sei stato schiavo nel paese di Egitto e che il Signore tuo Dio ti ha riscattato; perciò io ti dò oggi questo comando (Dt 15, 15), Non ti sia grave lasciarlo andare libero, perché ti ha servito sei anni e un mercenario ti sarebbe costato il doppio; così il Signore tuo Dio ti benedirà in quanto farai (Dt 15, 18). Consacrerai al Signore tuo Dio ogni primogenito maschio che ti nascerà nel tuo bestiame grosso e minuto. Non metterai al lavoro il primo parto della tua vacca e non toserai il primo parto della tua pecora (Dt 15, 19). Li mangerai ogni anno con la tua famiglia, davanti al Signore tuo Dio nel luogo che il Signore avrà scelto (Dt 15, 20). Se l'animale ha qualche difetto, se è zoppo o cieco o ha qualunque altro grave difetto, non lo sacrificherai al Signore tuo Dio (Dt 15, 21). Osserva il mese di Abib e celebra la Pasqua in onore del Signore tuo Dio perché nel mese di Abib il Signore tuo Dio ti ha fatto uscire dall'Egitto, durante la notte (Dt 16, 1). Immolerai la Pasqua al Signore tuo Dio: un sacrificio di bestiame grosso e minuto, nel luogo che il Signore avrà scelto come sede del suo nome (Dt 16, 2). Non potrai immolare la Pasqua in una qualsiasi città che il Signore tuo Dio sta per darti (Dt 16, 5). ma immolerai la Pasqua soltanto nel luogo che il Signore tuo Dio avrà scelto come sede del suo nome; la immolerai alla sera, al tramonto del sole, nell'ora in cui sei uscito dall'Egitto (Dt 16, 6). Farai cuocere la vittima e la mangerai nel luogo che il Signore tuo Dio avrà scelto; la mattina te ne potrai tornare e andartene alle tue tende (Dt 16, 7). Per sei giorni mangerai azzimi e il settimo giorno vi sarà una solenne assemblea per il Signore tuo Dio; non farai alcun lavoro (Dt 16, 8).</w:t>
      </w:r>
    </w:p>
    <w:p w14:paraId="504B4FEC"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 poi celebrerai la festa delle settimane per il Signore tuo Dio, offrendo nella misura della tua generosità e in ragione di ciò in cui il Signore tuo Dio ti avrà benedetto (Dt 16, 10). Gioirai davanti al Signore tuo Dio tu, tuo figlio, tua figlia, il tuo schiavo e la tua schiava, il levita che sarà nelle tue città e l'orfano e la vedova che saranno in mezzo a te, nel luogo che il Signore tuo Dio avrà scelto come sede del suo nome (Dt 16, 11). Celebrerai la festa per sette giorni per il Signore tuo Dio, nel luogo che avrà scelto il Signore, perché il Signore tuo Dio ti benedirà in tutto il tuo raccolto e in tutto il lavoro delle tue mani e tu sarai contento (Dt 16, 15). Tre volte all'anno ogni tuo maschio si presenterà davanti al Signore tuo Dio, nel luogo che Egli avrà scelto: nella festa degli azzimi, nella festa delle settimane e nella festa delle capanne; nessuno si presenterà davanti al Signore a mani vuote (Dt 16, 16). Ma il dono di ciascuno sarà in misura della benedizione che il Signore tuo Dio ti avrà data (Dt 16, 17). Ti costituirai giudici e scribi in tutte le città che il Signore tuo Dio ti dà, tribù per tribù; essi giudicheranno il popolo con giuste sentenze (Dt 16, 18). La giustizia e solo la giustizia seguirai, per poter vivere e possedere il paese che il Signore tuo Dio sta per darti (Dt 16, 20). Non pianterai alcun palo sacro di qualunque specie di legno, accanto all'altare del Signore tuo Dio, che tu hai costruito; non erigerai alcuna stele che il Signore tuo Dio ha in odio (Dt 16, 21). Non immolerai al Signore tuo Dio bue o pecora che abbia qualche difetto o qualche deformità, perché sarebbe abominio per il Signore tuo Dio (Dt 17, 1).</w:t>
      </w:r>
    </w:p>
    <w:p w14:paraId="7445F18A"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Qualora si trovi in mezzo a te, in una delle città che il Signore tuo Dio sta per darti, un uomo o una donna che faccia ciò che è male agli occhi del Signore tuo Dio, trasgredendo la sua alleanza (Dt 17, 2). Quando in una causa ti sarà troppo difficile decidere tra assassinio e assassinio, tra diritto e diritto, tra percossa e percossa, in cose su cui si litiga nelle tue città, ti alzerai e salirai al luogo che il Signore tuo Dio avrà scelto (Dt 17, </w:t>
      </w:r>
      <w:r w:rsidRPr="001430A0">
        <w:rPr>
          <w:rFonts w:ascii="Arial" w:hAnsi="Arial" w:cs="Arial"/>
          <w:sz w:val="22"/>
          <w:szCs w:val="22"/>
        </w:rPr>
        <w:lastRenderedPageBreak/>
        <w:t xml:space="preserve">8). L'uomo che si comporterà con presunzione e non obbedirà al sacerdote che sta là per servire il Signore tuo Dio o al giudice, quell'uomo dovrà morire; così toglierai il male da Israele (Dt 17, 12). Quando sarai entrato nel paese che il Signore tuo Dio sta per darti e ne avrai preso possesso e l'abiterai, se dirai: Voglio costituire sopra di me un re come tutte le nazioni che mi stanno intorno (Dt 17, 14). dovrai costituire sopra di te come re colui che il Signore tuo Dio avrà scelto. Costituirai sopra di te come re uno dei tuoi fratelli; non potrai costituire su di te uno straniero che non sia tuo fratello (Dt 17, 15). perché il Signore tuo Dio l'ha scelto fra tutte le tue tribù, affinché attenda al servizio del nome del Signore, lui e i suoi figli sempre (Dt 18, 5). e farà il servizio nel nome del Signore tuo Dio, come tutti i suoi fratelli leviti che stanno là davanti al Signore (Dt 18, 7). Quando sarai entrato nel paese che il Signore tuo Dio sta per darti, non imparerai a commettere gli abomini delle nazioni che vi abitano (Dt 18, 9). perché chiunque fa queste cose è in abominio al Signore; a causa di questi abomini, il Signore tuo Dio sta per scacciare quelle nazioni davanti a te (Dt 18, 12). Tu sarai irreprensibile verso il Signore tuo Dio (Dt 18, 13). perché le nazioni, di cui tu vai ad occupare il paese, ascoltano gli indovini e gli incantatori, ma quanto a te, non così ti ha permesso il Signore tuo Dio (Dt 18, 14). </w:t>
      </w:r>
    </w:p>
    <w:p w14:paraId="3A502F0C"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Il Signore tuo Dio susciterà per te, in mezzo a te, fra i tuoi fratelli, un profeta pari a me; a lui darete ascolto (Dt 18, 15). Avrai così quanto hai chiesto al Signore tuo Dio, sull'Oreb, il giorno dell'assemblea, dicendo: Che io non oda più la voce del Signore mio Dio e non veda più questo grande fuoco, perché non muoia (Dt 18, 16). Quando il Signore tuo Dio avrà distrutto le nazioni delle quali egli ti dà il paese e tu prenderai il loro posto e abiterai nelle loro città e nelle loro case (Dt 19, 1). ti sceglierai tre città, nella terra della quale il Signore tuo Dio ti dà il possesso (Dt 19, 2). Preparerai strade e dividerai in tre parti il territorio del paese che il Signore tuo Dio ti dà in eredità, perché ogni omicida si possa rifugiare in quella città (Dt 19, 3). Se il Signore tuo Dio allargherà i tuoi confini, come ha giurato ai tuoi padri, e ti darà tutto il paese che ha promesso di dare ai tuoi padri (Dt 19, 8). se osserverai tutti questi comandi che oggi ti dò, amando il Signore tuo Dio e camminando sempre secondo le sue vie, allora aggiungerai tre altre città alle prime tre (Dt 19, 9). perché non si sparga sangue innocente nel paese che il Signore tuo Dio ti dà in eredità e tu non ti renda colpevole del sangue versato (Dt 19, 10). Non sposterai i confini del tuo vicino, posti dai tuoi antenati, nell'eredità che ti sarà toccata nel paese che il Signore tuo Dio ti dà in possesso (Dt 19, 14). Quando andrai in guerra contro i tuoi nemici e vedrai cavalli e carri e forze superiori a te, non li temere, perché è con te il Signore tuo Dio, che ti ha fatto uscire dal paese d'Egitto (Dt 20, 1). Quando il Signore tuo Dio l'avrà data nelle tue mani, ne colpirai a fil di spada tutti i maschi (Dt 20, 13). ma le donne, i bambini, il bestiame e quanto sarà nella città, tutto il suo bottino, li prenderai come tua preda; mangerai il bottino dei tuoi nemici, che il Signore tuo Dio ti avrà dato (Dt 20, 14). Soltanto nelle città di questi popoli che il Signore tuo Dio ti dà in eredità, non lascerai in vita alcun essere che respiri (Dt 20, 16). </w:t>
      </w:r>
    </w:p>
    <w:p w14:paraId="3129B933"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Ma li voterai allo sterminio: cioè gli Hittiti, gli Amorrei, i Cananei, i Perizziti, gli Evei e i Gebusei, come il Signore tuo Dio ti ha comandato di fare (Dt 20, 17). Se nel paese di cui il Signore tuo Dio sta per darti il possesso, si troverà un uomo ucciso, disteso nella campagna, senza che si sappia chi l'abbia ucciso (Dt 21, 1). Si avvicineranno poi i sacerdoti, figli di Levi, poiché il Signore tuo Dio li ha scelti per servirlo e per dare la benedizione nel nome del Signore e la loro parola dovrà decidere ogni controversia e ogni caso di lesione (Dt 21, 5). Se andrai in guerra contro i tuoi nemici e il Signore tuo Dio te li avrà messi nelle mani e tu avrai fatto prigionieri (Dt 21, 10). il suo cadavere non dovrà rimanere tutta la notte sull'albero, ma lo seppellirai lo stesso giorno, perché l'appeso è una maledizione di Dio e tu non contaminerai il paese che il Signore tuo Dio ti dà in eredità (Dt 21, 23). La donna non si metterà un indumento da uomo né l'uomo indosserà una veste da donna; perché chiunque fa tali cose è in abominio al Signore tuo Dio (Dt 22, 5). Ma il Signore tuo Dio non volle ascoltare Balaam e il Signore tuo Dio mutò </w:t>
      </w:r>
      <w:r w:rsidRPr="001430A0">
        <w:rPr>
          <w:rFonts w:ascii="Arial" w:hAnsi="Arial" w:cs="Arial"/>
          <w:sz w:val="22"/>
          <w:szCs w:val="22"/>
        </w:rPr>
        <w:lastRenderedPageBreak/>
        <w:t xml:space="preserve">per te la maledizione in benedizione, perché il Signore tuo Dio ti ama (Dt 23, 6). Perché il Signore tuo Dio passa in mezzo al tuo accampamento per salvarti e per mettere i nemici in tuo potere; l'accampamento deve essere dunque santo, perché Egli non veda in mezzo a te qualche indecenza e ti abbandoni (Dt 23, 15). Non porterai nella casa del Signore tuo Dio il dono di una prostituta né il salario di un cane, qualunque voto tu abbia fatto, poiché tutti e due sono abominio per il Signore tuo Dio (Dt 23, 19). Allo straniero potrai prestare a interesse, ma non al tuo fratello, perché il Signore tuo Dio ti benedica in tutto ciò a cui metterai mano, nel paese di cui stai per andare a prender possesso (Dt 23, 21). Quando avrai fatto un voto al Signore tuo Dio, non tarderai a soddisfarlo, perché il Signore tuo Dio te ne domanderebbe certo conto e in te vi sarebbe un peccato (Dt 23, 22). Manterrai la parola uscita dalle tue labbra ed eseguirai il voto che avrai fatto volontariamente al Signore tuo Dio, ciò che la tua bocca avrà promesso (Dt 23, 24). il primo marito, che l'aveva rinviata, non potrà riprenderla per moglie, dopo che essa è stata contaminata, perché sarebbe abominio agli occhi del Signore; tu non renderai colpevole di peccato il paese che il Signore tuo Dio sta per darti in eredità (Dt 24, 4). Ricòrdati di quello che il Signore tuo Dio fece a Maria durante il viaggio, quando uscivate dall'Egitto (Dt 24, 9). </w:t>
      </w:r>
    </w:p>
    <w:p w14:paraId="28B2AB33"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Dovrai assolutamente restituirgli il pegno al tramonto del sole, perché egli possa dormire con il suo mantello e benedirti; questo ti sarà contato come una cosa giusta agli occhi del Signore tuo Dio (Dt 24, 13). ma ti ricorderai che sei stato schiavo in Egitto e che di là ti ha liberato il Signore tuo Dio; perciò ti comando di fare questa cosa (Dt 24, 18). Quando, facendo la mietitura nel tuo campo, vi avrai dimenticato qualche mannello, non tornerai indietro a prenderlo; sarà per il forestiero, per l'orfano e per la vedova, perché il Signore tuo Dio ti benedica in ogni lavoro delle tue mani (Dt 24, 19). Terrai un peso completo e giusto, terrai un' efa completa e giusta, perché tu possa aver lunga vita nel paese che il Signore tuo Dio sta per darti (Dt 25, 15). Poiché chiunque compie tali cose, chiunque commette ingiustizia è in abominio al Signore tuo Dio (Dt 25, 16). Quando dunque il Signore tuo Dio ti avrà assicurato tranquillità, liberandoti da tutti i tuoi nemici all'intorno nel paese che il Signore tuo Dio sta per darti in eredità, cancellerai la memoria di Amalèk sotto al cielo: non dimenticare (Dt 25, 19). Quando sarai entrato nel paese che il Signore tuo Dio ti darà in eredità e lo possiederai e là ti sarai stabilito (Dt 26, 1). prenderai le primizie di tutti i frutti del suolo da te raccolti nel paese che il Signore tuo Dio ti darà, le metterai in una cesta e andrai al luogo che il Signore tuo Dio avrà scelto come sede del suo nome (Dt 26, 2). Ti presenterai al sacerdote in carica in quei giorni e gli dirai: Io dichiaro oggi al Signore tuo Dio che sono entrato nel paese che il Signore ha giurato ai nostri padri di darci (Dt 26, 3). Il sacerdote prenderà la cesta dalle tue mani e la deporrà davanti all'altare del Signore tuo Dio (Dt 26, 4).</w:t>
      </w:r>
    </w:p>
    <w:p w14:paraId="695E9CEA"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E tu pronuncerai queste parole davanti al Signore tuo Dio: Mio padre era un Arameo errante; scese in Egitto, vi stette come un forestiero con poca gente e vi diventò una nazione grande, forte e numerosa (Dt 26, 5). Ora, ecco, io presento le primizie dei frutti del suolo che tu, Signore, mi hai dato. Le deporrai davanti al Signore tuo Dio e ti prostrerai davanti al Signore tuo Dio (Dt 26, 10). gioirai, con il levita e con il forestiero che sarà in mezzo a te, di tutto il bene che il Signore tuo Dio avrà dato a te e alla tua famiglia (Dt 26, 11). dirai dinanzi al Signore tuo Dio: Ho tolto dalla mia casa ciò che era consacrato e l'ho dato al levita, al forestiero, all'orfano e alla vedova secondo quanto mi hai ordinato; non ho trasgredito, né dimenticato alcuno dei tuoi comandi (Dt 26, 13). Oggi il Signore tuo Dio ti comanda di mettere in pratica queste leggi e queste norme; osservale dunque, mettile in pratica, con tutto il cuore, con tutta l'anima (Dt 26, 16). Tu hai sentito oggi il Signore dichiarare che Egli sarà il tuo Dio, ma solo se tu camminerai per le sue vie e osserverai le sue leggi, i suoi comandi, le sue norme e obbedirai alla sua voce (Dt 26, 17). Egli, quanto a gloria, rinomanza e splendore, ti porrà sopra tutte le nazioni che ha fatte e tu sarai un popolo consacrato al Signore tuo Dio com'egli ha promesso" (Dt </w:t>
      </w:r>
      <w:r w:rsidRPr="001430A0">
        <w:rPr>
          <w:rFonts w:ascii="Arial" w:hAnsi="Arial" w:cs="Arial"/>
          <w:sz w:val="22"/>
          <w:szCs w:val="22"/>
        </w:rPr>
        <w:lastRenderedPageBreak/>
        <w:t xml:space="preserve">26, 19). Scriverai su di esse tutte le parole di questa legge, quando avrai passato il Giordano per entrare nel paese che il Signore tuo Dio sta per darti, paese dove scorre latte e miele, come il Signore, Dio dei tuoi padri, ti ha detto (Dt 27, 3). Là costruirai anche un altare al Signore tuo Dio, un altare di pietre non toccate da strumento di ferro (Dt 27, 5). Costruirai l'altare del Signore tuo Dio con pietre intatte e sopra vi offrirai olocausti al Signore tuo Dio (Dt 27, 6). offrirai sacrifici di comunione e là mangerai e ti gioirai davanti al Signore tuo Dio (Dt 27, 7). Mosè e i sacerdoti leviti dissero a tutto Israele: "Fa’ silenzio e ascolta, Israele! Oggi sei divenuto il popolo del Signore tuo Dio (Dt 27, 9). </w:t>
      </w:r>
    </w:p>
    <w:p w14:paraId="6DB6B198"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Obbedirai quindi alla voce del Signore tuo Dio e metterai in pratica i suoi comandi e le sue leggi che oggi ti do" (Dt 27, 10). Se tu obbedirai fedelmente alla voce del Signore tuo Dio, preoccupandoti di mettere in pratica tutti i suoi comandi che io ti prescrivo, il Signore tuo Dio ti metterà sopra tutte le nazioni della terra (Dt 28, 1). perché tu avrai ascoltato la voce del Signore tuo Dio, verranno su di te e ti raggiungeranno tutte queste benedizioni (Dt 28, 2). Il Signore ordinerà alla benedizione di essere con te nei tuoi granai e in tutto ciò a cui metterai mano; ti benedirà nel paese che il Signore tuo Dio sta per darti (Dt 28, 8). Il Signore ti renderà popolo a lui consacrato, come ti ha giurato, se osserverai i comandi del Signore tuo Dio e se camminerai per le sue vie (Dt 28, 9). Il Signore tuo Dio ti concederà abbondanza di beni, quanto al frutto del tuo grembo, al frutto del tuo bestiame e al frutto del tuo suolo, nel paese che il Signore ha giurato ai tuoi padri di darti (Dt 28, 11). Il Signore ti metterà in testa e non in coda e sarai sempre in alto e mai in basso, se obbedirai ai comandi del Signore tuo Dio, che oggi io ti prescrivo, perché tu li osservi e li metta in pratica (Dt 28, 13). Ma se non obbedirai alla voce del Signore tuo Dio, se non cercherai di eseguire tutti i suoi comandi e tutte le sue leggi che oggi io ti prescrivo, verranno su di te e ti raggiungeranno tutte queste maledizioni (Dt 28, 15). Tutte queste maledizioni verranno su di te, ti perseguiteranno e ti raggiungeranno, finché tu sia distrutto, perché non avrai obbedito alla voce del Signore tuo Dio, osservando i comandi e le leggi che egli ti ha dato (Dt 28, 45). Non avendo servito il Signore tuo Dio con gioia e di buon cuore in mezzo all'abbondanza di ogni cosa (Dt 28, 47). Ti assedierà in tutte le tue città, finché in tutto il tuo paese cadano le mura alte e forti, nelle quali avrai riposto la fiducia. Ti assedierà in tutte le tue città, in tutto il paese che il Signore tuo Dio ti avrà dato (Dt 28, 52). Durante l'assedio e l'angoscia alla quale ti ridurrà il tuo nemico, mangerai il frutto delle tue viscere, le carni dei tuoi figli e delle tue figlie, che il Signore tuo Dio ti avrà dato (Dt 28, 53). Se non cercherai di eseguire tutte le parole di questa legge, scritte in questo libro, avendo timore di questo nome glorioso e terribile del Signore tuo Dio (Dt 28, 58).</w:t>
      </w:r>
    </w:p>
    <w:p w14:paraId="14C80656"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Voi rimarrete in pochi uomini, dopo essere stati numerosi come le stelle del cielo, perché non avrai obbedito alla voce del Signore tuo Dio (Dt 28, 62).  per entrare nell'alleanza del Signore tuo Dio e nell'imprecazione che il Signore tuo Dio sancisce oggi con te (Dt 29, 11). per costituirti oggi suo popolo e per essere Egli il tuo Dio, come ti ha detto e come ha giurato ai tuoi padri, ad Abramo, ad Isacco e a Giacobbe (Dt 29, 12). Quando tutte queste cose che io ti ho poste dinanzi, la benedizione e la maledizione, si saranno realizzate su di te e tu le richiamerai alla tua mente in mezzo a tutte le nazioni, dove il Signore tuo Dio ti avrà scacciato (Dt 30, 1). se ti convertirai al Signore tuo Dio e obbedirai alla sua voce, tu e i tuoi figli, con tutto il cuore e con tutta l'anima, secondo quanto oggi ti comando (Dt 30, 2). allora il Signore tuo Dio farà tornare i tuoi deportati, avrà pietà di te e ti raccoglierà di nuovo da tutti i popoli, in mezzo ai quali il Signore tuo Dio ti aveva disperso (Dt 30, 3). Quand'anche i tuoi esuli fossero all'estremità dei cieli, di là il Signore tuo Dio ti raccoglierà e di là ti riprenderà (Dt 30, 4). Il Signore tuo Dio ti ricondurrà nel paese che i tuoi padri avevano posseduto e tu lo possiederai; Egli ti farà felice e ti moltiplicherà più dei tuoi padri (Dt 30, 5). Il Signore tuo Dio circonciderà il tuo cuore e il cuore della tua discendenza, perché tu ami il Signore tuo Dio con tutto il cuore e con tutta l'anima e viva (Dt 30, 6). </w:t>
      </w:r>
    </w:p>
    <w:p w14:paraId="58A7DD4B"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lastRenderedPageBreak/>
        <w:t xml:space="preserve">Il Signore tuo Dio farà cadere tutte queste imprecazioni sui tuoi nemici e su quanti ti odieranno e perseguiteranno (Dt 30, 7). Il Signore tuo Dio ti farà sovrabbondare di beni in ogni lavoro delle tue mani, nel frutto delle tue viscere, nel frutto del tuo bestiame e nel frutto del tuo suolo; perché il Signore gioirà di nuovo per te facendoti felice, come gioiva per i tuoi padri (Dt 30, 9). quando obbedirai alla voce del Signore tuo Dio, osservando i suoi comandi e i suoi decreti, scritti in questo libro della legge; quando ti sarai convertito al Signore tuo Dio con tutto il cuore e con tutta l'anima (Dt 30, 10). poiché io oggi ti comando di amare il Signore tuo Dio, di camminare per le sue vie, di osservare i suoi comandi, le sue leggi e le sue norme, perché tu viva e ti moltiplichi e il Signore tuo Dio ti benedica nel paese che tu stai per entrare a prendere in possesso (Dt 30, 16). amando il Signore tuo Dio, obbedendo alla sua voce e tenendoti unito a lui, poiché è lui la tua vita e la tua longevità, per poter così abitare sulla terra che il Signore ha giurato di dare ai tuoi padri, Abramo, Isacco e Giacobbe" (Dt 30, 20). Il Signore tuo Dio passerà davanti a te, distruggerà davanti a te quelle nazioni e tu prenderai il loro posto; quanto a Giosuè, egli passerà alla tua testa, come il Signore ha detto (Dt 31, 3). Siate forti, fatevi animo, non temete e non vi spaventate di loro, perché il Signore tuo Dio cammina con te; non ti lascerà e non ti abbandonerà" (Dt 31, 6). quando tutto Israele verrà a presentarsi davanti al Signore tuo Dio, nel luogo che avrà scelto, leggerai questa legge davanti a tutto Israele, agli orecchi di tutti (Dt 31, 11). </w:t>
      </w:r>
    </w:p>
    <w:p w14:paraId="3AE16E19"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Non ti ho io comandato: Sii forte e coraggioso? Non temere dunque e non spaventarti, perché è con te il Signore tuo Dio, dovunque tu vada" (Gs 1, 9).  Come abbiamo obbedito in tutto a Mosè, così obbediremo a te; ma il Signore tuo Dio sia con te come è  stato con Mosè (Gs 1, 17). Costruisci un altare al Signore tuo Dio sulla cima di questa roccia, disponendo ogni cosa con ordine; poi prendi il secondo giovenco e offrilo in olocausto sulla legna del palo sacro che avrai tagliato" (Gdc 6, 26). Ma Rut rispose: "Non insistere con me perché ti abbandoni e torni indietro senza di te; perché dove andrai tu andrò anch'io; dove ti fermerai mi fermerò; il tuo popolo sarà il mio popolo e il tuo Dio sarà il mio Dio (Rt 1, 16). Tutto il popolo perciò disse a Samuele: "Prega il Signore tuo Dio per noi tuoi servi che non abbiamo a morire, poiché abbiamo aggiunto a tutti i nostri errori il peccato di aver chiesto per noi un re" (1Sam 12, 19). Disse Saul: "Li hanno condotti qui dagli Amaleciti, come il meglio del bestiame grosso e minuto, che il popolo ha risparmiato per sacrificarli al Signore, tuo Dio. Il resto l'abbiamo votato allo sterminio" (1Sam 15, 15). Il popolo poi ha preso dal bottino pecore e armenti, primizie di ciò che è votato allo sterminio per sacrificare al Signore tuo Dio in Gàlgala" (1Sam 15, 21). Saul disse: "Ho peccato sì, ma onorami davanti agli anziani del mio popolo e davanti a Israele; ritorna con me perché mi prostri al Signore tuo Dio" (1Sam 15, 30). Se qualcuno insorgerà a perseguitarti e a cercare la tua vita, la tua anima, o mio signore, sarà conservata nello scrigno della vita presso il Signore tuo Dio, mentre l'anima dei tuoi nemici Egli la scaglierà come dal cavo della fionda (1Sam 25, 29), La donna concluse: "La parola del re mio signore conceda la calma. Perché il re mio signore è come un angelo di Dio per distinguere il bene e il male. Il Signore tuo Dio sia con te!" (2Sam 14, 17). </w:t>
      </w:r>
    </w:p>
    <w:p w14:paraId="7549857A"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Achimaaz gridò al re: "Pace!". Prostratosi dinanzi al re con la faccia a terra, disse: "Benedetto sia il Signore tuo Dio che ha messo in tuo potere gli uomini che avevano alzato le mani contro il re mio signore!" (2Sam 18, 28). Ioab rispose al re: "Il Signore tuo Dio moltiplichi il popolo cento volte più di quello che è, e gli occhi del re mio signore possano vederlo! Ma perché il re mio signore desidera questa cosa?" (2Sam 24, 3). Tutte queste cose, re, Araunà te le regala". Poi Araunà disse al re: "Il Signore tuo Dio ti sia propizio!" (2Sam 24, 23). Essa gli rispose: "Signore, tu hai giurato alla tua schiava per il Signore tuo Dio che Salomone tuo figlio avrebbe regnato dopo di te, sedendo sul tuo trono (1Re 1, 17). e i ministri del re sono andati a felicitarsi con il re Davide dicendo: Il tuo Dio renda il nome di Salomone più celebre del tuo e renda il suo trono più splendido del tuo! Il re si è prostrato sul letto (1Re 1, 47). Osserva la legge del Signore tuo Dio, </w:t>
      </w:r>
      <w:r w:rsidRPr="001430A0">
        <w:rPr>
          <w:rFonts w:ascii="Arial" w:hAnsi="Arial" w:cs="Arial"/>
          <w:sz w:val="22"/>
          <w:szCs w:val="22"/>
        </w:rPr>
        <w:lastRenderedPageBreak/>
        <w:t xml:space="preserve">procedendo nelle sue vie ed eseguendo i suoi statuti, i suoi comandi, i suoi decreti e le sue prescrizioni, come sta scritto nella legge di Mosè, perché tu riesca in ogni tua impresa e in ogni tuo progetto (1Re 2, 3). Sia benedetto il Signore tuo Dio, che si è compiaciuto di te sì da collocarti sul trono di Israele. Nel suo amore eterno per Israele il Signore ti ha stabilito re perché tu eserciti il diritto e la giustizia" (1Re 10, 9). Consigliatosi, il re preparò due vitelli d'oro e disse al popolo: "Siete andati troppo a Gerusalemme! Ecco, Israele, il tuo dio, che ti ha fatto uscire dal paese d'Egitto" (1Re 12, 28). </w:t>
      </w:r>
    </w:p>
    <w:p w14:paraId="209295B4"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Presa la parola, il re disse all'uomo di Dio: "Placa il volto del Signore tuo Dio e prega per me perché mi sia resa la mia mano". L'uomo di Dio placò il volto del Signore e la mano del re tornò come era prima (1Re 13, 6). ed egli gridò all'uomo di Dio che era venuto da Giuda: "Così dice il Signore: Poiché ti sei ribellato all'ordine del Signore, non hai ascoltato il comando che ti ha dato il Signore tuo Dio (1Re 13, 21). Quella rispose: "Per la vita del Signore tuo Dio, non ho nulla di cotto, ma solo un pugno di farina nella giara e un po’ di olio nell'orcio; ora raccolgo due pezzi di legna, dopo andrò a cuocerla per me e per mio figlio: la mangeremo e poi moriremo" (1Re 17, 12). Per la vita del Signore tuo Dio, non esiste un popolo o un regno in cui il mio padrone non abbia mandato a cercarti. Se gli rispondevano: Non c'è ! egli faceva giurare il popolo o il regno di non averti trovato (1Re 18, 10). Forse il Signore tuo Dio ha udito le parole del gran coppiere, che il re d'Assiria suo padrone ha inviato a insultare il Dio vivente e lo castigherà per le parole che il Signore tuo Dio ha udito. Innalza ora una preghiera per quelli che ancora sopravvivono" (2Re 19, 4). Anche prima, quando regnava Saul, tu guidavi nei movimenti le truppe di Israele. Inoltre il Signore tuo Dio ti ha detto: Tu pascerai il mio popolo, Israele; tu sarai capo del mio popolo Israele" (1Cr 11, 2). Allora lo spirito invase Amasài, capo dei Trenta: "Siamo tuoi, Davide; con te, figlio di Iesse! Pace, pace a te, pace a chi ti aiuta, perché il tuo Dio ti aiuta". Davide li accolse e li costituì capi di schiere (1Cr 12, 19). Ora, figlio mio, il Signore sia con te perché tu riesca a costruire un tempio al Signore tuo Dio, come ti ha promesso (1Cr 22, 11). Ebbene, il Signore ti conceda senno e intelligenza, ti costituisca re di Israele per osservare la legge del Signore tuo Dio (1Cr 22, 12). </w:t>
      </w:r>
    </w:p>
    <w:p w14:paraId="3285E1F3"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In quel tempo il veggente Canàni si presentò ad Asa re di Giuda e gli disse: "Poiché ti sei appoggiato al re di Aram e non al Signore tuo Dio, l'esercito del re di Aram è sfuggito al tuo potere (2Cr 16, 7). infatti da parte del re e dei suoi sette consiglieri tu sei inviato a fare inchiesta in Giudea e a Gerusalemme intorno all'osservanza della legge del tuo Dio, che hai nelle mani (Esd 7, 14). Gli arredi che ti sono stati consegnati per il culto del tuo Dio, rimettili davanti al Dio di Gerusalemme (Esd 7, 19). Per il resto di quanto occorre per la casa del tuo Dio e che spetta a te di procurare, lo procurerai a spese del tesoro reale (Esd 7, 20).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Anche quando si sono fatti un vitello di metallo fuso e hanno detto: Ecco il tuo Dio che ti ha fatto uscire dall'Egitto! e ti hanno insultato gravemente (Ne 9, 18). </w:t>
      </w:r>
    </w:p>
    <w:p w14:paraId="5539ECA9"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Tu sei bella d'aspetto e saggia nelle parole; se farai come hai detto, il tuo Dio sarà mio Dio e tu siederai nel </w:t>
      </w:r>
      <w:r w:rsidRPr="001430A0">
        <w:rPr>
          <w:rFonts w:ascii="Arial" w:hAnsi="Arial" w:cs="Arial"/>
          <w:sz w:val="22"/>
          <w:szCs w:val="22"/>
        </w:rPr>
        <w:lastRenderedPageBreak/>
        <w:t xml:space="preserve">palazzo del re Nabucodònosor e sarai famosa in tutto il mondo (Gdt 11, 23). Le lacrime sono mio pane giorno e notte, mentre mi dicono sempre: "Dov'è il tuo Dio?" (Sal 41, 4). Per l'insulto dei miei avversari sono infrante le mie ossa; essi dicono a me tutto il giorno: "Dov'è il tuo Dio?" (Sal 41, 11). Ami la giustizia e l'empietà detesti: Dio, il tuo Dio ti ha consacrato con olio di letizia, a preferenza dei tuoi eguali (Sal 44, 8). Ascolta, popolo mio, voglio parlare, testimonierò contro di te, Israele: Io sono Dio, il tuo Dio (Sal 49, 7). Sono io il Signore tuo Dio, che ti ho fatto uscire dal paese d'Egitto; apri la tua bocca, la voglio riempire (Sal 80, 11). Il Signore regna per sempre, il tuo Dio, o Sion, per ogni generazione (Sal 145, 10). Alleluia. Glorifica il Signore, Gerusalemme, loda il tuo Dio, Sion (Sal 147, 1). "Chiedi un segno dal Signore tuo Dio, dal profondo degli inferi oppure lassù in alto" (Is 7, 11). Spero che il Signore tuo Dio, udite le parole del gran coppiere che il re di Assiria suo signore ha mandato per insultare il Dio vivente lo voglia castigare per le parole che il Signore tuo Dio ha udito. Innalza ora una preghiera per quel resto che ancora rimane in vita" (Is 37, 4). "Direte così a Ezechia, re di Giuda: Non ti illuda il tuo Dio, in cui confidi, dicendoti: Gerusalemme non sarà consegnata nelle mani del re di Assiria (Is 37, 10). Non temere, perché io sono con te; non smarrirti, perché io sono il tuo Dio. Ti rendo forte e anche ti vengo in aiuto e ti sostengo con la destra vittoriosa (Is 41, 10). </w:t>
      </w:r>
    </w:p>
    <w:p w14:paraId="2A38F0E1"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Poiché io sono il Signore tuo Dio che ti tengo per la destra e ti dico: "Non temere, io ti vengo in aiuto" (Is 41, 13). poiché io sono il Signore tuo Dio, il Santo di Israele, il tuo salvatore. Io do l'Egitto come prezzo per il tuo riscatto, l'Etiopia e Seba al tuo posto (Is 43, 3). Dice il Signore tuo redentore, il Santo di Israele: "Io sono il Signore tuo Dio che ti insegno per il tuo bene, che ti guido per la strada su cui devi andare (Is 48, 17). Io sono il Signore tuo Dio, che sconvolge il mare così che ne fremano i flutti, e si chiama Signore degli eserciti (Is 51, 15). I tuoi figli giacciono privi di forze agli angoli di tutte le strade, come antilope in una rete, pieni dell'ira del Signore, della minaccia del tuo Dio (Is 51, 20). Così dice il tuo Signore Dio, il tuo Dio che difende la causa del suo popolo: "Ecco io ti tolgo di mano il calice della vertigine, la coppa della mia ira; tu non lo berrai più (Is 51, 22). Come sono belli sui monti i piedi del messaggero di lieti annunzi che annunzia la pace, messaggero di bene che annunzia la salvezza, che dice a Sion: "Regna il tuo Dio" (Is 52, 7). Come una donna abbandonata e con l'animo afflitto, ti ha il Signore richiamata. Viene forse ripudiata la donna sposata in gioventù? Dice il tuo Dio (Is 54, 6). Ecco tu chiamerai gente che non conoscevi; accorreranno a te popoli che non ti conoscevano a causa del Signore, tuo Dio, del Santo di Israele, perché egli ti ha onorato (Is 55, 5). Sono navi che si radunano per me, le navi di Tarsis in prima fila, per portare i tuoi figli da lontano, con argento e oro, per il nome del Signore tuo Dio, per il Santo di Israele che ti onora (Is 60, 9). Il sole non sarà più la tua luce di giorno, né ti illuminerà più il chiarore della luna. Ma il Signore sarà per te luce eterna, il tuo Dio sarà il tuo splendore (Is 60, 19). Sarai una magnifica corona nella mano del Signore, un diadema regale nella palma del tuo Dio (Is 62, 3). Sì, come un giovane sposa una vergine, così ti sposerà il tuo architetto; come gioisce lo sposo per la sposa, così il tuo Dio gioirà per te (Is 62, 5). </w:t>
      </w:r>
    </w:p>
    <w:p w14:paraId="657DA747"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"Io che apro il grembo materno, non farò partorire?" dice il Signore. "Io che faccio generare, chiuderei il seno?" dice il tuo Dio (Is 66, 9). Tutto ciò, forse, non ti accade perché hai abbandonato il Signore tuo Dio? (Ger 2, 17). La tua stessa malvagità ti castiga e le tue ribellioni ti puniscono. Riconosci e vedi quanto è cosa cattiva e amara l'avere abbandonato il Signore tuo Dio e il non avere più timore di me. Oracolo del Signore degli eserciti (Ger 2, 19). Su, riconosci la tua colpa, perché sei stata infedele al Signore tuo Dio; hai profuso l'amore agli stranieri sotto ogni albero verde e non hai ascoltato la mia voce. Oracolo del Signore (Ger 3, 13). Il capo delle guardie prese Geremia e gli disse: "Il Signore tuo Dio ha predetto questa sventura per questo luogo (Ger 40, 2). al profeta Geremia e gli dissero: "Ti sia gradita la nostra supplica! Prega per noi il Signore tuo Dio, in favore di tutto questo residuo di popolazione, perché noi siamo rimasti in pochi dopo </w:t>
      </w:r>
      <w:r w:rsidRPr="001430A0">
        <w:rPr>
          <w:rFonts w:ascii="Arial" w:hAnsi="Arial" w:cs="Arial"/>
          <w:sz w:val="22"/>
          <w:szCs w:val="22"/>
        </w:rPr>
        <w:lastRenderedPageBreak/>
        <w:t xml:space="preserve">essere stati molti, come vedi con i tuoi occhi (Ger 42, 2). Il Signore tuo Dio ci indichi la via per la quale dobbiamo andare e che cosa dobbiamo fare" (Ger 42, 3). Essi allora dissero a Geremia: "Il Signore sia contro di noi testimone verace e fedele, se non faremo quanto il Signore tuo Dio ti rivelerà per noi (Ger 42, 5). Quando fu vicino, chiamò: "Daniele, servo del Dio vivente, il tuo Dio che tu servi con perseveranza ti ha potuto salvare dai leoni?" (Dn 6, 21). Perisce il mio popolo per mancanza di conoscenza. Poiché tu rifiuti la conoscenza, rifiuterò te come mio sacerdote; hai dimenticato la legge del tuo Dio e io dimenticherò i tuoi figli (Os 4, 6). Non darti alla gioia, Israele, non far festa con gli altri popoli, perché hai praticato la prostituzione, abbandonando il tuo Dio, hai amato il prezzo della prostituzione su tutte le aie da grano (Os 9, 1). Tu ritorna al tuo Dio, osserva la bontà e la giustizia e nel tuo Dio poni la tua speranza, sempre (Os 12, 7). Eppure io sono il Signore tuo Dio fin dal paese d'Egitto. Ti farò ancora abitare sotto le tende come ai giorni del convegno (Os 12, 10). Eppure io sono il Signore tuo Dio fin dal paese d'Egitto, non devi conoscere altro Dio fuori di me, non c'è salvatore fuori di me (Os 13, 4). Torna dunque, Israele, al Signore tuo Dio, poiché hai inciampato nella tua iniquità (Os 14, 2). Perciò ti tratterò così, Israele! Poiché questo devo fare di te, prepàrati all'incontro con il tuo Dio, o Israele! (Am 4, 12). </w:t>
      </w:r>
    </w:p>
    <w:p w14:paraId="208729D5"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Quelli che giurano per il peccato di Samaria e dicono: "Per la vita del tuo dio, Dan!" oppure: "Per la vita del tuo diletto, Bersabea!", cadranno senza più rialzarsi! (Am 8, 14). Li pianterò nella loro terra e non saranno mai divelti da quel suolo che io ho concesso loro, dice il Signore tuo Dio (Am 9, 15). Gli si avvicinò il capo dell'equipaggio e gli disse: "Che cos'hai così addormentato? Alzati, invoca il tuo Dio! Forse Dio si darà pensiero di noi e non periremo" (Gn 1, 6). Uomo, ti è stato insegnato ciò che è buono e ciò che richiede il Signore da te: praticare la giustizia, amare la pietà, camminare umilmente con il tuo Dio (Mi 6, 8). La mia nemica lo vedrà e sarà coperta di vergogna, lei che mi diceva: "Dov'è il Signore tuo Dio?". I miei occhi gioiranno nel vederla calpestata come fango della strada (Mi 7, 10). Il Signore tuo Dio in mezzo a te è un salvatore potente. Esulterà di gioia per te, ti rinnoverà con il suo amore, si rallegrerà per te con grida di gioia (Sof 3, 17).</w:t>
      </w:r>
    </w:p>
    <w:p w14:paraId="7C5C9E73" w14:textId="77777777" w:rsidR="001430A0" w:rsidRPr="001430A0" w:rsidRDefault="001430A0" w:rsidP="001430A0">
      <w:pPr>
        <w:keepNext/>
        <w:spacing w:after="120"/>
        <w:jc w:val="both"/>
        <w:outlineLvl w:val="2"/>
        <w:rPr>
          <w:rFonts w:ascii="Arial" w:hAnsi="Arial"/>
          <w:b/>
          <w:sz w:val="24"/>
          <w:szCs w:val="18"/>
        </w:rPr>
      </w:pPr>
      <w:bookmarkStart w:id="426" w:name="_Toc176447324"/>
      <w:bookmarkStart w:id="427" w:name="_Toc176619209"/>
      <w:bookmarkStart w:id="428" w:name="_Toc176814667"/>
      <w:bookmarkStart w:id="429" w:name="_Toc176967932"/>
      <w:r w:rsidRPr="001430A0">
        <w:rPr>
          <w:rFonts w:ascii="Arial" w:hAnsi="Arial"/>
          <w:b/>
          <w:sz w:val="24"/>
          <w:szCs w:val="18"/>
        </w:rPr>
        <w:t>Nostro Dio</w:t>
      </w:r>
      <w:bookmarkEnd w:id="426"/>
      <w:bookmarkEnd w:id="427"/>
      <w:bookmarkEnd w:id="428"/>
      <w:bookmarkEnd w:id="429"/>
    </w:p>
    <w:p w14:paraId="0837AC53"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Essi ascolteranno la tua voce e tu e gli anziani d'Israele andrete dal re di Egitto e gli riferirete: Il Signore, Dio degli Ebrei, si è presentato a noi. Ci sia permesso di andare nel deserto a tre giorni di cammino, per fare un sacrificio al Signore, nostro Dio (Es 3, 18). Ripresero: "Il Dio degli Ebrei si è presentato a noi. Ci sia dunque concesso di partire per un viaggio di tre giorni nel deserto e celebrare un sacrificio al Signore, nostro Dio, perché non ci colpisca di peste o di spada!" (Es 5, 3). Però voi dovete esigere il numero di mattoni che facevano prima, senza ridurlo. Perché sono fannulloni; per questo protestano: Vogliamo partire, dobbiamo sacrificare al nostro Dio! (Es 5, 8). Rispose: "Per domani". Riprese: "Secondo la tua parola! Perché tu sappia che non esiste nessuno pari al Signore, nostro Dio (Es 8, 6). Ma rispose Mosè: "Non è opportuno far così perché quello che noi sacrifichiamo al Signore, nostro Dio, è abominio per gli Egiziani. Se noi facciamo un sacrificio abominevole agli Egiziani sotto i loro occhi, forse non ci lapideranno? (Es 8, 22). Andremo nel deserto, a tre giorni di cammino, e sacrificheremo al Signore, nostro Dio, secondo quanto egli ci ordinerà!" (Es 8, 23). Rispose Mosè: "Anche tu metterai a nostra disposizione sacrifici e olocausti e noi li offriremo al Signore nostro Dio (Es 10, 25). Anche il nostro bestiame partirà con noi: neppure un'unghia ne resterà qui. Perché da esso noi dobbiamo prelevare le vittime per servire il Signore, nostro Dio, e noi non sapremo come servire il Signore finché non saremo arrivati in quel luogo" (Es 10, 26). "Il Signore nostro Dio ci ha parlato sull'Oreb e ci ha detto: Avete dimorato abbastanza su questa montagna (Dt 1, 6). </w:t>
      </w:r>
    </w:p>
    <w:p w14:paraId="5ADA9A15"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lastRenderedPageBreak/>
        <w:t xml:space="preserve">Partimmo dall'Oreb e attraversammo tutto quel deserto grande e spaventoso che avete visto, dirigendoci verso le montagne degli Amorrei, come il Signore nostro Dio ci aveva ordinato di fare, e giungemmo a Kades-Barnea (Dt 1, 19). Allora vi dissi: Siete arrivati presso la montagna degli Amorrei, che il Signore nostro Dio sta per darci (Dt 1, 20). Presero con le mani i frutti del paese, ce li portarono e ci fecero questa relazione: E' buono il paese che il Signore nostro Dio sta per darci (Dt 1, 25). Allora voi mi rispondeste: Abbiamo peccato contro il Signore! Entreremo e combatteremo in tutto come il Signore nostro Dio ci ha ordinato. Ognuno di voi cinse le armi e presumeste di salire verso la montagna (Dt 1, 41). come mi hanno permesso i figli di Esaù, che abitano in Seir, e i Moabiti che abitano in Ar, finché io abbia passato il Giordano per entrare nel paese che il Signore nostro Dio sta per darci (Dt 2, 29). Il Signore nostro Dio ce lo mise nelle mani e noi abbiamo sconfitto lui, i suoi figli e tutta la sua gente (Dt 2, 33). Da Aroèr, che è sull'orlo della valle dell'Arnon, e dalla città che è sul torrente stesso, fino a Gàlaad, non ci fu città che fosse inaccessibile per noi: il Signore nostro Dio le mise tutte in nostro potere (Dt 2, 36). Ma non ti avvicinasti al paese degli Ammoniti, a tutta la riva dal torrente Iabbok, alle città delle montagne, a tutti i luoghi che il Signore nostro Dio ci aveva proibito di attaccare (Dt 2, 37). Così il Signore nostro Dio mise in nostro potere anche Og, re di Basan, con tutta la sua gente; noi lo abbiamo sconfitto, senza lasciargli alcun superstite (Dt 3, 3). Infatti qual grande nazione ha la divinità così vicina a sé, come il Signore nostro Dio è vicino a noi ogni volta che lo invochiamo? (Dt 4, 7). </w:t>
      </w:r>
    </w:p>
    <w:p w14:paraId="0F55FEBC"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Il Signore nostro Dio ha stabilito con noi un'alleanza sull'Oreb (Dt 5, 2). e dissero: Ecco il Signore nostro Dio ci ha mostrato la sua gloria e la sua grandezza e noi abbiamo udito la sua voce dal fuoco; oggi abbiamo visto che Dio può parlare con l'uomo e l'uomo restare vivo (Dt 5, 24). Ma ora, perché dovremmo morire? Questo grande fuoco infatti ci consumerà; se continuiamo a udire ancora la voce del Signore nostro Dio moriremo (Dt 5, 25). Avvicinati tu e ascolta quanto il Signore nostro Dio dirà; ci riferirai quanto il Signore nostro Dio ti avrà detto e noi lo ascolteremo e lo faremo (Dt 5, 27). Ascolta, Israele: il Signore è il nostro Dio, il Signore è uno solo (Dt 6, 4). Quando in avvenire tuo figlio ti domanderà: Che significano queste istruzioni, queste leggi e queste norme che il Signore nostro Dio vi ha date? (Dt 6, 20). Allora il Signore ci ordinò di mettere in pratica tutte queste leggi, temendo il Signore nostro Dio così da essere sempre felici ed essere conservati in vita, come appunto siamo oggi (Dt 6, 24). ma con chi oggi sta qui con noi davanti al Signore nostro Dio e con chi non è oggi qui con noi (Dt 29, 14). Non vi sia tra voi uomo o donna o famiglia o tribù che volga oggi il cuore lungi dal Signore nostro Dio, per andare a servire gli dei di quelle nazioni. Non vi sia tra di voi radice alcuna che produca veleno e assenzio (Dt 29, 17). </w:t>
      </w:r>
    </w:p>
    <w:p w14:paraId="711A235F"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Le cose occulte appartengono al Signore nostro Dio, ma le cose rivelate sono per noi e per i nostri figli, sempre, perché pratichiamo tutte le parole di questa legge (Dt 29, 28). Voglio proclamare il nome del Signore: date gloria al nostro Dio! (Dt 32, 3). Se ritenete immondo il paese che possedete, ebbene, passate nel paese che è possesso del Signore, dove è stabilita la Dimora del Signore, e stabilitevi in mezzo a noi; ma non ribellatevi al Signore e non fate di noi dei ribelli, costruendovi un altare oltre l'altare del Signore nostro Dio (Gs 22, 19). Lungi da noi l'idea di ribellarci al Signore e di desistere dal seguire il Signore, costruendo un altare per olocausti, per oblazioni o per sacrifici, oltre l'altare del Signore nostro Dio, che è davanti alla sua Dimora!" (Gs 22, 29).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Il Signore ha scacciato dinanzi a noi tutti questi popoli e gli Amorrei che abitavano il paese. Perciò anche noi vogliamo servire il Signore, perché Egli è il nostro Dio" (Gs 24, 18). Il popolo rispose a Giosuè: "Noi serviremo il Signore nostro Dio e obbediremo alla sua voce!" (Gs 24, 24). </w:t>
      </w:r>
    </w:p>
    <w:p w14:paraId="12CBF2BE"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lastRenderedPageBreak/>
        <w:t>Allora gli Israeliti gridarono al Signore: "Abbiamo peccato contro di te, perché abbiamo abbandonato il nostro Dio e abbiamo servito i Baal" (Gdc 10, 10). Non c'è santo come il Signore, non c'è rocca come il nostro Dio (1Sam 2, 2). Abbi coraggio e dimostriamoci forti per il nostro popolo e per le città del nostro Dio. Il Signore faccia quello che a lui piacerà" (2Sam 10, 12). C'è forse un dio come il Signore; una rupe fuori del nostro Dio? (2Sam 22, 32). Il Signore nostro Dio sia con noi come è stato con i nostri padri; non ci abbandoni e non ci respinga (1Re 8, 57). Queste parole, usate da me per supplicare il Signore, siano presenti davanti al Signore nostro Dio, giorno e notte, perché renda giustizia al suo servo e a Israele suo popolo secondo le necessità di ogni giorno (1Re 8, 59). Il vostro cuore sarà tutto dedito al Signore nostro Dio, perché cammini secondo i suoi decreti e osservi i suoi comandi, come avviene oggi"(1Re 8, 61). In quell'occasione Salomone celebrò la festa davanti al Signore nostro Dio per sette giorni: tutto Israele, dall'ingresso di Camat al torrente d'Egitto, un'assemblea molto grande, era con lui (1Re 8, 65). Se mi dite: Noi confidiamo nel Signore nostro Dio, non è forse quello stesso del quale Ezechia distrusse le alture e gli altari, ordinando alla gente di Giuda e di Gerusalemme: Vi prostrerete soltanto davanti a questo altare in Gerusalemme? (2Re 18, 22). Ora, Signore nostro Dio, liberaci dalla sua mano, perché sappiano tutti i regni della terra che tu sei il Signore, il solo Dio" (2Re 19, 19).</w:t>
      </w:r>
    </w:p>
    <w:p w14:paraId="352C26FC"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A tutta l'assemblea d'Israele Davide disse: "Se vi piace e se il Signore nostro Dio lo consente, comunichiamo ai nostri fratelli rimasti in tutte le regioni di Israele, ai sacerdoti e ai leviti nelle città dei loro pascoli, di radunarsi presso di noi (1Cr 13, 2). Così riporteremo l'arca del nostro Dio qui presso di noi, perché non ce ne siamo più curati dal tempo di Saul" (1Cr 13, 3). Poiché la prima volta voi non c'eravate, il Signore nostro Dio si irritò con noi; non c'eravamo infatti rivolti a voi, come conveniva"(1Cr 15, 13). egli, il Signore, è il nostro Dio; in tutta la terra fanno legge i suoi giudizi (1Cr 16, 14). Coraggio, dimostriamoci forti per il nostro popolo e per le città del nostro Dio; il Signore faccia ciò che gli piacerà" (1Cr 19, 13). Davide si alzò in piedi e disse: "Ascoltatemi, miei fratelli e mio popolo! Io avevo deciso di costruire una dimora tranquilla per l'arca dell'alleanza del Signore, per lo sgabello dei piedi del nostro Dio. Avevo fatto i preparativi per la costruzione (1Cr 28, 2). Ora, davanti a tutto Israele, assemblea del Signore, e davanti al nostro Dio che ascolta, vi scongiuro: osservate e praticate tutti i decreti del Signore vostro Dio, perché possediate questo buon paese e lo passiate in eredità ai vostri figli dopo di voi, per sempre (1Cr 28, 8). </w:t>
      </w:r>
    </w:p>
    <w:p w14:paraId="79E061B8"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Ora, nostro Dio, ti ringraziamo e lodiamo il tuo nome glorioso (1Cr 29, 13). Signore nostro Dio, quanto noi abbiamo preparato per costruire una casa al tuo santo nome proviene da te, è tutto tuo (1Cr 29, 16). Ecco ho deciso di costruire un tempio al nome del Signore mio Dio, per consacrarlo a lui sì che io possa bruciare profumi fragranti davanti a lui, esporre sempre i pani dell'offerta e presentare olocausti mattina e sera, nei sabati, nei noviluni e nelle feste del Signore nostro Dio. Per Israele questo è un obbligo perenne (2Cr 2, 3). Il tempio, che io intendo costruire, deve essere grande, perché il nostro Dio è più grande di tutti gli dei (2Cr 2, 4). Quanto a noi, il Signore è nostro Dio; non l'abbiamo abbandonato. I sacerdoti, che prestano servizio al Signore, sono figli di Aronne e leviti sono gli addetti alle funzioni (2Cr 13, 10). Essi offrono al Signore olocausti ogni mattina e ogni sera, il profumo fragrante, i pani dell'offerta su una tavola monda, dispongono i candelabri d'oro con le lampade da accendersi ogni sera, perché noi osserviamo i comandi del Signore nostro Dio, mentre voi lo avete abbandonato (2Cr 13, 11). Egli disse a Giuda: "Ricostruiamo quelle città circondandole di mura e di torri con porte e sbarre, mentre il paese è ancora in nostro potere perché abbiamo ricercato il Signore nostro Dio; noi l'abbiamo ricercato ed egli ci ha concesso la pace alle frontiere". Ricostruirono e prosperarono (2Cr 14, 6). </w:t>
      </w:r>
    </w:p>
    <w:p w14:paraId="3011B752"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lastRenderedPageBreak/>
        <w:t xml:space="preserve">Asa domandò al Signore, suo Dio: "Signore, fuori di te, nessuno può soccorrere nella lotta fra il potente e chi è senza forza; soccorrici, Signore nostro Dio, perché noi confidiamo in te e nel tuo nome marciamo contro questa moltitudine; Signore, tu sei nostro Dio; un uomo non prevalga su di te!" (2Cr 14, 10). Ora il timore del Signore sia con voi; nell'agire badate che nel Signore nostro Dio non c'è nessuna iniquità; egli non ha preferenze personali né accetta doni" (2Cr 19, 7). Non hai scacciato tu, nostro Dio, gli abitanti di questa regione di fronte al tuo popolo Israele e non hai consegnato il paese per sempre alla discendenza del tuo amico Abramo? (2Cr 20, 7). I nostri padri sono stati infedeli e hanno commesso ciò che è male agli occhi del Signore nostro Dio, che essi avevano abbandonato, distogliendo lo sguardo dalla dimora del Signore e voltandole le spalle (2Cr 29, 6). Con lui c'è un braccio di carne, con noi c'è il Signore nostro Dio per aiutarci e per combattere le nostre battaglie". Il popolo rimase rassicurato dalle parole di Ezechia, re di Giuda (2Cr 32, 8). Ezechia non vi inganna forse per farvi morire di fame e di sete quando asserisce: Il Signore nostro Dio ci libererà dalle mani del re di Assiria? (2Cr 32, 11). Ma Zorobabele, Giosuè e gli altri capifamiglia d'Israele dissero loro: "Non conviene che costruiamo insieme la casa del nostro Dio; ma noi soltanto la ricostruiremo al Signore Dio d'Israele, come Ciro re di Persia ci ha ordinato" (Esd 4, 3). e ho ordinato loro di andare da Iddo, capo nella località di Casifia, e ho messo loro in bocca le parole da dire a Iddo e ai suoi fratelli oblati nella località di Casifia: di mandarci cioè inservienti per il tempio del nostro Dio (Esd 8, 17). </w:t>
      </w:r>
    </w:p>
    <w:p w14:paraId="32B298C9"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Poiché la mano benefica del nostro Dio era su di noi, ci hanno mandato un uomo assennato, dei figli di Maclì, figlio di Levi, figlio d'Israele, cioè Serebia, con i suoi figli e fratelli: diciotto persone (Esd 8, 18). Avevo infatti vergogna di domandare al re soldati e cavalieri per difenderci lungo il cammino da un eventuale nemico; anzi, avevamo detto al re: "La mano del nostro Dio è su quanti lo cercano, per il loro bene; invece la sua potenza e la sua ira su quanti lo abbandonano" (Esd 8, 22). ho pesato loro l'argento, l'oro e gli arredi, che costituivano l'offerta per il tempio del nostro Dio fatta dal re, dai suoi consiglieri, dai suoi principi e da tutti gli Israeliti che si trovavano da quelle parti (Esd 8, 25). Allora i sacerdoti e i leviti presero in consegna il carico dell'argento e dell'oro e dei vasi, per portarli a Gerusalemme nel tempio del nostro Dio (Esd 8, 30). Il dodici del primo mese siamo partiti dal fiume Aava per andare a Gerusalemme e la mano del nostro Dio era su di noi: egli ci ha liberati dagli assalti dei nemici e dei briganti lungo il cammino (Esd 8, 31). Il quarto giorno sono stati pesati l'argento, l'oro e gli arredi nella casa del nostro Dio nelle mani del sacerdote Meremòt, figlio di Uria, con cui vi era Eleàzaro figlio di Fineès e con essi i leviti Iozabad figlio di Giosuè e Noadia figlio di Binnùi (Esd 8, 33). Ora, da poco, il nostro Dio ci ha fatto una grazia: ha liberato un resto di noi, dandoci un asilo nel suo luogo santo, e così il nostro Dio ha fatto brillare i nostri occhi e ci ha dato un po’ di sollievo nella nostra schiavitù (Esd 9, 8). </w:t>
      </w:r>
    </w:p>
    <w:p w14:paraId="089C2240"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Perché noi siamo schiavi; ma nella nostra schiavitù il nostro Dio non ci ha abbandonati: ci ha resi graditi ai re di Persia; ci ha fatti rivivere, perché rialzassimo la casa del nostro Dio e restaurassimo le sue rovine e ci ha concesso di avere un riparo in Giuda e in Gerusalemme (Esd 9, 9). Allora Secania, figlio di Iechiel, uno dei figli di Elam, prese la parola e disse a Esdra: "Noi siamo stati infedeli verso il nostro Dio, sposando donne straniere, prese dalle popolazioni del luogo. Orbene: c'è ancora una speranza per Israele nonostante ciò (Esd 10, 2). Ora noi facciamo questa alleanza davanti al nostro Dio: rimanderemo tutte queste donne e i figli nati da esse, secondo il tuo consiglio, mio signore, e il consiglio di quelli che tremano davanti al comando del nostro Dio. Si farà secondo la legge! (Esd 10, 3).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Allora noi pregammo il nostro Dio e contro di loro mettemmo sentinelle di giorno e </w:t>
      </w:r>
      <w:r w:rsidRPr="001430A0">
        <w:rPr>
          <w:rFonts w:ascii="Arial" w:hAnsi="Arial" w:cs="Arial"/>
          <w:sz w:val="22"/>
          <w:szCs w:val="22"/>
        </w:rPr>
        <w:lastRenderedPageBreak/>
        <w:t xml:space="preserve">di notte per difenderci dai loro attacchi (Ne 4, 3). Dovunque udirete il suono della tromba, raccoglietevi presso di noi; il nostro Dio combatterà per noi" (Ne 4, 14). Io dissi: "Quello che voi fate non è ben fatto. Non dovreste voi camminare nel timore del nostro Dio per non essere scherniti dagli stranieri nostri nemici? (Ne 5, 9). Quando tutti i nostri nemici lo seppero, tutte le nazioni che stavano intorno a noi furono prese da timore e si perdettero oltremodo d'animo e dovettero riconoscere che quest'opera si era compiuta per l'intervento del nostro Dio (Ne 6, 16). Ci siamo anche imposto per legge di dare ogni anno il terzo di un siclo per il servizio della casa del nostro Dio (Ne 10, 33). per i pani dell'offerta, per il sacrificio continuo, per l'olocausto perenne, per i sacrifici dei sabati, dei noviluni, delle feste, per le offerte sacre, per i sacrifici espiatori in favore di Israele e per ogni lavoro della casa del nostro Dio (Ne 10, 34). Tirando a sorte, noi sacerdoti, leviti e popolo abbiamo deciso circa l'offerta della legna da portare alla casa del nostro Dio, secondo i nostri casati paterni, a tempi fissi, anno per anno, perché sia bruciata sull'altare del Signore nostro Dio, come sta scritto nella legge (Ne 10, 35). </w:t>
      </w:r>
    </w:p>
    <w:p w14:paraId="68DAB2CF"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Come anche i primogeniti dei nostri figli e del nostro bestiame, secondo quanto sta scritto nella legge, e i primi parti del nostro bestiame grosso e minuto, per presentarli nella casa del nostro Dio ai sacerdoti che prestano servizio nella casa del nostro Dio (Ne 10, 37). 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Un sacerdote, figlio di Aronne, sarà con i leviti quando preleveranno le decime; i leviti porteranno un decimo della decima alla casa del nostro Dio nelle stanze del tesoro (Ne 10, 39). perché in quelle stanze i figli d'Israele e i figli di Levi devono portare l'offerta prelevata sul frumento, sul vino e sull'olio; in quel luogo stanno gli arredi del santuario, i sacerdoti che prestano il servizio, i portieri e i cantori. Ci siamo impegnati così a non trascurare la casa del nostro Dio (Ne 10, 40). perché non erano venuti incontro agli Israeliti con il pane e l'acqua e perché avevano prezzolato contro di loro Balaam per maledirli, sebbene il nostro Dio avesse mutato la maledizione in benedizione (Ne 13, 2). Prima di questo il sacerdote Eliasìb, che era preposto alle stanze della casa del nostro Dio ed era parente di Tobia (Ne 13, 4). I nostri padri non hanno fatto così? Il nostro Dio per questo ha fatto cadere su noi e su questa città tutti questi mali. Voi accrescete l'ira accesa contro Israele, profanando il sabato!" (Ne 13, 18). Si dovrà dunque dire di voi che commettete questo grande male, che siete infedeli al nostro Dio, prendendo mogli straniere?" (Ne 13, 27). per proclamare la sua grandezza. Esaltatelo davanti ad ogni vivente; è lui il Signore, il nostro Dio, lui il nostro Padre, il Dio per tutti i secoli (Tb 13, 4). </w:t>
      </w:r>
    </w:p>
    <w:p w14:paraId="290AACEE"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Chiamiamo a testimonio contro di voi il cielo e la terra e il nostro Dio, il Signore dei nostri padri, che ci punisce per la nostra iniquità e per le colpe dei nostri padri, perché non ci lasci più in una situazione come questa in cui siamo oggi" (Gdt 7, 28).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Hanno perfino decretato di dar fondo alle primizie del frumento e alle decime del vino e dell'olio che conservavano come diritto sacro dei sacerdoti che stanno in Gerusalemme e fanno servizio alla presenza del nostro Dio, tutte cose che a nessuno del popolo era permesso neppure di toccare con la mano (Gdt 11, 13). Giuditta gridò di lontano al corpo di guardia delle porte: "Aprite, aprite subito la porta: è con noi Dio, il nostro Dio, per esercitare ancora la sua forza in Israele e la sua potenza contro i nemici, come ha dimostrato oggi" (Gdt 13, 11). Tutto il popolo era oltremodo fuori di sé e tutti si chinarono ad adorare Dio, esclamando in coro: "Benedetto sei tu, nostro Dio, che hai annientato in questo giorno i nemici del tuo popolo" (Gdt 13, 17). Dio faccia riuscire questa impresa a tua perenne esaltazione, ricolmandoti di beni, in riconoscimento della </w:t>
      </w:r>
      <w:r w:rsidRPr="001430A0">
        <w:rPr>
          <w:rFonts w:ascii="Arial" w:hAnsi="Arial" w:cs="Arial"/>
          <w:sz w:val="22"/>
          <w:szCs w:val="22"/>
        </w:rPr>
        <w:lastRenderedPageBreak/>
        <w:t xml:space="preserve">prontezza con cui hai esposto la vita di fronte all'umiliazione della nostra stirpe, e hai sollevato il nostro abbattimento, comportandoti rettamente davanti al nostro Dio". E tutto il popolo esclamò: "Amen! Amen!" (Gdt 13, 20). In tutto sia benedetto il nostro Dio, che ha consegnato alla morte gli empi (2Mac 1, 17). Raccogli i nostri dispersi, libera quelli che sono schiavi in mano ai pagani, guarda benigno i disprezzati e gli oltraggiati; sappiano i pagani che tu sei il nostro Dio (2Mac 1, 27). Dopo di lui presero il sesto; mentre stava per morire, egli disse: "Non illuderti stoltamente; noi soffriamo queste cose per causa nostra, perché abbiamo peccato contro il nostro Dio; perciò ci succedono cose che muovono a meraviglia (2Mac 7, 18). O Signore, nostro Dio, quanto è grande il tuo nome su tutta la terra: sopra i cieli si innalza la tua magnificenza (Sal 8, 2). </w:t>
      </w:r>
    </w:p>
    <w:p w14:paraId="1998F85C"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O Signore, nostro Dio, quanto è grande il tuo nome su tutta la terra (Sal 8, 10). Infatti, chi è Dio, se non il Signore? O chi è rupe, se non il nostro Dio? (Sal 17, 32). Esulteremo per la tua vittoria, spiegheremo i vessilli in nome del nostro Dio; adempia il Signore tutte le tue domande (Sal 19, 6). Chi si vanta dei carri e chi dei cavalli, noi siamo forti nel nome del Signore nostro Dio (Sal 19, 8). Mi ha messo sulla bocca un canto nuovo, lode al nostro Dio. Molti vedranno e avranno timore e confideranno nel Signore (Sal 39, 4). Se avessimo dimenticato il nome del nostro Dio e teso le mani verso un dio straniero (Sal 43, 21). Grande è il Signore e degno di ogni lode nella città del nostro Dio (Sal 47, 2). Come avevamo udito, così abbiamo visto nella città del Signore degli eserciti, nella città del nostro Dio; Dio l'ha fondata per sempre (Sal 47, 9). Questo è il Signore, nostro Dio in eterno, sempre: egli è colui che ci guida (Sal 47, 15). Viene il nostro Dio e non sta in silenzio; davanti a lui un fuoco divorante, intorno a lui si scatena la tempesta (Sal 49, 3). Benedite, popoli, il nostro Dio, fate risuonare la sua lode (Sal 65, 8). La terra ha dato il suo frutto. Ci benedica Dio, il nostro Dio (Sal 66, 7). Il nostro Dio è un Dio che salva; il Signore Dio libera dalla morte (Sal 67, 21). O Dio, santa è la tua via; quale dio è grande come il nostro Dio? (Sal 76, 14). Rialzaci, Signore, nostro Dio, fa’ splendere il tuo volto e noi saremo salvi (Sal 79, 4). Sia su di noi la bontà del Signore, nostro Dio: rafforza per noi l'opera delle nostre mani, l'opera delle nostre mani rafforza (Sal 89, 17). piantati nella casa del Signore, fioriranno negli atri del nostro Dio (Sal 91, 14). egli ritorcerà contro di essi la loro malizia, per la loro perfidia li farà perire, li farà perire il Signore, nostro Dio (Sal 93, 23). Egli è il nostro Dio, e noi il popolo del suo pascolo, il gregge che egli conduce (Sal 94, 7). Egli si è ricordato del suo amore, della sua fedeltà alla casa di Israele. Tutti i confini della terra hanno veduto la salvezza del nostro Dio (Sal 97, 3). </w:t>
      </w:r>
    </w:p>
    <w:p w14:paraId="1C7CA95B"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Esaltate il Signore nostro Dio, prostratevi allo sgabello dei suoi piedi, perché è santo (Sal 98, 5). Esaltate il Signore nostro Dio, prostratevi davanti al suo monte santo, perché santo è il Signore, nostro Dio (Sal 98, 9). E' lui il Signore, nostro Dio, su tutta la terra i suoi giudizi (Sal 104, 7). Chi è pari al Signore nostro Dio che siede nell'alto (Sal 112, 5). Il nostro Dio è nei cieli, egli opera tutto ciò che vuole (Sal 114, 3). Buono e giusto è il Signore, il nostro Dio è misericordioso (Sal 115, 5). Per la casa del Signore nostro Dio, chiederò per te il bene (Sal 121, 9). Ecco, come gli occhi dei servi alla mano dei loro padroni; come gli occhi della schiava, alla mano della sua padrona, così i nostri occhi sono rivolti al Signore nostro Dio, finché abbia pietà di noi (Sal 122, 2). voi che state nella casa del Signore, negli atri della casa del nostro Dio (Sal 134, 2). Io so che grande è il Signore, il nostro Dio sopra tutti gli dei (Sal 134, 5). Alleluia. Lodate il Signore: è bello cantare al nostro Dio, dolce è lodarlo come a lui conviene (Sal 146, 1). Cantate al Signore un canto di grazie, intonate sulla cetra inni al nostro Dio (Sal 146, 7). Ma tu, nostro Dio, sei buono e fedele, sei paziente e tutto governi secondo misericordia (Sap 15, 1). Udite la parola del Signore, voi capi di Sòdoma; ascoltate la dottrina del nostro Dio, popolo di Gomorra! (Is 1, 10). E si dirà in quel giorno: "Ecco il nostro Dio; in lui abbiamo sperato perché ci salvasse; questi è il Signore in cui abbiamo sperato; rallegriamoci, esultiamo per la sua salvezza (Is 25, 9). Signore nostro Dio, altri padroni, diversi da te, ci hanno dominato, ma noi te soltanto, il tuo nome invocheremo (Is 26, 13). Come fiore di narciso </w:t>
      </w:r>
      <w:r w:rsidRPr="001430A0">
        <w:rPr>
          <w:rFonts w:ascii="Arial" w:hAnsi="Arial" w:cs="Arial"/>
          <w:sz w:val="22"/>
          <w:szCs w:val="22"/>
        </w:rPr>
        <w:lastRenderedPageBreak/>
        <w:t xml:space="preserve">fiorisca; sì, canti con gioia e con giubilo. Le è data la gloria del Libano, lo splendore del Carmelo e di Saròn. Essi vedranno la gloria del Signore, la magnificenza del nostro Dio (Is 35, 2). Se mi dite: Noi confidiamo nel Signore nostro Dio, non è forse lo stesso a cui Ezechia distrusse le alture e gli altari, ordinando alla gente di Giuda e di Gerusalemme: Vi prostrerete solo davanti a questo altare? (Is 36, 7). Ma ora, Signore nostro Dio, liberaci dalla sua mano perché sappiano tutti i regni della terra che tu sei il Signore, il solo Dio" (Is 37, 20). Una voce grida: "Nel deserto preparate la via al Signore, appianate nella steppa la strada per il nostro Dio (Is 40, 3). </w:t>
      </w:r>
    </w:p>
    <w:p w14:paraId="7579C9EB"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Secca l'erba, appassisce il fiore, ma la parola del nostro Dio dura sempre. Veramente il popolo è come l'erba (Is 40, 8). Il Signore ha snudato il suo santo braccio davanti a tutti i popoli; tutti i confini della terra vedranno la salvezza del nostro Dio (Is 52, 10). L'empio abbandoni la sua via e l'uomo iniquo i suoi pensieri; ritorni al Signore che avrà misericordia di lui e al nostro Dio che largamente perdona (Is 55, 7). prevaricare e rinnegare il Signore, cessare di seguire il nostro Dio, parlare di oppressione e di ribellione, concepire con il cuore e pronunciare parole false (Is 59, 13). a promulgare l'anno di misericordia del Signore, un giorno di vendetta per il nostro Dio, per consolare tutti gli afflitti (Is 61, 2). Voi sarete chiamati sacerdoti del Signore, ministri del nostro Dio sarete detti. Vi godrete i beni delle nazioni, trarrete vanto dalle loro ricchezze (Is 61, 6). In realtà, menzogna sono le colline, come anche il clamore sui monti; davvero nel Signore nostro Dio è la salvezza di Israele (Ger 3, 23). Avvolgiamoci nella nostra vergogna, la nostra confusione ci ricopra, perché abbiamo peccato contro il Signore nostro Dio, noi e i nostri padri, dalla nostra giovinezza fino ad oggi; non abbiamo ascoltato la voce del Signore nostro Dio" (Ger 3, 25). Allora, se diranno: "Perché il Signore nostro Dio ci fa tutte queste cose?", tu risponderai: "Come voi avete abbandonato il Signore e avete servito divinità straniere nel vostro paese, così servirete gli stranieri in un paese non vostro" (Ger 5, 19). e non dicono in cuor loro: "Temiamo il Signore nostro Dio che elargisce la pioggia d'autunno e quella di primavera a suo tempo, ha fissato le settimane per la messe e ce le mantiene costanti" (Ger 5, 24). "Perché ce ne stiamo seduti? Riunitevi, entriamo nelle fortezze e moriamo in esse, poiché il Signore nostro Dio ci fa perire. Egli ci fa bere acque avvelenate, perché abbiamo peccato contro di lui (Ger 8, 14). Forse fra i vani idoli delle nazioni c'è chi fa piovere? O forse i cieli mandano rovesci da sé? Non sei piuttosto tu, Signore nostro Dio? In te abbiamo fiducia, perché tu hai fatto tutte queste cose" (Ger 14, 22).</w:t>
      </w:r>
    </w:p>
    <w:p w14:paraId="5C442F9C"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Quando annunzierai a questo popolo tutte queste cose, ti diranno: Perché il Signore ha decretato contro di noi questa sventura così grande? Quali iniquità e quali peccati abbiamo commesso contro il Signore nostro Dio? (Ger 16, 10). Non farete più menzione di peso del Signore, altrimenti per chiunque la sua stessa parola sarà considerata un peso per avere travisato le parole del Dio vivente, del Signore degli eserciti, nostro Dio (Ger 23, 36). I capi e tutto il popolo dissero ai sacerdoti e ai profeti: "Non ci deve essere sentenza di morte per quest'uomo, perché ci ha parlato nel nome del Signore nostro Dio" (Ger 26, 16). Verrà il giorno in cui grideranno le vedette sulle montagne di Efraim: Su, saliamo a Sion, andiamo dal Signore nostro Dio" (Ger 31, 6). Il re Sedecìa inviò allora Iucàl figlio di Selemia e il sacerdote Sofonia figlio di Maasià dal profeta Geremia per dirgli: "Prega per noi il Signore nostro Dio" (Ger 37, 3). Che ci sia gradita o no, noi ascolteremo la voce del Signore nostro Dio al quale ti mandiamo, perché ce ne venga bene obbedendo alla voce del Signore nostro Dio" (Ger 42, 6). Poiché avete messo a rischio le vostre vite, quando mi avete mandato dal Signore vostro Dio, dicendomi: Intercedi per noi presso il Signore nostro Dio, dicci ciò che il Signore nostro Dio dirà e noi lo eseguiremo (Ger 42, 20). Azaria figlio di Osaià e Giovanni figlio di Kareca e tutti quegli uomini superbi e ribelli dissero a Geremia: "Una menzogna stai dicendo! Non ti ha inviato il Signore nostro Dio a dirci: Non andate in Egitto per dimorare là (Ger 43, 2). Voce di profughi e di scampati dal paese di Babilonia per annunziare in Sion la vendetta </w:t>
      </w:r>
      <w:r w:rsidRPr="001430A0">
        <w:rPr>
          <w:rFonts w:ascii="Arial" w:hAnsi="Arial" w:cs="Arial"/>
          <w:sz w:val="22"/>
          <w:szCs w:val="22"/>
        </w:rPr>
        <w:lastRenderedPageBreak/>
        <w:t xml:space="preserve">del Signore nostro Dio, la vendetta per il suo tempio (Ger 50, 28). Il Signore ha fatto trionfare la nostra giusta causa, venite, raccontiamo in Sion l'opera del Signore nostro Dio" (Ger 51, 10). Mandarono a dire loro: Ecco, vi mandiamo il denaro per comprare olocausti, sacrifici espiatori e incenso e offrire oblazioni sull'altare del Signore nostro Dio (Bar 1, 10). </w:t>
      </w:r>
    </w:p>
    <w:p w14:paraId="3EE35B99"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Pregate il Signore nostro Dio anche per noi che lo abbiamo offeso e fino ad oggi il suo sdegno e la sua ira non si sono allontanati da noi (Bar 1, 13). gli abbiamo disobbedito, non abbiamo ascoltato la voce del Signore nostro Dio per camminare secondo i decreti che il Signore ci aveva messi dinanzi (Bar 1, 18), Da quando il Signore fece uscire i nostri padri dall'Egitto fino ad oggi noi ci siamo ribellati al Signore nostro Dio e ci siamo ostinati a non ascoltare la sua voce (Bar 1, 19). Non abbiamo ascoltato la voce del Signore nostro Dio, secondo le parole dei profeti che egli ci ha mandato (Bar 1, 21). ma ciascuno di noi ha seguito le perverse inclinazioni del suo cuore, ha servito dèi stranieri e ha fatto ciò che è male agli occhi del Signore nostro Dio (Bar 1, 22). Così ci ha reso schiavi invece di padroni, perché abbiamo offeso il Signore nostro Dio e non abbiamo ascoltato la sua voce (Bar 2, 5). Al Signore nostro Dio la giustizia, a noi e ai padri nostri il disonore sul volto, come avviene ancor oggi (Bar 2, 6). perché tutta la terra sappia che tu sei il Signore nostro Dio e che il tuo nome è stato invocato su Israele e su tutta la sua stirpe (Bar 2, 15). poiché tu sei il Signore nostro Dio e noi ti loderemo, Signore (Bar 3, 6). Ecco, siamo ancor oggi esiliati e dispersi, oggetto di obbrobrio, di maledizione e di condanna per tutte le iniquità dei nostri padri, che si sono ribellati al Signore nostro Dio (Bar 3, 8). Egli è il nostro Dio e nessun altro può essergli paragonato (Bar 3, 36). sappi però che il nostro Dio, che serviamo, può liberarci dalla fornace con il fuoco acceso e dalla tua mano, o re (Dn 3, 17). Non è forse scomparso il cibo davanti ai nostri occhi e la letizia e la gioia dalla casa del nostro Dio? (Gl 1, 16). Toglierò il sangue dalla sua bocca e i suoi abomini dai suoi denti. Diventerà anche lui un resto per il nostro Dio, sarà come una famiglia in Giuda ed Accaron sarà simile al Gebuseo (Zc 9, 7).</w:t>
      </w:r>
    </w:p>
    <w:p w14:paraId="333DD3F3" w14:textId="77777777" w:rsidR="001430A0" w:rsidRPr="001430A0" w:rsidRDefault="001430A0" w:rsidP="001430A0">
      <w:pPr>
        <w:keepNext/>
        <w:spacing w:after="120"/>
        <w:jc w:val="both"/>
        <w:outlineLvl w:val="2"/>
        <w:rPr>
          <w:rFonts w:ascii="Arial" w:hAnsi="Arial"/>
          <w:b/>
          <w:sz w:val="24"/>
          <w:szCs w:val="18"/>
        </w:rPr>
      </w:pPr>
      <w:bookmarkStart w:id="430" w:name="_Toc176447325"/>
      <w:bookmarkStart w:id="431" w:name="_Toc176619210"/>
      <w:bookmarkStart w:id="432" w:name="_Toc176814668"/>
      <w:bookmarkStart w:id="433" w:name="_Toc176967933"/>
      <w:r w:rsidRPr="001430A0">
        <w:rPr>
          <w:rFonts w:ascii="Arial" w:hAnsi="Arial"/>
          <w:b/>
          <w:sz w:val="24"/>
          <w:szCs w:val="18"/>
        </w:rPr>
        <w:t>Dio nostro</w:t>
      </w:r>
      <w:bookmarkEnd w:id="430"/>
      <w:bookmarkEnd w:id="431"/>
      <w:bookmarkEnd w:id="432"/>
      <w:bookmarkEnd w:id="433"/>
    </w:p>
    <w:p w14:paraId="65F8E32C"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La giustizia consisterà per noi nel mettere in pratica tutti questi comandi, davanti al Signore Dio nostro, come ci ha ordinato (Dt 6, 25). Voi poi farete una descrizione del paese in sette parti e me la porterete qui e io getterò per voi la sorte qui dinanzi al Signore Dio nostro (Gs 18, 6). Dissero allora gli Israeliti a Samuele: "Non cessar di supplicare per noi il Signore Dio nostro perché ci liberi dalle mani dei Filistei" (1Sam 7, 8). Dio nostro, non ci vorrai rendere giustizia nei loro riguardi, poiché noi non abbiamo la forza di opporci a una moltitudine così grande piombataci addosso? Non sappiamo che cosa fare; perciò i nostri occhi sono rivolti a te" (2Cr 20, 12). Là, presso il canale Aava, ho indetto un digiuno, per umiliarci davanti al Dio nostro e implorare da lui un felice viaggio per noi, i nostri bambini e tutti i nostri averi (Esd 8, 21). Ma ora, che dire, Dio nostro, dopo questo? Poiché abbiamo abbandonato i tuoi comandi (Esd 9, 10). Dopo ciò che è venuto su di noi a causa delle nostre cattive azioni e per la nostra grande colpevolezza, benché tu, Dio nostro, ci abbia punito meno di quanto meritavano le nostre colpe e ci abbia concesso di formare questo gruppo di superstiti (Esd 9, 13). </w:t>
      </w:r>
    </w:p>
    <w:p w14:paraId="182FFD48"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Ascolta, Dio nostro, come siamo disprezzati! Fa’ ricadere sul loro capo il loro dileggio e abbandonali al saccheggio in un paese di schiavitù! (Ne 3, 36).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si unirono ai loro fratelli più ragguardevoli e si impegnarono con giuramento a camminare nella legge di Dio, data per mezzo di Mosè, servo di Dio, ad osservare e mettere in pratica tutti i comandi del Signore, Dio nostro, le sue decisioni e le sue leggi (Ne 10, 30). Ozia rispose loro: "Coraggio, fratelli, resistiamo </w:t>
      </w:r>
      <w:r w:rsidRPr="001430A0">
        <w:rPr>
          <w:rFonts w:ascii="Arial" w:hAnsi="Arial" w:cs="Arial"/>
          <w:sz w:val="22"/>
          <w:szCs w:val="22"/>
        </w:rPr>
        <w:lastRenderedPageBreak/>
        <w:t xml:space="preserve">ancora cinque giorni e in questo tempo il Signore Dio nostro rivolgerà di nuovo la misericordia su di noi; non è possibile che egli ci abbandoni fino all'ultimo (Gdt 7, 30). E voi non pretendete di impegnare i piani del Signore Dio nostro, perché Dio non è come un uomo che gli si possano fare minacce e pressioni come ad uno degli uomini (Gdt 8, 16). La nostra schiavitù non ci guadagnerà alcun favore, perché la porrà a nostro disonore il Signore Dio nostro (Gdt 8, 23). Oltre tutto ringraziamo il Signore Dio nostro che ci mette alla prova, come ha già fatto con i nostri padri (Gdt 8, 25). Signore, Dio nostro, tu li esaudivi, eri per loro un Dio paziente, pur castigando i loro peccati (Sal 98, 8). Salvaci, Signore Dio nostro, e raccoglici di mezzo ai popoli, perché proclamiamo il tuo santo nome e ci gloriamo della tua lode (Sal 105, 47). </w:t>
      </w:r>
    </w:p>
    <w:p w14:paraId="04147506"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Noi abbiamo peccato, siamo stati empi, abbiamo trasgredito, Signore Dio nostro, i tuoi comandamenti (Bar 2, 12). Non per i meriti dei nostri padri e dei nostri re ti presentiamo le nostre suppliche, Signore Dio nostro (Bar 2, 19). Tuttavia tu hai agito verso di noi, Signore Dio nostro, secondo tutta la tua bontà e secondo tutta la tua grande misericordia (Bar 2, 27). al Signore Dio nostro la misericordia e il perdono, perché ci siamo ribellati contro di lui (Dn 9, 9). non abbiamo ascoltato la voce del Signore Dio nostro, né seguito quelle leggi che egli ci aveva date per mezzo dei suoi servi, i profeti (Dn 9, 10). Tutto questo male è venuto su di noi, proprio come sta scritto nella legge di Mosè. Tuttavia noi non abbiamo supplicato il Signore Dio nostro, convertendoci dalle nostre iniquità e seguendo la tua verità (Dn 9, 13). Il Signore ha vegliato sopra questo male, l'ha mandato su di noi, poiché il Signore Dio nostro è giusto in tutte le cose che fa, mentre noi non abbiamo ascoltato la sua voce (Dn 9, 14). Signore Dio nostro, che hai fatto uscire il tuo popolo dall'Egitto con mano forte e ti sei fatto un nome, come è oggi, noi abbiamo peccato, abbiamo agito da empi (Dn 9, 15). Ora ascolta, Dio nostro, la preghiera del tuo servo e le sue suppliche e per amor tuo, o Signore, fa’ risplendere il tuo volto sopra il tuo santuario, che è desolato (Dn 9, 17). Assur non ci salverà, non cavalcheremo più su cavalli, né chiameremo più dio nostro l'opera delle nostre mani, poiché presso di te l'orfano trova misericordia" (Os 14, 4). Tutti gli altri popoli camminino pure ognuno nel nome del suo dio, noi cammineremo nel nome del Signore Dio nostro, in eterno, sempre (Mi 4, 5).</w:t>
      </w:r>
    </w:p>
    <w:p w14:paraId="1FDA0DB2" w14:textId="77777777" w:rsidR="001430A0" w:rsidRPr="001430A0" w:rsidRDefault="001430A0" w:rsidP="001430A0">
      <w:pPr>
        <w:keepNext/>
        <w:spacing w:after="120"/>
        <w:outlineLvl w:val="1"/>
        <w:rPr>
          <w:rFonts w:ascii="Arial" w:hAnsi="Arial"/>
          <w:b/>
          <w:sz w:val="24"/>
          <w:szCs w:val="12"/>
        </w:rPr>
      </w:pPr>
      <w:bookmarkStart w:id="434" w:name="_Toc176447326"/>
      <w:bookmarkStart w:id="435" w:name="_Toc176619211"/>
      <w:bookmarkStart w:id="436" w:name="_Toc176814669"/>
      <w:bookmarkStart w:id="437" w:name="_Toc176967934"/>
      <w:r w:rsidRPr="001430A0">
        <w:rPr>
          <w:rFonts w:ascii="Arial" w:hAnsi="Arial"/>
          <w:b/>
          <w:sz w:val="24"/>
          <w:szCs w:val="12"/>
        </w:rPr>
        <w:t>Nuovo Testamento</w:t>
      </w:r>
      <w:bookmarkEnd w:id="434"/>
      <w:bookmarkEnd w:id="435"/>
      <w:bookmarkEnd w:id="436"/>
      <w:bookmarkEnd w:id="437"/>
      <w:r w:rsidRPr="001430A0">
        <w:rPr>
          <w:rFonts w:ascii="Arial" w:hAnsi="Arial"/>
          <w:b/>
          <w:sz w:val="24"/>
          <w:szCs w:val="12"/>
        </w:rPr>
        <w:t xml:space="preserve"> </w:t>
      </w:r>
    </w:p>
    <w:p w14:paraId="0B4C2714" w14:textId="77777777" w:rsidR="001430A0" w:rsidRPr="001430A0" w:rsidRDefault="001430A0" w:rsidP="001430A0">
      <w:pPr>
        <w:keepNext/>
        <w:spacing w:after="120"/>
        <w:jc w:val="both"/>
        <w:outlineLvl w:val="2"/>
        <w:rPr>
          <w:rFonts w:ascii="Arial" w:hAnsi="Arial"/>
          <w:b/>
          <w:sz w:val="24"/>
          <w:szCs w:val="18"/>
        </w:rPr>
      </w:pPr>
      <w:bookmarkStart w:id="438" w:name="_Toc176447327"/>
      <w:bookmarkStart w:id="439" w:name="_Toc176619212"/>
      <w:bookmarkStart w:id="440" w:name="_Toc176814670"/>
      <w:bookmarkStart w:id="441" w:name="_Toc176967935"/>
      <w:r w:rsidRPr="001430A0">
        <w:rPr>
          <w:rFonts w:ascii="Arial" w:hAnsi="Arial"/>
          <w:b/>
          <w:sz w:val="24"/>
          <w:szCs w:val="18"/>
        </w:rPr>
        <w:t>È Dio</w:t>
      </w:r>
      <w:bookmarkEnd w:id="438"/>
      <w:bookmarkEnd w:id="439"/>
      <w:bookmarkEnd w:id="440"/>
      <w:bookmarkEnd w:id="441"/>
    </w:p>
    <w:p w14:paraId="0383F3B3"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Io sono il Dio di Abramo e il Dio di Isacco e il Dio di Giacobbe? Ora, non è Dio dei morti, ma dei vivi" (Mt 22, 32). Dio non è Dio dei morti, ma dei vivi; perché tutti vivono per lui" (Lc 20, 38=. Forse Dio è Dio soltanto dei Giudei? Non lo è anche dei pagani? Certo, anche dei pagani! (Rm 3, 29). Fedele è Dio, dal quale siete stati chiamati alla comunione del Figlio suo Gesù Cristo, Signore nostro! (1Cor 1, 9). Io ho piantato, Apollo ha irrigato, ma è Dio che ha fatto crescere (1Cor 3, 6). Voglio però che sappiate che di ogni uomo il capo è Cristo, e capo della donna è l'uomo, e capo di Cristo è Dio (1Cor 11, 3). vi sono diversità di operazioni, ma uno solo è Dio, che opera tutto in tutti (1Cor 12, 6). Uno solo, infatti, è Dio e uno solo il mediatore fra Dio e gli uomini, l'uomo Cristo Gesù (1Tm 2, 5). Ogni casa infatti viene costruita da qualcuno; ma colui che ha costruito tutto è Dio (Eb 3, 4). Egli aspettava infatti la città dalle salde fondamenta, il cui architetto e costruttore è Dio stesso. (Eb 11, 10). per questo, in un solo giorno, verranno su di lei questi flagelli: morte, lutto e fame; sarà bruciata dal fuoco, poiché potente Signore è Dio che l'ha condannata" (Ap 18, 8).</w:t>
      </w:r>
    </w:p>
    <w:p w14:paraId="7828CDCD" w14:textId="77777777" w:rsidR="001430A0" w:rsidRPr="001430A0" w:rsidRDefault="001430A0" w:rsidP="001430A0">
      <w:pPr>
        <w:keepNext/>
        <w:spacing w:after="120"/>
        <w:jc w:val="both"/>
        <w:outlineLvl w:val="2"/>
        <w:rPr>
          <w:rFonts w:ascii="Arial" w:hAnsi="Arial"/>
          <w:b/>
          <w:sz w:val="24"/>
          <w:szCs w:val="18"/>
        </w:rPr>
      </w:pPr>
      <w:bookmarkStart w:id="442" w:name="_Toc176447328"/>
      <w:bookmarkStart w:id="443" w:name="_Toc176619213"/>
      <w:bookmarkStart w:id="444" w:name="_Toc176814671"/>
      <w:bookmarkStart w:id="445" w:name="_Toc176967936"/>
      <w:r w:rsidRPr="001430A0">
        <w:rPr>
          <w:rFonts w:ascii="Arial" w:hAnsi="Arial"/>
          <w:b/>
          <w:sz w:val="24"/>
          <w:szCs w:val="18"/>
        </w:rPr>
        <w:t>Uno solo</w:t>
      </w:r>
      <w:bookmarkEnd w:id="442"/>
      <w:bookmarkEnd w:id="443"/>
      <w:bookmarkEnd w:id="444"/>
      <w:bookmarkEnd w:id="445"/>
    </w:p>
    <w:p w14:paraId="506C1F04"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Egli rispose: "Perché mi interroghi su ciò che è buono? Uno solo è buono. Se vuoi entrare nella vita, osserva i comandamenti" (Mt 19, 17). E non chiamate nessuno "padre" sulla </w:t>
      </w:r>
      <w:r w:rsidRPr="001430A0">
        <w:rPr>
          <w:rFonts w:ascii="Arial" w:hAnsi="Arial" w:cs="Arial"/>
          <w:sz w:val="22"/>
          <w:szCs w:val="22"/>
        </w:rPr>
        <w:lastRenderedPageBreak/>
        <w:t xml:space="preserve">terra, perché uno solo è il Padre vostro, quello del cielo (Mt 23, 9). E non fatevi chiamare "maestri', perché uno solo è il vostro Maestro, il Cristo (Mt 23, 10). Gesù gli rispose: "Perché mi dici buono? Nessuno è buono, se non uno solo, Dio (Lc 18, 19). Vi sono poi diversità di carismi, ma uno solo è lo Spirito (1Cor 12, 4). vi sono diversità di ministeri, ma uno solo è il Signore (1Cor 12, 5). vi sono diversità di operazioni, ma uno solo è Dio, che opera tutto in tutti (1Cor 12, 6). Ora è appunto ad Abramo e alla sua discendenza che furono fatte le promesse. Non dice la Scrittura: "e ai tuoi discendenti", come se si trattasse di molti, ma e alla tua discendenza, come a uno solo, cioè Cristo (Gal 3, 16). Ora non si dà mediatore per una sola persona e Dio è uno solo (Gal 3, 20). Uno solo, infatti, è Dio e Uno solo il mediatore fra Dio e gli uomini, l'uomo Cristo Gesù (1Tm 2, 5). Poiché non c'è che un solo Dio, il quale giustificherà per la fede i circoncisi, e per mezzo della fede anche i non circoncisi (Rm 3, 30). per noi c'è un solo Dio, il Padre, dal quale tutto proviene e noi siamo per lui; e un solo Signore Gesù Cristo, in virtù del quale esistono tutte le cose e noi esistiamo per lui (1Cor 8, 6). Un solo Dio Padre di tutti, che è al di sopra di tutti, agisce per mezzo di tutti ed è presente in tutti (Ef 4, 6). </w:t>
      </w:r>
    </w:p>
    <w:p w14:paraId="5EEECBDF" w14:textId="77777777" w:rsidR="001430A0" w:rsidRPr="001430A0" w:rsidRDefault="001430A0" w:rsidP="001430A0">
      <w:pPr>
        <w:keepNext/>
        <w:spacing w:after="120"/>
        <w:jc w:val="both"/>
        <w:outlineLvl w:val="2"/>
        <w:rPr>
          <w:rFonts w:ascii="Arial" w:hAnsi="Arial"/>
          <w:b/>
          <w:sz w:val="24"/>
          <w:szCs w:val="18"/>
        </w:rPr>
      </w:pPr>
      <w:bookmarkStart w:id="446" w:name="_Toc176447329"/>
      <w:bookmarkStart w:id="447" w:name="_Toc176619214"/>
      <w:bookmarkStart w:id="448" w:name="_Toc176814672"/>
      <w:bookmarkStart w:id="449" w:name="_Toc176967937"/>
      <w:r w:rsidRPr="001430A0">
        <w:rPr>
          <w:rFonts w:ascii="Arial" w:hAnsi="Arial"/>
          <w:b/>
          <w:sz w:val="24"/>
          <w:szCs w:val="18"/>
        </w:rPr>
        <w:t>Mio Dio</w:t>
      </w:r>
      <w:bookmarkEnd w:id="446"/>
      <w:bookmarkEnd w:id="447"/>
      <w:bookmarkEnd w:id="448"/>
      <w:bookmarkEnd w:id="449"/>
    </w:p>
    <w:p w14:paraId="0A1007AD"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Rispose Tommaso: "Mio Signore e mio Dio!".(Gv 20, 28). Anzitutto rendo grazie al mio Dio per mezzo di Gesù Cristo riguardo a tutti voi, perché la fama della vostra fede si espande in tutto il mondo (Rm 1, 8). Ringrazio continuamente il mio Dio per voi, a motivo della grazia di Dio che vi è stata data in Cristo Gesù (1Cor 1, 4). e che, alla mia venuta, il mio Dio mi umilii davanti a voi e io abbia a piangere su molti che hanno peccato in passato e non si sono convertiti dalle impurità, dalla fornicazione e dalle dissolutezze che hanno commesso (2Cor 12, 21). Ringrazio il mio Dio ogni volta ch'io mi ricordo di voi (Fil 1, 3). Il mio Dio, a sua volta, colmerà ogni vostro bisogno secondo la sua ricchezza con magnificenza in Cristo Gesù (Fil 4, 19). Svegliati e rinvigorisci ciò che rimane e sta per morire, perché non ho trovato le tue opere perfette davanti al mio Dio (Ap 3, 2). Il vincitore lo porrò come una colonna nel tempio del mio Dio e non ne uscirà mai più. Inciderò su di lui il nome del mio Dio e il nome della città del mio Dio, della nuova Gerusalemme che discende dal cielo, da presso il mio Dio, insieme con il mio nome nuovo (Ap 3, 12). </w:t>
      </w:r>
    </w:p>
    <w:p w14:paraId="24032D46" w14:textId="77777777" w:rsidR="001430A0" w:rsidRPr="001430A0" w:rsidRDefault="001430A0" w:rsidP="001430A0">
      <w:pPr>
        <w:keepNext/>
        <w:spacing w:after="120"/>
        <w:jc w:val="both"/>
        <w:outlineLvl w:val="2"/>
        <w:rPr>
          <w:rFonts w:ascii="Arial" w:hAnsi="Arial"/>
          <w:b/>
          <w:sz w:val="24"/>
          <w:szCs w:val="18"/>
        </w:rPr>
      </w:pPr>
      <w:bookmarkStart w:id="450" w:name="_Toc176447330"/>
      <w:bookmarkStart w:id="451" w:name="_Toc176619215"/>
      <w:bookmarkStart w:id="452" w:name="_Toc176814673"/>
      <w:bookmarkStart w:id="453" w:name="_Toc176967938"/>
      <w:r w:rsidRPr="001430A0">
        <w:rPr>
          <w:rFonts w:ascii="Arial" w:hAnsi="Arial"/>
          <w:b/>
          <w:sz w:val="24"/>
          <w:szCs w:val="18"/>
        </w:rPr>
        <w:t>Dio mio</w:t>
      </w:r>
      <w:bookmarkEnd w:id="450"/>
      <w:bookmarkEnd w:id="451"/>
      <w:bookmarkEnd w:id="452"/>
      <w:bookmarkEnd w:id="453"/>
    </w:p>
    <w:p w14:paraId="28EC9D77"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Verso le tre, Gesù gridò a gran voce: "Elì, Elì, lemà sabactàni?", che significa: "Dio mio, Dio mio, perché mi hai abbandonato?" (Mt 27, 46). Alle tre Gesù gridò con voce forte: Eloì, Eloì, lemà sabactàni?, che significa: Dio mio, Dio mio, perché mi hai abbandonato? (Mc 15, 34). Gesù le disse: "Non mi trattenere, perché non sono ancora salito al Padre; ma va’ dai miei fratelli e dì loro: Io salgo al Padre mio e Padre vostro, Dio mio e Dio vostro" (Gv 20, 17). </w:t>
      </w:r>
    </w:p>
    <w:p w14:paraId="18619934" w14:textId="77777777" w:rsidR="001430A0" w:rsidRPr="001430A0" w:rsidRDefault="001430A0" w:rsidP="001430A0">
      <w:pPr>
        <w:keepNext/>
        <w:spacing w:after="120"/>
        <w:jc w:val="both"/>
        <w:outlineLvl w:val="2"/>
        <w:rPr>
          <w:rFonts w:ascii="Arial" w:hAnsi="Arial"/>
          <w:b/>
          <w:sz w:val="24"/>
          <w:szCs w:val="18"/>
        </w:rPr>
      </w:pPr>
      <w:bookmarkStart w:id="454" w:name="_Toc176447331"/>
      <w:bookmarkStart w:id="455" w:name="_Toc176619216"/>
      <w:bookmarkStart w:id="456" w:name="_Toc176814674"/>
      <w:bookmarkStart w:id="457" w:name="_Toc176967939"/>
      <w:r w:rsidRPr="001430A0">
        <w:rPr>
          <w:rFonts w:ascii="Arial" w:hAnsi="Arial"/>
          <w:b/>
          <w:sz w:val="24"/>
          <w:szCs w:val="18"/>
        </w:rPr>
        <w:t>Tuo Dio</w:t>
      </w:r>
      <w:bookmarkEnd w:id="454"/>
      <w:bookmarkEnd w:id="455"/>
      <w:bookmarkEnd w:id="456"/>
      <w:bookmarkEnd w:id="457"/>
    </w:p>
    <w:p w14:paraId="733F117E"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hai amato la giustizia e odiato l'iniquità, perciò ti unse o Dio, il tuo Dio, con olio di esultanza più dei tuoi compagni (Eb 1, 9). </w:t>
      </w:r>
    </w:p>
    <w:p w14:paraId="558EF20D" w14:textId="77777777" w:rsidR="001430A0" w:rsidRPr="001430A0" w:rsidRDefault="001430A0" w:rsidP="001430A0">
      <w:pPr>
        <w:keepNext/>
        <w:spacing w:after="120"/>
        <w:jc w:val="both"/>
        <w:outlineLvl w:val="2"/>
        <w:rPr>
          <w:rFonts w:ascii="Arial" w:hAnsi="Arial"/>
          <w:b/>
          <w:bCs/>
          <w:sz w:val="28"/>
          <w:szCs w:val="18"/>
        </w:rPr>
      </w:pPr>
      <w:bookmarkStart w:id="458" w:name="_Toc176447332"/>
      <w:bookmarkStart w:id="459" w:name="_Toc176619217"/>
      <w:bookmarkStart w:id="460" w:name="_Toc176814675"/>
      <w:bookmarkStart w:id="461" w:name="_Toc176967940"/>
      <w:r w:rsidRPr="001430A0">
        <w:rPr>
          <w:rFonts w:ascii="Arial" w:hAnsi="Arial"/>
          <w:b/>
          <w:sz w:val="24"/>
          <w:szCs w:val="18"/>
        </w:rPr>
        <w:t>Dio tuo</w:t>
      </w:r>
      <w:bookmarkEnd w:id="458"/>
      <w:bookmarkEnd w:id="459"/>
      <w:bookmarkEnd w:id="460"/>
      <w:bookmarkEnd w:id="461"/>
    </w:p>
    <w:p w14:paraId="67E8D07C"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Gesù gli rispose: "Sta scritto anche: Non tentare il Signore Dio tuo" (Mt 4, 7). Ma Gesù gli rispose: "Vattene, satana! Sta scritto: Adora il Signore Dio tuo e a lui solo rendi culto" (Mt 4, 10). Gli rispose: "Amerai il Signore Dio tuo con tutto il cuore, con tutta la tua anima e con tutta la tua mente (Mt 22, 37). amerai dunque il Signore Dio tuo con tutto il tuo cuore, con tutta la tua mente e con tutta la tua forza (Mc 12, 30). Gesù gli rispose: "Sta scritto: Solo al Signore Dio tuo ti prostrerai, lui solo adorerai" (Lc 4, 8). Gesù gli rispose: "E' stato detto: Non tenterai il Signore Dio tuo" (Lc 4, 12). Costui rispose: "Amerai il </w:t>
      </w:r>
      <w:r w:rsidRPr="001430A0">
        <w:rPr>
          <w:rFonts w:ascii="Arial" w:hAnsi="Arial" w:cs="Arial"/>
          <w:sz w:val="22"/>
          <w:szCs w:val="22"/>
        </w:rPr>
        <w:lastRenderedPageBreak/>
        <w:t xml:space="preserve">Signore Dio tuo con tutto il tuo cuore, con tutta la tua anima, con tutta la tua forza e con tutta la tua mente e il prossimo tuo come te stesso" (Lc 10, 27). </w:t>
      </w:r>
    </w:p>
    <w:p w14:paraId="6993173C" w14:textId="77777777" w:rsidR="001430A0" w:rsidRPr="001430A0" w:rsidRDefault="001430A0" w:rsidP="001430A0">
      <w:pPr>
        <w:keepNext/>
        <w:spacing w:after="120"/>
        <w:jc w:val="both"/>
        <w:outlineLvl w:val="2"/>
        <w:rPr>
          <w:rFonts w:ascii="Arial" w:hAnsi="Arial"/>
          <w:b/>
          <w:sz w:val="24"/>
          <w:szCs w:val="18"/>
        </w:rPr>
      </w:pPr>
      <w:bookmarkStart w:id="462" w:name="_Toc176447333"/>
      <w:bookmarkStart w:id="463" w:name="_Toc176619218"/>
      <w:bookmarkStart w:id="464" w:name="_Toc176814676"/>
      <w:bookmarkStart w:id="465" w:name="_Toc176967941"/>
      <w:r w:rsidRPr="001430A0">
        <w:rPr>
          <w:rFonts w:ascii="Arial" w:hAnsi="Arial"/>
          <w:b/>
          <w:sz w:val="24"/>
          <w:szCs w:val="18"/>
        </w:rPr>
        <w:t>Nostro Dio</w:t>
      </w:r>
      <w:bookmarkEnd w:id="462"/>
      <w:bookmarkEnd w:id="463"/>
      <w:bookmarkEnd w:id="464"/>
      <w:bookmarkEnd w:id="465"/>
    </w:p>
    <w:p w14:paraId="4AEF521B"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grazie alla bontà misericordiosa del nostro Dio, per cui verrà a visitarci dall'alto un sole che sorge (Lc 1, 78).  Rispose Gesù: "Se io glorificassi me stesso, la mia gloria non sarebbe nulla; chi mi glorifica è il Padre mio, del quale voi dite: "E' nostro Dio!" (Gv 8, 54). E tali eravate alcuni di voi; ma siete stati lavati, siete stati santificati, siete stati giustificati nel nome del Signore Gesù Cristo e nello Spirito del nostro Dio! (1Cor 6, 11). Ma, dopo avere sofferto e subìto oltraggi a Filippi, come sapete, abbiamo avuto nel nostro Dio il coraggio di annunziarvi il vangelo di Dio in mezzo a molte lotte (1Ts 2, 2). Quale ringraziamento possiamo rendere a Dio riguardo a voi, per tutta la gioia che proviamo a causa vostra davanti al nostro Dio (1Ts 3, 9). Anche per questo preghiamo di continuo per voi, perché il nostro Dio vi renda degni della sua chiamata e porti a compimento, con la sua potenza, ogni vostra volontà di bene e l'opera della vostra fede (2Ts 1, 11). perché sia glorificato il nome del Signore nostro Gesù in voi, e voi in lui, secondo la grazia del nostro Dio e del Signore Gesù Cristo (2Ts 1, 12). Perché il nostro Dio è un fuoco divoratore (Eb 12, 29). Simon Pietro, servo e apostolo di Gesù Cristo, a coloro che hanno ricevuto in sorte con noi la stessa preziosa fede per la giustizia del nostro Dio e salvatore Gesù Cristo (2Pt 1, 1). </w:t>
      </w:r>
    </w:p>
    <w:p w14:paraId="5A2DB292"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Si sono infiltrati infatti tra voi alcuni individui - i quali sono già stati segnati da tempo per questa condanna - empi che trovano pretesto alla loro dissolutezza nella grazia del nostro Dio, rinnegando il nostro unico padrone e signore Gesù Cristo (Gd 1, 4). e li hai costituiti per il nostro Dio un regno di sacerdoti e regneranno sopra la terra (Ap 5, 10). "Non devastate né la terra, né il mare, né le piante, finché non abbiamo impresso il sigillo del nostro Dio sulla fronte dei suoi servi" (Ap 7, 3). E gridavano a gran voce: "La salvezza appartiene al nostro Dio seduto sul trono e all'Agnello" (Ap 7, 10). "Amen! Lode, gloria, sapienza, azione di grazie, onore, potenza e forza al nostro Dio nei secoli dei secoli. Amen" (Ap 7, 12). Allora udii una gran voce nel cielo che diceva: "Ora si è compiuta la salvezza, la forza e il regno del nostro Dio e la potenza del suo Cristo, poiché è stato precipitato l'accusatore dei nostri fratelli, colui che li accusava davanti al nostro Dio giorno e notte (Ap 12, 10). Dopo ciò, udii come una voce potente di una folla immensa nel cielo che diceva: "Alleluia! Salvezza, gloria e potenza sono del nostro Dio (Ap 19, 1). Partì dal trono una voce che diceva: "Lodate il nostro Dio, voi tutti, suoi servi, voi che lo temete, piccoli e grandi!" (Ap 19, 5). Udii poi come una voce di una immensa folla simile a fragore di grandi acque e a rombo di tuoni possenti, che gridavano: "Alleluia. Ha preso possesso del suo regno il Signore, il nostro Dio, l'Onnipotente (Ap 19, 6). </w:t>
      </w:r>
    </w:p>
    <w:p w14:paraId="26285FEF" w14:textId="77777777" w:rsidR="001430A0" w:rsidRPr="001430A0" w:rsidRDefault="001430A0" w:rsidP="001430A0">
      <w:pPr>
        <w:keepNext/>
        <w:spacing w:after="120"/>
        <w:jc w:val="both"/>
        <w:outlineLvl w:val="2"/>
        <w:rPr>
          <w:rFonts w:ascii="Arial" w:hAnsi="Arial"/>
          <w:b/>
          <w:sz w:val="24"/>
          <w:szCs w:val="18"/>
        </w:rPr>
      </w:pPr>
      <w:bookmarkStart w:id="466" w:name="_Toc176447334"/>
      <w:bookmarkStart w:id="467" w:name="_Toc176619219"/>
      <w:bookmarkStart w:id="468" w:name="_Toc176814677"/>
      <w:bookmarkStart w:id="469" w:name="_Toc176967942"/>
      <w:r w:rsidRPr="001430A0">
        <w:rPr>
          <w:rFonts w:ascii="Arial" w:hAnsi="Arial"/>
          <w:b/>
          <w:sz w:val="24"/>
          <w:szCs w:val="18"/>
        </w:rPr>
        <w:t>Dio nostro</w:t>
      </w:r>
      <w:bookmarkEnd w:id="466"/>
      <w:bookmarkEnd w:id="467"/>
      <w:bookmarkEnd w:id="468"/>
      <w:bookmarkEnd w:id="469"/>
      <w:r w:rsidRPr="001430A0">
        <w:rPr>
          <w:rFonts w:ascii="Arial" w:hAnsi="Arial"/>
          <w:b/>
          <w:sz w:val="24"/>
          <w:szCs w:val="18"/>
        </w:rPr>
        <w:t xml:space="preserve"> </w:t>
      </w:r>
    </w:p>
    <w:p w14:paraId="75F525F1"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Gesù rispose: "Il primo è: Ascolta, Israele. Il Signore Dio nostro è l'unico Signore (Mc 12, 29). Per voi infatti è la promessa e per i vostri figli e per tutti quelli che sono lontani, quanti ne chiamerà il Signore Dio nostro" (At 2, 39). Paolo, apostolo di Cristo Gesù, per comando di Dio nostro salvatore e di Cristo Gesù nostra speranza (1Tm 1, 1). grazia a voi e pace da Dio nostro Padre e dal Signore Gesù Cristo (Fm 1, 3). Religione pura e senza macchia davanti a Dio nostro Padre è questa: soccorrere gli orfani e le vedove nelle loro afflizioni e conservarsi puri da questo mondo (Gc 1, 27(, "Tu sei degno, o Signore e Dio nostro, di ricevere la gloria, l'onore e la potenza, perché tu hai creato tutte le cose, e per la tua volontà furono create e sussistono" (Ap 4, 11). </w:t>
      </w:r>
    </w:p>
    <w:p w14:paraId="58BD91C0" w14:textId="77777777" w:rsidR="001430A0" w:rsidRPr="001430A0" w:rsidRDefault="001430A0" w:rsidP="001430A0">
      <w:pPr>
        <w:keepNext/>
        <w:spacing w:after="120"/>
        <w:jc w:val="both"/>
        <w:outlineLvl w:val="2"/>
        <w:rPr>
          <w:rFonts w:ascii="Arial" w:hAnsi="Arial"/>
          <w:b/>
          <w:sz w:val="24"/>
          <w:szCs w:val="18"/>
        </w:rPr>
      </w:pPr>
      <w:bookmarkStart w:id="470" w:name="_Toc176447335"/>
      <w:bookmarkStart w:id="471" w:name="_Toc176619220"/>
      <w:bookmarkStart w:id="472" w:name="_Toc176814678"/>
      <w:bookmarkStart w:id="473" w:name="_Toc176967943"/>
      <w:r w:rsidRPr="001430A0">
        <w:rPr>
          <w:rFonts w:ascii="Arial" w:hAnsi="Arial"/>
          <w:b/>
          <w:sz w:val="24"/>
          <w:szCs w:val="18"/>
        </w:rPr>
        <w:t>Giudice</w:t>
      </w:r>
      <w:bookmarkEnd w:id="470"/>
      <w:bookmarkEnd w:id="471"/>
      <w:bookmarkEnd w:id="472"/>
      <w:bookmarkEnd w:id="473"/>
    </w:p>
    <w:p w14:paraId="7B8D4EAF" w14:textId="77777777" w:rsidR="001430A0" w:rsidRPr="001430A0" w:rsidRDefault="001430A0" w:rsidP="001430A0">
      <w:pPr>
        <w:autoSpaceDE w:val="0"/>
        <w:autoSpaceDN w:val="0"/>
        <w:adjustRightInd w:val="0"/>
        <w:spacing w:after="120"/>
        <w:jc w:val="both"/>
        <w:rPr>
          <w:rFonts w:ascii="Arial" w:hAnsi="Arial" w:cs="Arial"/>
          <w:sz w:val="22"/>
          <w:szCs w:val="22"/>
        </w:rPr>
      </w:pPr>
      <w:r w:rsidRPr="001430A0">
        <w:rPr>
          <w:rFonts w:ascii="Arial" w:hAnsi="Arial" w:cs="Arial"/>
          <w:sz w:val="22"/>
          <w:szCs w:val="22"/>
        </w:rPr>
        <w:t xml:space="preserve">Allora Sarai disse ad Abram: "L'offesa a me fatta ricada su di te! Io ti ho dato in braccio la mia schiava, ma da quando si è accorta d'essere incinta, io non conto più niente per </w:t>
      </w:r>
      <w:r w:rsidRPr="001430A0">
        <w:rPr>
          <w:rFonts w:ascii="Arial" w:hAnsi="Arial" w:cs="Arial"/>
          <w:sz w:val="22"/>
          <w:szCs w:val="22"/>
        </w:rPr>
        <w:lastRenderedPageBreak/>
        <w:t>lei. Il Signore sia giudice tra me e te!" (Gen 16, 5). Lungi da te il far morire il giusto con l'empio, così che il giusto sia trattato come l'empio; lungi da te! Forse il giudice di tutta la terra non praticherà la giustizia?" (Gen 18, 25). Io non ti ho fatto torto e tu agisci male verso di me, muovendomi guerra; il Signore giudice giudichi oggi tra gli Israeliti e gli Ammoniti!" (Gdc 11, 27). Sia giudice il Signore tra me e te e mi faccia giustizia il Signore nei tuoi confronti, poiché la mia mano non si stenderà su di te (1Sam 24, 13). Il Signore sia arbitro e giudice tra me e te, veda e giudichi la mia causa e mi faccia giustizia di fronte a te" (1Sam 24, 16). "Tu sei giusto, Signore, e giuste sono tutte le tue opere. Ogni tua via è misericordia e verità. Tu sei il giudice del mondo (Tb 3, 2). "Sia giudice il Signore tra voi e noi, perché voi ci avete recato un grave danno rifiutando di proporre la pace agli Assiri (Gdt 7, 24).  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Se avessi anche ragione, non risponderei, al mio giudice dovrei domandare pietà (Gb 9, 15). Temete per voi la spada, poiché punitrice d'iniquità è la spada, affinché sappiate che c'è un giudice (Gb 19, 29). Allora un giusto discuterebbe con lui e io per sempre sarei assolto dal mio giudice (Gb 23, 7). Dio è giudice giusto, ogni giorno si accende il suo sdegno (Sal 7, 12). perché hai sostenuto il mio diritto e la mia causa; siedi in trono giudice giusto (Sal 9, 5). Il cielo annunzi la sua giustizia, Dio è il giudice (Sal 49, 6). Alzati, giudice della terra, rendi la ricompensa ai superbi (Sal 93, 2). Non c'è Dio fuori di te, che abbia cura di tutte le cose, perché tu debba difenderti dall'accusa di giudice ingiusto (Sap 12, 13). Perché il Signore è giudice e non v'è presso di lui preferenza di persone (Sir 35, 12). Egli sarà giudice fra le genti e sarà arbitro fra molti popoli. Forgeranno le loro spade in vomeri, le loro lance in falci; un popolo non alzerà più la spada contro un altro popolo, non si eserciteranno più nell'arte della guerra (Is 2, 4). Poiché il Signore è nostro giudice, il Signore è nostro legislatore, il Signore è nostro re; egli ci salverà (Is 33, 22). Ora, Signore degli eserciti, giusto giudice, che scruti il cuore e la mente, possa io vedere la tua vendetta su di loro, poiché a te ho affidato la mia causa (Ger 11, 20). E ci ha ordinato di annunziare al popolo e di attestare che egli è il giudice dei vivi e dei morti costituito da Dio (At 10, 42). Perché anche se non sono consapevole di colpa alcuna non per questo sono giustificato. Il mio giudice è il Signore! (1Cor 4, 4). Ora mi resta solo la corona di giustizia che il Signore, giusto giudice, mi consegnerà in quel giorno; e non solo a me, ma anche a tutti coloro che attendono con amore la sua manifestazione (2Tm 4, 8). E all'assemblea dei primogeniti iscritti nei cieli, al Dio giudice di tutti e agli spiriti dei giusti portati alla perfezione (Eb 12, 23). Ora, uno solo è legislatore e giudice, Colui che può salvare e rovinare; ma chi sei tu che ti fai giudice del tuo prossimo? (Gc 4, 12). Non lamentatevi, fratelli, gli uni degli altri, per non essere giudicati; ecco, il giudice è alle porte (Gc 5, 9).</w:t>
      </w:r>
    </w:p>
    <w:p w14:paraId="77108AE7" w14:textId="77777777" w:rsidR="001430A0" w:rsidRPr="001430A0" w:rsidRDefault="001430A0" w:rsidP="001430A0">
      <w:pPr>
        <w:keepNext/>
        <w:spacing w:after="120"/>
        <w:jc w:val="both"/>
        <w:outlineLvl w:val="2"/>
        <w:rPr>
          <w:rFonts w:ascii="Arial" w:hAnsi="Arial"/>
          <w:b/>
          <w:sz w:val="24"/>
          <w:szCs w:val="18"/>
        </w:rPr>
      </w:pPr>
      <w:bookmarkStart w:id="474" w:name="_Toc176619221"/>
      <w:bookmarkStart w:id="475" w:name="_Toc176814679"/>
      <w:bookmarkStart w:id="476" w:name="_Toc176967944"/>
      <w:r w:rsidRPr="001430A0">
        <w:rPr>
          <w:rFonts w:ascii="Arial" w:hAnsi="Arial"/>
          <w:b/>
          <w:sz w:val="24"/>
          <w:szCs w:val="18"/>
        </w:rPr>
        <w:t>Dio è</w:t>
      </w:r>
      <w:bookmarkEnd w:id="474"/>
      <w:bookmarkEnd w:id="475"/>
      <w:bookmarkEnd w:id="476"/>
    </w:p>
    <w:p w14:paraId="50ADBF85" w14:textId="67FC0D19" w:rsidR="001430A0" w:rsidRDefault="001430A0" w:rsidP="001430A0">
      <w:pPr>
        <w:spacing w:after="120"/>
        <w:jc w:val="both"/>
        <w:rPr>
          <w:rFonts w:ascii="Arial" w:hAnsi="Arial" w:cs="Arial"/>
          <w:sz w:val="22"/>
          <w:szCs w:val="22"/>
        </w:rPr>
      </w:pPr>
      <w:r w:rsidRPr="001430A0">
        <w:rPr>
          <w:rFonts w:ascii="Arial" w:hAnsi="Arial" w:cs="Arial"/>
          <w:sz w:val="22"/>
          <w:szCs w:val="22"/>
        </w:rPr>
        <w:t xml:space="preserve">Chi però ne accetta la testimonianza, certifica che Dio è veritiero (Gv 3, 33).  Dio è spirito, e quelli che lo adorano devono adorarlo in spirito e verità (Gv 4, 24). Impossibile! Resti invece fermo che Dio è verace e ogni uomo mentitore, come sta scritto: Perché tu sia riconosciuto giusto nelle tue parole e trionfi quando sei giudicato.  (Rm 3, 4). Forse Dio è Dio soltanto dei Giudei? Non lo è anche dei pagani? Certo, anche dei pagani! (Rm 3, 29). Nessuna tentazione vi ha finora sorpresi se non umana; infatti Dio è fedele e non permetterà che siate tentati oltre le vostre forze, ma con la tentazione vi darà anche la via d'uscita e la forza per sopportarla (1Cor 10, 13). Sarebbero manifestati i segreti del suo cuore, e così prostrandosi a terra adorerebbe Dio, proclamando che veramente Dio è fra voi (1Cor 14, 25). Ora non si dá mediatore per una sola persona e Dio è uno solo (Gal 3, 20). Perché il nostro Dio è un fuoco divoratore (Eb 12, 29). Questo è il messaggio che abbiamo udito da lui e che ora vi annunziamo: Dio è luce e in lui non ci sono tenebre (1Gv 1, 5). Qualunque cosa esso ci rimproveri. Dio è più grande del nostro cuore e </w:t>
      </w:r>
      <w:r w:rsidRPr="001430A0">
        <w:rPr>
          <w:rFonts w:ascii="Arial" w:hAnsi="Arial" w:cs="Arial"/>
          <w:sz w:val="22"/>
          <w:szCs w:val="22"/>
        </w:rPr>
        <w:lastRenderedPageBreak/>
        <w:t xml:space="preserve">conosce ogni cosa (1Gv 3, 20). Chi non ama non ha conosciuto Dio, perché Dio è amore (1Gv 4, 8). Noi abbiamo riconosciuto e creduto all'amore che Dio ha per noi. Dio è amore; chi sta nell'amore dimora in Dio e Dio dimora in lui (1Gv 4, 16). </w:t>
      </w:r>
    </w:p>
    <w:p w14:paraId="4B8F5811" w14:textId="77777777" w:rsidR="001430A0" w:rsidRDefault="001430A0">
      <w:pPr>
        <w:rPr>
          <w:rFonts w:ascii="Arial" w:hAnsi="Arial" w:cs="Arial"/>
          <w:sz w:val="22"/>
          <w:szCs w:val="22"/>
        </w:rPr>
      </w:pPr>
      <w:r>
        <w:rPr>
          <w:rFonts w:ascii="Arial" w:hAnsi="Arial" w:cs="Arial"/>
          <w:sz w:val="22"/>
          <w:szCs w:val="22"/>
        </w:rPr>
        <w:br w:type="page"/>
      </w:r>
    </w:p>
    <w:p w14:paraId="30170351" w14:textId="2B752C95" w:rsidR="001430A0" w:rsidRPr="001430A0" w:rsidRDefault="001430A0" w:rsidP="001430A0">
      <w:pPr>
        <w:keepNext/>
        <w:spacing w:after="120"/>
        <w:jc w:val="center"/>
        <w:outlineLvl w:val="0"/>
        <w:rPr>
          <w:rFonts w:ascii="Arial" w:hAnsi="Arial"/>
          <w:b/>
          <w:sz w:val="40"/>
          <w:lang w:val="la-Latn"/>
        </w:rPr>
      </w:pPr>
      <w:bookmarkStart w:id="477" w:name="_Toc176619222"/>
      <w:bookmarkStart w:id="478" w:name="_Toc176814680"/>
      <w:bookmarkStart w:id="479" w:name="_Toc176967945"/>
      <w:r w:rsidRPr="001430A0">
        <w:rPr>
          <w:rFonts w:ascii="Arial" w:hAnsi="Arial"/>
          <w:b/>
          <w:sz w:val="40"/>
          <w:lang w:val="la-Latn"/>
        </w:rPr>
        <w:lastRenderedPageBreak/>
        <w:t>CUR CREDO IN UNUN DEUM, PATREM OMNIPOTÉNTEM</w:t>
      </w:r>
      <w:bookmarkEnd w:id="477"/>
      <w:bookmarkEnd w:id="478"/>
      <w:bookmarkEnd w:id="479"/>
    </w:p>
    <w:p w14:paraId="7DE6FB29" w14:textId="77777777" w:rsidR="001430A0" w:rsidRPr="001430A0" w:rsidRDefault="001430A0" w:rsidP="001430A0">
      <w:pPr>
        <w:spacing w:after="120"/>
        <w:jc w:val="center"/>
        <w:rPr>
          <w:rFonts w:ascii="Greek" w:hAnsi="Greek" w:cs="Arial"/>
          <w:b/>
          <w:bCs/>
          <w:sz w:val="32"/>
          <w:szCs w:val="32"/>
        </w:rPr>
      </w:pPr>
      <w:r w:rsidRPr="001430A0">
        <w:rPr>
          <w:rFonts w:ascii="Cambria" w:hAnsi="Cambria" w:cs="Cambria"/>
          <w:b/>
          <w:bCs/>
          <w:sz w:val="32"/>
          <w:szCs w:val="32"/>
          <w:lang w:val="el-GR"/>
        </w:rPr>
        <w:t>Πατέρα</w:t>
      </w:r>
      <w:r w:rsidRPr="001430A0">
        <w:rPr>
          <w:rFonts w:ascii="Greek" w:hAnsi="Greek" w:cs="Arial"/>
          <w:b/>
          <w:bCs/>
          <w:sz w:val="32"/>
          <w:szCs w:val="32"/>
        </w:rPr>
        <w:t xml:space="preserve"> </w:t>
      </w:r>
      <w:r w:rsidRPr="001430A0">
        <w:rPr>
          <w:rFonts w:ascii="Cambria" w:hAnsi="Cambria" w:cs="Cambria"/>
          <w:b/>
          <w:bCs/>
          <w:sz w:val="32"/>
          <w:szCs w:val="32"/>
          <w:lang w:val="el-GR"/>
        </w:rPr>
        <w:t>Παντοκράτορα</w:t>
      </w:r>
      <w:r w:rsidRPr="001430A0">
        <w:rPr>
          <w:rFonts w:ascii="Greek" w:hAnsi="Greek" w:cs="Arial"/>
          <w:b/>
          <w:bCs/>
          <w:sz w:val="32"/>
          <w:szCs w:val="32"/>
        </w:rPr>
        <w:t>,</w:t>
      </w:r>
    </w:p>
    <w:p w14:paraId="213E51B4" w14:textId="77777777" w:rsidR="001430A0" w:rsidRPr="001430A0" w:rsidRDefault="001430A0" w:rsidP="001430A0">
      <w:pPr>
        <w:keepNext/>
        <w:spacing w:after="120"/>
        <w:outlineLvl w:val="1"/>
        <w:rPr>
          <w:rFonts w:ascii="Arial" w:hAnsi="Arial"/>
          <w:b/>
          <w:sz w:val="24"/>
          <w:szCs w:val="12"/>
        </w:rPr>
      </w:pPr>
      <w:bookmarkStart w:id="480" w:name="_Toc176619223"/>
      <w:bookmarkStart w:id="481" w:name="_Toc176814681"/>
      <w:bookmarkStart w:id="482" w:name="_Toc176967946"/>
      <w:r w:rsidRPr="001430A0">
        <w:rPr>
          <w:rFonts w:ascii="Arial" w:hAnsi="Arial"/>
          <w:b/>
          <w:sz w:val="24"/>
          <w:szCs w:val="12"/>
        </w:rPr>
        <w:t>PREMESSA</w:t>
      </w:r>
      <w:bookmarkEnd w:id="480"/>
      <w:bookmarkEnd w:id="481"/>
      <w:bookmarkEnd w:id="482"/>
      <w:r w:rsidRPr="001430A0">
        <w:rPr>
          <w:rFonts w:ascii="Arial" w:hAnsi="Arial"/>
          <w:b/>
          <w:sz w:val="24"/>
          <w:szCs w:val="12"/>
        </w:rPr>
        <w:t xml:space="preserve"> </w:t>
      </w:r>
    </w:p>
    <w:p w14:paraId="6ED118F7"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Quando noi diciamo che Dio è Padre, dobbiamo aggiungere che la Paternità di Dio è molteplice. Questa molteplicità mai va dimenticata. </w:t>
      </w:r>
    </w:p>
    <w:p w14:paraId="66B7ACDF" w14:textId="77777777" w:rsidR="001430A0" w:rsidRPr="001430A0" w:rsidRDefault="001430A0" w:rsidP="001430A0">
      <w:pPr>
        <w:spacing w:after="120"/>
        <w:jc w:val="both"/>
        <w:rPr>
          <w:rFonts w:ascii="Arial" w:hAnsi="Arial" w:cs="Arial"/>
          <w:sz w:val="24"/>
          <w:szCs w:val="24"/>
        </w:rPr>
      </w:pPr>
    </w:p>
    <w:p w14:paraId="2F6FCBA4" w14:textId="77777777" w:rsidR="001430A0" w:rsidRPr="001430A0" w:rsidRDefault="001430A0" w:rsidP="001430A0">
      <w:pPr>
        <w:keepNext/>
        <w:spacing w:after="120"/>
        <w:outlineLvl w:val="1"/>
        <w:rPr>
          <w:rFonts w:ascii="Arial" w:hAnsi="Arial"/>
          <w:b/>
          <w:sz w:val="24"/>
          <w:szCs w:val="12"/>
        </w:rPr>
      </w:pPr>
      <w:bookmarkStart w:id="483" w:name="_Toc176619224"/>
      <w:bookmarkStart w:id="484" w:name="_Toc176814682"/>
      <w:bookmarkStart w:id="485" w:name="_Toc176967947"/>
      <w:r w:rsidRPr="001430A0">
        <w:rPr>
          <w:rFonts w:ascii="Arial" w:hAnsi="Arial"/>
          <w:b/>
          <w:sz w:val="24"/>
          <w:szCs w:val="12"/>
        </w:rPr>
        <w:t>PADRE PER GENERAZIONE ETERNA</w:t>
      </w:r>
      <w:bookmarkEnd w:id="483"/>
      <w:bookmarkEnd w:id="484"/>
      <w:bookmarkEnd w:id="485"/>
    </w:p>
    <w:p w14:paraId="6EE42A3E"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Dio è Padre per generazione eterna solo del suo Verbo Eterno, che è il suo Figlio Unigenito. Il Verbo è generato, non creato, della stessa sostanza del Padre. In Dio la natura, l’essenza è una. Le Persone sono tre. La verità della generazione eterna è rivelata sia dal Salmo 2 che dal Salmo 110:</w:t>
      </w:r>
    </w:p>
    <w:p w14:paraId="42357A4B" w14:textId="77777777" w:rsidR="001430A0" w:rsidRPr="001430A0" w:rsidRDefault="001430A0" w:rsidP="001430A0">
      <w:pPr>
        <w:spacing w:after="120"/>
        <w:jc w:val="both"/>
        <w:rPr>
          <w:rFonts w:ascii="Arial" w:hAnsi="Arial" w:cs="Arial"/>
          <w:i/>
          <w:iCs/>
          <w:sz w:val="24"/>
          <w:szCs w:val="24"/>
        </w:rPr>
      </w:pPr>
      <w:r w:rsidRPr="001430A0">
        <w:rPr>
          <w:rFonts w:ascii="Arial" w:hAnsi="Arial" w:cs="Arial"/>
          <w:i/>
          <w:iCs/>
          <w:sz w:val="24"/>
          <w:szCs w:val="24"/>
        </w:rPr>
        <w:t>Salmo 2</w:t>
      </w:r>
    </w:p>
    <w:p w14:paraId="18A16D22"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 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 Beato chi in lui si rifugia (Sal 2,1-12). </w:t>
      </w:r>
    </w:p>
    <w:p w14:paraId="03E47BAF" w14:textId="77777777" w:rsidR="001430A0" w:rsidRPr="001430A0" w:rsidRDefault="001430A0" w:rsidP="001430A0">
      <w:pPr>
        <w:spacing w:after="120"/>
        <w:jc w:val="both"/>
        <w:rPr>
          <w:rFonts w:ascii="Arial" w:hAnsi="Arial" w:cs="Arial"/>
          <w:i/>
          <w:iCs/>
          <w:sz w:val="24"/>
          <w:szCs w:val="24"/>
        </w:rPr>
      </w:pPr>
      <w:r w:rsidRPr="001430A0">
        <w:rPr>
          <w:rFonts w:ascii="Arial" w:hAnsi="Arial" w:cs="Arial"/>
          <w:i/>
          <w:iCs/>
          <w:sz w:val="24"/>
          <w:szCs w:val="24"/>
        </w:rPr>
        <w:t>Salmo 110</w:t>
      </w:r>
    </w:p>
    <w:p w14:paraId="6F69A33E"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110,1-7). </w:t>
      </w:r>
    </w:p>
    <w:p w14:paraId="42A863FB"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È la generazione eterna che fa la differenza tra il solo Dio vivo e vero, il solo Creatore dell’universo, il solo Signore della storia e dell’eternità. Ma è anche la generazione eterna del Verbo che fa la differenza tra Cristo Gesù, Redentore e Salvatore degli uomini e ogni altro fondatore di religione. Gesù è il Verbo Eterno, è il Figlio di Dio che si è fatto carne per la nostra redenzione e salvezza eterna. </w:t>
      </w:r>
      <w:r w:rsidRPr="001430A0">
        <w:rPr>
          <w:rFonts w:ascii="Arial" w:hAnsi="Arial" w:cs="Arial"/>
          <w:sz w:val="24"/>
          <w:szCs w:val="24"/>
        </w:rPr>
        <w:lastRenderedPageBreak/>
        <w:t>Tutti gli altri fondatori di religione sono figli di Adamo e tutti bisognosi della redenzione e della salvezza di Cristo Gesù, perché sono tutti nati nel peccato. Il peccato solo uno lo toglie: l’Agnello di Dio che è il Verbo Incarnato.</w:t>
      </w:r>
    </w:p>
    <w:p w14:paraId="511061BC" w14:textId="77777777" w:rsidR="001430A0" w:rsidRPr="001430A0" w:rsidRDefault="001430A0" w:rsidP="001430A0">
      <w:pPr>
        <w:spacing w:after="120"/>
        <w:jc w:val="both"/>
        <w:rPr>
          <w:rFonts w:ascii="Arial" w:hAnsi="Arial" w:cs="Arial"/>
          <w:sz w:val="24"/>
          <w:szCs w:val="24"/>
        </w:rPr>
      </w:pPr>
    </w:p>
    <w:p w14:paraId="7C82430F" w14:textId="77777777" w:rsidR="001430A0" w:rsidRPr="001430A0" w:rsidRDefault="001430A0" w:rsidP="001430A0">
      <w:pPr>
        <w:keepNext/>
        <w:spacing w:after="120"/>
        <w:outlineLvl w:val="1"/>
        <w:rPr>
          <w:rFonts w:ascii="Arial" w:hAnsi="Arial"/>
          <w:b/>
          <w:sz w:val="24"/>
          <w:szCs w:val="12"/>
        </w:rPr>
      </w:pPr>
      <w:bookmarkStart w:id="486" w:name="_Toc176619225"/>
      <w:bookmarkStart w:id="487" w:name="_Toc176814683"/>
      <w:bookmarkStart w:id="488" w:name="_Toc176967948"/>
      <w:r w:rsidRPr="001430A0">
        <w:rPr>
          <w:rFonts w:ascii="Arial" w:hAnsi="Arial"/>
          <w:b/>
          <w:sz w:val="24"/>
          <w:szCs w:val="12"/>
        </w:rPr>
        <w:t>PADRE PER CREAZIONE</w:t>
      </w:r>
      <w:bookmarkEnd w:id="486"/>
      <w:bookmarkEnd w:id="487"/>
      <w:bookmarkEnd w:id="488"/>
    </w:p>
    <w:p w14:paraId="2C538784"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Dio è Padre di ogni uomo per creazione. Ogni uomo è stato fatto, è fatto da Dio a sua immagine e somiglianza. Il Secondo Capitolo della Genesi rivela che Dio ha infuso nell’uomo il suo alito di vita. </w:t>
      </w:r>
    </w:p>
    <w:p w14:paraId="1B82B08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Allora il Signore Dio plasmò l’uomo con polvere del suolo e soffiò nelle sue narici un alito di vita e l’uomo divenne un essere vivente (Gen 2,7).</w:t>
      </w:r>
    </w:p>
    <w:p w14:paraId="7FBB72F3" w14:textId="77777777" w:rsidR="001430A0" w:rsidRPr="001430A0" w:rsidRDefault="001430A0" w:rsidP="001430A0">
      <w:pPr>
        <w:spacing w:after="120"/>
        <w:ind w:left="567" w:right="567"/>
        <w:jc w:val="both"/>
        <w:rPr>
          <w:rFonts w:ascii="Arial" w:hAnsi="Arial" w:cs="Arial"/>
          <w:i/>
          <w:iCs/>
          <w:sz w:val="24"/>
          <w:szCs w:val="24"/>
          <w:lang w:val="la-Latn"/>
        </w:rPr>
      </w:pPr>
      <w:r w:rsidRPr="001430A0">
        <w:rPr>
          <w:rFonts w:ascii="Arial" w:hAnsi="Arial" w:cs="Arial"/>
          <w:i/>
          <w:iCs/>
          <w:sz w:val="24"/>
          <w:szCs w:val="24"/>
          <w:lang w:val="la-Latn"/>
        </w:rPr>
        <w:t xml:space="preserve">Tunc formavit Dominus Deus hominem pulverem de humo </w:t>
      </w:r>
      <w:bookmarkStart w:id="489" w:name="_Hlk176527641"/>
      <w:r w:rsidRPr="001430A0">
        <w:rPr>
          <w:rFonts w:ascii="Arial" w:hAnsi="Arial" w:cs="Arial"/>
          <w:i/>
          <w:iCs/>
          <w:sz w:val="24"/>
          <w:szCs w:val="24"/>
          <w:lang w:val="la-Latn"/>
        </w:rPr>
        <w:t xml:space="preserve">et inspiravit in nares eius spiraculum vitae, et factus est homo in animam viventem </w:t>
      </w:r>
      <w:bookmarkEnd w:id="489"/>
      <w:r w:rsidRPr="001430A0">
        <w:rPr>
          <w:rFonts w:ascii="Arial" w:hAnsi="Arial" w:cs="Arial"/>
          <w:i/>
          <w:iCs/>
          <w:sz w:val="24"/>
          <w:szCs w:val="24"/>
          <w:lang w:val="la-Latn"/>
        </w:rPr>
        <w:t>(Gen 2,7).</w:t>
      </w:r>
    </w:p>
    <w:p w14:paraId="5535C5CB" w14:textId="77777777" w:rsidR="001430A0" w:rsidRPr="001430A0" w:rsidRDefault="001430A0" w:rsidP="001430A0">
      <w:pPr>
        <w:spacing w:after="120"/>
        <w:ind w:left="567" w:right="567"/>
        <w:jc w:val="both"/>
        <w:rPr>
          <w:rFonts w:ascii="Arial" w:hAnsi="Arial" w:cs="Arial"/>
          <w:sz w:val="24"/>
          <w:szCs w:val="24"/>
          <w:lang w:val="la-Latn"/>
        </w:rPr>
      </w:pPr>
      <w:r w:rsidRPr="001430A0">
        <w:rPr>
          <w:rFonts w:ascii="Greek" w:hAnsi="Greek" w:cs="Greek"/>
          <w:sz w:val="24"/>
          <w:szCs w:val="24"/>
          <w:lang w:val="la-Latn"/>
        </w:rPr>
        <w:t xml:space="preserve">kaˆ œplasen Ð qeÕj tÕn ¥nqrwpon coàn ¢pÕ tÁj gÁj </w:t>
      </w:r>
      <w:bookmarkStart w:id="490" w:name="_Hlk176527673"/>
      <w:r w:rsidRPr="001430A0">
        <w:rPr>
          <w:rFonts w:ascii="Greek" w:hAnsi="Greek" w:cs="Greek"/>
          <w:sz w:val="24"/>
          <w:szCs w:val="24"/>
          <w:lang w:val="la-Latn"/>
        </w:rPr>
        <w:t>kaˆ ™nefÚshsen e„j tÕ prÒswpon aÙtoà pno¾n zwÁj, kaˆ ™gšneto Ð ¥nqrwpoj e„j yuc¾n zîsan</w:t>
      </w:r>
      <w:r w:rsidRPr="001430A0">
        <w:rPr>
          <w:rFonts w:ascii="Arial" w:hAnsi="Arial"/>
          <w:b/>
          <w:bCs/>
          <w:sz w:val="24"/>
          <w:szCs w:val="24"/>
          <w:lang w:val="la-Latn"/>
        </w:rPr>
        <w:t xml:space="preserve"> </w:t>
      </w:r>
      <w:r w:rsidRPr="001430A0">
        <w:rPr>
          <w:rFonts w:ascii="Arial" w:hAnsi="Arial" w:cs="Arial"/>
          <w:sz w:val="24"/>
          <w:szCs w:val="24"/>
          <w:lang w:val="la-Latn"/>
        </w:rPr>
        <w:t xml:space="preserve">(Gen 2:7). </w:t>
      </w:r>
    </w:p>
    <w:bookmarkEnd w:id="490"/>
    <w:p w14:paraId="0AF1DDC8" w14:textId="77777777" w:rsidR="001430A0" w:rsidRPr="001430A0" w:rsidRDefault="001430A0" w:rsidP="001430A0">
      <w:pPr>
        <w:spacing w:after="120"/>
        <w:ind w:left="567" w:right="567"/>
        <w:jc w:val="both"/>
        <w:rPr>
          <w:rFonts w:ascii="Arial" w:hAnsi="Arial" w:cs="Arial"/>
          <w:sz w:val="24"/>
          <w:szCs w:val="24"/>
          <w:lang w:val="la-Latn"/>
        </w:rPr>
      </w:pPr>
      <w:r w:rsidRPr="001430A0">
        <w:rPr>
          <w:rFonts w:ascii="Arial" w:hAnsi="Arial" w:cs="Arial"/>
          <w:sz w:val="24"/>
          <w:szCs w:val="24"/>
          <w:lang w:val="la-Latn"/>
        </w:rPr>
        <w:t xml:space="preserve">La Chiesa ha condannato il traducianesimo perché pensiero non conforme alla verità ad essa cobsegnata dallo Spirito Santo. L’anima di ogni uomo è creata al momento del concepimento. Padre e madre per generazione sono i genitori. Essi però hanno messo solo la carne, la polvere del suolo. Dio è Padre di ogni uomo che viene concepito perché Lui crea l’anima. È per l’anima che la carne appena concepita diviee un essere vivente – et inspiravit in nares eius spiraculum vitae, et factus est homo in animam viventem – </w:t>
      </w:r>
      <w:r w:rsidRPr="001430A0">
        <w:rPr>
          <w:rFonts w:ascii="Greek" w:hAnsi="Greek" w:cs="Greek"/>
          <w:sz w:val="24"/>
          <w:szCs w:val="24"/>
          <w:lang w:val="la-Latn"/>
        </w:rPr>
        <w:t>kaˆ ™nefÚshsen e„j tÕ prÒswpon aÙtoà pno¾n zwÁj, kaˆ ™gšneto Ð ¥nqrwpoj e„j yuc¾n zîsan</w:t>
      </w:r>
      <w:r w:rsidRPr="001430A0">
        <w:rPr>
          <w:rFonts w:ascii="Arial" w:hAnsi="Arial"/>
          <w:b/>
          <w:bCs/>
          <w:sz w:val="24"/>
          <w:szCs w:val="24"/>
          <w:lang w:val="la-Latn"/>
        </w:rPr>
        <w:t xml:space="preserve"> </w:t>
      </w:r>
      <w:r w:rsidRPr="001430A0">
        <w:rPr>
          <w:rFonts w:ascii="Arial" w:hAnsi="Arial" w:cs="Arial"/>
          <w:sz w:val="24"/>
          <w:szCs w:val="24"/>
          <w:lang w:val="la-Latn"/>
        </w:rPr>
        <w:t>(Gen 2:7). Da questa verità – l’anima è creata direttamente da Dio, nascono per ogni uomo innumerevoli diritti e tutti vannoi risperrati. Sui questi diritti abbiamo scritto:</w:t>
      </w:r>
    </w:p>
    <w:p w14:paraId="7BD5FDBF" w14:textId="77777777" w:rsidR="001430A0" w:rsidRPr="001430A0" w:rsidRDefault="001430A0" w:rsidP="001430A0">
      <w:pPr>
        <w:spacing w:after="120"/>
        <w:ind w:left="567" w:right="567"/>
        <w:jc w:val="both"/>
        <w:rPr>
          <w:rFonts w:ascii="Arial" w:hAnsi="Arial" w:cs="Arial"/>
          <w:sz w:val="24"/>
          <w:szCs w:val="24"/>
          <w:lang w:val="la-Latn"/>
        </w:rPr>
      </w:pPr>
    </w:p>
    <w:p w14:paraId="5B747C26" w14:textId="77777777" w:rsidR="001430A0" w:rsidRPr="001430A0" w:rsidRDefault="001430A0" w:rsidP="001430A0">
      <w:pPr>
        <w:keepNext/>
        <w:spacing w:after="120"/>
        <w:jc w:val="both"/>
        <w:outlineLvl w:val="2"/>
        <w:rPr>
          <w:rFonts w:ascii="Arial" w:hAnsi="Arial"/>
          <w:b/>
          <w:sz w:val="24"/>
          <w:szCs w:val="24"/>
          <w:lang w:val="la-Latn"/>
        </w:rPr>
      </w:pPr>
      <w:bookmarkStart w:id="491" w:name="_Toc176619226"/>
      <w:bookmarkStart w:id="492" w:name="_Toc176814684"/>
      <w:bookmarkStart w:id="493" w:name="_Toc176967949"/>
      <w:r w:rsidRPr="001430A0">
        <w:rPr>
          <w:rFonts w:ascii="Arial" w:hAnsi="Arial"/>
          <w:b/>
          <w:sz w:val="24"/>
          <w:szCs w:val="24"/>
          <w:lang w:val="la-Latn"/>
        </w:rPr>
        <w:t>I MOLTEPLICI DIRITTI</w:t>
      </w:r>
      <w:bookmarkEnd w:id="491"/>
      <w:bookmarkEnd w:id="492"/>
      <w:bookmarkEnd w:id="493"/>
    </w:p>
    <w:p w14:paraId="1ECBB013" w14:textId="77777777" w:rsidR="001430A0" w:rsidRPr="001430A0" w:rsidRDefault="001430A0" w:rsidP="001430A0">
      <w:pPr>
        <w:spacing w:after="120"/>
        <w:jc w:val="both"/>
        <w:rPr>
          <w:rFonts w:ascii="Arial" w:hAnsi="Arial" w:cs="Arial"/>
          <w:sz w:val="24"/>
          <w:szCs w:val="24"/>
        </w:rPr>
      </w:pPr>
      <w:r w:rsidRPr="001430A0">
        <w:rPr>
          <w:rFonts w:ascii="Arial" w:hAnsi="Arial" w:cs="Arial"/>
          <w:i/>
          <w:iCs/>
          <w:sz w:val="24"/>
          <w:szCs w:val="24"/>
        </w:rPr>
        <w:t xml:space="preserve">Dovere del cristiano diritto di ogni uomo. </w:t>
      </w:r>
      <w:r w:rsidRPr="001430A0">
        <w:rPr>
          <w:rFonts w:ascii="Arial" w:hAnsi="Arial" w:cs="Arial"/>
          <w:sz w:val="24"/>
          <w:szCs w:val="24"/>
        </w:rPr>
        <w:t>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w:t>
      </w:r>
    </w:p>
    <w:p w14:paraId="072E7C75"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p>
    <w:p w14:paraId="1D6946C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lastRenderedPageBreak/>
        <w:t>Dopo queste parole, urge riflettere.</w:t>
      </w:r>
    </w:p>
    <w:p w14:paraId="6ACD3BE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5E80C1B2"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0C93B85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Ma vi è un altro diritto che viene dal nostro Dio, Signore, Creatore. Questo diritto è nel dono di Cristo Gesù. Ascoltiamo cosa dice Gesù nel Vangelo secondo Giovanni: </w:t>
      </w:r>
    </w:p>
    <w:p w14:paraId="1A137996"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782C27C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w:t>
      </w:r>
      <w:r w:rsidRPr="001430A0">
        <w:rPr>
          <w:rFonts w:ascii="Arial" w:hAnsi="Arial" w:cs="Arial"/>
          <w:sz w:val="24"/>
          <w:szCs w:val="24"/>
        </w:rPr>
        <w:lastRenderedPageBreak/>
        <w:t>si pecca contro il diritto di ogni uomo. Si è responsabili di grave ingiustizia presso Dio. Non si è dato il Dono.</w:t>
      </w:r>
    </w:p>
    <w:p w14:paraId="50FE4D7D"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p>
    <w:p w14:paraId="46EF92BF"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FDD772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1E314E91"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649FCF17"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61D88AF5"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Chi conosce il mondo politeistico dei tempi antichi, sa che i molti dèi erano rissosi, capricciosi. Era un mondo difficile da gestire. Oggi tutto quel mondo si è trasferito sulla terra. Gli uomini si sono sostituiti ad essi. </w:t>
      </w:r>
    </w:p>
    <w:p w14:paraId="4B57BE88"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lastRenderedPageBreak/>
        <w:t xml:space="preserve">L’universo politeistico è difficile da governare. Sulla terra oggi vi è lo stesso caos che ieri vi era nel cielo. Ogni uomo si è dichiarato dio. La sua parola è parola infallibile di un dio. Come si fa a governare un mondo di dèi? È Impossibile. Se fosse difficile, si potrebbe anche provare. Ogni dio proclama la sua verità. </w:t>
      </w:r>
    </w:p>
    <w:p w14:paraId="003545F8"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Essendo parole e pensieri di dèi e non dell’unico e solo vero Dio, la loro verità è caotica, inapplicabile, incomprensibile, disumana. O ritorniamo ad essere uomini e ci poniamo in ascolto della sola Parola vera cui tutti siamo obbligati, o è la fine della nostra umanità. I frutti di questa società di dèi li conosciamo: aborto, divorzio, utero in affitto, unioni tra gli stessi sessi, vendita di neonati, guerra infinita di parole vane, litigi senza numero, incapacità di trovare un accordo anche sulle verità più naturali. </w:t>
      </w:r>
    </w:p>
    <w:p w14:paraId="16C9F76A"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Non parliamo poi di tutti i diritti negati ai bambini, diritti prima del concepimento e diritti dopo il concepimento. Proviamo a mettere in luce qualche diritto del bambino e si comprenderà quanto ormai stiamo vivendo in questo mondo fatto di dèi. Proviamo a riflettere su qualche diritto dei bambini, non su quelli dopo la nascita, che sono diritti dell’anima, dello spirito, del corpo, diritti naturali e soprannaturali, diritti per il tempo e per l’eternità. Riflettiamo invece su alcuni diritti che sono prima dello stesso concepimento. </w:t>
      </w:r>
    </w:p>
    <w:p w14:paraId="5D25597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Ecco un primo diritto prima del concepimento. Ogni bambino ha il diritto per natura, per creazione, perché questa è la volontà di Dio, del suo Creatore, di nascere da una famiglia. Ogni bambino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w:t>
      </w:r>
    </w:p>
    <w:p w14:paraId="7CE584F8"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Per natura deve nascere da un vera famiglia ed è vera famiglia solo quella tra un uomo e una donna, con patto pubblico nel quale dinanzi al mondo ci si impegna alla fedeltà e all’indissolubilità. Ci si impegna ad essere cioè famiglia vera per tutti i giorni della propria vita, cioè fino alla morte. Una sola carne per sempre. 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w:t>
      </w:r>
    </w:p>
    <w:p w14:paraId="0C2B1B9A"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La Chiesa cattolica non riconosce altre famiglie tra i suoi figli. Il solo matrimonio vero è quello celebrato e costituito nel sacramento. Ogni bambino figlio di cristiani 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6CCEA002"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w:t>
      </w:r>
    </w:p>
    <w:p w14:paraId="4DDD6E5A"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lastRenderedPageBreak/>
        <w:t xml:space="preserve">Se poi dovessimo aggiungere l’altro diritto del bambino, anche questo prima del suo stesso concepimento, allora qui siamo da internare. 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42DF55D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È un diritto dell’anima conoscere il suo Creatore secondo purissima verità. Se è suo diritto, a nessun bambino, a nessun uomo deve essere impedito di conoscere il suo vero Creatore, il suo vero Signore, il suo vero Dio.  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accogliere. A noi la libertà di offrire il vero Dio. Agli altri la volontà di accoglierlo o di rifiutarlo. </w:t>
      </w:r>
    </w:p>
    <w:p w14:paraId="0CEC656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63FB13E1"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Ma esiste un terzo diritto del bambino ancor prima di essere concepito. È il diritto stesso ad essere concepito. La famiglia voluta da Dio è ordinata non solo all’intima unione dell’uomo e della donna, a fare cioè una sola carne, ma anche perché dalla sola carne venga altra vita.  La paternità e la maternità responsabile non significa che è dalla volontà dell’uomo o della donna avere o non avere figli. Significa invece che il diritto del bambino ad essere concepito debba essere vissuto con grande responsabilità. </w:t>
      </w:r>
    </w:p>
    <w:p w14:paraId="32369B6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73F53B4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Ogni figlio ha diritto di conoscere, amare, vivere con il proprio padre e la propria madre. Non può un figlio avere più “padri” o un padre non vero padre, perché non è sangue del suo sangue, carna dalla sua carne. La paternità può essere solo sangue da sangue. Nessun figlio dovrà essere tolto alla madre vera e nessuna </w:t>
      </w:r>
      <w:r w:rsidRPr="001430A0">
        <w:rPr>
          <w:rFonts w:ascii="Arial" w:hAnsi="Arial" w:cs="Arial"/>
          <w:sz w:val="24"/>
          <w:szCs w:val="24"/>
        </w:rPr>
        <w:lastRenderedPageBreak/>
        <w:t xml:space="preserve">donna può gestire nel grembo un feto che non sia suo sangue e carne. Deve essere anche carne e sangue dell’uomo con il quale ha stretto un patto pubblico di amore fedele indissolubile. È diritto del figlio, per disposizione eterna del Creatore dell’uomo, nascere da una vera figlia ed è vera famiglia quella fatta secondo la sua volontà. </w:t>
      </w:r>
    </w:p>
    <w:p w14:paraId="21F0D43D"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w:t>
      </w:r>
    </w:p>
    <w:p w14:paraId="2F0AE4EE"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w:t>
      </w:r>
    </w:p>
    <w:p w14:paraId="4FFD3DDA"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w:t>
      </w:r>
    </w:p>
    <w:p w14:paraId="413AA14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Oggi la nostra falsa, errata, bugiarda teologizzazione del Vangelo e dell’intera Scrittura, sta privando l’uomo di essenziali diritti datigli dal suo Signore, Dio, Creatore, Redentore, Salvatore potente. È diritto dell’uomo conoscere la vera sorgente della salvezza che è Cristo Gesù. 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 È diritto dell’uomo conoscere in pienezza di verità chi è il suo Creatore, Signore, Dio. </w:t>
      </w:r>
    </w:p>
    <w:p w14:paraId="014AB6EE"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2A588587"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Ma c’è un altro fondamentale, costitutivo, essenziale diritto che l’anima deve custodire gelosamente nel cuore e al quale deve immediata e sempre pronta obbedienza. È il diritto di seguire la mozione dello Spirito Santo, che la spinge verso una via anziché verso un’altra. Non è evangelico, non è ecclesiale, non è sacerdotale, non è cristiano tutto ciò che ignora questo diritto fondamentale di ogni anima: raggiungere la vera salvezza nel tempo e nell’eternità. </w:t>
      </w:r>
    </w:p>
    <w:p w14:paraId="2107674F"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lastRenderedPageBreak/>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Un diritto da mettere nel cuore è il diritto di difendere la verità con la verità. Mai la verità va difesa con la falsità. Non basta dire: Se agisci così, sei un idolatra. Se ti comporti in questo modo, costruisci un vitello d’oro. Devi spiegare la verità di ogni tua parola.</w:t>
      </w:r>
    </w:p>
    <w:p w14:paraId="341309D2"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 Essa va custodita, accresciuta, protetta, salvaguardata. Le virtù sono le vere vitamine della vita. Quando si trasforma il vizio in necessità di vita è allora che non vi è più spazio per carità, elemosina, misericordia, solidarietà. </w:t>
      </w:r>
    </w:p>
    <w:p w14:paraId="596C7D64"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32133B1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della carità vissuta con il cuore di Cristo. Oggi questa povertà è visibile. Ed è questa la causa della scarsa o addirittura inesistente nostra elevazione spirituale, morale, culturale. Sublime verità che mai deve essere dimenticata. Se Cristo Gesù non diviene il nostro patrimonio genetico, mai lo possiamo trasmettere. L’educazione non è insegnamento esterno. È trasmissione genetica spirituale, così come noi siamo per creazione trasmissione genetica di Dio. </w:t>
      </w:r>
    </w:p>
    <w:p w14:paraId="26CE7D61"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 </w:t>
      </w:r>
    </w:p>
    <w:p w14:paraId="5AACC987"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w:t>
      </w:r>
    </w:p>
    <w:p w14:paraId="31BC315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lastRenderedPageBreak/>
        <w:t xml:space="preserve">Non è per nulla conveniente per una donna abbandonarsi al vizio, lasciandosi conquistare da alcool, fumo, droga, cambiare spesso uomini. Non è per nulla conveniente darsi all’immoralità, deturpando anima, cuore, spirito, e deteriorando il corpo in modo irreversibile. 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w:t>
      </w:r>
    </w:p>
    <w:p w14:paraId="1BBD7C4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Di certo non si pensa al bene migliore del figlio quando non lo si concepisce nel modo più degno, più vero, più giusto, più santo. È giusto che ogni nuova creatura riceva il meglio delle vita della madre. Mai esso dovrà ricevere il peggio. La maternità è sacrificio. Nessuno potrà mai generare santità da una natura corrotta, natura di vizio e di peccato. Santità da santità, vizio da vizio, corruzione da corruzione, immoralità da immoralità, falsità da falsità, inganno da inganno. </w:t>
      </w:r>
    </w:p>
    <w:p w14:paraId="4F56311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Come due uomini che si mettono insieme mai potranno generare un figlio, così neanche lo potranno fare crescere. Manca la madre. Così per due donne che si mettono insieme. Esse mai potranno generare un figlio e così neanche lo potranno fare crescere. Manca il Padre. </w:t>
      </w:r>
    </w:p>
    <w:p w14:paraId="38A65C7B"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w:t>
      </w:r>
    </w:p>
    <w:p w14:paraId="6136B0B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È diritto inviolabile della persona umana che una donna si sposi con un uomo e concepisca altra vita. Anche concepire è diritto inviolabile e nessuna legge dell’uomo lo potrà calpestare. </w:t>
      </w:r>
    </w:p>
    <w:p w14:paraId="0A25B0F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con un uomo, legittimamente uniti nel matrimonio unico e indissolubile. 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w:t>
      </w:r>
      <w:r w:rsidRPr="001430A0">
        <w:rPr>
          <w:rFonts w:ascii="Arial" w:hAnsi="Arial" w:cs="Arial"/>
          <w:sz w:val="24"/>
          <w:szCs w:val="24"/>
        </w:rPr>
        <w:lastRenderedPageBreak/>
        <w:t xml:space="preserve">persona umana che dal momento del suo concepimento viva nella sua famiglia, con il padre e con la madre che le hanno dato la vita. </w:t>
      </w:r>
    </w:p>
    <w:p w14:paraId="63021FA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Sono diritti artificiali, di peccato e quindi grandi abomini presso Dio sia il divorzio che l’aborto. Con l’aborto si toglie la vita alla vita. Con il divorzio si priva la vita di divenire vera vita. 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Ma oggi chi si cura del Signore? Chi oggi pensa che di ogni disumanità dobbiamo rendere a Lui conto? Chi pensa che ogni legge disumana non lede i diritti solo di un uomo, ma dell’intera umanità che viene privata dei suoi diritti fondamentali? </w:t>
      </w:r>
    </w:p>
    <w:p w14:paraId="638577E0"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w:t>
      </w:r>
    </w:p>
    <w:p w14:paraId="1254B248"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564828D4"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Ecco atre verità che necessariamente vanno messe in luce. Vi è un dolore di natura al quale l’uomo sempre aggiunge molteplici altri dolori di peccato che rendono il dolore di natura non vivibile. Chi ama l’uomo, deve mettere ogni impegno a non aggiungere ai già pesanti dolori di natura, quelli ancora più pesanti dolori di peccato. È verità. </w:t>
      </w:r>
    </w:p>
    <w:p w14:paraId="29534175"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Ogni dolore del corpo, dello spirito, dell’anima è frutto nella sua origine remota dal peccato del primo uomo e della prima donna. Sappiamo che la sofferenza, la malattia, la morte, ogni altro dolore sono entrati nel mondo a causa della prima disobbedienza dell’uomo. Gesù è venuto e ci ha donato il suo Spirito per renderci forti, sapienti, capaci di evitare a noi e ai fratelli ogni dolore di peccato. Una malattia congenita è sofferenza di natura. Alla natura non ci si può ribellare. La sofferenza si assume e si porta con la forza di Dio. Rovinarsi il cervello con la droga e concepire figli con sofferenze congenite, non è responsabilità della natura, è vero dolore di peccato. </w:t>
      </w:r>
    </w:p>
    <w:p w14:paraId="7A02E351"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Fare stragi non è sofferenza di natura, è dolore di peccato. Ogni peccato immesso nell’umanità, offende gravemente Dio nella sua creazione. Più grande è il peccato attuale dell’uomo e più grande è il dolore di peccato introdotto nel dolore di natura. Mai il Signore potrà accogliere nel suo regno eterno un seminatore di morte che aggiunge dolore infinito di peccato attuale al dolore già </w:t>
      </w:r>
      <w:r w:rsidRPr="001430A0">
        <w:rPr>
          <w:rFonts w:ascii="Arial" w:hAnsi="Arial" w:cs="Arial"/>
          <w:sz w:val="24"/>
          <w:szCs w:val="24"/>
        </w:rPr>
        <w:lastRenderedPageBreak/>
        <w:t xml:space="preserve">esistente. Se un capo religioso non grida ai suoi sudditi che ogni dolore di peccato attuale lo rende reo di morte eterna, di certo non li ama, li odia. Se poi li inganna dichiarando santo ogni dolore di peccato attuale è come se dichiarasse santo il peccato. Il peccato è insulto a Dio e disprezzo. Chi dichiara santo il peccato e santo il dolore di peccato attuale, è il responsabile spirituale di ogni crimine odioso commesso contro l’umanità. </w:t>
      </w:r>
    </w:p>
    <w:p w14:paraId="5BD79502"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Il mio Dio chiede di lasciarci crocifiggere anziché mettere nella storia un solo piccolissimo dolore di peccato attuale contro gli stessi carnefici. Ogni operatore di dolori di peccato attuale è escluso dal regno eterno di Dio, a meno che non si penta, convertendosi e divenendo operatore di pace. Il cristiano non solo non deve mettere nella storia nessun dolore di peccato attuale, deve fare sempre il bene più grande per alleviare il dolore. Sempre il cristiano è chiamato a vincere con il bene il male. </w:t>
      </w:r>
    </w:p>
    <w:p w14:paraId="787C4DDB"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Questa carità solo lui la può vivere perché solo Lui è pieno di Spirito Santo. Sono verità queste che nessun uomo e nessuna donna dovranno mai ignorare. Uomo e donna possono anche rinnegare queste verità, combatterle. Essi però devono sapere che la natura non obbedisce alla loro volontà. La natura segue la legge della natura. Natura corrotta genera natura corrotta. Natura sana genera natura sana. Generare natura sana è diritto di colui che viene generato. La Madre di Dio ci aiuti ad entrare in questa verità. Natura da natura. </w:t>
      </w:r>
    </w:p>
    <w:p w14:paraId="53C3CC7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In questo mondo fatto di dèi, dove i diritti veri vengono negati e quelli artificiali difesi, dove si dona libertà di produrre ogni dolore di peccato, perché si è dato al peccato ogni legittimazione e diritto di circolazione, non solo non vi è spazio per Dio, il Dio vivo e vero, non vi è spazio neppure per l’uomo. È in questi momenti in cui ladri e briganti della verità prolificano che gli dèi tornano a riconquistare le menti e ad imporre la loro dittatura di morte. È in questi momenti che si comincia a vedere quanto è pesante il giogo della schiavitù del peccato.</w:t>
      </w:r>
    </w:p>
    <w:p w14:paraId="198889B1"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E ancora non abbiamo visto nulla. Gli dèi hanno una fantasia senza alcun limite. Sono capaci di ogni disumanità, perché essi non sono uomini. Loro sono dèi, non sono uomini. Noi ancora pensiamo da uomini. Per questo il nostro linguaggio e il loro sono così differenti. Con questi dèi l’evoluzionismo spinge verso l’apice. Prima si è passati – secondo la teoria evoluzionista – dalla zoologia all’antropologia. Ora è tempo che si abbandoni l’antropologia per le “deologie”. Nelle “deologie” non vi è più spazio per nessun concetto antropologico. Quanto è “verità” antropologica dovrà sparire: Dio, Chiesa, Verità, Redenzione, Salvezza, Moralità, Giustizia, Umanità, Coscienza. Tutte cose dell’altro mondo. Le “deologie” hanno altri concetti, altre verità che possono essere racchiusi in una sola parola: piena autodeterminazione. Ogni uomo è dio. Ognuno dice: “Io sono Dio”. </w:t>
      </w:r>
    </w:p>
    <w:p w14:paraId="2616FA35"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Amici del vecchio mondo, per intenderci del mondo dell’antropologia, non vi sforzate a dare loro i vostri pensieri, le vostre verità. Voi ancora in qualche modo appartenete al mondo della zoologia divenuta antropologia. Loro sono di un mondo nuovo, del mondo delle “deologie”. Siamo in due mondi differenti, due linguaggi differenti, due strutture differenti, due pensieri differenti, due volontà differenti. </w:t>
      </w:r>
    </w:p>
    <w:p w14:paraId="5A8991DA"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lastRenderedPageBreak/>
        <w:t xml:space="preserve">Io ho deciso: resto nel vecchio mondo, del Vecchio Dio, del Vecchio Cristo, del Vecchio Spirito Santo, della Vecchia Madre di Dio. Resto nel vecchio mondo della Vecchia Chiesa, del Vecchio Papa, della Vecchia Verità, della Vecchia Grazia, della Vecchia Fraternità. Resto nel vecchio mondo della Vecchia Umanità, quella nella quale la donna era donna, l’uomo uomo, il figlio era figlio, la madre era madre. Mai passerò in queste “deologie” nelle quali la donna è utero in affitto, l’uomo è una donna, la donna è un uomo, un bambino è merce da comprare. Mai passerò in questo mondo di dèi. Preferisco rimanere vecchio uomo, dai vecchi pensieri, dalle vecchie verità. Questo mondo è umano. </w:t>
      </w:r>
    </w:p>
    <w:p w14:paraId="6AAD46CA"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Vecchia Madre del Vecchio Gesù, aiuta tutti coloro che vogliono restare nel tuo vecchio mondo perché mai si lascino conquistare dal nuovo. Senza il tuo sostegno, molti si lasceranno conquistare dai nuovi dèi. Perderanno Te e Cristo Signore. Perderanno la loro umanità. Madre Santa, non permettere che questo avvenga. Il mondo ha bisogno di uomini, non di dèi. Il mondo ha bisogno del solo unico vero Dio.</w:t>
      </w:r>
    </w:p>
    <w:p w14:paraId="1481911F" w14:textId="77777777" w:rsidR="001430A0" w:rsidRPr="001430A0" w:rsidRDefault="001430A0" w:rsidP="001430A0">
      <w:pPr>
        <w:spacing w:after="120"/>
        <w:jc w:val="both"/>
        <w:rPr>
          <w:rFonts w:ascii="Arial" w:hAnsi="Arial" w:cs="Arial"/>
          <w:sz w:val="24"/>
          <w:szCs w:val="24"/>
        </w:rPr>
      </w:pPr>
    </w:p>
    <w:p w14:paraId="49A90EA7" w14:textId="77777777" w:rsidR="001430A0" w:rsidRPr="001430A0" w:rsidRDefault="001430A0" w:rsidP="001430A0">
      <w:pPr>
        <w:keepNext/>
        <w:spacing w:after="120"/>
        <w:jc w:val="both"/>
        <w:outlineLvl w:val="2"/>
        <w:rPr>
          <w:rFonts w:ascii="Arial" w:hAnsi="Arial"/>
          <w:b/>
          <w:sz w:val="24"/>
          <w:szCs w:val="24"/>
          <w:lang w:val="la-Latn"/>
        </w:rPr>
      </w:pPr>
      <w:bookmarkStart w:id="494" w:name="_Toc176619227"/>
      <w:bookmarkStart w:id="495" w:name="_Toc176814685"/>
      <w:bookmarkStart w:id="496" w:name="_Toc176967950"/>
      <w:r w:rsidRPr="001430A0">
        <w:rPr>
          <w:rFonts w:ascii="Arial" w:hAnsi="Arial"/>
          <w:b/>
          <w:sz w:val="24"/>
          <w:szCs w:val="24"/>
          <w:lang w:val="la-Latn"/>
        </w:rPr>
        <w:t>TENTAZIONI CONTRO LA VERITÀ DELL’UOMO</w:t>
      </w:r>
      <w:bookmarkEnd w:id="494"/>
      <w:bookmarkEnd w:id="495"/>
      <w:bookmarkEnd w:id="496"/>
      <w:r w:rsidRPr="001430A0">
        <w:rPr>
          <w:rFonts w:ascii="Arial" w:hAnsi="Arial"/>
          <w:b/>
          <w:sz w:val="24"/>
          <w:szCs w:val="24"/>
          <w:lang w:val="la-Latn"/>
        </w:rPr>
        <w:t xml:space="preserve"> </w:t>
      </w:r>
    </w:p>
    <w:p w14:paraId="75A405F0" w14:textId="77777777" w:rsidR="001430A0" w:rsidRPr="001430A0" w:rsidRDefault="001430A0" w:rsidP="001430A0">
      <w:pPr>
        <w:spacing w:after="120"/>
        <w:jc w:val="both"/>
        <w:rPr>
          <w:rFonts w:ascii="Arial" w:hAnsi="Arial"/>
          <w:sz w:val="24"/>
        </w:rPr>
      </w:pPr>
      <w:r w:rsidRPr="001430A0">
        <w:rPr>
          <w:rFonts w:ascii="Arial" w:hAnsi="Arial"/>
          <w:sz w:val="24"/>
        </w:rPr>
        <w:t xml:space="preserve">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w:t>
      </w:r>
    </w:p>
    <w:p w14:paraId="3084D042" w14:textId="77777777" w:rsidR="001430A0" w:rsidRPr="001430A0" w:rsidRDefault="001430A0" w:rsidP="001430A0">
      <w:pPr>
        <w:spacing w:after="120"/>
        <w:jc w:val="both"/>
        <w:rPr>
          <w:rFonts w:ascii="Arial" w:hAnsi="Arial"/>
          <w:sz w:val="24"/>
        </w:rPr>
      </w:pPr>
      <w:r w:rsidRPr="001430A0">
        <w:rPr>
          <w:rFonts w:ascii="Arial" w:hAnsi="Arial"/>
          <w:sz w:val="24"/>
        </w:rPr>
        <w:t>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7236486B" w14:textId="77777777" w:rsidR="001430A0" w:rsidRPr="001430A0" w:rsidRDefault="001430A0" w:rsidP="001430A0">
      <w:pPr>
        <w:spacing w:after="120"/>
        <w:jc w:val="both"/>
        <w:rPr>
          <w:rFonts w:ascii="Arial" w:hAnsi="Arial"/>
          <w:sz w:val="24"/>
        </w:rPr>
      </w:pPr>
      <w:r w:rsidRPr="001430A0">
        <w:rPr>
          <w:rFonts w:ascii="Arial" w:hAnsi="Arial"/>
          <w:sz w:val="24"/>
        </w:rPr>
        <w:t>Non può non essere così. Se a Cristo non si obbedisce, Cristo non si ama. Se al Padre non si obbedisce, il Padre non si ama. Se lo Spirito Santo non si ascolta, lo Spirito Santo non si ama. Non amando né il Padre, né Cristo Signore, né lo 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278525E9" w14:textId="77777777" w:rsidR="001430A0" w:rsidRPr="001430A0" w:rsidRDefault="001430A0" w:rsidP="001430A0">
      <w:pPr>
        <w:spacing w:after="120"/>
        <w:jc w:val="both"/>
        <w:rPr>
          <w:rFonts w:ascii="Arial" w:hAnsi="Arial"/>
          <w:bCs/>
          <w:sz w:val="24"/>
        </w:rPr>
      </w:pPr>
      <w:r w:rsidRPr="001430A0">
        <w:rPr>
          <w:rFonts w:ascii="Arial" w:hAnsi="Arial"/>
          <w:bCs/>
          <w:sz w:val="24"/>
        </w:rPr>
        <w:lastRenderedPageBreak/>
        <w:t>Ogni falsità, ogni menzogna, ogni privazione di verità che viene introdotta nel mistero del Padre, di Cristo Gesù, dello Spirito Santo è tentazione che conduce la nostra mente nel grande buio spirituale e morale.</w:t>
      </w:r>
    </w:p>
    <w:p w14:paraId="3A0C2AFF" w14:textId="77777777" w:rsidR="001430A0" w:rsidRPr="001430A0" w:rsidRDefault="001430A0" w:rsidP="001430A0">
      <w:pPr>
        <w:spacing w:after="120"/>
        <w:jc w:val="both"/>
        <w:rPr>
          <w:rFonts w:ascii="Arial" w:hAnsi="Arial"/>
          <w:bCs/>
          <w:sz w:val="24"/>
        </w:rPr>
      </w:pPr>
      <w:r w:rsidRPr="001430A0">
        <w:rPr>
          <w:rFonts w:ascii="Arial" w:hAnsi="Arial"/>
          <w:bCs/>
          <w:sz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7FDA39D2" w14:textId="77777777" w:rsidR="001430A0" w:rsidRPr="001430A0" w:rsidRDefault="001430A0" w:rsidP="001430A0">
      <w:pPr>
        <w:spacing w:after="120"/>
        <w:jc w:val="both"/>
        <w:rPr>
          <w:rFonts w:ascii="Arial" w:hAnsi="Arial"/>
          <w:bCs/>
          <w:sz w:val="24"/>
        </w:rPr>
      </w:pPr>
      <w:r w:rsidRPr="001430A0">
        <w:rPr>
          <w:rFonts w:ascii="Arial" w:hAnsi="Arial"/>
          <w:bCs/>
          <w:sz w:val="24"/>
        </w:rPr>
        <w:t>Ogni alterazione o in poco o in molto che viene introdotta nel mistero della Chiesa è tentazione che conduce nel grande buio spirituale e morale.</w:t>
      </w:r>
    </w:p>
    <w:p w14:paraId="71E92E8A" w14:textId="77777777" w:rsidR="001430A0" w:rsidRPr="001430A0" w:rsidRDefault="001430A0" w:rsidP="001430A0">
      <w:pPr>
        <w:spacing w:after="120"/>
        <w:jc w:val="both"/>
        <w:rPr>
          <w:rFonts w:ascii="Arial" w:hAnsi="Arial"/>
          <w:bCs/>
          <w:sz w:val="24"/>
        </w:rPr>
      </w:pPr>
      <w:r w:rsidRPr="001430A0">
        <w:rPr>
          <w:rFonts w:ascii="Arial" w:hAnsi="Arial"/>
          <w:bCs/>
          <w:sz w:val="24"/>
        </w:rPr>
        <w:t>Ogni volta che si afferma che la trasgressione della Legge del Signore non è un male in sé, indipendentemente se è peccato o non è peccato, è tentazione che conduce nel grande buio morale e spirituale.</w:t>
      </w:r>
    </w:p>
    <w:p w14:paraId="19AB4AB6"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Quando si separa la morale dall’obbedienza puntuale ad ogni Parola del Signore, Parola scritta e non immaginata o pensata da noi, è tentazione che conduce nel grande buio morale e spirituale. </w:t>
      </w:r>
    </w:p>
    <w:p w14:paraId="5B5DF538" w14:textId="77777777" w:rsidR="001430A0" w:rsidRPr="001430A0" w:rsidRDefault="001430A0" w:rsidP="001430A0">
      <w:pPr>
        <w:spacing w:after="120"/>
        <w:jc w:val="both"/>
        <w:rPr>
          <w:rFonts w:ascii="Arial" w:hAnsi="Arial"/>
          <w:bCs/>
          <w:sz w:val="24"/>
        </w:rPr>
      </w:pPr>
      <w:r w:rsidRPr="001430A0">
        <w:rPr>
          <w:rFonts w:ascii="Arial" w:hAnsi="Arial"/>
          <w:bCs/>
          <w:sz w:val="24"/>
        </w:rPr>
        <w:t>Quando si giustifica ogni istinto e ogni perversione dell’uomo e lo si dichiara un fatto della natura, è tentazione che conduce nel grande buio morale e spirituale.</w:t>
      </w:r>
    </w:p>
    <w:p w14:paraId="3E953BA9" w14:textId="77777777" w:rsidR="001430A0" w:rsidRPr="001430A0" w:rsidRDefault="001430A0" w:rsidP="001430A0">
      <w:pPr>
        <w:spacing w:after="120"/>
        <w:jc w:val="both"/>
        <w:rPr>
          <w:rFonts w:ascii="Arial" w:hAnsi="Arial"/>
          <w:bCs/>
          <w:sz w:val="24"/>
        </w:rPr>
      </w:pPr>
      <w:r w:rsidRPr="001430A0">
        <w:rPr>
          <w:rFonts w:ascii="Arial" w:hAnsi="Arial"/>
          <w:bCs/>
          <w:sz w:val="24"/>
        </w:rPr>
        <w:t>Quando, come avviene ai nostri giorni, si separano il pensiero e le azioni dalla verità e dalla giustizia secondo Dio, è tentazione che conduce nel grande buio spirituale e morale.</w:t>
      </w:r>
    </w:p>
    <w:p w14:paraId="7E1EA5D2"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Quando si denigra in qualsiasi modo il ministero del sacerdozio ordinato.</w:t>
      </w:r>
    </w:p>
    <w:p w14:paraId="78CC6AE9" w14:textId="77777777" w:rsidR="001430A0" w:rsidRPr="001430A0" w:rsidRDefault="001430A0" w:rsidP="001430A0">
      <w:pPr>
        <w:spacing w:after="120"/>
        <w:jc w:val="both"/>
        <w:rPr>
          <w:rFonts w:ascii="Arial" w:hAnsi="Arial"/>
          <w:bCs/>
          <w:sz w:val="24"/>
        </w:rPr>
      </w:pPr>
      <w:r w:rsidRPr="001430A0">
        <w:rPr>
          <w:rFonts w:ascii="Arial" w:hAnsi="Arial"/>
          <w:bCs/>
          <w:color w:val="000000"/>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1430A0">
        <w:rPr>
          <w:rFonts w:ascii="Arial" w:hAnsi="Arial"/>
          <w:bCs/>
          <w:sz w:val="24"/>
        </w:rPr>
        <w:t>è tentazione che conduce nel grande buio morale e spirituale.</w:t>
      </w:r>
    </w:p>
    <w:p w14:paraId="552E7623" w14:textId="77777777" w:rsidR="001430A0" w:rsidRPr="001430A0" w:rsidRDefault="001430A0" w:rsidP="001430A0">
      <w:pPr>
        <w:spacing w:after="120"/>
        <w:jc w:val="both"/>
        <w:rPr>
          <w:rFonts w:ascii="Arial" w:hAnsi="Arial"/>
          <w:bCs/>
          <w:sz w:val="24"/>
        </w:rPr>
      </w:pPr>
      <w:r w:rsidRPr="001430A0">
        <w:rPr>
          <w:rFonts w:ascii="Arial" w:hAnsi="Arial"/>
          <w:bCs/>
          <w:sz w:val="24"/>
        </w:rPr>
        <w:t>Quando si predica, si ammaestra, si insegna dal proprio cuore e dalla propria mente e non invece dal cuore e dalla mente di Cristo Gesù, è tentazione che conduce nel grande buio spirituale e morale.</w:t>
      </w:r>
    </w:p>
    <w:p w14:paraId="7277028A" w14:textId="77777777" w:rsidR="001430A0" w:rsidRPr="001430A0" w:rsidRDefault="001430A0" w:rsidP="001430A0">
      <w:pPr>
        <w:spacing w:after="120"/>
        <w:jc w:val="both"/>
        <w:rPr>
          <w:rFonts w:ascii="Arial" w:hAnsi="Arial"/>
          <w:bCs/>
          <w:sz w:val="24"/>
        </w:rPr>
      </w:pPr>
      <w:r w:rsidRPr="001430A0">
        <w:rPr>
          <w:rFonts w:ascii="Arial" w:hAnsi="Arial"/>
          <w:bCs/>
          <w:sz w:val="24"/>
        </w:rPr>
        <w:t>Quando si agisce contro la Legge divina della carità, della speranza, della fede, è tentazione che conduce nel grande buio spirituale e morale.</w:t>
      </w:r>
    </w:p>
    <w:p w14:paraId="5AA96290" w14:textId="77777777" w:rsidR="001430A0" w:rsidRPr="001430A0" w:rsidRDefault="001430A0" w:rsidP="001430A0">
      <w:pPr>
        <w:spacing w:after="120"/>
        <w:jc w:val="both"/>
        <w:rPr>
          <w:rFonts w:ascii="Arial" w:hAnsi="Arial"/>
          <w:bCs/>
          <w:sz w:val="24"/>
        </w:rPr>
      </w:pPr>
      <w:r w:rsidRPr="001430A0">
        <w:rPr>
          <w:rFonts w:ascii="Arial" w:hAnsi="Arial"/>
          <w:bCs/>
          <w:sz w:val="24"/>
        </w:rPr>
        <w:t>Ogni insegnamento che contraddice la divina Rivelazione è tentazione che conduce nel grande buio morale e spirituale.</w:t>
      </w:r>
    </w:p>
    <w:p w14:paraId="2F372706" w14:textId="77777777" w:rsidR="001430A0" w:rsidRPr="001430A0" w:rsidRDefault="001430A0" w:rsidP="001430A0">
      <w:pPr>
        <w:spacing w:after="120"/>
        <w:jc w:val="both"/>
        <w:rPr>
          <w:rFonts w:ascii="Arial" w:hAnsi="Arial"/>
          <w:bCs/>
          <w:sz w:val="24"/>
        </w:rPr>
      </w:pPr>
      <w:r w:rsidRPr="001430A0">
        <w:rPr>
          <w:rFonts w:ascii="Arial" w:hAnsi="Arial"/>
          <w:bCs/>
          <w:sz w:val="24"/>
        </w:rPr>
        <w:t>La stessa volontà di abolire oggi le differenze che nascono dalla verità, è tentazione che conduce nel grande buio spirituale e morale.</w:t>
      </w:r>
    </w:p>
    <w:p w14:paraId="71E0DC8E" w14:textId="77777777" w:rsidR="001430A0" w:rsidRPr="001430A0" w:rsidRDefault="001430A0" w:rsidP="001430A0">
      <w:pPr>
        <w:spacing w:after="120"/>
        <w:jc w:val="both"/>
        <w:rPr>
          <w:rFonts w:ascii="Arial" w:hAnsi="Arial"/>
          <w:bCs/>
          <w:sz w:val="24"/>
        </w:rPr>
      </w:pPr>
      <w:r w:rsidRPr="001430A0">
        <w:rPr>
          <w:rFonts w:ascii="Arial" w:hAnsi="Arial"/>
          <w:bCs/>
          <w:sz w:val="24"/>
        </w:rPr>
        <w:t>La dichiarazione di uguaglianza di tutte le religioni e di tutte le confessioni cristiane è tentazione che conduce nel grande buio spirituale e morale.</w:t>
      </w:r>
    </w:p>
    <w:p w14:paraId="5A7A2972"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Quando si introduce una sola falsità o menzogna o si priva della purezza della verità anche un solo atomo del mistero di Cristo Gesù, conduce nel grande buio morale e spirituale. </w:t>
      </w:r>
    </w:p>
    <w:p w14:paraId="1B94EFFB"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Ecco tutte le verità che dobbiamo rispettare del mistero di Cristo Gesù. Basta una sola verità negata e tutto diventa oscurità e tenebra. Oggi non stiamo privando </w:t>
      </w:r>
      <w:r w:rsidRPr="001430A0">
        <w:rPr>
          <w:rFonts w:ascii="Arial" w:hAnsi="Arial"/>
          <w:bCs/>
          <w:sz w:val="24"/>
        </w:rPr>
        <w:lastRenderedPageBreak/>
        <w:t>Gesù di ogni sua verità? Chi oggi nella confessione della sua fede crede che Cristo Gesù è:</w:t>
      </w:r>
    </w:p>
    <w:p w14:paraId="3BC7236F"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ed Unico Creatore dell’intero universo e dell’uomo. </w:t>
      </w:r>
    </w:p>
    <w:p w14:paraId="61A73C74"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ed Unico Redentore, Salvatore, Mediatore tra il Padre Celeste e ogni uomo e l’intera creazione. </w:t>
      </w:r>
    </w:p>
    <w:p w14:paraId="67C713E4"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che è la grazia, la verità, la via, la vita eterna per ogni uomo.</w:t>
      </w:r>
    </w:p>
    <w:p w14:paraId="5B53054B"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Signore del cielo e della terra. </w:t>
      </w:r>
    </w:p>
    <w:p w14:paraId="1AFEE491"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Giudice dei vivi e dei morti.</w:t>
      </w:r>
    </w:p>
    <w:p w14:paraId="3F934BBE"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Figlio generato dal Padre nell’oggi dell’eternità.</w:t>
      </w:r>
    </w:p>
    <w:p w14:paraId="10CD934A"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Figlio dell’uomo che viene sulle nubi del cielo.</w:t>
      </w:r>
    </w:p>
    <w:p w14:paraId="39983A80"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che ha in mano il libro sigillato con sete sigilli e che lui apre secondo la sua volontà, governata dalla sua divina ed eterna sapienza. .</w:t>
      </w:r>
    </w:p>
    <w:p w14:paraId="20091851"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che è morto per i nostri peccati ed il Solo che è risorto per la nostra giustificazione.</w:t>
      </w:r>
    </w:p>
    <w:p w14:paraId="17F6B0C6"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nome dato agli uomini nel quale è stabilito che possiamo essere salvati. Questa gloria è solo sua. A nessun altro il Padre, Dio, ha concesso questa gloria.</w:t>
      </w:r>
    </w:p>
    <w:p w14:paraId="6DE84B22"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la cui Parola è Parola di vita eterna.</w:t>
      </w:r>
    </w:p>
    <w:p w14:paraId="039741D4"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che ci ha lasciato il suo corpo come cibo di vita eterna e il suo sangue come bevanda di salvezza.</w:t>
      </w:r>
    </w:p>
    <w:p w14:paraId="5CC519D6"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107D0CF3"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 Il Solo Differente da tutto ciò che è esistito, esiste, esisterà sulla terra e nei cieli, nel tempo e nell’eternità..</w:t>
      </w:r>
    </w:p>
    <w:p w14:paraId="28667077"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Differente nella Parola, nell’Insegnamento, nel Comando</w:t>
      </w:r>
    </w:p>
    <w:p w14:paraId="7CF542D1"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Differente per Redenzione, Giustificazione, Salvezza, Mediazione, Rivelazione, Vita eterna, Verità, Grazia, Luce, Risurrezione.</w:t>
      </w:r>
    </w:p>
    <w:p w14:paraId="681157F7"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Differente da ogni Profeta, Re, Sacerdote venuti prima di Lui nel Popolo del Signore.</w:t>
      </w:r>
    </w:p>
    <w:p w14:paraId="7C688B4C"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Differente da Mosè, Elia, Eliseo, Isaia, Geremia, Ezechiele, Daniele, Giovanni il Battista.</w:t>
      </w:r>
    </w:p>
    <w:p w14:paraId="51B4EA61"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Differente da ogni uomo che è esistito, esiste, esisterà. Ogni uomo è sua creatura. Da Lui è stato creato. Da Lui dovrà lasciarsi redimere e salvare. A Lui prestare ogni obbedienza.</w:t>
      </w:r>
    </w:p>
    <w:p w14:paraId="24906A2D"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Differente nella Preghiera.</w:t>
      </w:r>
    </w:p>
    <w:p w14:paraId="5345F924"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Differente sulla Croce e nella Risurrezione. </w:t>
      </w:r>
    </w:p>
    <w:p w14:paraId="3E73CE24"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Differente nel Tempo e nell’Eternità, nel Giudizio e nella Signoria.</w:t>
      </w:r>
    </w:p>
    <w:p w14:paraId="7BB822C7"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lastRenderedPageBreak/>
        <w:t xml:space="preserve">Il Solo Differente per Cuore, Mente, Pensieri. </w:t>
      </w:r>
    </w:p>
    <w:p w14:paraId="621B151E"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Differente perché Lui solo è “Io-Sono”. Gli altri sono “Io-non-sono”. Lui è increato e divino ed eterno. Ogni altra cosa ha ricevuto l’essere per mezzo di Lui e in vista di Lui. </w:t>
      </w:r>
    </w:p>
    <w:p w14:paraId="4405FE3C"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Differente per Natura e per Missione. </w:t>
      </w:r>
    </w:p>
    <w:p w14:paraId="34F71193"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Differente per Essenza e Sostanza. </w:t>
      </w:r>
    </w:p>
    <w:p w14:paraId="0569FCB6"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Necessario eterno e universale. </w:t>
      </w:r>
    </w:p>
    <w:p w14:paraId="4E109075"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si compie la nuova creazione. Non solo in Lui, ma ance per Lui e con Lui. </w:t>
      </w:r>
    </w:p>
    <w:p w14:paraId="6C82B723"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ogni unità si forma, cresce, giunge alla perfezione, raggiunge il suo fine eterno. </w:t>
      </w:r>
    </w:p>
    <w:p w14:paraId="6DB8A35C"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nel quale si compone l’unità dell’uomo con se stesso, dell’uomo con l’uomo, dell’uomo con la creazione.</w:t>
      </w:r>
    </w:p>
    <w:p w14:paraId="5F60051E"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si ricompone la verità dell’uomo con il suo Signore, Creatore, Dio. </w:t>
      </w:r>
    </w:p>
    <w:p w14:paraId="01B1441E"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nel quale si ricompone l’unità dei popoli con i popoli e delle nazioni con le nazioni.</w:t>
      </w:r>
    </w:p>
    <w:p w14:paraId="088EDBD0"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si ricompone l’unità dell’Antico e del Nuovo Testamento. </w:t>
      </w:r>
    </w:p>
    <w:p w14:paraId="6B9374C8"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nel quale si ricompone l’unità della Rivelazione, della Tradizione, del Magistero.</w:t>
      </w:r>
    </w:p>
    <w:p w14:paraId="12F412A9"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si compie l’unità della verità con la morale e della morale con la verità. </w:t>
      </w:r>
    </w:p>
    <w:p w14:paraId="387CAB3F"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si compie l’unità di ogni Parola di Dio con ogni Parola di Dio. </w:t>
      </w:r>
    </w:p>
    <w:p w14:paraId="21C25F2A"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si compie l’unità di ogni scienza, filosofia, antropologia. </w:t>
      </w:r>
    </w:p>
    <w:p w14:paraId="38C9887A"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si compie l’unità tra fede creduta, fede vissuta, fede pregata. </w:t>
      </w:r>
    </w:p>
    <w:p w14:paraId="26858F55"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si compie l’unità di tutto l’universo in una sola lode e in un solo inno di benedizione e di rendimento di grazia. </w:t>
      </w:r>
    </w:p>
    <w:p w14:paraId="6CD86FA4"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per opera dello Spirito Santo e la mediazione di grazia, verità, luce, giustizia, santità della Chiesa una, santa, cattolica, apostolica,  tutte le creature troveranno la loro unità. </w:t>
      </w:r>
    </w:p>
    <w:p w14:paraId="463FD685"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Necessario eterno e universale, nel quale si ricompone l’unità di tutti i linguaggi dell’umanità, degli Angeli e dell’intera creazione. </w:t>
      </w:r>
    </w:p>
    <w:p w14:paraId="1A15948B" w14:textId="77777777" w:rsidR="001430A0" w:rsidRPr="001430A0" w:rsidRDefault="001430A0" w:rsidP="001430A0">
      <w:pPr>
        <w:spacing w:after="120"/>
        <w:jc w:val="both"/>
        <w:rPr>
          <w:rFonts w:ascii="Arial" w:hAnsi="Arial"/>
          <w:bCs/>
          <w:sz w:val="24"/>
        </w:rPr>
      </w:pPr>
      <w:r w:rsidRPr="001430A0">
        <w:rPr>
          <w:rFonts w:ascii="Arial" w:hAnsi="Arial"/>
          <w:bCs/>
          <w:sz w:val="24"/>
        </w:rPr>
        <w:t>Introdurre in questo altissimo mistero di Cristo Gesù anche un solo atomo di falsità è tentazione e di conseguenza non amore verso l’uomo. Si dona all’uomo un Cristo avvelenato con la falsità e  la menzogna.</w:t>
      </w:r>
    </w:p>
    <w:p w14:paraId="48F0655F" w14:textId="77777777" w:rsidR="001430A0" w:rsidRPr="001430A0" w:rsidRDefault="001430A0" w:rsidP="001430A0">
      <w:pPr>
        <w:spacing w:after="120"/>
        <w:jc w:val="both"/>
        <w:rPr>
          <w:rFonts w:ascii="Arial" w:hAnsi="Arial"/>
          <w:bCs/>
          <w:sz w:val="24"/>
        </w:rPr>
      </w:pPr>
    </w:p>
    <w:p w14:paraId="496DD54A" w14:textId="77777777" w:rsidR="001430A0" w:rsidRPr="001430A0" w:rsidRDefault="001430A0" w:rsidP="001430A0">
      <w:pPr>
        <w:keepNext/>
        <w:spacing w:after="120"/>
        <w:jc w:val="both"/>
        <w:outlineLvl w:val="2"/>
        <w:rPr>
          <w:rFonts w:ascii="Arial" w:hAnsi="Arial"/>
          <w:b/>
          <w:sz w:val="24"/>
          <w:szCs w:val="24"/>
          <w:lang w:val="la-Latn"/>
        </w:rPr>
      </w:pPr>
      <w:bookmarkStart w:id="497" w:name="_Toc176619228"/>
      <w:bookmarkStart w:id="498" w:name="_Toc176814686"/>
      <w:bookmarkStart w:id="499" w:name="_Toc176967951"/>
      <w:r w:rsidRPr="001430A0">
        <w:rPr>
          <w:rFonts w:ascii="Arial" w:hAnsi="Arial"/>
          <w:b/>
          <w:sz w:val="24"/>
          <w:szCs w:val="24"/>
          <w:lang w:val="la-Latn"/>
        </w:rPr>
        <w:t>ENUMERAZIONE DEI DIRITTI DELL’UOMO</w:t>
      </w:r>
      <w:bookmarkEnd w:id="497"/>
      <w:bookmarkEnd w:id="498"/>
      <w:bookmarkEnd w:id="499"/>
    </w:p>
    <w:p w14:paraId="159C4151" w14:textId="77777777" w:rsidR="001430A0" w:rsidRPr="001430A0" w:rsidRDefault="001430A0" w:rsidP="001430A0">
      <w:pPr>
        <w:spacing w:after="120"/>
        <w:jc w:val="both"/>
        <w:rPr>
          <w:rFonts w:ascii="Arial" w:hAnsi="Arial"/>
          <w:bCs/>
          <w:color w:val="262626"/>
          <w:sz w:val="24"/>
        </w:rPr>
      </w:pPr>
      <w:r w:rsidRPr="001430A0">
        <w:rPr>
          <w:rFonts w:ascii="Arial" w:hAnsi="Arial"/>
          <w:bCs/>
          <w:sz w:val="24"/>
        </w:rPr>
        <w:t xml:space="preserve">Ma anche privare l’uomo di ogni diritto che il Padre celeste vuole che sia a lui donato è non amore verso l’uomo. Poiché ogni diritto nasce dalla divina volontà, </w:t>
      </w:r>
      <w:r w:rsidRPr="001430A0">
        <w:rPr>
          <w:rFonts w:ascii="Arial" w:hAnsi="Arial"/>
          <w:bCs/>
          <w:color w:val="262626"/>
          <w:sz w:val="24"/>
        </w:rPr>
        <w:lastRenderedPageBreak/>
        <w:t>il cristiano è obbligato a rispettare la volontà del suo Dio e Signore. Rispettare la divina volontà è amore. La rispetterà se darà questi diritti ad ogni uomo con la predicazione del Vangelo. Oggi questi diritti sono largamente e ampiamente calpestati:</w:t>
      </w:r>
    </w:p>
    <w:p w14:paraId="26827434"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È diritto dell’uomo: conoscere la vera sorgente della salvezza che è Cristo Gesù. </w:t>
      </w:r>
    </w:p>
    <w:p w14:paraId="75B0B612"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È diritto dell’uomo che gli venga annunziato Gesù Signore secondo la purissima verità del Vangelo.</w:t>
      </w:r>
    </w:p>
    <w:p w14:paraId="1745BFCF"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È diritto dell’uomo rinascere da acqua e da Spirito Santo. </w:t>
      </w:r>
    </w:p>
    <w:p w14:paraId="69DC37FF"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È diritto dell’uomo essere incorporato alla Chiesa una, santa, cattolica, apostolica, che è solo quella il cui fondamento visibile è Pietro. </w:t>
      </w:r>
    </w:p>
    <w:p w14:paraId="405D1CA2"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È diritto dell’uomo essere confortato con la grazia e la verità di Cristo Signore, e perennemente sostenuto dall’insegnamento della vera Parola del Vangelo.</w:t>
      </w:r>
    </w:p>
    <w:p w14:paraId="4F205B60"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È diritto dell’uomo conoscere in pienezza di verità chi è il suo Creatore, Signore, Dio, verità da Lui stesso rivelata.</w:t>
      </w:r>
    </w:p>
    <w:p w14:paraId="275E5AA0"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È diritto dell’uomo seguire la mozione dello Spirito Santo, che spinge verso una via di santità anziché verso un’altra, anch’essa di santità. </w:t>
      </w:r>
    </w:p>
    <w:p w14:paraId="69C7836A"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26096ACD"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52530686"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562E2A87"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w:t>
      </w:r>
    </w:p>
    <w:p w14:paraId="442273CE"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È diritto di ogni uomo conoscere il vero Creatore della sua anima, il vero Creatore della sua umanità. Il vero Creatore dal quale viene la bellezza della sua vita. Se </w:t>
      </w:r>
      <w:r w:rsidRPr="001430A0">
        <w:rPr>
          <w:rFonts w:ascii="Arial" w:hAnsi="Arial"/>
          <w:bCs/>
          <w:color w:val="000000"/>
          <w:sz w:val="24"/>
        </w:rPr>
        <w:lastRenderedPageBreak/>
        <w:t xml:space="preserve">è suo diritto. a nessun uomo deve essere impedito di conoscere il suo vero Creatore, il suo vero Signore, il suo vero Dio. </w:t>
      </w:r>
    </w:p>
    <w:p w14:paraId="78C17BDA"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Per questo naturale, fondamentale, essenziale diritto, a nessun uomo si può vietare il cammino verso la verità più pura e più santa. </w:t>
      </w:r>
    </w:p>
    <w:p w14:paraId="31B9481E"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Ad ogni uomo deve essere lasciata libertà di cercare e trovare il vero Dio. se è diritto di ogni uomo trovare il vero Dio, è anche dovere di chi già la conosce farglielo incontrare. </w:t>
      </w:r>
    </w:p>
    <w:p w14:paraId="2C106C5C"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0D19C783"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3107A802"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0DC53024"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0D49FA1"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Ecco perché è diritto dell’uomo, per disposizione eterna del suo Creatore,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diritto alla vita secondo Dio. </w:t>
      </w:r>
    </w:p>
    <w:p w14:paraId="57FCD96D" w14:textId="77777777" w:rsidR="001430A0" w:rsidRPr="001430A0" w:rsidRDefault="001430A0" w:rsidP="001430A0">
      <w:pPr>
        <w:spacing w:after="120"/>
        <w:jc w:val="both"/>
        <w:rPr>
          <w:rFonts w:ascii="Arial" w:hAnsi="Arial"/>
          <w:bCs/>
          <w:color w:val="000000"/>
          <w:sz w:val="24"/>
        </w:rPr>
      </w:pPr>
    </w:p>
    <w:p w14:paraId="1A2E00B1" w14:textId="77777777" w:rsidR="001430A0" w:rsidRPr="001430A0" w:rsidRDefault="001430A0" w:rsidP="001430A0">
      <w:pPr>
        <w:keepNext/>
        <w:spacing w:after="120"/>
        <w:jc w:val="both"/>
        <w:outlineLvl w:val="2"/>
        <w:rPr>
          <w:rFonts w:ascii="Arial" w:hAnsi="Arial"/>
          <w:b/>
          <w:sz w:val="24"/>
          <w:szCs w:val="24"/>
          <w:lang w:val="la-Latn"/>
        </w:rPr>
      </w:pPr>
      <w:bookmarkStart w:id="500" w:name="_Toc176619229"/>
      <w:bookmarkStart w:id="501" w:name="_Toc176814687"/>
      <w:bookmarkStart w:id="502" w:name="_Toc176967952"/>
      <w:r w:rsidRPr="001430A0">
        <w:rPr>
          <w:rFonts w:ascii="Arial" w:hAnsi="Arial"/>
          <w:b/>
          <w:sz w:val="24"/>
          <w:szCs w:val="24"/>
          <w:lang w:val="la-Latn"/>
        </w:rPr>
        <w:lastRenderedPageBreak/>
        <w:t>DONI DA DARE A OGNI UOMO</w:t>
      </w:r>
      <w:bookmarkEnd w:id="500"/>
      <w:bookmarkEnd w:id="501"/>
      <w:bookmarkEnd w:id="502"/>
    </w:p>
    <w:p w14:paraId="71DD54D3"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530C0A47"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il Padre nostro celeste, il nostro Dio e Creatore e Signore che in Cristo si dona a noi con tutta la sua divina onnipotenza di amore di salvezza e di redenzione. </w:t>
      </w:r>
    </w:p>
    <w:p w14:paraId="0FF327BA"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il Figlio suo come nostro Redentore, Salvatore, Grazia, Verità, Luce, Vita Eterna, Espiazione, Giustizia, Risurrezione. </w:t>
      </w:r>
    </w:p>
    <w:p w14:paraId="7E47CD8D"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lo Spirito Santo che deve formare tutto Cristo nel nostro corpo, nella nostra anima, nel nostro Spirito. </w:t>
      </w:r>
    </w:p>
    <w:p w14:paraId="23A5A943"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la Vergine Maria, la Madre di Dio, come nostra vera Madre.  </w:t>
      </w:r>
    </w:p>
    <w:p w14:paraId="255B3FBD"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la Chiesa, corpo di Cristo, come sacramento della luce e della grazia di Cristo Gesù a sevizio del mondo intero. </w:t>
      </w:r>
    </w:p>
    <w:p w14:paraId="38A90BAE"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l’eredità eterna a quanti hanno realizzato Cristo Gesù nel loro corpo, anima, spirito. </w:t>
      </w:r>
    </w:p>
    <w:p w14:paraId="4831D9C4"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Doni preziosi e grandissimi sono tutti i sacramenti della Chiesa; il Vangelo della vita e della salvezza.</w:t>
      </w:r>
    </w:p>
    <w:p w14:paraId="3B7C1FF3"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Dono di Dio sono gli Apostoli di Cristo, i Profeti, i Maestri e Dottori ogni giorno consacrati all’edificazione del corpo di Cristo sulla nostra terra.</w:t>
      </w:r>
    </w:p>
    <w:p w14:paraId="23E28EC3"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Dono sono tutti i carismi della Spirito Santo da mettere a servizio dell’unico corpo di Cristo che è la Chiesa.</w:t>
      </w:r>
    </w:p>
    <w:p w14:paraId="458B8E61"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Dono è la partecipazione di ogni battezzato nel corpo di Cristo della natura divina.</w:t>
      </w:r>
    </w:p>
    <w:p w14:paraId="15E1FA47"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Dono  è la nostra chiamata ad essere una cosa sola in Cristo, per vivere tutta la vita di Cristo nel nostro corpo, nella nostra anima, nel nostro spirito.</w:t>
      </w:r>
    </w:p>
    <w:p w14:paraId="194B43DF"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77777FD3" w14:textId="77777777" w:rsidR="001430A0" w:rsidRPr="001430A0" w:rsidRDefault="001430A0" w:rsidP="001430A0">
      <w:pPr>
        <w:spacing w:after="120"/>
        <w:jc w:val="both"/>
        <w:rPr>
          <w:rFonts w:ascii="Arial" w:hAnsi="Arial"/>
          <w:bCs/>
          <w:sz w:val="24"/>
        </w:rPr>
      </w:pPr>
      <w:r w:rsidRPr="001430A0">
        <w:rPr>
          <w:rFonts w:ascii="Arial" w:hAnsi="Arial"/>
          <w:bCs/>
          <w:sz w:val="24"/>
        </w:rPr>
        <w:t>Se il cristiano vuole amare l’uomo, sempre dovrà amarlo da cristiano. Anche questo amore è stato ben presentato e ben manifesta. Rileggere quanto già scritto in questo contesto si carica di una nuova purissima luce:</w:t>
      </w:r>
    </w:p>
    <w:p w14:paraId="3E6FBC3C"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5F9529EE"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lastRenderedPageBreak/>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78766B05"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1F49DAB"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05196E4"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w:t>
      </w:r>
      <w:r w:rsidRPr="001430A0">
        <w:rPr>
          <w:rFonts w:ascii="Arial" w:hAnsi="Arial"/>
          <w:bCs/>
          <w:color w:val="000000"/>
          <w:sz w:val="24"/>
        </w:rPr>
        <w:lastRenderedPageBreak/>
        <w:t xml:space="preserve">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651686B6"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Quello del cristiano è soprattutto </w:t>
      </w:r>
      <w:r w:rsidRPr="001430A0">
        <w:rPr>
          <w:rFonts w:ascii="Arial" w:hAnsi="Arial"/>
          <w:bCs/>
          <w:i/>
          <w:iCs/>
          <w:color w:val="000000"/>
          <w:sz w:val="24"/>
        </w:rPr>
        <w:t>amore di redenzione</w:t>
      </w:r>
      <w:r w:rsidRPr="001430A0">
        <w:rPr>
          <w:rFonts w:ascii="Arial" w:hAnsi="Arial"/>
          <w:bCs/>
          <w:color w:val="000000"/>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2C3AE4D0" w14:textId="77777777" w:rsidR="001430A0" w:rsidRPr="001430A0" w:rsidRDefault="001430A0" w:rsidP="001430A0">
      <w:pPr>
        <w:spacing w:after="120"/>
        <w:jc w:val="both"/>
        <w:rPr>
          <w:rFonts w:ascii="Arial" w:hAnsi="Arial"/>
          <w:bCs/>
          <w:color w:val="000000"/>
          <w:sz w:val="24"/>
        </w:rPr>
      </w:pPr>
    </w:p>
    <w:p w14:paraId="6A68BA3B" w14:textId="77777777" w:rsidR="001430A0" w:rsidRPr="001430A0" w:rsidRDefault="001430A0" w:rsidP="001430A0">
      <w:pPr>
        <w:keepNext/>
        <w:spacing w:after="120"/>
        <w:jc w:val="both"/>
        <w:outlineLvl w:val="2"/>
        <w:rPr>
          <w:rFonts w:ascii="Arial" w:hAnsi="Arial"/>
          <w:b/>
          <w:sz w:val="24"/>
          <w:szCs w:val="24"/>
          <w:lang w:val="la-Latn"/>
        </w:rPr>
      </w:pPr>
      <w:bookmarkStart w:id="503" w:name="_Toc176619230"/>
      <w:bookmarkStart w:id="504" w:name="_Toc176814688"/>
      <w:bookmarkStart w:id="505" w:name="_Toc176967953"/>
      <w:r w:rsidRPr="001430A0">
        <w:rPr>
          <w:rFonts w:ascii="Arial" w:hAnsi="Arial"/>
          <w:b/>
          <w:sz w:val="24"/>
          <w:szCs w:val="24"/>
          <w:lang w:val="la-Latn"/>
        </w:rPr>
        <w:t>IL VERO AMORE DEL CRISTIANO:</w:t>
      </w:r>
      <w:bookmarkEnd w:id="503"/>
      <w:bookmarkEnd w:id="504"/>
      <w:bookmarkEnd w:id="505"/>
    </w:p>
    <w:p w14:paraId="4EBD4BE4"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L’amore di santificazione</w:t>
      </w:r>
      <w:r w:rsidRPr="001430A0">
        <w:rPr>
          <w:rFonts w:ascii="Arial" w:hAnsi="Arial"/>
          <w:bCs/>
          <w:color w:val="000000"/>
          <w:sz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F15373A"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L’amore di perfetta conformazione a Cristo Gesù</w:t>
      </w:r>
      <w:r w:rsidRPr="001430A0">
        <w:rPr>
          <w:rFonts w:ascii="Arial" w:hAnsi="Arial"/>
          <w:bCs/>
          <w:color w:val="000000"/>
          <w:sz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w:t>
      </w:r>
      <w:r w:rsidRPr="001430A0">
        <w:rPr>
          <w:rFonts w:ascii="Arial" w:hAnsi="Arial"/>
          <w:bCs/>
          <w:color w:val="000000"/>
          <w:sz w:val="24"/>
        </w:rPr>
        <w:lastRenderedPageBreak/>
        <w:t>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BF49E42"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L’amore di conforto</w:t>
      </w:r>
      <w:r w:rsidRPr="001430A0">
        <w:rPr>
          <w:rFonts w:ascii="Arial" w:hAnsi="Arial"/>
          <w:bCs/>
          <w:color w:val="000000"/>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72684348"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L’amore di sostegno</w:t>
      </w:r>
      <w:r w:rsidRPr="001430A0">
        <w:rPr>
          <w:rFonts w:ascii="Arial" w:hAnsi="Arial"/>
          <w:bCs/>
          <w:color w:val="000000"/>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24EA245C"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Mai deve mancare </w:t>
      </w:r>
      <w:r w:rsidRPr="001430A0">
        <w:rPr>
          <w:rFonts w:ascii="Arial" w:hAnsi="Arial"/>
          <w:bCs/>
          <w:i/>
          <w:iCs/>
          <w:color w:val="000000"/>
          <w:sz w:val="24"/>
        </w:rPr>
        <w:t>l’amore di consolazione</w:t>
      </w:r>
      <w:r w:rsidRPr="001430A0">
        <w:rPr>
          <w:rFonts w:ascii="Arial" w:hAnsi="Arial"/>
          <w:bCs/>
          <w:color w:val="000000"/>
          <w:sz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458192FF"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Con </w:t>
      </w:r>
      <w:r w:rsidRPr="001430A0">
        <w:rPr>
          <w:rFonts w:ascii="Arial" w:hAnsi="Arial"/>
          <w:bCs/>
          <w:i/>
          <w:iCs/>
          <w:color w:val="000000"/>
          <w:sz w:val="24"/>
        </w:rPr>
        <w:t xml:space="preserve">l’amore di ristoro </w:t>
      </w:r>
      <w:r w:rsidRPr="001430A0">
        <w:rPr>
          <w:rFonts w:ascii="Arial" w:hAnsi="Arial"/>
          <w:bCs/>
          <w:color w:val="000000"/>
          <w:sz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16F1159C"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L’amore del cristiano è sempre creatore di vera speranza. </w:t>
      </w:r>
      <w:r w:rsidRPr="001430A0">
        <w:rPr>
          <w:rFonts w:ascii="Arial" w:hAnsi="Arial"/>
          <w:bCs/>
          <w:color w:val="000000"/>
          <w:sz w:val="24"/>
        </w:rPr>
        <w:t xml:space="preserve">Molti lungo la via verso la loro piena e perfetta conformazione a Cristo, si stancano, vogliono abbandonare. Per quanti non vogliono più avanzare sul sentiero della vera vita è necessario il nostro amore di speranza. Questo amore deve essere capace di </w:t>
      </w:r>
      <w:r w:rsidRPr="001430A0">
        <w:rPr>
          <w:rFonts w:ascii="Arial" w:hAnsi="Arial"/>
          <w:bCs/>
          <w:color w:val="000000"/>
          <w:sz w:val="24"/>
        </w:rPr>
        <w:lastRenderedPageBreak/>
        <w:t xml:space="preserve">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39D6B466"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Il vero amore del cristiano sempre deve farsi preghiera</w:t>
      </w:r>
      <w:r w:rsidRPr="001430A0">
        <w:rPr>
          <w:rFonts w:ascii="Arial" w:hAnsi="Arial"/>
          <w:bCs/>
          <w:color w:val="000000"/>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7CD385C4"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L’amore di incoraggiamento </w:t>
      </w:r>
      <w:r w:rsidRPr="001430A0">
        <w:rPr>
          <w:rFonts w:ascii="Arial" w:hAnsi="Arial"/>
          <w:bCs/>
          <w:color w:val="000000"/>
          <w:sz w:val="24"/>
        </w:rPr>
        <w:t>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9BFB2CD"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Mai deve mancare </w:t>
      </w:r>
      <w:r w:rsidRPr="001430A0">
        <w:rPr>
          <w:rFonts w:ascii="Arial" w:hAnsi="Arial"/>
          <w:bCs/>
          <w:i/>
          <w:iCs/>
          <w:color w:val="000000"/>
          <w:sz w:val="24"/>
        </w:rPr>
        <w:t>l’amore di sprone</w:t>
      </w:r>
      <w:r w:rsidRPr="001430A0">
        <w:rPr>
          <w:rFonts w:ascii="Arial" w:hAnsi="Arial"/>
          <w:bCs/>
          <w:color w:val="000000"/>
          <w:sz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A3B5364"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L’amore di compagnia </w:t>
      </w:r>
      <w:r w:rsidRPr="001430A0">
        <w:rPr>
          <w:rFonts w:ascii="Arial" w:hAnsi="Arial"/>
          <w:bCs/>
          <w:color w:val="000000"/>
          <w:sz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w:t>
      </w:r>
      <w:r w:rsidRPr="001430A0">
        <w:rPr>
          <w:rFonts w:ascii="Arial" w:hAnsi="Arial"/>
          <w:bCs/>
          <w:color w:val="000000"/>
          <w:sz w:val="24"/>
        </w:rPr>
        <w:lastRenderedPageBreak/>
        <w:t xml:space="preserve">più grande salvezza, allora non c’è compagnia secondo il Vangelo. C’è compagnia secondo il mondo e quasi sempre è compagnia di peccato e anche di perdizione. Compagni di vizio e di morte. </w:t>
      </w:r>
    </w:p>
    <w:p w14:paraId="40FAF2E7"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L’amore di condivisione </w:t>
      </w:r>
      <w:r w:rsidRPr="001430A0">
        <w:rPr>
          <w:rFonts w:ascii="Arial" w:hAnsi="Arial"/>
          <w:bCs/>
          <w:color w:val="000000"/>
          <w:sz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6455E02"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Con l’amore di assunzione </w:t>
      </w:r>
      <w:r w:rsidRPr="001430A0">
        <w:rPr>
          <w:rFonts w:ascii="Arial" w:hAnsi="Arial"/>
          <w:bCs/>
          <w:color w:val="000000"/>
          <w:sz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5E34679D"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Con l’amore di perfetta esemplarità evangelica </w:t>
      </w:r>
      <w:r w:rsidRPr="001430A0">
        <w:rPr>
          <w:rFonts w:ascii="Arial" w:hAnsi="Arial"/>
          <w:bCs/>
          <w:color w:val="000000"/>
          <w:sz w:val="24"/>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1B77D9AA"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Il cristiano ama i suoi fratelli in Adamo </w:t>
      </w:r>
      <w:r w:rsidRPr="001430A0">
        <w:rPr>
          <w:rFonts w:ascii="Arial" w:hAnsi="Arial"/>
          <w:bCs/>
          <w:color w:val="000000"/>
          <w:sz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FE60A40"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Anche i fratelli in Cristo vanno amati</w:t>
      </w:r>
      <w:r w:rsidRPr="001430A0">
        <w:rPr>
          <w:rFonts w:ascii="Arial" w:hAnsi="Arial"/>
          <w:bCs/>
          <w:color w:val="000000"/>
          <w:sz w:val="24"/>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w:t>
      </w:r>
      <w:r w:rsidRPr="001430A0">
        <w:rPr>
          <w:rFonts w:ascii="Arial" w:hAnsi="Arial"/>
          <w:bCs/>
          <w:color w:val="000000"/>
          <w:sz w:val="24"/>
        </w:rPr>
        <w:lastRenderedPageBreak/>
        <w:t>Cristo perfezione infinita – anche tu la puoi raggiungere. Siamo della stessa natura. È questa perfezione che sempre darà gloria al corpo di Cristo.</w:t>
      </w:r>
    </w:p>
    <w:p w14:paraId="17241BA2"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Se il cristiano non mostra ad ogni figlio di Adamo e ad ogni membro del corpo di Cristo la sublimità della sua nuova vita, che è </w:t>
      </w:r>
      <w:r w:rsidRPr="001430A0">
        <w:rPr>
          <w:rFonts w:ascii="Arial" w:hAnsi="Arial"/>
          <w:bCs/>
          <w:i/>
          <w:iCs/>
          <w:color w:val="000000"/>
          <w:sz w:val="24"/>
        </w:rPr>
        <w:t>la trasformazione del vangelo</w:t>
      </w:r>
      <w:r w:rsidRPr="001430A0">
        <w:rPr>
          <w:rFonts w:ascii="Arial" w:hAnsi="Arial"/>
          <w:bCs/>
          <w:color w:val="000000"/>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F44DC48" w14:textId="77777777" w:rsidR="001430A0" w:rsidRPr="001430A0" w:rsidRDefault="001430A0" w:rsidP="001430A0">
      <w:pPr>
        <w:spacing w:after="120"/>
        <w:jc w:val="both"/>
        <w:rPr>
          <w:rFonts w:ascii="Arial" w:hAnsi="Arial"/>
          <w:bCs/>
          <w:sz w:val="24"/>
        </w:rPr>
      </w:pPr>
      <w:r w:rsidRPr="001430A0">
        <w:rPr>
          <w:rFonts w:ascii="Arial" w:hAnsi="Arial"/>
          <w:bCs/>
          <w:sz w:val="24"/>
        </w:rPr>
        <w:t>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Il cristiano deve vivere con la stessa purissima coscienza con la quale viveva l’Apostolo Paolo:</w:t>
      </w:r>
    </w:p>
    <w:p w14:paraId="6FC3AC77" w14:textId="77777777" w:rsidR="001430A0" w:rsidRPr="001430A0" w:rsidRDefault="001430A0" w:rsidP="001430A0">
      <w:pPr>
        <w:spacing w:after="120"/>
        <w:jc w:val="both"/>
        <w:rPr>
          <w:rFonts w:ascii="Arial" w:hAnsi="Arial" w:cs="Arial"/>
          <w:sz w:val="24"/>
          <w:szCs w:val="24"/>
        </w:rPr>
      </w:pPr>
    </w:p>
    <w:p w14:paraId="40BC4A2A" w14:textId="77777777" w:rsidR="001430A0" w:rsidRPr="001430A0" w:rsidRDefault="001430A0" w:rsidP="001430A0">
      <w:pPr>
        <w:keepNext/>
        <w:spacing w:after="120"/>
        <w:jc w:val="both"/>
        <w:outlineLvl w:val="2"/>
        <w:rPr>
          <w:rFonts w:ascii="Arial" w:eastAsia="Calibri" w:hAnsi="Arial"/>
          <w:b/>
          <w:sz w:val="24"/>
          <w:szCs w:val="24"/>
          <w:lang w:val="la-Latn"/>
        </w:rPr>
      </w:pPr>
      <w:bookmarkStart w:id="506" w:name="_Toc110000776"/>
      <w:bookmarkStart w:id="507" w:name="_Toc176619231"/>
      <w:bookmarkStart w:id="508" w:name="_Toc176814689"/>
      <w:bookmarkStart w:id="509" w:name="_Toc176967954"/>
      <w:r w:rsidRPr="001430A0">
        <w:rPr>
          <w:rFonts w:ascii="Arial" w:eastAsia="Calibri" w:hAnsi="Arial"/>
          <w:b/>
          <w:sz w:val="24"/>
          <w:szCs w:val="24"/>
          <w:lang w:val="la-Latn"/>
        </w:rPr>
        <w:t>LADRI E BRIGANTI DELLA VERITÀ DEL PADRE-DIO</w:t>
      </w:r>
      <w:bookmarkEnd w:id="506"/>
      <w:bookmarkEnd w:id="507"/>
      <w:bookmarkEnd w:id="508"/>
      <w:bookmarkEnd w:id="509"/>
    </w:p>
    <w:p w14:paraId="12760DB2" w14:textId="77777777" w:rsidR="001430A0" w:rsidRPr="001430A0" w:rsidRDefault="001430A0" w:rsidP="001430A0">
      <w:pPr>
        <w:spacing w:after="120"/>
        <w:jc w:val="both"/>
        <w:rPr>
          <w:rFonts w:ascii="Arial" w:hAnsi="Arial"/>
          <w:sz w:val="24"/>
        </w:rPr>
      </w:pPr>
      <w:r w:rsidRPr="001430A0">
        <w:rPr>
          <w:rFonts w:ascii="Arial" w:hAnsi="Arial"/>
          <w:sz w:val="24"/>
        </w:rPr>
        <w:t xml:space="preserve">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 </w:t>
      </w:r>
    </w:p>
    <w:p w14:paraId="55F8105F" w14:textId="77777777" w:rsidR="001430A0" w:rsidRPr="001430A0" w:rsidRDefault="001430A0" w:rsidP="001430A0">
      <w:pPr>
        <w:spacing w:after="120"/>
        <w:jc w:val="both"/>
        <w:rPr>
          <w:rFonts w:ascii="Arial" w:hAnsi="Arial"/>
          <w:sz w:val="24"/>
        </w:rPr>
      </w:pPr>
      <w:r w:rsidRPr="001430A0">
        <w:rPr>
          <w:rFonts w:ascii="Arial" w:hAnsi="Arial"/>
          <w:sz w:val="24"/>
        </w:rPr>
        <w:t xml:space="preserve">Questa verità è così rivelata sulla Prima Tavola della legge del Sinai: </w:t>
      </w:r>
      <w:r w:rsidRPr="001430A0">
        <w:rPr>
          <w:rFonts w:ascii="Arial" w:hAnsi="Arial"/>
          <w:i/>
          <w:sz w:val="24"/>
        </w:rPr>
        <w:t>“Dio pronunciò tutte queste parole”</w:t>
      </w:r>
      <w:r w:rsidRPr="001430A0">
        <w:rPr>
          <w:rFonts w:ascii="Arial" w:hAnsi="Arial"/>
          <w:sz w:val="24"/>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2898FAE2" w14:textId="77777777" w:rsidR="001430A0" w:rsidRPr="001430A0" w:rsidRDefault="001430A0" w:rsidP="001430A0">
      <w:pPr>
        <w:spacing w:after="120"/>
        <w:jc w:val="both"/>
        <w:rPr>
          <w:rFonts w:ascii="Arial" w:hAnsi="Arial"/>
          <w:sz w:val="24"/>
        </w:rPr>
      </w:pPr>
      <w:r w:rsidRPr="001430A0">
        <w:rPr>
          <w:rFonts w:ascii="Arial" w:hAnsi="Arial"/>
          <w:sz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0FDD78EF" w14:textId="77777777" w:rsidR="001430A0" w:rsidRPr="001430A0" w:rsidRDefault="001430A0" w:rsidP="001430A0">
      <w:pPr>
        <w:spacing w:after="120"/>
        <w:jc w:val="both"/>
        <w:rPr>
          <w:rFonts w:ascii="Arial" w:hAnsi="Arial"/>
          <w:sz w:val="24"/>
        </w:rPr>
      </w:pPr>
      <w:r w:rsidRPr="001430A0">
        <w:rPr>
          <w:rFonts w:ascii="Arial" w:hAnsi="Arial"/>
          <w:sz w:val="24"/>
        </w:rPr>
        <w:t xml:space="preserve">Ecco chi è il Padre-Dio: </w:t>
      </w:r>
      <w:r w:rsidRPr="001430A0">
        <w:rPr>
          <w:rFonts w:ascii="Arial" w:hAnsi="Arial"/>
          <w:i/>
          <w:iCs/>
          <w:sz w:val="24"/>
        </w:rPr>
        <w:t>“«Io sono il Signore, tuo Dio, che ti ho fatto uscire dalla terra d’Egitto, dalla condizione servile”</w:t>
      </w:r>
      <w:r w:rsidRPr="001430A0">
        <w:rPr>
          <w:rFonts w:ascii="Arial" w:hAnsi="Arial"/>
          <w:sz w:val="24"/>
        </w:rPr>
        <w:t xml:space="preserve">. Chi sta parlando con Mosè? Con quale </w:t>
      </w:r>
      <w:r w:rsidRPr="001430A0">
        <w:rPr>
          <w:rFonts w:ascii="Arial" w:hAnsi="Arial"/>
          <w:sz w:val="24"/>
        </w:rPr>
        <w:lastRenderedPageBreak/>
        <w:t xml:space="preserve">Dio o Signore lui è in dialogo e in ascolto? Mosè sta parlando con il Signore, il suo Dio. Quale Dio e quale Signore? Non è più il Dio di Abramo, di Isacco, di Giacobbe e neanche di Giuseppe. Quel Dio non esiste più nelle memoria dei figli di Israele. È una memoria remota, assai lontana, incapace di fondare la fede di oggi. Dal Dio lontano, dal Dio degli altri, al Dio presente, al Dio per noi: è questo il passaggio epocale che avviene oggi alle falde del Sinai. </w:t>
      </w:r>
    </w:p>
    <w:p w14:paraId="3E753194" w14:textId="77777777" w:rsidR="001430A0" w:rsidRPr="001430A0" w:rsidRDefault="001430A0" w:rsidP="001430A0">
      <w:pPr>
        <w:spacing w:after="120"/>
        <w:jc w:val="both"/>
        <w:rPr>
          <w:rFonts w:ascii="Arial" w:hAnsi="Arial"/>
          <w:sz w:val="24"/>
        </w:rPr>
      </w:pPr>
      <w:r w:rsidRPr="001430A0">
        <w:rPr>
          <w:rFonts w:ascii="Arial" w:hAnsi="Arial"/>
          <w:sz w:val="24"/>
        </w:rPr>
        <w:t xml:space="preserve">Chi parla è il Dio </w:t>
      </w:r>
      <w:r w:rsidRPr="001430A0">
        <w:rPr>
          <w:rFonts w:ascii="Arial" w:hAnsi="Arial"/>
          <w:i/>
          <w:sz w:val="24"/>
        </w:rPr>
        <w:t>“sperimentato”</w:t>
      </w:r>
      <w:r w:rsidRPr="001430A0">
        <w:rPr>
          <w:rFonts w:ascii="Arial" w:hAnsi="Arial"/>
          <w:sz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30FBE2EB" w14:textId="77777777" w:rsidR="001430A0" w:rsidRPr="001430A0" w:rsidRDefault="001430A0" w:rsidP="001430A0">
      <w:pPr>
        <w:spacing w:after="120"/>
        <w:jc w:val="both"/>
        <w:rPr>
          <w:rFonts w:ascii="Arial" w:hAnsi="Arial"/>
          <w:sz w:val="24"/>
        </w:rPr>
      </w:pPr>
      <w:r w:rsidRPr="001430A0">
        <w:rPr>
          <w:rFonts w:ascii="Arial" w:hAnsi="Arial"/>
          <w:sz w:val="24"/>
        </w:rPr>
        <w:t xml:space="preserve">Cosa chiede a Israele il Dio, il suo Signore, Colui che lo ha riscatto, liberato, redento, salvato? Cosa vuole dal suo popolo. Il popolo è suo perché sua conquista, sua acquisizione, sua redenzione. Israele è un popolo fatto dal Signore. Questa la sua fede. Vuole che osservi la Legge che ora gli dona sotto forma di comandamento. Ecco il primo dei comandamenti: </w:t>
      </w:r>
      <w:r w:rsidRPr="001430A0">
        <w:rPr>
          <w:rFonts w:ascii="Arial" w:hAnsi="Arial"/>
          <w:i/>
          <w:sz w:val="24"/>
        </w:rPr>
        <w:t>“Non avrai altri dèi di fronte a me”</w:t>
      </w:r>
      <w:r w:rsidRPr="001430A0">
        <w:rPr>
          <w:rFonts w:ascii="Arial" w:hAnsi="Arial"/>
          <w:sz w:val="24"/>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4A3D1747" w14:textId="77777777" w:rsidR="001430A0" w:rsidRPr="001430A0" w:rsidRDefault="001430A0" w:rsidP="001430A0">
      <w:pPr>
        <w:spacing w:after="120"/>
        <w:jc w:val="both"/>
        <w:rPr>
          <w:rFonts w:ascii="Arial" w:hAnsi="Arial"/>
          <w:sz w:val="24"/>
        </w:rPr>
      </w:pPr>
      <w:r w:rsidRPr="001430A0">
        <w:rPr>
          <w:rFonts w:ascii="Arial" w:hAnsi="Arial"/>
          <w:sz w:val="24"/>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24B2EAB1" w14:textId="77777777" w:rsidR="001430A0" w:rsidRPr="001430A0" w:rsidRDefault="001430A0" w:rsidP="001430A0">
      <w:pPr>
        <w:spacing w:after="120"/>
        <w:jc w:val="both"/>
        <w:rPr>
          <w:rFonts w:ascii="Arial" w:hAnsi="Arial"/>
          <w:sz w:val="24"/>
        </w:rPr>
      </w:pPr>
      <w:r w:rsidRPr="001430A0">
        <w:rPr>
          <w:rFonts w:ascii="Arial" w:hAnsi="Arial"/>
          <w:sz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7EE2515A" w14:textId="77777777" w:rsidR="001430A0" w:rsidRPr="001430A0" w:rsidRDefault="001430A0" w:rsidP="001430A0">
      <w:pPr>
        <w:spacing w:after="120"/>
        <w:jc w:val="both"/>
        <w:rPr>
          <w:rFonts w:ascii="Arial" w:hAnsi="Arial"/>
          <w:spacing w:val="-2"/>
          <w:sz w:val="24"/>
        </w:rPr>
      </w:pPr>
      <w:r w:rsidRPr="001430A0">
        <w:rPr>
          <w:rFonts w:ascii="Arial" w:hAnsi="Arial"/>
          <w:spacing w:val="-4"/>
          <w:sz w:val="24"/>
        </w:rPr>
        <w:lastRenderedPageBreak/>
        <w:t xml:space="preserve">Veramente Israele è una proprietà particolare tra tutti i popoli. È una proprietà nella quale non vi è alcuna vita profana in parallelo con la vita sacra. </w:t>
      </w:r>
      <w:r w:rsidRPr="001430A0">
        <w:rPr>
          <w:rFonts w:ascii="Arial" w:hAnsi="Arial"/>
          <w:spacing w:val="-2"/>
          <w:sz w:val="24"/>
        </w:rPr>
        <w:t xml:space="preserve">Non vi è letteratura profana e letteratura sacra. </w:t>
      </w:r>
      <w:r w:rsidRPr="001430A0">
        <w:rPr>
          <w:rFonts w:ascii="Arial" w:hAnsi="Arial"/>
          <w:sz w:val="24"/>
        </w:rPr>
        <w:t>Non vi è sapienza umana e sapienza divina poste in parallelo. La sapienza è una sola ed essa è data in dono ad Israele nella Legge e nella Parola che sempre il Signore fa giungere al suo popolo</w:t>
      </w:r>
      <w:r w:rsidRPr="001430A0">
        <w:rPr>
          <w:rFonts w:ascii="Arial" w:hAnsi="Arial"/>
          <w:spacing w:val="-2"/>
          <w:sz w:val="24"/>
        </w:rPr>
        <w:t xml:space="preserve">. </w:t>
      </w:r>
    </w:p>
    <w:p w14:paraId="4B57EDB8" w14:textId="77777777" w:rsidR="001430A0" w:rsidRPr="001430A0" w:rsidRDefault="001430A0" w:rsidP="001430A0">
      <w:pPr>
        <w:spacing w:after="120"/>
        <w:jc w:val="both"/>
        <w:rPr>
          <w:rFonts w:ascii="Arial" w:hAnsi="Arial"/>
          <w:sz w:val="24"/>
        </w:rPr>
      </w:pPr>
      <w:r w:rsidRPr="001430A0">
        <w:rPr>
          <w:rFonts w:ascii="Arial" w:hAnsi="Arial"/>
          <w:sz w:val="24"/>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Ecco come prosegue il primo comandamento: </w:t>
      </w:r>
    </w:p>
    <w:p w14:paraId="074787C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“Non ti farai idolo né immagine alcuna di quanto è lassù nel cielo, né di quanto è quaggiù sulla terra, né di quanto è nelle acque sotto la terra”. </w:t>
      </w:r>
    </w:p>
    <w:p w14:paraId="5E30D8A0" w14:textId="77777777" w:rsidR="001430A0" w:rsidRPr="001430A0" w:rsidRDefault="001430A0" w:rsidP="001430A0">
      <w:pPr>
        <w:spacing w:after="120"/>
        <w:jc w:val="both"/>
        <w:rPr>
          <w:rFonts w:ascii="Arial" w:hAnsi="Arial"/>
          <w:sz w:val="24"/>
        </w:rPr>
      </w:pPr>
      <w:r w:rsidRPr="001430A0">
        <w:rPr>
          <w:rFonts w:ascii="Arial" w:hAnsi="Arial"/>
          <w:sz w:val="24"/>
        </w:rPr>
        <w:t xml:space="preserve">L’idolo è la raffigurazione </w:t>
      </w:r>
      <w:r w:rsidRPr="001430A0">
        <w:rPr>
          <w:rFonts w:ascii="Arial" w:hAnsi="Arial"/>
          <w:i/>
          <w:sz w:val="24"/>
        </w:rPr>
        <w:t>“solida”</w:t>
      </w:r>
      <w:r w:rsidRPr="001430A0">
        <w:rPr>
          <w:rFonts w:ascii="Arial" w:hAnsi="Arial"/>
          <w:sz w:val="24"/>
        </w:rPr>
        <w:t xml:space="preserve"> (statua o altro) che rende visibilmente presente una </w:t>
      </w:r>
      <w:r w:rsidRPr="001430A0">
        <w:rPr>
          <w:rFonts w:ascii="Arial" w:hAnsi="Arial"/>
          <w:i/>
          <w:sz w:val="24"/>
        </w:rPr>
        <w:t>“realtà”</w:t>
      </w:r>
      <w:r w:rsidRPr="001430A0">
        <w:rPr>
          <w:rFonts w:ascii="Arial" w:hAnsi="Arial"/>
          <w:sz w:val="24"/>
        </w:rPr>
        <w:t xml:space="preserve"> invisibile, lontana, assente, divina o umana, di animale o di cosa. A questa raffigurazione viene dato il nome di </w:t>
      </w:r>
      <w:r w:rsidRPr="001430A0">
        <w:rPr>
          <w:rFonts w:ascii="Arial" w:hAnsi="Arial"/>
          <w:i/>
          <w:sz w:val="24"/>
        </w:rPr>
        <w:t>“Dio”.</w:t>
      </w:r>
      <w:r w:rsidRPr="001430A0">
        <w:rPr>
          <w:rFonts w:ascii="Arial" w:hAnsi="Arial"/>
          <w:sz w:val="24"/>
        </w:rPr>
        <w:t xml:space="preserve"> L’immagine è una raffigurazione pittorica o anche scolpita sul legno o sulla pietra, o su altro metallo, oppure può essere anche spirituale, della mente o del cuore, di una </w:t>
      </w:r>
      <w:r w:rsidRPr="001430A0">
        <w:rPr>
          <w:rFonts w:ascii="Arial" w:hAnsi="Arial"/>
          <w:i/>
          <w:sz w:val="24"/>
        </w:rPr>
        <w:t>“realtà”</w:t>
      </w:r>
      <w:r w:rsidRPr="001430A0">
        <w:rPr>
          <w:rFonts w:ascii="Arial" w:hAnsi="Arial"/>
          <w:sz w:val="24"/>
        </w:rPr>
        <w:t xml:space="preserve"> presente, visibile, lontana, invisibile. Anche a questa realtà raffigurata viene conferito il nome di </w:t>
      </w:r>
      <w:r w:rsidRPr="001430A0">
        <w:rPr>
          <w:rFonts w:ascii="Arial" w:hAnsi="Arial"/>
          <w:i/>
          <w:sz w:val="24"/>
        </w:rPr>
        <w:t>“Dio”</w:t>
      </w:r>
      <w:r w:rsidRPr="001430A0">
        <w:rPr>
          <w:rFonts w:ascii="Arial" w:hAnsi="Arial"/>
          <w:sz w:val="24"/>
        </w:rPr>
        <w:t xml:space="preserve">. </w:t>
      </w:r>
    </w:p>
    <w:p w14:paraId="12F34B38" w14:textId="77777777" w:rsidR="001430A0" w:rsidRPr="001430A0" w:rsidRDefault="001430A0" w:rsidP="001430A0">
      <w:pPr>
        <w:spacing w:after="120"/>
        <w:jc w:val="both"/>
        <w:rPr>
          <w:rFonts w:ascii="Arial" w:hAnsi="Arial"/>
          <w:sz w:val="24"/>
        </w:rPr>
      </w:pPr>
      <w:r w:rsidRPr="001430A0">
        <w:rPr>
          <w:rFonts w:ascii="Arial" w:hAnsi="Arial"/>
          <w:sz w:val="24"/>
        </w:rPr>
        <w:t xml:space="preserve">L’idolo e l’immagine hanno un solo significato: possedere </w:t>
      </w:r>
      <w:r w:rsidRPr="001430A0">
        <w:rPr>
          <w:rFonts w:ascii="Arial" w:hAnsi="Arial"/>
          <w:i/>
          <w:sz w:val="24"/>
        </w:rPr>
        <w:t xml:space="preserve">“la realtà”, </w:t>
      </w:r>
      <w:r w:rsidRPr="001430A0">
        <w:rPr>
          <w:rFonts w:ascii="Arial" w:hAnsi="Arial"/>
          <w:sz w:val="24"/>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1430A0">
        <w:rPr>
          <w:rFonts w:ascii="Arial" w:hAnsi="Arial"/>
          <w:i/>
          <w:sz w:val="24"/>
        </w:rPr>
        <w:t>“Dio”</w:t>
      </w:r>
      <w:r w:rsidRPr="001430A0">
        <w:rPr>
          <w:rFonts w:ascii="Arial" w:hAnsi="Arial"/>
          <w:sz w:val="24"/>
        </w:rPr>
        <w:t xml:space="preserve">. </w:t>
      </w:r>
    </w:p>
    <w:p w14:paraId="1A9955B3" w14:textId="77777777" w:rsidR="001430A0" w:rsidRPr="001430A0" w:rsidRDefault="001430A0" w:rsidP="001430A0">
      <w:pPr>
        <w:spacing w:after="120"/>
        <w:jc w:val="both"/>
        <w:rPr>
          <w:rFonts w:ascii="Arial" w:hAnsi="Arial"/>
          <w:sz w:val="24"/>
        </w:rPr>
      </w:pPr>
      <w:r w:rsidRPr="001430A0">
        <w:rPr>
          <w:rFonts w:ascii="Arial" w:hAnsi="Arial"/>
          <w:sz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077969E8" w14:textId="77777777" w:rsidR="001430A0" w:rsidRPr="001430A0" w:rsidRDefault="001430A0" w:rsidP="001430A0">
      <w:pPr>
        <w:spacing w:after="120"/>
        <w:jc w:val="both"/>
        <w:rPr>
          <w:rFonts w:ascii="Arial" w:hAnsi="Arial"/>
          <w:sz w:val="24"/>
        </w:rPr>
      </w:pPr>
      <w:r w:rsidRPr="001430A0">
        <w:rPr>
          <w:rFonts w:ascii="Arial" w:hAnsi="Arial"/>
          <w:sz w:val="24"/>
        </w:rPr>
        <w:t xml:space="preserve">Ecco come continua ancora il primo comandamento: </w:t>
      </w:r>
    </w:p>
    <w:p w14:paraId="57E08D6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“Non ti prostrerai davanti a loro e non li servirai. Perché io, il Signore, tuo Dio, sono un Dio geloso, che punisce la colpa dei padri nei figli fino alla terza e alla quarta generazione, per coloro che mi odiano”. </w:t>
      </w:r>
    </w:p>
    <w:p w14:paraId="5C9D4AA9" w14:textId="77777777" w:rsidR="001430A0" w:rsidRPr="001430A0" w:rsidRDefault="001430A0" w:rsidP="001430A0">
      <w:pPr>
        <w:spacing w:after="120"/>
        <w:jc w:val="both"/>
        <w:rPr>
          <w:rFonts w:ascii="Arial" w:hAnsi="Arial"/>
          <w:sz w:val="24"/>
        </w:rPr>
      </w:pPr>
      <w:r w:rsidRPr="001430A0">
        <w:rPr>
          <w:rFonts w:ascii="Arial" w:hAnsi="Arial"/>
          <w:sz w:val="24"/>
        </w:rPr>
        <w:t xml:space="preserve">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w:t>
      </w:r>
      <w:r w:rsidRPr="001430A0">
        <w:rPr>
          <w:rFonts w:ascii="Arial" w:hAnsi="Arial"/>
          <w:sz w:val="24"/>
        </w:rPr>
        <w:lastRenderedPageBreak/>
        <w:t xml:space="preserve">gloria con nessun altro Dio, perché nessun altro Dio esiste. Se Israele verrà meno a questo comandamento e servirà altri dèi, la gelosia di Dio si riverserà sui colpevoli fino alla quarta generazione. </w:t>
      </w:r>
    </w:p>
    <w:p w14:paraId="19460F9C" w14:textId="77777777" w:rsidR="001430A0" w:rsidRPr="001430A0" w:rsidRDefault="001430A0" w:rsidP="001430A0">
      <w:pPr>
        <w:spacing w:after="120"/>
        <w:jc w:val="both"/>
        <w:rPr>
          <w:rFonts w:ascii="Arial" w:hAnsi="Arial"/>
          <w:sz w:val="24"/>
        </w:rPr>
      </w:pPr>
      <w:r w:rsidRPr="001430A0">
        <w:rPr>
          <w:rFonts w:ascii="Arial" w:hAnsi="Arial"/>
          <w:sz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2FD1A1D3" w14:textId="77777777" w:rsidR="001430A0" w:rsidRPr="001430A0" w:rsidRDefault="001430A0" w:rsidP="001430A0">
      <w:pPr>
        <w:spacing w:after="120"/>
        <w:jc w:val="both"/>
        <w:rPr>
          <w:rFonts w:ascii="Arial" w:hAnsi="Arial"/>
          <w:spacing w:val="-6"/>
          <w:sz w:val="24"/>
        </w:rPr>
      </w:pPr>
      <w:r w:rsidRPr="001430A0">
        <w:rPr>
          <w:rFonts w:ascii="Arial" w:hAnsi="Arial"/>
          <w:spacing w:val="-6"/>
          <w:sz w:val="24"/>
        </w:rPr>
        <w:t xml:space="preserve">Ecco come termina l’enunciazione del primo comandamento: </w:t>
      </w:r>
    </w:p>
    <w:p w14:paraId="1839E070" w14:textId="77777777" w:rsidR="001430A0" w:rsidRPr="001430A0" w:rsidRDefault="001430A0" w:rsidP="001430A0">
      <w:pPr>
        <w:spacing w:after="120"/>
        <w:ind w:left="567" w:right="567"/>
        <w:jc w:val="both"/>
        <w:rPr>
          <w:rFonts w:ascii="Arial" w:hAnsi="Arial"/>
          <w:i/>
          <w:iCs/>
          <w:spacing w:val="-6"/>
          <w:sz w:val="24"/>
        </w:rPr>
      </w:pPr>
      <w:r w:rsidRPr="001430A0">
        <w:rPr>
          <w:rFonts w:ascii="Arial" w:hAnsi="Arial"/>
          <w:i/>
          <w:iCs/>
          <w:spacing w:val="-6"/>
          <w:sz w:val="24"/>
        </w:rPr>
        <w:t xml:space="preserve">“Ma che dimostra la sua bontà fino a mille generazioni, per quelli che mi amano e osservano i miei comandamenti”. </w:t>
      </w:r>
    </w:p>
    <w:p w14:paraId="7F63F8C8" w14:textId="77777777" w:rsidR="001430A0" w:rsidRPr="001430A0" w:rsidRDefault="001430A0" w:rsidP="001430A0">
      <w:pPr>
        <w:spacing w:after="120"/>
        <w:jc w:val="both"/>
        <w:rPr>
          <w:rFonts w:ascii="Arial" w:hAnsi="Arial"/>
          <w:bCs/>
          <w:spacing w:val="-6"/>
          <w:sz w:val="24"/>
        </w:rPr>
      </w:pPr>
      <w:r w:rsidRPr="001430A0">
        <w:rPr>
          <w:rFonts w:ascii="Arial" w:hAnsi="Arial"/>
          <w:bCs/>
          <w:spacing w:val="-6"/>
          <w:sz w:val="24"/>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1430A0">
        <w:rPr>
          <w:rFonts w:ascii="Arial" w:hAnsi="Arial"/>
          <w:bCs/>
          <w:spacing w:val="-2"/>
          <w:sz w:val="24"/>
        </w:rPr>
        <w:t>La salvezza dell’umanità è dovuta alla giustizia di Noè. La benedizione di tutte le genti è dovuta alla fede di Abramo e alla sua obbedienza. La salvezza dell’umanità è il frutto dell’obbedienza e della fede in Cristo Gesù.</w:t>
      </w:r>
    </w:p>
    <w:p w14:paraId="394C1787" w14:textId="77777777" w:rsidR="001430A0" w:rsidRPr="001430A0" w:rsidRDefault="001430A0" w:rsidP="001430A0">
      <w:pPr>
        <w:spacing w:after="120"/>
        <w:jc w:val="both"/>
        <w:rPr>
          <w:rFonts w:ascii="Arial" w:hAnsi="Arial"/>
          <w:sz w:val="24"/>
        </w:rPr>
      </w:pPr>
      <w:r w:rsidRPr="001430A0">
        <w:rPr>
          <w:rFonts w:ascii="Arial" w:hAnsi="Arial"/>
          <w:sz w:val="24"/>
        </w:rPr>
        <w:t xml:space="preserve">Ecco cosa ordina il Signore in </w:t>
      </w:r>
      <w:r w:rsidRPr="001430A0">
        <w:rPr>
          <w:rFonts w:ascii="Arial" w:hAnsi="Arial"/>
          <w:i/>
          <w:iCs/>
          <w:sz w:val="24"/>
        </w:rPr>
        <w:t>Deuteronomio</w:t>
      </w:r>
      <w:r w:rsidRPr="001430A0">
        <w:rPr>
          <w:rFonts w:ascii="Arial" w:hAnsi="Arial"/>
          <w:sz w:val="24"/>
        </w:rPr>
        <w:t xml:space="preserve"> (18,9-14), perché il primo comandamento sia osservato in ogni parte:</w:t>
      </w:r>
    </w:p>
    <w:p w14:paraId="372F6E16" w14:textId="77777777" w:rsidR="001430A0" w:rsidRPr="001430A0" w:rsidRDefault="001430A0" w:rsidP="001430A0">
      <w:pPr>
        <w:spacing w:after="120"/>
        <w:ind w:left="567" w:right="567"/>
        <w:jc w:val="both"/>
        <w:rPr>
          <w:rFonts w:ascii="Arial" w:hAnsi="Arial"/>
          <w:bCs/>
          <w:i/>
          <w:iCs/>
          <w:sz w:val="24"/>
        </w:rPr>
      </w:pPr>
      <w:r w:rsidRPr="001430A0">
        <w:rPr>
          <w:rFonts w:ascii="Arial" w:hAnsi="Arial"/>
          <w:bCs/>
          <w:i/>
          <w:iCs/>
          <w:sz w:val="24"/>
        </w:rPr>
        <w:t xml:space="preserve">Quando sarai entrato nella terra che il Signore, tuo Dio, sta per darti, non imparerai a commettere gli abomini di quelle nazioni”. </w:t>
      </w:r>
    </w:p>
    <w:p w14:paraId="319F05E1" w14:textId="77777777" w:rsidR="001430A0" w:rsidRPr="001430A0" w:rsidRDefault="001430A0" w:rsidP="001430A0">
      <w:pPr>
        <w:spacing w:after="120"/>
        <w:jc w:val="both"/>
        <w:rPr>
          <w:rFonts w:ascii="Arial" w:hAnsi="Arial"/>
          <w:sz w:val="24"/>
        </w:rPr>
      </w:pPr>
      <w:r w:rsidRPr="001430A0">
        <w:rPr>
          <w:rFonts w:ascii="Arial" w:hAnsi="Arial"/>
          <w:sz w:val="24"/>
        </w:rPr>
        <w:t xml:space="preserve">Israele sta per entrare nella terra di Canaan per prenderne possesso. Solo della terra dovrà impadronirsi, non degli abomini che in quella terra si commettono, dal momento che è terra di idolatri. Dagli abomini dovrà starsene lontano. Non dovrà imparare a commetterli. Lui è santo e deve rimanere sempre nella sua santità. </w:t>
      </w:r>
    </w:p>
    <w:p w14:paraId="3CB151F2" w14:textId="77777777" w:rsidR="001430A0" w:rsidRPr="001430A0" w:rsidRDefault="001430A0" w:rsidP="001430A0">
      <w:pPr>
        <w:spacing w:after="120"/>
        <w:jc w:val="both"/>
        <w:rPr>
          <w:rFonts w:ascii="Arial" w:hAnsi="Arial"/>
          <w:sz w:val="24"/>
        </w:rPr>
      </w:pPr>
      <w:r w:rsidRPr="001430A0">
        <w:rPr>
          <w:rFonts w:ascii="Arial" w:hAnsi="Arial"/>
          <w:sz w:val="24"/>
        </w:rPr>
        <w:t xml:space="preserve">Questi abomini vengono ora elencati: </w:t>
      </w:r>
    </w:p>
    <w:p w14:paraId="79A1762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Non si trovi in mezzo a te chi fa passare per il fuoco il suo figlio o la sua figlia, né chi esercita la divinazione o il sortilegio o il presagio o la magia”: </w:t>
      </w:r>
    </w:p>
    <w:p w14:paraId="423E635A" w14:textId="77777777" w:rsidR="001430A0" w:rsidRPr="001430A0" w:rsidRDefault="001430A0" w:rsidP="001430A0">
      <w:pPr>
        <w:spacing w:after="120"/>
        <w:jc w:val="both"/>
        <w:rPr>
          <w:rFonts w:ascii="Arial" w:hAnsi="Arial"/>
          <w:sz w:val="24"/>
        </w:rPr>
      </w:pPr>
      <w:r w:rsidRPr="001430A0">
        <w:rPr>
          <w:rFonts w:ascii="Arial" w:hAnsi="Arial"/>
          <w:sz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6E763B8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“Né chi faccia incantesimi, né chi consulti i negromanti o gli indovini, né chi interroghi i morti”: </w:t>
      </w:r>
    </w:p>
    <w:p w14:paraId="48D7717B"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Abomini sono: fare incantesimo, consultare i negromanti, gli indovini, interrogare i morti. Non si tratta qui di un giudizio di falsità o verità e neanche di un </w:t>
      </w:r>
      <w:r w:rsidRPr="001430A0">
        <w:rPr>
          <w:rFonts w:ascii="Arial" w:hAnsi="Arial"/>
          <w:bCs/>
          <w:sz w:val="24"/>
        </w:rPr>
        <w:lastRenderedPageBreak/>
        <w:t xml:space="preserve">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0C294CD6" w14:textId="77777777" w:rsidR="001430A0" w:rsidRPr="001430A0" w:rsidRDefault="001430A0" w:rsidP="001430A0">
      <w:pPr>
        <w:spacing w:after="120"/>
        <w:jc w:val="both"/>
        <w:rPr>
          <w:rFonts w:ascii="Arial" w:hAnsi="Arial"/>
          <w:bCs/>
          <w:spacing w:val="-2"/>
          <w:sz w:val="24"/>
        </w:rPr>
      </w:pPr>
      <w:r w:rsidRPr="001430A0">
        <w:rPr>
          <w:rFonts w:ascii="Arial" w:hAnsi="Arial"/>
          <w:bCs/>
          <w:spacing w:val="-2"/>
          <w:sz w:val="24"/>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1430A0">
        <w:rPr>
          <w:rFonts w:ascii="Arial" w:hAnsi="Arial"/>
          <w:bCs/>
          <w:sz w:val="24"/>
        </w:rPr>
        <w:t>proprie mani o consegnarla in mani che non sono di Dio. Questo è grande peccato contro il primo Comandamento. Il Signore non è più il Signore della nostra vita. Signori sono altri. Dio così viene ripudiato.</w:t>
      </w:r>
      <w:r w:rsidRPr="001430A0">
        <w:rPr>
          <w:rFonts w:ascii="Arial" w:hAnsi="Arial"/>
          <w:bCs/>
          <w:spacing w:val="-2"/>
          <w:sz w:val="24"/>
        </w:rPr>
        <w:t xml:space="preserve">  </w:t>
      </w:r>
    </w:p>
    <w:p w14:paraId="2775565B" w14:textId="77777777" w:rsidR="001430A0" w:rsidRPr="001430A0" w:rsidRDefault="001430A0" w:rsidP="001430A0">
      <w:pPr>
        <w:spacing w:after="120"/>
        <w:jc w:val="both"/>
        <w:rPr>
          <w:rFonts w:ascii="Arial" w:hAnsi="Arial"/>
          <w:sz w:val="24"/>
        </w:rPr>
      </w:pPr>
      <w:r w:rsidRPr="001430A0">
        <w:rPr>
          <w:rFonts w:ascii="Arial" w:hAnsi="Arial"/>
          <w:sz w:val="24"/>
        </w:rPr>
        <w:t xml:space="preserve">Quando si giunge a tanto, è il segno che la fede non governa più il nostro cuore. Siamo divenuti empi ed idolatri. </w:t>
      </w:r>
    </w:p>
    <w:p w14:paraId="5B7EA5C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Perché chiunque fa queste cose è in abominio al Signore. A causa di questi abomini, il Signore, tuo Dio, sta per scacciare quelle nazioni davanti a te”. </w:t>
      </w:r>
    </w:p>
    <w:p w14:paraId="24AA3FB3" w14:textId="77777777" w:rsidR="001430A0" w:rsidRPr="001430A0" w:rsidRDefault="001430A0" w:rsidP="001430A0">
      <w:pPr>
        <w:spacing w:after="120"/>
        <w:jc w:val="both"/>
        <w:rPr>
          <w:rFonts w:ascii="Arial" w:hAnsi="Arial"/>
          <w:sz w:val="24"/>
        </w:rPr>
      </w:pPr>
      <w:r w:rsidRPr="001430A0">
        <w:rPr>
          <w:rFonts w:ascii="Arial" w:hAnsi="Arial"/>
          <w:sz w:val="24"/>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della terra di Canaan vengono scacciate e al loro posto subentra il popolo di Dio proprio a causa di questi abomini. </w:t>
      </w:r>
    </w:p>
    <w:p w14:paraId="325A744B" w14:textId="77777777" w:rsidR="001430A0" w:rsidRPr="001430A0" w:rsidRDefault="001430A0" w:rsidP="001430A0">
      <w:pPr>
        <w:spacing w:after="120"/>
        <w:jc w:val="both"/>
        <w:rPr>
          <w:rFonts w:ascii="Arial" w:hAnsi="Arial"/>
          <w:sz w:val="24"/>
        </w:rPr>
      </w:pPr>
      <w:r w:rsidRPr="001430A0">
        <w:rPr>
          <w:rFonts w:ascii="Arial" w:hAnsi="Arial"/>
          <w:sz w:val="24"/>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p>
    <w:p w14:paraId="532C38E9" w14:textId="77777777" w:rsidR="001430A0" w:rsidRPr="001430A0" w:rsidRDefault="001430A0" w:rsidP="001430A0">
      <w:pPr>
        <w:spacing w:after="120"/>
        <w:ind w:left="567" w:right="567"/>
        <w:jc w:val="both"/>
        <w:rPr>
          <w:rFonts w:ascii="Arial" w:hAnsi="Arial"/>
          <w:b/>
          <w:i/>
          <w:iCs/>
          <w:sz w:val="24"/>
        </w:rPr>
      </w:pPr>
      <w:r w:rsidRPr="001430A0">
        <w:rPr>
          <w:rFonts w:ascii="Arial" w:hAnsi="Arial"/>
          <w:i/>
          <w:iCs/>
          <w:sz w:val="24"/>
        </w:rPr>
        <w:t>Tu sarai irreprensibile verso il Signore, tuo Dio”:</w:t>
      </w:r>
      <w:r w:rsidRPr="001430A0">
        <w:rPr>
          <w:rFonts w:ascii="Arial" w:hAnsi="Arial"/>
          <w:b/>
          <w:i/>
          <w:iCs/>
          <w:sz w:val="24"/>
        </w:rPr>
        <w:t xml:space="preserve"> </w:t>
      </w:r>
    </w:p>
    <w:p w14:paraId="6290306A" w14:textId="77777777" w:rsidR="001430A0" w:rsidRPr="001430A0" w:rsidRDefault="001430A0" w:rsidP="001430A0">
      <w:pPr>
        <w:spacing w:after="120"/>
        <w:jc w:val="both"/>
        <w:rPr>
          <w:rFonts w:ascii="Arial" w:hAnsi="Arial"/>
          <w:sz w:val="24"/>
        </w:rPr>
      </w:pPr>
      <w:r w:rsidRPr="001430A0">
        <w:rPr>
          <w:rFonts w:ascii="Arial" w:hAnsi="Arial"/>
          <w:sz w:val="24"/>
        </w:rPr>
        <w:t xml:space="preserve">Ecco cosa dovrà fare Israele per tutti i giorni della sua vita: essere irreprensibile verso il Signore, suo Dio. </w:t>
      </w:r>
    </w:p>
    <w:p w14:paraId="509E3051" w14:textId="77777777" w:rsidR="001430A0" w:rsidRPr="001430A0" w:rsidRDefault="001430A0" w:rsidP="001430A0">
      <w:pPr>
        <w:spacing w:after="120"/>
        <w:jc w:val="both"/>
        <w:rPr>
          <w:rFonts w:ascii="Arial" w:hAnsi="Arial"/>
          <w:sz w:val="24"/>
        </w:rPr>
      </w:pPr>
      <w:r w:rsidRPr="001430A0">
        <w:rPr>
          <w:rFonts w:ascii="Arial" w:hAnsi="Arial"/>
          <w:sz w:val="24"/>
        </w:rPr>
        <w:t xml:space="preserve">Come sarà irreprensibile? Astenendosi dal commettere tali abomini. Da queste cose dovrà sempre starsene lontano. Per lui queste cose non dovranno mai esistere. Mai dovrà conoscerle. Mai sperimentarle. Mai fare ricorso ad esse. Il </w:t>
      </w:r>
      <w:r w:rsidRPr="001430A0">
        <w:rPr>
          <w:rFonts w:ascii="Arial" w:hAnsi="Arial"/>
          <w:sz w:val="24"/>
        </w:rPr>
        <w:lastRenderedPageBreak/>
        <w:t xml:space="preserve">solo pensiero di farne uso, è già peccato, perché il cuore si è lasciato contaminare. La mente non è più tutta rivolta verso il suo Dio e Signore. </w:t>
      </w:r>
    </w:p>
    <w:p w14:paraId="5FB07D2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pacing w:val="-4"/>
          <w:sz w:val="24"/>
        </w:rPr>
        <w:t>Perché le nazioni, di cui tu vai ad occupare il paese, ascoltano gli indovini e gli incantatori, ma quanto a te, non così ti ha permesso il Signore, tuo Dio”.</w:t>
      </w:r>
      <w:r w:rsidRPr="001430A0">
        <w:rPr>
          <w:rFonts w:ascii="Arial" w:hAnsi="Arial"/>
          <w:i/>
          <w:iCs/>
          <w:sz w:val="24"/>
        </w:rPr>
        <w:t xml:space="preserve"> </w:t>
      </w:r>
    </w:p>
    <w:p w14:paraId="10BDFFF6" w14:textId="77777777" w:rsidR="001430A0" w:rsidRPr="001430A0" w:rsidRDefault="001430A0" w:rsidP="001430A0">
      <w:pPr>
        <w:spacing w:after="120"/>
        <w:jc w:val="both"/>
        <w:rPr>
          <w:rFonts w:ascii="Arial" w:hAnsi="Arial"/>
          <w:sz w:val="24"/>
        </w:rPr>
      </w:pPr>
      <w:r w:rsidRPr="001430A0">
        <w:rPr>
          <w:rFonts w:ascii="Arial" w:hAnsi="Arial"/>
          <w:sz w:val="24"/>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64113C15" w14:textId="77777777" w:rsidR="001430A0" w:rsidRPr="001430A0" w:rsidRDefault="001430A0" w:rsidP="001430A0">
      <w:pPr>
        <w:spacing w:after="120"/>
        <w:jc w:val="both"/>
        <w:rPr>
          <w:rFonts w:ascii="Arial" w:hAnsi="Arial"/>
          <w:sz w:val="24"/>
        </w:rPr>
      </w:pPr>
      <w:r w:rsidRPr="001430A0">
        <w:rPr>
          <w:rFonts w:ascii="Arial" w:hAnsi="Arial"/>
          <w:sz w:val="24"/>
        </w:rPr>
        <w:t xml:space="preserve">Secondo Comandamento: </w:t>
      </w:r>
    </w:p>
    <w:p w14:paraId="043AE8E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Non pronuncerai invano il nome del Signore, tuo Dio, perché il Signore non lascia impunito chi pronuncia il suo nome invano”. </w:t>
      </w:r>
    </w:p>
    <w:p w14:paraId="63063970" w14:textId="77777777" w:rsidR="001430A0" w:rsidRPr="001430A0" w:rsidRDefault="001430A0" w:rsidP="001430A0">
      <w:pPr>
        <w:spacing w:after="120"/>
        <w:jc w:val="both"/>
        <w:rPr>
          <w:rFonts w:ascii="Arial" w:hAnsi="Arial"/>
          <w:sz w:val="24"/>
        </w:rPr>
      </w:pPr>
      <w:r w:rsidRPr="001430A0">
        <w:rPr>
          <w:rFonts w:ascii="Arial" w:hAnsi="Arial"/>
          <w:sz w:val="24"/>
        </w:rPr>
        <w:t xml:space="preserve">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sulle nostra labbra. </w:t>
      </w:r>
    </w:p>
    <w:p w14:paraId="00D67521" w14:textId="77777777" w:rsidR="001430A0" w:rsidRPr="001430A0" w:rsidRDefault="001430A0" w:rsidP="001430A0">
      <w:pPr>
        <w:spacing w:after="120"/>
        <w:jc w:val="both"/>
        <w:rPr>
          <w:rFonts w:ascii="Arial" w:hAnsi="Arial"/>
          <w:spacing w:val="-4"/>
          <w:sz w:val="24"/>
        </w:rPr>
      </w:pPr>
      <w:r w:rsidRPr="001430A0">
        <w:rPr>
          <w:rFonts w:ascii="Arial" w:hAnsi="Arial"/>
          <w:spacing w:val="-4"/>
          <w:sz w:val="24"/>
        </w:rPr>
        <w:t xml:space="preserve">Questo è il terzo comandamento: </w:t>
      </w:r>
    </w:p>
    <w:p w14:paraId="3E5814A2"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“Ricòrdati del giorno del sabato per santificarlo”. </w:t>
      </w:r>
    </w:p>
    <w:p w14:paraId="541C53AF" w14:textId="77777777" w:rsidR="001430A0" w:rsidRPr="001430A0" w:rsidRDefault="001430A0" w:rsidP="001430A0">
      <w:pPr>
        <w:spacing w:after="120"/>
        <w:jc w:val="both"/>
        <w:rPr>
          <w:rFonts w:ascii="Arial" w:hAnsi="Arial"/>
          <w:spacing w:val="-2"/>
          <w:sz w:val="24"/>
        </w:rPr>
      </w:pPr>
      <w:r w:rsidRPr="001430A0">
        <w:rPr>
          <w:rFonts w:ascii="Arial" w:hAnsi="Arial"/>
          <w:spacing w:val="-4"/>
          <w:sz w:val="24"/>
        </w:rPr>
        <w:t xml:space="preserve"> Dio vuole che il sabato sia consacrato al suo nome santo. Il sabato è suo. Sei giorni sono dell’uomo. Il settimo è del Signore. È sua proprietà. Se è sua proprietà non ci appartiene. Non è nostro. Non possiamo servirci di esso per </w:t>
      </w:r>
      <w:r w:rsidRPr="001430A0">
        <w:rPr>
          <w:rFonts w:ascii="Arial" w:hAnsi="Arial"/>
          <w:spacing w:val="-2"/>
          <w:sz w:val="24"/>
        </w:rPr>
        <w:t xml:space="preserve">le cose della terra. Dobbiamo servirci di esso invece per dare gloria al suo nome santo. Come si santifica il sabato? </w:t>
      </w:r>
    </w:p>
    <w:p w14:paraId="5DC334CB" w14:textId="77777777" w:rsidR="001430A0" w:rsidRPr="001430A0" w:rsidRDefault="001430A0" w:rsidP="001430A0">
      <w:pPr>
        <w:spacing w:after="120"/>
        <w:ind w:left="567" w:right="567"/>
        <w:jc w:val="both"/>
        <w:rPr>
          <w:rFonts w:ascii="Arial" w:hAnsi="Arial"/>
          <w:i/>
          <w:iCs/>
          <w:spacing w:val="-6"/>
          <w:sz w:val="24"/>
        </w:rPr>
      </w:pPr>
      <w:r w:rsidRPr="001430A0">
        <w:rPr>
          <w:rFonts w:ascii="Arial" w:hAnsi="Arial"/>
          <w:i/>
          <w:iCs/>
          <w:spacing w:val="-6"/>
          <w:sz w:val="24"/>
        </w:rPr>
        <w:t xml:space="preserve">“Sei giorni lavorerai e farai ogni tuo lavoro”. Abbiamo sei giorni per fare ogni nostro lavoro. </w:t>
      </w:r>
    </w:p>
    <w:p w14:paraId="24CD2FE2" w14:textId="77777777" w:rsidR="001430A0" w:rsidRPr="001430A0" w:rsidRDefault="001430A0" w:rsidP="001430A0">
      <w:pPr>
        <w:spacing w:after="120"/>
        <w:jc w:val="both"/>
        <w:rPr>
          <w:rFonts w:ascii="Arial" w:hAnsi="Arial"/>
          <w:spacing w:val="-2"/>
          <w:sz w:val="24"/>
        </w:rPr>
      </w:pPr>
      <w:r w:rsidRPr="001430A0">
        <w:rPr>
          <w:rFonts w:ascii="Arial" w:hAnsi="Arial"/>
          <w:spacing w:val="-2"/>
          <w:sz w:val="24"/>
        </w:rPr>
        <w:lastRenderedPageBreak/>
        <w:t xml:space="preserve">Abbiamo sei giorni per procurarci quanto serve al nostro quotidiano sostentamento, alla nostra vita di ogni giorno. Sei giorni ci bastano. Ci devono bastare. </w:t>
      </w:r>
    </w:p>
    <w:p w14:paraId="6EB2A64C" w14:textId="77777777" w:rsidR="001430A0" w:rsidRPr="001430A0" w:rsidRDefault="001430A0" w:rsidP="001430A0">
      <w:pPr>
        <w:spacing w:after="120"/>
        <w:jc w:val="both"/>
        <w:rPr>
          <w:rFonts w:ascii="Arial" w:hAnsi="Arial"/>
          <w:bCs/>
          <w:spacing w:val="-2"/>
          <w:sz w:val="24"/>
        </w:rPr>
      </w:pPr>
      <w:r w:rsidRPr="001430A0">
        <w:rPr>
          <w:rFonts w:ascii="Arial" w:hAnsi="Arial"/>
          <w:bCs/>
          <w:spacing w:val="-2"/>
          <w:sz w:val="24"/>
        </w:rPr>
        <w:t xml:space="preserve">Il settimo giorno deve essere considerato come non esistente. È come se mai ci fosse stato donato. Se mai ci è stato donato, non possiamo servirci di esso. Dobbiamo rapportarci con esso come se esso fosse cancellato dal numero dei giorni. </w:t>
      </w:r>
    </w:p>
    <w:p w14:paraId="56A2B076" w14:textId="77777777" w:rsidR="001430A0" w:rsidRPr="001430A0" w:rsidRDefault="001430A0" w:rsidP="001430A0">
      <w:pPr>
        <w:spacing w:after="120"/>
        <w:ind w:left="567" w:right="567"/>
        <w:jc w:val="both"/>
        <w:rPr>
          <w:rFonts w:ascii="Arial" w:hAnsi="Arial"/>
          <w:i/>
          <w:iCs/>
          <w:spacing w:val="-6"/>
          <w:sz w:val="24"/>
        </w:rPr>
      </w:pPr>
      <w:r w:rsidRPr="001430A0">
        <w:rPr>
          <w:rFonts w:ascii="Arial" w:hAnsi="Arial"/>
          <w:i/>
          <w:iCs/>
          <w:spacing w:val="-6"/>
          <w:sz w:val="24"/>
        </w:rPr>
        <w:t>“Ma il settimo giorno è il sabato in onore del Signore, tuo Dio: non farai alcun lavoro, né tu né tuo figlio né tua figlia, né il tuo schiavo né la tua schiava, né il tuo bestiame, né il forestiero che dimora presso di te”.</w:t>
      </w:r>
    </w:p>
    <w:p w14:paraId="3A588CA3" w14:textId="77777777" w:rsidR="001430A0" w:rsidRPr="001430A0" w:rsidRDefault="001430A0" w:rsidP="001430A0">
      <w:pPr>
        <w:spacing w:after="120"/>
        <w:jc w:val="both"/>
        <w:rPr>
          <w:rFonts w:ascii="Arial" w:hAnsi="Arial"/>
          <w:spacing w:val="-2"/>
          <w:sz w:val="24"/>
        </w:rPr>
      </w:pPr>
      <w:r w:rsidRPr="001430A0">
        <w:rPr>
          <w:rFonts w:ascii="Arial" w:hAnsi="Arial"/>
          <w:i/>
          <w:spacing w:val="-2"/>
          <w:sz w:val="24"/>
        </w:rPr>
        <w:t xml:space="preserve"> </w:t>
      </w:r>
      <w:r w:rsidRPr="001430A0">
        <w:rPr>
          <w:rFonts w:ascii="Arial" w:hAnsi="Arial"/>
          <w:spacing w:val="-2"/>
          <w:sz w:val="24"/>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72182706" w14:textId="77777777" w:rsidR="001430A0" w:rsidRPr="001430A0" w:rsidRDefault="001430A0" w:rsidP="001430A0">
      <w:pPr>
        <w:spacing w:after="120"/>
        <w:ind w:left="567" w:right="567"/>
        <w:jc w:val="both"/>
        <w:rPr>
          <w:rFonts w:ascii="Arial" w:hAnsi="Arial"/>
          <w:b/>
          <w:i/>
          <w:iCs/>
          <w:spacing w:val="-2"/>
          <w:sz w:val="24"/>
        </w:rPr>
      </w:pPr>
      <w:r w:rsidRPr="001430A0">
        <w:rPr>
          <w:rFonts w:ascii="Arial" w:hAnsi="Arial"/>
          <w:i/>
          <w:iCs/>
          <w:spacing w:val="-2"/>
          <w:sz w:val="24"/>
        </w:rPr>
        <w:t>“Perché in sei giorni il Signore ha fatto il cielo e la terra e il mare e quanto è in essi, ma si è riposato il settimo giorno. Perciò il Signore ha benedetto il giorno del sabato e lo ha consacrato”.</w:t>
      </w:r>
      <w:r w:rsidRPr="001430A0">
        <w:rPr>
          <w:rFonts w:ascii="Arial" w:hAnsi="Arial"/>
          <w:b/>
          <w:i/>
          <w:iCs/>
          <w:spacing w:val="-2"/>
          <w:sz w:val="24"/>
        </w:rPr>
        <w:t xml:space="preserve"> </w:t>
      </w:r>
    </w:p>
    <w:p w14:paraId="239DFAE8" w14:textId="77777777" w:rsidR="001430A0" w:rsidRPr="001430A0" w:rsidRDefault="001430A0" w:rsidP="001430A0">
      <w:pPr>
        <w:spacing w:after="120"/>
        <w:jc w:val="both"/>
        <w:rPr>
          <w:rFonts w:ascii="Arial" w:hAnsi="Arial"/>
          <w:bCs/>
          <w:sz w:val="24"/>
        </w:rPr>
      </w:pPr>
      <w:r w:rsidRPr="001430A0">
        <w:rPr>
          <w:rFonts w:ascii="Arial" w:hAnsi="Arial"/>
          <w:bCs/>
          <w:spacing w:val="-2"/>
          <w:sz w:val="24"/>
        </w:rPr>
        <w:t>L’uomo è ad</w:t>
      </w:r>
      <w:r w:rsidRPr="001430A0">
        <w:rPr>
          <w:rFonts w:ascii="Arial" w:hAnsi="Arial"/>
          <w:bCs/>
          <w:spacing w:val="-4"/>
          <w:sz w:val="24"/>
        </w:rPr>
        <w:t xml:space="preserve"> immagine di Dio. È stato fatto a somiglianza del suo Creatore e Signore. Ora cosa ha fatto il Signore? Ha lavorato sei</w:t>
      </w:r>
      <w:r w:rsidRPr="001430A0">
        <w:rPr>
          <w:rFonts w:ascii="Arial" w:hAnsi="Arial"/>
          <w:bCs/>
          <w:sz w:val="24"/>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7EAF5525" w14:textId="77777777" w:rsidR="001430A0" w:rsidRPr="001430A0" w:rsidRDefault="001430A0" w:rsidP="001430A0">
      <w:pPr>
        <w:spacing w:after="120"/>
        <w:jc w:val="both"/>
        <w:rPr>
          <w:rFonts w:ascii="Arial" w:hAnsi="Arial"/>
          <w:bCs/>
          <w:sz w:val="24"/>
        </w:rPr>
      </w:pPr>
      <w:r w:rsidRPr="001430A0">
        <w:rPr>
          <w:rFonts w:ascii="Arial" w:hAnsi="Arial"/>
          <w:bCs/>
          <w:sz w:val="24"/>
        </w:rPr>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  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2762557E" w14:textId="77777777" w:rsidR="001430A0" w:rsidRPr="001430A0" w:rsidRDefault="001430A0" w:rsidP="001430A0">
      <w:pPr>
        <w:spacing w:after="120"/>
        <w:jc w:val="both"/>
        <w:rPr>
          <w:rFonts w:ascii="Arial" w:hAnsi="Arial"/>
          <w:sz w:val="24"/>
        </w:rPr>
      </w:pPr>
      <w:r w:rsidRPr="001430A0">
        <w:rPr>
          <w:rFonts w:ascii="Arial" w:hAnsi="Arial"/>
          <w:sz w:val="24"/>
        </w:rPr>
        <w:t xml:space="preserve">Nella fede cristiana vita e morte, tempo e storia, essere ed agire, presente e futuro, l’oggi e l’eternità sono nelle mani di Dio. Sono dono di Dio all’uomo. Sono frutto della volontà dell’uomo. Il dono di Dio e la volontà dell’uomo, perché dono </w:t>
      </w:r>
      <w:r w:rsidRPr="001430A0">
        <w:rPr>
          <w:rFonts w:ascii="Arial" w:hAnsi="Arial"/>
          <w:sz w:val="24"/>
        </w:rPr>
        <w:lastRenderedPageBreak/>
        <w:t xml:space="preserve">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02768FBB" w14:textId="77777777" w:rsidR="001430A0" w:rsidRPr="001430A0" w:rsidRDefault="001430A0" w:rsidP="001430A0">
      <w:pPr>
        <w:spacing w:after="120"/>
        <w:jc w:val="both"/>
        <w:rPr>
          <w:rFonts w:ascii="Arial" w:hAnsi="Arial"/>
          <w:spacing w:val="-2"/>
          <w:sz w:val="24"/>
        </w:rPr>
      </w:pPr>
      <w:r w:rsidRPr="001430A0">
        <w:rPr>
          <w:rFonts w:ascii="Arial" w:hAnsi="Arial"/>
          <w:spacing w:val="-4"/>
          <w:sz w:val="24"/>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1430A0">
        <w:rPr>
          <w:rFonts w:ascii="Arial" w:hAnsi="Arial"/>
          <w:spacing w:val="-2"/>
          <w:sz w:val="24"/>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19749AF4" w14:textId="77777777" w:rsidR="001430A0" w:rsidRPr="001430A0" w:rsidRDefault="001430A0" w:rsidP="001430A0">
      <w:pPr>
        <w:spacing w:after="120"/>
        <w:jc w:val="both"/>
        <w:rPr>
          <w:rFonts w:ascii="Arial" w:hAnsi="Arial"/>
          <w:sz w:val="24"/>
        </w:rPr>
      </w:pPr>
      <w:r w:rsidRPr="001430A0">
        <w:rPr>
          <w:rFonts w:ascii="Arial" w:hAnsi="Arial"/>
          <w:sz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296947F4" w14:textId="77777777" w:rsidR="001430A0" w:rsidRPr="001430A0" w:rsidRDefault="001430A0" w:rsidP="001430A0">
      <w:pPr>
        <w:spacing w:after="120"/>
        <w:jc w:val="both"/>
        <w:rPr>
          <w:rFonts w:ascii="Arial" w:hAnsi="Arial"/>
          <w:sz w:val="24"/>
        </w:rPr>
      </w:pPr>
      <w:r w:rsidRPr="001430A0">
        <w:rPr>
          <w:rFonts w:ascii="Arial" w:hAnsi="Arial"/>
          <w:sz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46FA26CB" w14:textId="77777777" w:rsidR="001430A0" w:rsidRPr="001430A0" w:rsidRDefault="001430A0" w:rsidP="001430A0">
      <w:pPr>
        <w:spacing w:after="120"/>
        <w:jc w:val="both"/>
        <w:rPr>
          <w:rFonts w:ascii="Arial" w:hAnsi="Arial"/>
          <w:sz w:val="24"/>
        </w:rPr>
      </w:pPr>
      <w:r w:rsidRPr="001430A0">
        <w:rPr>
          <w:rFonts w:ascii="Arial" w:hAnsi="Arial"/>
          <w:sz w:val="24"/>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Conosce il tuo presente ed il tuo futuro. Vuole che esso sia nelle tue mani. Non te lo può svelare. Non te lo annunzierà. Ti annullerebbe come storia e come uomo. </w:t>
      </w:r>
    </w:p>
    <w:p w14:paraId="05AF1AB5" w14:textId="77777777" w:rsidR="001430A0" w:rsidRPr="001430A0" w:rsidRDefault="001430A0" w:rsidP="001430A0">
      <w:pPr>
        <w:spacing w:after="120"/>
        <w:jc w:val="both"/>
        <w:rPr>
          <w:rFonts w:ascii="Arial" w:hAnsi="Arial"/>
          <w:sz w:val="24"/>
        </w:rPr>
      </w:pPr>
      <w:r w:rsidRPr="001430A0">
        <w:rPr>
          <w:rFonts w:ascii="Arial" w:hAnsi="Arial"/>
          <w:sz w:val="24"/>
        </w:rPr>
        <w:lastRenderedPageBreak/>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29A046E1" w14:textId="77777777" w:rsidR="001430A0" w:rsidRPr="001430A0" w:rsidRDefault="001430A0" w:rsidP="001430A0">
      <w:pPr>
        <w:spacing w:after="120"/>
        <w:jc w:val="both"/>
        <w:rPr>
          <w:rFonts w:ascii="Arial" w:hAnsi="Arial"/>
          <w:spacing w:val="-2"/>
          <w:sz w:val="24"/>
        </w:rPr>
      </w:pPr>
      <w:r w:rsidRPr="001430A0">
        <w:rPr>
          <w:rFonts w:ascii="Arial" w:hAnsi="Arial"/>
          <w:spacing w:val="-2"/>
          <w:sz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1430A0">
        <w:rPr>
          <w:rFonts w:ascii="Arial" w:hAnsi="Arial"/>
          <w:i/>
          <w:iCs/>
          <w:spacing w:val="-2"/>
          <w:sz w:val="24"/>
        </w:rPr>
        <w:t>“Io sono il Signore tuo Dio”</w:t>
      </w:r>
      <w:r w:rsidRPr="001430A0">
        <w:rPr>
          <w:rFonts w:ascii="Arial" w:hAnsi="Arial"/>
          <w:spacing w:val="-2"/>
          <w:sz w:val="24"/>
        </w:rPr>
        <w:t>. Voi sarete il suo popolo. Se non sarete il suo popolo, Egli non sarà il vostro Signore. Non vi difenderà. Non manderà la pioggia dal cielo. Manderà invece i calabroni e gli insetti. Manderà nemici e piaghe perché vi convertiate e viviate.</w:t>
      </w:r>
    </w:p>
    <w:p w14:paraId="04CBF744" w14:textId="77777777" w:rsidR="001430A0" w:rsidRPr="001430A0" w:rsidRDefault="001430A0" w:rsidP="001430A0">
      <w:pPr>
        <w:spacing w:after="120"/>
        <w:ind w:left="567" w:right="567"/>
        <w:jc w:val="both"/>
        <w:rPr>
          <w:rFonts w:ascii="Arial" w:hAnsi="Arial"/>
          <w:i/>
          <w:iCs/>
          <w:spacing w:val="-2"/>
          <w:sz w:val="24"/>
        </w:rPr>
      </w:pPr>
      <w:r w:rsidRPr="001430A0">
        <w:rPr>
          <w:rFonts w:ascii="Arial" w:hAnsi="Arial"/>
          <w:i/>
          <w:iCs/>
          <w:spacing w:val="-2"/>
          <w:sz w:val="24"/>
        </w:rPr>
        <w:t xml:space="preserve">“Io non voglio la morte del peccatore, ma che si converta e viva”. “Ritornate a me ed io ritornerò a voi”. “Convertitevi a me ed io mi convertirò a voi”. </w:t>
      </w:r>
    </w:p>
    <w:p w14:paraId="1FD990CC"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La maledizione, promessa a chi non ascolta la sua voce, non cessa per volontà dell’uomo. Essa avrà fine per volontà di Dio, del tuo Signore, di </w:t>
      </w:r>
      <w:r w:rsidRPr="001430A0">
        <w:rPr>
          <w:rFonts w:ascii="Arial" w:hAnsi="Arial"/>
          <w:bCs/>
          <w:spacing w:val="-2"/>
          <w:sz w:val="24"/>
        </w:rPr>
        <w:t xml:space="preserve">Colui che ti ha liberato dalla terra d’Egitto e dal paese di schiavitù; di colui che è disceso in Egitto con mano potente e con braccio disteso. Il Signore tuo Dio ha vinto il faraone. Lo ha piegato. Lo ha sommerso nel mare. </w:t>
      </w:r>
      <w:r w:rsidRPr="001430A0">
        <w:rPr>
          <w:rFonts w:ascii="Arial" w:hAnsi="Arial"/>
          <w:bCs/>
          <w:i/>
          <w:iCs/>
          <w:spacing w:val="-2"/>
          <w:sz w:val="24"/>
        </w:rPr>
        <w:t>“Io sono il Signore”</w:t>
      </w:r>
      <w:r w:rsidRPr="001430A0">
        <w:rPr>
          <w:rFonts w:ascii="Arial" w:hAnsi="Arial"/>
          <w:bCs/>
          <w:spacing w:val="-2"/>
          <w:sz w:val="24"/>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1430A0">
        <w:rPr>
          <w:rFonts w:ascii="Arial" w:hAnsi="Arial"/>
          <w:bCs/>
          <w:sz w:val="24"/>
        </w:rPr>
        <w:t xml:space="preserve"> </w:t>
      </w:r>
    </w:p>
    <w:p w14:paraId="78949236"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per tutti noi. Solo in essa vi è futuro per l’uomo perché il presente è vissuto nell’ascolto dei comandamenti. </w:t>
      </w:r>
    </w:p>
    <w:p w14:paraId="76BA12FB" w14:textId="77777777" w:rsidR="001430A0" w:rsidRPr="001430A0" w:rsidRDefault="001430A0" w:rsidP="001430A0">
      <w:pPr>
        <w:spacing w:after="120"/>
        <w:jc w:val="both"/>
        <w:rPr>
          <w:rFonts w:ascii="Arial" w:hAnsi="Arial"/>
          <w:bCs/>
          <w:spacing w:val="-2"/>
          <w:sz w:val="24"/>
        </w:rPr>
      </w:pPr>
      <w:r w:rsidRPr="001430A0">
        <w:rPr>
          <w:rFonts w:ascii="Arial" w:hAnsi="Arial"/>
          <w:bCs/>
          <w:spacing w:val="-2"/>
          <w:sz w:val="24"/>
        </w:rPr>
        <w:lastRenderedPageBreak/>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w:t>
      </w:r>
      <w:r w:rsidRPr="001430A0">
        <w:rPr>
          <w:rFonts w:ascii="Arial" w:hAnsi="Arial"/>
          <w:bCs/>
          <w:spacing w:val="-2"/>
          <w:sz w:val="22"/>
          <w:szCs w:val="18"/>
        </w:rPr>
        <w:t xml:space="preserve">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1430A0">
        <w:rPr>
          <w:rFonts w:ascii="Arial" w:hAnsi="Arial"/>
          <w:bCs/>
          <w:i/>
          <w:iCs/>
          <w:spacing w:val="-2"/>
          <w:sz w:val="22"/>
          <w:szCs w:val="18"/>
        </w:rPr>
        <w:t>“Io sono il Signore Dio tuo. Non avrai altri dèi di fronte a me”</w:t>
      </w:r>
      <w:r w:rsidRPr="001430A0">
        <w:rPr>
          <w:rFonts w:ascii="Arial" w:hAnsi="Arial"/>
          <w:bCs/>
          <w:spacing w:val="-2"/>
          <w:sz w:val="22"/>
          <w:szCs w:val="18"/>
        </w:rPr>
        <w:t>.</w:t>
      </w:r>
    </w:p>
    <w:p w14:paraId="5B7720A4" w14:textId="77777777" w:rsidR="001430A0" w:rsidRPr="001430A0" w:rsidRDefault="001430A0" w:rsidP="001430A0">
      <w:pPr>
        <w:spacing w:after="120"/>
        <w:jc w:val="both"/>
        <w:rPr>
          <w:rFonts w:ascii="Arial" w:hAnsi="Arial"/>
          <w:sz w:val="24"/>
        </w:rPr>
      </w:pPr>
      <w:r w:rsidRPr="001430A0">
        <w:rPr>
          <w:rFonts w:ascii="Arial" w:hAnsi="Arial"/>
          <w:sz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042C1E5B" w14:textId="77777777" w:rsidR="001430A0" w:rsidRPr="001430A0" w:rsidRDefault="001430A0" w:rsidP="001430A0">
      <w:pPr>
        <w:spacing w:after="120"/>
        <w:jc w:val="both"/>
        <w:rPr>
          <w:rFonts w:ascii="Arial" w:hAnsi="Arial"/>
          <w:sz w:val="24"/>
        </w:rPr>
      </w:pPr>
      <w:r w:rsidRPr="001430A0">
        <w:rPr>
          <w:rFonts w:ascii="Arial" w:hAnsi="Arial"/>
          <w:sz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2B953651" w14:textId="77777777" w:rsidR="001430A0" w:rsidRPr="001430A0" w:rsidRDefault="001430A0" w:rsidP="001430A0">
      <w:pPr>
        <w:spacing w:after="120"/>
        <w:jc w:val="both"/>
        <w:rPr>
          <w:rFonts w:ascii="Arial" w:hAnsi="Arial"/>
          <w:sz w:val="24"/>
        </w:rPr>
      </w:pPr>
      <w:r w:rsidRPr="001430A0">
        <w:rPr>
          <w:rFonts w:ascii="Arial" w:hAnsi="Arial"/>
          <w:sz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Ecco il decreto eterno del Padre a noi rivelato dall’Apostolo Paolo nella Lettera gli Efesini: </w:t>
      </w:r>
    </w:p>
    <w:p w14:paraId="1651902E" w14:textId="77777777" w:rsidR="001430A0" w:rsidRPr="001430A0" w:rsidRDefault="001430A0" w:rsidP="001430A0">
      <w:pPr>
        <w:spacing w:after="120"/>
        <w:ind w:left="567" w:right="567"/>
        <w:jc w:val="both"/>
        <w:rPr>
          <w:rFonts w:ascii="Arial" w:hAnsi="Arial"/>
          <w:i/>
          <w:iCs/>
          <w:spacing w:val="-4"/>
          <w:sz w:val="24"/>
          <w:szCs w:val="23"/>
        </w:rPr>
      </w:pPr>
      <w:r w:rsidRPr="001430A0">
        <w:rPr>
          <w:rFonts w:ascii="Arial" w:hAnsi="Arial"/>
          <w:i/>
          <w:iCs/>
          <w:spacing w:val="-4"/>
          <w:sz w:val="24"/>
          <w:szCs w:val="23"/>
        </w:rPr>
        <w:t xml:space="preserve">“Benedetto Dio, Padre del Signore nostro Gesù Cristo, che ci ha benedetti con ogni benedizione spirituale nei cieli in Cristo. In lui ci ha </w:t>
      </w:r>
      <w:r w:rsidRPr="001430A0">
        <w:rPr>
          <w:rFonts w:ascii="Arial" w:hAnsi="Arial"/>
          <w:i/>
          <w:iCs/>
          <w:spacing w:val="-4"/>
          <w:sz w:val="24"/>
          <w:szCs w:val="23"/>
        </w:rPr>
        <w:lastRenderedPageBreak/>
        <w:t>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5214E484" w14:textId="77777777" w:rsidR="001430A0" w:rsidRPr="001430A0" w:rsidRDefault="001430A0" w:rsidP="001430A0">
      <w:pPr>
        <w:rPr>
          <w:rFonts w:ascii="Calibri" w:eastAsia="Calibri" w:hAnsi="Calibri"/>
          <w:b/>
          <w:sz w:val="10"/>
          <w:szCs w:val="6"/>
        </w:rPr>
      </w:pPr>
    </w:p>
    <w:p w14:paraId="068F7173"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480005EB"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43EFEA9A"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La religione antica del </w:t>
      </w:r>
      <w:r w:rsidRPr="001430A0">
        <w:rPr>
          <w:rFonts w:ascii="Arial" w:hAnsi="Arial"/>
          <w:bCs/>
          <w:i/>
          <w:iCs/>
          <w:sz w:val="24"/>
          <w:lang w:val="la-Latn"/>
        </w:rPr>
        <w:t>“Pecca fortiter sed crede fortius, sed fortius fide et gaude in Christo”</w:t>
      </w:r>
      <w:r w:rsidRPr="001430A0">
        <w:rPr>
          <w:rFonts w:ascii="Arial" w:hAnsi="Arial"/>
          <w:bCs/>
          <w:sz w:val="24"/>
        </w:rPr>
        <w:t xml:space="preserve"> – </w:t>
      </w:r>
      <w:r w:rsidRPr="001430A0">
        <w:rPr>
          <w:rFonts w:ascii="Arial" w:hAnsi="Arial"/>
          <w:bCs/>
          <w:i/>
          <w:iCs/>
          <w:sz w:val="24"/>
        </w:rPr>
        <w:t>“Pecca fortemente ma più fortemente credi, ma con più forza confida e godi in Cristo”</w:t>
      </w:r>
      <w:r w:rsidRPr="001430A0">
        <w:rPr>
          <w:rFonts w:ascii="Arial" w:hAnsi="Arial"/>
          <w:bCs/>
          <w:sz w:val="24"/>
        </w:rPr>
        <w:t xml:space="preserve"> – è oggi sostanzialmente modificata: </w:t>
      </w:r>
      <w:r w:rsidRPr="001430A0">
        <w:rPr>
          <w:rFonts w:ascii="Arial" w:hAnsi="Arial"/>
          <w:bCs/>
          <w:i/>
          <w:iCs/>
          <w:sz w:val="24"/>
        </w:rPr>
        <w:t>“Non c’è più peccato e non c’è più bisogno di alcuna fede. Qualsiasi cosa tu faccia, sei già salvato e redento. La misericordia di Dio ha già trionfato su di te”.</w:t>
      </w:r>
      <w:r w:rsidRPr="001430A0">
        <w:rPr>
          <w:rFonts w:ascii="Arial" w:hAnsi="Arial"/>
          <w:bCs/>
          <w:sz w:val="24"/>
        </w:rPr>
        <w:t xml:space="preserve"> È la nuova religione dell’abolizione dello stesso peccato. È la religione senza più il male oggettivo. </w:t>
      </w:r>
    </w:p>
    <w:p w14:paraId="6607F4CD"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Ecco come possiamo sintetizzare questa nuova religione: </w:t>
      </w:r>
      <w:r w:rsidRPr="001430A0">
        <w:rPr>
          <w:rFonts w:ascii="Arial" w:hAnsi="Arial"/>
          <w:bCs/>
          <w:i/>
          <w:iCs/>
          <w:sz w:val="24"/>
        </w:rPr>
        <w:t>“Il peccato non esiste più. Ognuno faccia ciò che desidera e brama. La salvezza è già stata data”</w:t>
      </w:r>
      <w:r w:rsidRPr="001430A0">
        <w:rPr>
          <w:rFonts w:ascii="Arial" w:hAnsi="Arial"/>
          <w:bCs/>
          <w:sz w:val="24"/>
        </w:rPr>
        <w:t xml:space="preserve">. 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w:t>
      </w:r>
      <w:r w:rsidRPr="001430A0">
        <w:rPr>
          <w:rFonts w:ascii="Arial" w:hAnsi="Arial"/>
          <w:bCs/>
          <w:sz w:val="24"/>
        </w:rPr>
        <w:lastRenderedPageBreak/>
        <w:t xml:space="preserve">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5A475B06" w14:textId="77777777" w:rsidR="001430A0" w:rsidRPr="001430A0" w:rsidRDefault="001430A0" w:rsidP="001430A0">
      <w:pPr>
        <w:spacing w:after="120"/>
        <w:jc w:val="both"/>
        <w:rPr>
          <w:rFonts w:ascii="Arial" w:hAnsi="Arial"/>
          <w:bCs/>
          <w:sz w:val="24"/>
        </w:rPr>
      </w:pPr>
      <w:r w:rsidRPr="001430A0">
        <w:rPr>
          <w:rFonts w:ascii="Arial" w:hAnsi="Arial"/>
          <w:bCs/>
          <w:spacing w:val="-2"/>
          <w:sz w:val="24"/>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1430A0">
        <w:rPr>
          <w:rFonts w:ascii="Arial" w:hAnsi="Arial"/>
          <w:bCs/>
          <w:sz w:val="24"/>
        </w:rPr>
        <w:t xml:space="preserve"> </w:t>
      </w:r>
    </w:p>
    <w:p w14:paraId="7E7BED5C"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734DF01C"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10014E99"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1D30F0C4"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w:t>
      </w:r>
      <w:r w:rsidRPr="001430A0">
        <w:rPr>
          <w:rFonts w:ascii="Arial" w:hAnsi="Arial"/>
          <w:bCs/>
          <w:sz w:val="24"/>
        </w:rPr>
        <w:lastRenderedPageBreak/>
        <w:t xml:space="preserve">comunione, né altro bene. Senza verità, si instaurano solo religioni e regni di tenebre. </w:t>
      </w:r>
    </w:p>
    <w:p w14:paraId="799156FB" w14:textId="77777777" w:rsidR="001430A0" w:rsidRPr="001430A0" w:rsidRDefault="001430A0" w:rsidP="001430A0">
      <w:pPr>
        <w:spacing w:after="120"/>
        <w:jc w:val="both"/>
        <w:rPr>
          <w:rFonts w:ascii="Arial" w:eastAsia="Calibri" w:hAnsi="Arial"/>
          <w:bCs/>
          <w:sz w:val="24"/>
          <w:lang w:eastAsia="en-US"/>
        </w:rPr>
      </w:pPr>
      <w:r w:rsidRPr="001430A0">
        <w:rPr>
          <w:rFonts w:ascii="Arial" w:eastAsia="Calibri" w:hAnsi="Arial"/>
          <w:bCs/>
          <w:sz w:val="24"/>
          <w:lang w:eastAsia="en-US"/>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57C2DBD6" w14:textId="77777777" w:rsidR="001430A0" w:rsidRPr="001430A0" w:rsidRDefault="001430A0" w:rsidP="001430A0">
      <w:pPr>
        <w:spacing w:after="120"/>
        <w:jc w:val="both"/>
        <w:rPr>
          <w:rFonts w:ascii="Arial" w:eastAsia="Calibri" w:hAnsi="Arial"/>
          <w:sz w:val="24"/>
          <w:lang w:eastAsia="en-US"/>
        </w:rPr>
      </w:pPr>
      <w:r w:rsidRPr="001430A0">
        <w:rPr>
          <w:rFonts w:ascii="Arial" w:eastAsia="Calibri" w:hAnsi="Arial"/>
          <w:sz w:val="24"/>
          <w:lang w:eastAsia="en-US"/>
        </w:rPr>
        <w:t xml:space="preserve"> </w:t>
      </w:r>
    </w:p>
    <w:p w14:paraId="697875EF" w14:textId="77777777" w:rsidR="001430A0" w:rsidRPr="001430A0" w:rsidRDefault="001430A0" w:rsidP="001430A0">
      <w:pPr>
        <w:keepNext/>
        <w:spacing w:after="120"/>
        <w:jc w:val="both"/>
        <w:outlineLvl w:val="2"/>
        <w:rPr>
          <w:rFonts w:ascii="Arial" w:eastAsia="Calibri" w:hAnsi="Arial"/>
          <w:b/>
          <w:sz w:val="24"/>
          <w:szCs w:val="24"/>
          <w:lang w:val="la-Latn"/>
        </w:rPr>
      </w:pPr>
      <w:bookmarkStart w:id="510" w:name="_Toc110000777"/>
      <w:bookmarkStart w:id="511" w:name="_Toc176619232"/>
      <w:bookmarkStart w:id="512" w:name="_Toc176814690"/>
      <w:bookmarkStart w:id="513" w:name="_Toc176967955"/>
      <w:r w:rsidRPr="001430A0">
        <w:rPr>
          <w:rFonts w:ascii="Arial" w:eastAsia="Calibri" w:hAnsi="Arial"/>
          <w:b/>
          <w:sz w:val="24"/>
          <w:szCs w:val="24"/>
          <w:lang w:val="la-Latn"/>
        </w:rPr>
        <w:t>L’OPERA DEI LADRI E DEI BRIGANTI</w:t>
      </w:r>
      <w:bookmarkEnd w:id="510"/>
      <w:bookmarkEnd w:id="511"/>
      <w:bookmarkEnd w:id="512"/>
      <w:bookmarkEnd w:id="513"/>
      <w:r w:rsidRPr="001430A0">
        <w:rPr>
          <w:rFonts w:ascii="Arial" w:eastAsia="Calibri" w:hAnsi="Arial"/>
          <w:b/>
          <w:sz w:val="24"/>
          <w:szCs w:val="24"/>
          <w:lang w:val="la-Latn"/>
        </w:rPr>
        <w:t xml:space="preserve"> </w:t>
      </w:r>
    </w:p>
    <w:p w14:paraId="4D513FD2" w14:textId="77777777" w:rsidR="001430A0" w:rsidRPr="001430A0" w:rsidRDefault="001430A0" w:rsidP="001430A0">
      <w:pPr>
        <w:spacing w:after="120"/>
        <w:jc w:val="both"/>
        <w:rPr>
          <w:rFonts w:ascii="Arial" w:hAnsi="Arial"/>
          <w:sz w:val="24"/>
        </w:rPr>
      </w:pPr>
      <w:r w:rsidRPr="001430A0">
        <w:rPr>
          <w:rFonts w:ascii="Arial" w:hAnsi="Arial"/>
          <w:sz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410A27A4" w14:textId="77777777" w:rsidR="001430A0" w:rsidRPr="001430A0" w:rsidRDefault="001430A0" w:rsidP="001430A0">
      <w:pPr>
        <w:spacing w:after="120"/>
        <w:jc w:val="both"/>
        <w:rPr>
          <w:rFonts w:ascii="Arial" w:hAnsi="Arial"/>
          <w:sz w:val="24"/>
        </w:rPr>
      </w:pPr>
      <w:r w:rsidRPr="001430A0">
        <w:rPr>
          <w:rFonts w:ascii="Arial" w:hAnsi="Arial"/>
          <w:sz w:val="24"/>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3D9F9BF0" w14:textId="77777777" w:rsidR="001430A0" w:rsidRPr="001430A0" w:rsidRDefault="001430A0" w:rsidP="001430A0">
      <w:pPr>
        <w:spacing w:after="120"/>
        <w:jc w:val="both"/>
        <w:rPr>
          <w:rFonts w:ascii="Arial" w:hAnsi="Arial"/>
          <w:sz w:val="24"/>
        </w:rPr>
      </w:pPr>
      <w:r w:rsidRPr="001430A0">
        <w:rPr>
          <w:rFonts w:ascii="Arial" w:hAnsi="Arial"/>
          <w:sz w:val="24"/>
        </w:rPr>
        <w:t xml:space="preserve">Ecco perché con questo Dio si può creare la fratellanza universale, perché l’uomo è senza alcuna verità. Essendo tutti gli uomini senza verità possono stare tutti insieme senza alcuna verità particolare da difendere. </w:t>
      </w:r>
    </w:p>
    <w:p w14:paraId="2F2E2C77" w14:textId="77777777" w:rsidR="001430A0" w:rsidRPr="001430A0" w:rsidRDefault="001430A0" w:rsidP="001430A0">
      <w:pPr>
        <w:spacing w:after="120"/>
        <w:jc w:val="both"/>
        <w:rPr>
          <w:rFonts w:ascii="Arial" w:hAnsi="Arial"/>
          <w:sz w:val="24"/>
        </w:rPr>
      </w:pPr>
      <w:r w:rsidRPr="001430A0">
        <w:rPr>
          <w:rFonts w:ascii="Arial" w:hAnsi="Arial"/>
          <w:sz w:val="24"/>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w:t>
      </w:r>
      <w:r w:rsidRPr="001430A0">
        <w:rPr>
          <w:rFonts w:ascii="Arial" w:hAnsi="Arial"/>
          <w:sz w:val="24"/>
        </w:rPr>
        <w:lastRenderedPageBreak/>
        <w:t xml:space="preserve">fratelli come Caino e Abele, fratelli allo stesso modo di Lamec con quanti gli procuravano un qualche fastidio. </w:t>
      </w:r>
    </w:p>
    <w:p w14:paraId="196CA8C0" w14:textId="77777777" w:rsidR="001430A0" w:rsidRPr="001430A0" w:rsidRDefault="001430A0" w:rsidP="001430A0">
      <w:pPr>
        <w:spacing w:after="120"/>
        <w:jc w:val="both"/>
        <w:rPr>
          <w:rFonts w:ascii="Arial" w:hAnsi="Arial"/>
          <w:sz w:val="24"/>
        </w:rPr>
      </w:pPr>
      <w:r w:rsidRPr="001430A0">
        <w:rPr>
          <w:rFonts w:ascii="Arial" w:hAnsi="Arial"/>
          <w:sz w:val="24"/>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78928738" w14:textId="77777777" w:rsidR="001430A0" w:rsidRPr="001430A0" w:rsidRDefault="001430A0" w:rsidP="001430A0">
      <w:pPr>
        <w:spacing w:after="120"/>
        <w:jc w:val="both"/>
        <w:rPr>
          <w:rFonts w:ascii="Arial" w:hAnsi="Arial"/>
          <w:spacing w:val="-4"/>
          <w:sz w:val="24"/>
        </w:rPr>
      </w:pPr>
      <w:r w:rsidRPr="001430A0">
        <w:rPr>
          <w:rFonts w:ascii="Arial" w:hAnsi="Arial"/>
          <w:spacing w:val="-4"/>
          <w:sz w:val="24"/>
        </w:rPr>
        <w:t xml:space="preserve">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  </w:t>
      </w:r>
    </w:p>
    <w:p w14:paraId="285A5566" w14:textId="77777777" w:rsidR="001430A0" w:rsidRPr="001430A0" w:rsidRDefault="001430A0" w:rsidP="001430A0">
      <w:pPr>
        <w:spacing w:after="120"/>
        <w:jc w:val="both"/>
        <w:rPr>
          <w:rFonts w:ascii="Arial" w:hAnsi="Arial"/>
          <w:sz w:val="24"/>
        </w:rPr>
      </w:pPr>
      <w:r w:rsidRPr="001430A0">
        <w:rPr>
          <w:rFonts w:ascii="Arial" w:hAnsi="Arial"/>
          <w:sz w:val="24"/>
        </w:rPr>
        <w:t>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w:t>
      </w:r>
    </w:p>
    <w:p w14:paraId="2C8AECD1" w14:textId="77777777" w:rsidR="001430A0" w:rsidRPr="001430A0" w:rsidRDefault="001430A0" w:rsidP="001430A0">
      <w:pPr>
        <w:spacing w:after="120"/>
        <w:jc w:val="both"/>
        <w:rPr>
          <w:rFonts w:ascii="Arial" w:hAnsi="Arial"/>
          <w:sz w:val="24"/>
        </w:rPr>
      </w:pPr>
      <w:r w:rsidRPr="001430A0">
        <w:rPr>
          <w:rFonts w:ascii="Arial" w:hAnsi="Arial" w:cs="Arial"/>
          <w:sz w:val="24"/>
          <w:szCs w:val="24"/>
        </w:rPr>
        <w:t xml:space="preserve">È cosa giusta che si affermi con ogni franchezza nello Spirito Santo che oggi </w:t>
      </w:r>
      <w:r w:rsidRPr="001430A0">
        <w:rPr>
          <w:rFonts w:ascii="Arial" w:hAnsi="Arial"/>
          <w:sz w:val="24"/>
        </w:rPr>
        <w:t xml:space="preserve">la nostra falsa, errata, bugiarda teologizzazione del Vangelo e dell’intera Scrittura, sta privando l’uomo di essenziali diritti datigli dal suo Signore, Dio, Creatore, Redentore, Salvatore potente. Questa privazione è contro la natura dell’uomo. È peccato gravissimo agli occhi del Signore nostro Dio, Padre Onnipotente. </w:t>
      </w:r>
    </w:p>
    <w:p w14:paraId="68ABE1B2" w14:textId="77777777" w:rsidR="001430A0" w:rsidRPr="001430A0" w:rsidRDefault="001430A0" w:rsidP="001430A0">
      <w:pPr>
        <w:spacing w:after="120"/>
        <w:jc w:val="both"/>
        <w:rPr>
          <w:rFonts w:ascii="Arial" w:hAnsi="Arial"/>
          <w:sz w:val="24"/>
        </w:rPr>
      </w:pPr>
    </w:p>
    <w:p w14:paraId="24FE465A" w14:textId="77777777" w:rsidR="001430A0" w:rsidRPr="001430A0" w:rsidRDefault="001430A0" w:rsidP="001430A0">
      <w:pPr>
        <w:keepNext/>
        <w:spacing w:after="120"/>
        <w:outlineLvl w:val="1"/>
        <w:rPr>
          <w:rFonts w:ascii="Arial" w:hAnsi="Arial"/>
          <w:b/>
          <w:sz w:val="24"/>
          <w:szCs w:val="12"/>
        </w:rPr>
      </w:pPr>
      <w:bookmarkStart w:id="514" w:name="_Toc176619233"/>
      <w:bookmarkStart w:id="515" w:name="_Toc176814691"/>
      <w:bookmarkStart w:id="516" w:name="_Toc176967956"/>
      <w:r w:rsidRPr="001430A0">
        <w:rPr>
          <w:rFonts w:ascii="Arial" w:hAnsi="Arial"/>
          <w:b/>
          <w:sz w:val="24"/>
          <w:szCs w:val="12"/>
        </w:rPr>
        <w:lastRenderedPageBreak/>
        <w:t>PADRE PER ELEZIONE</w:t>
      </w:r>
      <w:bookmarkEnd w:id="514"/>
      <w:bookmarkEnd w:id="515"/>
      <w:bookmarkEnd w:id="516"/>
      <w:r w:rsidRPr="001430A0">
        <w:rPr>
          <w:rFonts w:ascii="Arial" w:hAnsi="Arial"/>
          <w:b/>
          <w:sz w:val="24"/>
          <w:szCs w:val="12"/>
        </w:rPr>
        <w:t xml:space="preserve"> </w:t>
      </w:r>
    </w:p>
    <w:p w14:paraId="49DDB89F"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Non solo Dio è Padre per creazione, è anche Padre per elezione. Il Signore ha scelto Israele e lo ha fatto suo figlio primogenito. Questa verità è rivelata da Dio nel Libro dell’Esodo. La morte dei primogeniti degli uomini e degli animali a questo serviva: a ricordare a Israele che mai avrebbe potuto dimenticare chi esso è: il figlio primogenito del Signore.</w:t>
      </w:r>
    </w:p>
    <w:p w14:paraId="5A008201"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 (Es 4,21-23). </w:t>
      </w:r>
    </w:p>
    <w:p w14:paraId="60883CD3"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che il Signore fa distinzione tra l’Egitto e Israele. Tutti questi tuoi ministri scenderanno da me e si prostreranno davanti a me, dicendo: “Esci tu e tutto il popolo che ti segue!”. Dopo, io uscirò!». Mosè, pieno d’ira, si allontanò dal faraone (Es 11,4-8). </w:t>
      </w:r>
    </w:p>
    <w:p w14:paraId="65924A0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 (Es 12,12-14). </w:t>
      </w:r>
    </w:p>
    <w:p w14:paraId="382F1DE0"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 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 (Es 12,29-34). </w:t>
      </w:r>
    </w:p>
    <w:p w14:paraId="0299F5B7"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lastRenderedPageBreak/>
        <w:t xml:space="preserve">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 (Es 13,11-16). </w:t>
      </w:r>
    </w:p>
    <w:p w14:paraId="67743110"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Anche Davide è stato scelto e consacrato dal Signore. Ecco le parole del Salmo:</w:t>
      </w:r>
    </w:p>
    <w:p w14:paraId="6F8B2CDF"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w:t>
      </w:r>
    </w:p>
    <w:p w14:paraId="494553BC"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w:t>
      </w:r>
    </w:p>
    <w:p w14:paraId="03AA1C5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 Annienterò davanti a lui i suoi nemici e colpirò quelli che lo odiano. La mia fedeltà e il mio amore saranno con lui e nel mio nome s’innalzerà la sua fronte. Farò estendere sul </w:t>
      </w:r>
      <w:r w:rsidRPr="001430A0">
        <w:rPr>
          <w:rFonts w:ascii="Arial" w:hAnsi="Arial" w:cs="Arial"/>
          <w:i/>
          <w:iCs/>
          <w:sz w:val="24"/>
          <w:szCs w:val="24"/>
        </w:rPr>
        <w:lastRenderedPageBreak/>
        <w:t>mare la sua mano e sui fiumi la sua destra. Egli mi invocherà: “Tu sei mio padre, mio Dio e roccia della mia salvezza”. Io farò di lui il mio primogenito, il più alto fra i re della 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w:t>
      </w:r>
    </w:p>
    <w:p w14:paraId="300E865B"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89,1-5). </w:t>
      </w:r>
    </w:p>
    <w:p w14:paraId="38452CD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La prima volta che Dio è chiamato Padre è nel Deuteronomio. Dio è il Padre che ha creato il suo popolo. È il Padre che lo ha fatto e lo ha costituito. Dio è anche la roccia che ha generato il suo popolo. È il Dio che lo ha procreato. La generazione è per creazione. È per infusione dell’alito della vita. Sappiamo che l’uomo è stato fatto. Non è stato generato. Sappiamo anche che è stato fatto dalla polvere del suolo. Sulla polvere il Signore ha alito l’alito della vita. </w:t>
      </w:r>
    </w:p>
    <w:p w14:paraId="50D647DD"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w:t>
      </w:r>
      <w:bookmarkStart w:id="517" w:name="_Hlk176589479"/>
      <w:r w:rsidRPr="001430A0">
        <w:rPr>
          <w:rFonts w:ascii="Arial" w:hAnsi="Arial" w:cs="Arial"/>
          <w:i/>
          <w:iCs/>
          <w:spacing w:val="-4"/>
          <w:sz w:val="24"/>
          <w:szCs w:val="24"/>
        </w:rPr>
        <w:t xml:space="preserve">Così tu ripaghi il Signore, popolo stolto e privo di saggezza? Non è lui il padre che ti ha creato, che ti ha fatto e ti ha costituito? </w:t>
      </w:r>
    </w:p>
    <w:bookmarkEnd w:id="517"/>
    <w:p w14:paraId="478FCA9E"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lastRenderedPageBreak/>
        <w:t>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725CE75D"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w:t>
      </w:r>
      <w:bookmarkStart w:id="518" w:name="_Hlk176589777"/>
      <w:r w:rsidRPr="001430A0">
        <w:rPr>
          <w:rFonts w:ascii="Arial" w:hAnsi="Arial" w:cs="Arial"/>
          <w:i/>
          <w:iCs/>
          <w:spacing w:val="-4"/>
          <w:sz w:val="24"/>
          <w:szCs w:val="24"/>
        </w:rPr>
        <w:t xml:space="preserve">La Roccia, che ti ha generato, tu hai trascurato; hai dimenticato il Dio che ti ha procreato!  </w:t>
      </w:r>
      <w:bookmarkEnd w:id="518"/>
      <w:r w:rsidRPr="001430A0">
        <w:rPr>
          <w:rFonts w:ascii="Arial" w:hAnsi="Arial" w:cs="Arial"/>
          <w:i/>
          <w:iCs/>
          <w:spacing w:val="-4"/>
          <w:sz w:val="24"/>
          <w:szCs w:val="24"/>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w:t>
      </w:r>
    </w:p>
    <w:p w14:paraId="7124BE10"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t xml:space="preserve">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w:t>
      </w:r>
    </w:p>
    <w:p w14:paraId="299C5F94"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lastRenderedPageBreak/>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32,1-45). </w:t>
      </w:r>
    </w:p>
    <w:p w14:paraId="6F0B7CAA"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Nella promessa fatta a Davide Dio si dichiara Padre del Messia, Padre del suo Unto, Padre del suo Cristo. </w:t>
      </w:r>
    </w:p>
    <w:p w14:paraId="26BA860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5CB4DFE9"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21FEC2EA"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w:t>
      </w:r>
      <w:r w:rsidRPr="001430A0">
        <w:rPr>
          <w:rFonts w:ascii="Arial" w:hAnsi="Arial" w:cs="Arial"/>
          <w:i/>
          <w:iCs/>
          <w:sz w:val="24"/>
          <w:szCs w:val="24"/>
        </w:rPr>
        <w:lastRenderedPageBreak/>
        <w:t xml:space="preserve">ritirato da Saul, che ho rimosso di fronte a te. La tua casa e il tuo regno saranno saldi per sempre davanti a te, il tuo trono sarà reso stabile per sempre”». Natan parlò a Davide secondo tutte queste parole e secondo tutta questa visione (2Sam 7,1-17). </w:t>
      </w:r>
    </w:p>
    <w:p w14:paraId="4588599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Nel profeta Isaia Israele chiama Dio suo Padre. Chiama se stesso argilla, creta, che il Padre dovrà sempre formare, modellare, perché sia conforme al suo progetto di amore e di verità. Il Padre plasma, dona forma se l’uomo si consegna nelle sue mani. Nulla potrà fare il Signore contro la volontà della sua creatura.</w:t>
      </w:r>
    </w:p>
    <w:p w14:paraId="1AE27DE8"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Voglio ricordare i benefici del Signore, le glorie del Signore, quanto egli ha fatto per noi. Egli è grande in bontà per la casa d’Israele. Egli ci trattò secondo la sua misericordia, secondo la grandezza della sua grazia. Disse: «Certo, essi sono il mio popolo, figli che non deluderanno», e fu per loro un salvatore in tutte le loro tribolazioni. Non un inviato né un angelo, ma egli stesso li ha salvati; con amore e compassione li ha riscattati, li ha sollevati e portati su di sé, tutti i giorni del passato. 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eterno, colui che li fece avanzare tra i flutti come un cavallo nella steppa? Non inciamparono, come armento che scende per la valle: lo spirito del Signore li guidava al riposo. Così tu conducesti il tuo popolo, per acquistarti un nome glorioso. </w:t>
      </w:r>
    </w:p>
    <w:p w14:paraId="7E04E4A6"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w:t>
      </w:r>
    </w:p>
    <w:p w14:paraId="1CC4BD6D" w14:textId="77777777" w:rsidR="001430A0" w:rsidRPr="001430A0" w:rsidRDefault="001430A0" w:rsidP="001430A0">
      <w:pPr>
        <w:spacing w:after="120"/>
        <w:ind w:left="567" w:right="567"/>
        <w:jc w:val="both"/>
        <w:rPr>
          <w:rFonts w:ascii="Arial" w:hAnsi="Arial" w:cs="Arial"/>
          <w:i/>
          <w:iCs/>
          <w:sz w:val="24"/>
          <w:szCs w:val="24"/>
        </w:rPr>
      </w:pPr>
      <w:r w:rsidRPr="001430A0">
        <w:rPr>
          <w:rFonts w:ascii="Arial" w:hAnsi="Arial" w:cs="Arial"/>
          <w:i/>
          <w:iCs/>
          <w:sz w:val="24"/>
          <w:szCs w:val="24"/>
        </w:rPr>
        <w:t xml:space="preserve">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 Siamo divenuti tutti come una cosa impura, e come panno </w:t>
      </w:r>
      <w:r w:rsidRPr="001430A0">
        <w:rPr>
          <w:rFonts w:ascii="Arial" w:hAnsi="Arial" w:cs="Arial"/>
          <w:i/>
          <w:iCs/>
          <w:sz w:val="24"/>
          <w:szCs w:val="24"/>
        </w:rPr>
        <w:lastRenderedPageBreak/>
        <w:t xml:space="preserve">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 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63,7-64,11). </w:t>
      </w:r>
    </w:p>
    <w:p w14:paraId="42A3C1A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Il Nuovo Testamento è separato dall’Antico per un abisso eterno di amore e di verità. Ecco in cosa consiste quest’abisso:</w:t>
      </w:r>
    </w:p>
    <w:p w14:paraId="1F4939AD" w14:textId="77777777" w:rsidR="001430A0" w:rsidRPr="001430A0" w:rsidRDefault="001430A0" w:rsidP="001430A0">
      <w:pPr>
        <w:spacing w:after="120"/>
        <w:jc w:val="both"/>
        <w:rPr>
          <w:rFonts w:ascii="Arial" w:hAnsi="Arial" w:cs="Arial"/>
          <w:sz w:val="24"/>
          <w:szCs w:val="24"/>
        </w:rPr>
      </w:pPr>
    </w:p>
    <w:p w14:paraId="57366E0C" w14:textId="77777777" w:rsidR="001430A0" w:rsidRPr="001430A0" w:rsidRDefault="001430A0" w:rsidP="001430A0">
      <w:pPr>
        <w:keepNext/>
        <w:spacing w:after="120"/>
        <w:outlineLvl w:val="1"/>
        <w:rPr>
          <w:rFonts w:ascii="Arial" w:hAnsi="Arial"/>
          <w:b/>
          <w:sz w:val="24"/>
          <w:szCs w:val="12"/>
        </w:rPr>
      </w:pPr>
      <w:bookmarkStart w:id="519" w:name="_Toc176619234"/>
      <w:bookmarkStart w:id="520" w:name="_Toc176814692"/>
      <w:bookmarkStart w:id="521" w:name="_Toc176967957"/>
      <w:r w:rsidRPr="001430A0">
        <w:rPr>
          <w:rFonts w:ascii="Arial" w:hAnsi="Arial"/>
          <w:b/>
          <w:sz w:val="24"/>
          <w:szCs w:val="12"/>
        </w:rPr>
        <w:t>FIGLI DI ADOZIONE IN CRISTO</w:t>
      </w:r>
      <w:bookmarkEnd w:id="519"/>
      <w:bookmarkEnd w:id="520"/>
      <w:bookmarkEnd w:id="521"/>
      <w:r w:rsidRPr="001430A0">
        <w:rPr>
          <w:rFonts w:ascii="Arial" w:hAnsi="Arial"/>
          <w:b/>
          <w:sz w:val="24"/>
          <w:szCs w:val="12"/>
        </w:rPr>
        <w:t xml:space="preserve"> </w:t>
      </w:r>
    </w:p>
    <w:p w14:paraId="5E28B825"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Per il Battesimo diveniamo corpo di Cristo. Siamo resi partecipi della natura divina. Siamo fatti Figli di adozione del Padre. In Cristo partecipiamo della pienezza di Dio. Nulla è senza Cristo, nulla fuori di Cristo. Tutto è in Cristo, per Cristo, con Cristo. Ecco come queste verità sono rivelate nei Sacri Testi:</w:t>
      </w:r>
    </w:p>
    <w:p w14:paraId="5B2D51F6" w14:textId="77777777" w:rsidR="001430A0" w:rsidRPr="001430A0" w:rsidRDefault="001430A0" w:rsidP="001430A0">
      <w:pPr>
        <w:spacing w:after="120"/>
        <w:ind w:left="567" w:right="567"/>
        <w:jc w:val="both"/>
        <w:rPr>
          <w:rFonts w:ascii="Arial" w:hAnsi="Arial" w:cs="Arial"/>
          <w:i/>
          <w:iCs/>
          <w:spacing w:val="-6"/>
          <w:sz w:val="24"/>
          <w:szCs w:val="24"/>
        </w:rPr>
      </w:pPr>
      <w:r w:rsidRPr="001430A0">
        <w:rPr>
          <w:rFonts w:ascii="Arial" w:hAnsi="Arial" w:cs="Arial"/>
          <w:i/>
          <w:iCs/>
          <w:spacing w:val="-6"/>
          <w:sz w:val="24"/>
          <w:szCs w:val="24"/>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 Allora essi partirono e predicarono dappertutto, mentre il Signore agiva insieme con loro e confermava la Parola con i segni che la accompagnavano (Mc 16,14-20).</w:t>
      </w:r>
    </w:p>
    <w:p w14:paraId="74AE2122" w14:textId="77777777" w:rsidR="001430A0" w:rsidRPr="001430A0" w:rsidRDefault="001430A0" w:rsidP="001430A0">
      <w:pPr>
        <w:spacing w:after="120"/>
        <w:ind w:left="567" w:right="567"/>
        <w:jc w:val="both"/>
        <w:rPr>
          <w:rFonts w:ascii="Arial" w:hAnsi="Arial" w:cs="Arial"/>
          <w:i/>
          <w:iCs/>
          <w:spacing w:val="-6"/>
          <w:sz w:val="24"/>
          <w:szCs w:val="24"/>
        </w:rPr>
      </w:pPr>
      <w:r w:rsidRPr="001430A0">
        <w:rPr>
          <w:rFonts w:ascii="Arial" w:hAnsi="Arial" w:cs="Arial"/>
          <w:i/>
          <w:iCs/>
          <w:spacing w:val="-6"/>
          <w:sz w:val="24"/>
          <w:szCs w:val="24"/>
        </w:rPr>
        <w:t>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w:t>
      </w:r>
    </w:p>
    <w:p w14:paraId="5739FC3A" w14:textId="77777777" w:rsidR="001430A0" w:rsidRPr="001430A0" w:rsidRDefault="001430A0" w:rsidP="001430A0">
      <w:pPr>
        <w:spacing w:after="120"/>
        <w:ind w:left="567" w:right="567"/>
        <w:jc w:val="both"/>
        <w:rPr>
          <w:rFonts w:ascii="Arial" w:hAnsi="Arial" w:cs="Arial"/>
          <w:i/>
          <w:iCs/>
          <w:spacing w:val="-6"/>
          <w:sz w:val="24"/>
          <w:szCs w:val="24"/>
        </w:rPr>
      </w:pPr>
      <w:r w:rsidRPr="001430A0">
        <w:rPr>
          <w:rFonts w:ascii="Arial" w:hAnsi="Arial" w:cs="Arial"/>
          <w:i/>
          <w:iCs/>
          <w:spacing w:val="-6"/>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w:t>
      </w:r>
      <w:r w:rsidRPr="001430A0">
        <w:rPr>
          <w:rFonts w:ascii="Arial" w:hAnsi="Arial" w:cs="Arial"/>
          <w:i/>
          <w:iCs/>
          <w:spacing w:val="-6"/>
          <w:sz w:val="24"/>
          <w:szCs w:val="24"/>
        </w:rPr>
        <w:lastRenderedPageBreak/>
        <w:t xml:space="preserve">conversione e il perdono dei peccati, cominciando da Gerusalemme. Di questo voi siete testimoni. Ed ecco, io mando su di voi colui che il Padre mio ha promesso; ma voi restate in città, finché non siate rivestiti di potenza dall’alto» (Lc 24,44.49). </w:t>
      </w:r>
    </w:p>
    <w:p w14:paraId="668E260B" w14:textId="77777777" w:rsidR="001430A0" w:rsidRPr="001430A0" w:rsidRDefault="001430A0" w:rsidP="001430A0">
      <w:pPr>
        <w:spacing w:after="120"/>
        <w:ind w:left="567" w:right="567"/>
        <w:jc w:val="both"/>
        <w:rPr>
          <w:rFonts w:ascii="Arial" w:hAnsi="Arial" w:cs="Arial"/>
          <w:i/>
          <w:iCs/>
          <w:spacing w:val="-6"/>
          <w:sz w:val="24"/>
          <w:szCs w:val="24"/>
        </w:rPr>
      </w:pPr>
      <w:r w:rsidRPr="001430A0">
        <w:rPr>
          <w:rFonts w:ascii="Arial" w:hAnsi="Arial" w:cs="Arial"/>
          <w:i/>
          <w:iCs/>
          <w:spacing w:val="-6"/>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23A coloro a cui perdonerete i peccati, saranno perdonati; a coloro a cui non perdonerete, non saranno perdonati» (Gv 20,19-22). </w:t>
      </w:r>
    </w:p>
    <w:p w14:paraId="76566031" w14:textId="77777777" w:rsidR="001430A0" w:rsidRPr="001430A0" w:rsidRDefault="001430A0" w:rsidP="001430A0">
      <w:pPr>
        <w:spacing w:after="120"/>
        <w:ind w:left="567" w:right="567"/>
        <w:jc w:val="both"/>
        <w:rPr>
          <w:rFonts w:ascii="Arial" w:hAnsi="Arial" w:cs="Arial"/>
          <w:i/>
          <w:iCs/>
          <w:spacing w:val="-6"/>
          <w:sz w:val="24"/>
          <w:szCs w:val="24"/>
        </w:rPr>
      </w:pPr>
      <w:r w:rsidRPr="001430A0">
        <w:rPr>
          <w:rFonts w:ascii="Arial" w:hAnsi="Arial" w:cs="Arial"/>
          <w:i/>
          <w:iCs/>
          <w:spacing w:val="-6"/>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6AB51CBA" w14:textId="77777777" w:rsidR="001430A0" w:rsidRPr="001430A0" w:rsidRDefault="001430A0" w:rsidP="001430A0">
      <w:pPr>
        <w:spacing w:after="120"/>
        <w:ind w:left="567" w:right="567"/>
        <w:jc w:val="both"/>
        <w:rPr>
          <w:rFonts w:ascii="Arial" w:hAnsi="Arial" w:cs="Arial"/>
          <w:i/>
          <w:iCs/>
          <w:spacing w:val="-6"/>
          <w:sz w:val="24"/>
          <w:szCs w:val="24"/>
        </w:rPr>
      </w:pPr>
      <w:r w:rsidRPr="001430A0">
        <w:rPr>
          <w:rFonts w:ascii="Arial" w:hAnsi="Arial" w:cs="Arial"/>
          <w:i/>
          <w:iCs/>
          <w:spacing w:val="-6"/>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411BFF2F" w14:textId="77777777" w:rsidR="001430A0" w:rsidRPr="001430A0" w:rsidRDefault="001430A0" w:rsidP="001430A0">
      <w:pPr>
        <w:spacing w:after="120"/>
        <w:ind w:left="567" w:right="567"/>
        <w:jc w:val="both"/>
        <w:rPr>
          <w:rFonts w:ascii="Arial" w:hAnsi="Arial" w:cs="Arial"/>
          <w:i/>
          <w:iCs/>
          <w:spacing w:val="-6"/>
          <w:sz w:val="24"/>
          <w:szCs w:val="24"/>
        </w:rPr>
      </w:pPr>
      <w:r w:rsidRPr="001430A0">
        <w:rPr>
          <w:rFonts w:ascii="Arial" w:hAnsi="Arial" w:cs="Arial"/>
          <w:i/>
          <w:iCs/>
          <w:spacing w:val="-6"/>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A199253" w14:textId="77777777" w:rsidR="001430A0" w:rsidRPr="001430A0" w:rsidRDefault="001430A0" w:rsidP="001430A0">
      <w:pPr>
        <w:spacing w:after="120"/>
        <w:ind w:left="567" w:right="567"/>
        <w:jc w:val="both"/>
        <w:rPr>
          <w:rFonts w:ascii="Arial" w:hAnsi="Arial" w:cs="Arial"/>
          <w:i/>
          <w:iCs/>
          <w:spacing w:val="-6"/>
          <w:sz w:val="24"/>
          <w:szCs w:val="24"/>
        </w:rPr>
      </w:pPr>
      <w:r w:rsidRPr="001430A0">
        <w:rPr>
          <w:rFonts w:ascii="Arial" w:hAnsi="Arial" w:cs="Arial"/>
          <w:i/>
          <w:iCs/>
          <w:spacing w:val="-6"/>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20F7BB3" w14:textId="77777777" w:rsidR="001430A0" w:rsidRPr="001430A0" w:rsidRDefault="001430A0" w:rsidP="001430A0">
      <w:pPr>
        <w:spacing w:after="120"/>
        <w:ind w:left="567" w:right="567"/>
        <w:jc w:val="both"/>
        <w:rPr>
          <w:rFonts w:ascii="Arial" w:hAnsi="Arial" w:cs="Arial"/>
          <w:i/>
          <w:iCs/>
          <w:spacing w:val="-6"/>
          <w:sz w:val="24"/>
          <w:szCs w:val="24"/>
        </w:rPr>
      </w:pPr>
      <w:r w:rsidRPr="001430A0">
        <w:rPr>
          <w:rFonts w:ascii="Arial" w:hAnsi="Arial" w:cs="Arial"/>
          <w:i/>
          <w:iCs/>
          <w:spacing w:val="-6"/>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1,21). </w:t>
      </w:r>
    </w:p>
    <w:p w14:paraId="57098467" w14:textId="77777777" w:rsidR="001430A0" w:rsidRPr="001430A0" w:rsidRDefault="001430A0" w:rsidP="001430A0">
      <w:pPr>
        <w:spacing w:after="120"/>
        <w:ind w:left="567" w:right="567"/>
        <w:jc w:val="both"/>
        <w:rPr>
          <w:rFonts w:ascii="Arial" w:hAnsi="Arial" w:cs="Arial"/>
          <w:i/>
          <w:iCs/>
          <w:spacing w:val="-6"/>
          <w:sz w:val="24"/>
          <w:szCs w:val="24"/>
        </w:rPr>
      </w:pPr>
      <w:r w:rsidRPr="001430A0">
        <w:rPr>
          <w:rFonts w:ascii="Arial" w:hAnsi="Arial" w:cs="Arial"/>
          <w:i/>
          <w:iCs/>
          <w:spacing w:val="-6"/>
          <w:sz w:val="24"/>
          <w:szCs w:val="24"/>
        </w:rPr>
        <w:lastRenderedPageBreak/>
        <w:t xml:space="preserve">Dico ancora: per tutto il tempo che l’erede è fanciullo, non è per nulla differente da uno schiavo, benché sia padrone di tutto, ma dipende da tutori e amministratori fino al termine prestabilito dal padre. Così anche noi, quando eravamo fanciulli, eravamo schiavi degli elementi del mondo. 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4,1-7). </w:t>
      </w:r>
    </w:p>
    <w:p w14:paraId="23293F5B" w14:textId="77777777" w:rsidR="001430A0" w:rsidRPr="001430A0" w:rsidRDefault="001430A0" w:rsidP="001430A0">
      <w:pPr>
        <w:spacing w:after="120"/>
        <w:ind w:left="567" w:right="567"/>
        <w:jc w:val="both"/>
        <w:rPr>
          <w:rFonts w:ascii="Arial" w:hAnsi="Arial" w:cs="Arial"/>
          <w:i/>
          <w:iCs/>
          <w:spacing w:val="-6"/>
          <w:sz w:val="24"/>
          <w:szCs w:val="24"/>
        </w:rPr>
      </w:pPr>
      <w:r w:rsidRPr="001430A0">
        <w:rPr>
          <w:rFonts w:ascii="Arial" w:hAnsi="Arial" w:cs="Arial"/>
          <w:i/>
          <w:iCs/>
          <w:spacing w:val="-6"/>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3,1-14). </w:t>
      </w:r>
    </w:p>
    <w:p w14:paraId="00705B08" w14:textId="77777777" w:rsidR="001430A0" w:rsidRPr="001430A0" w:rsidRDefault="001430A0" w:rsidP="001430A0">
      <w:pPr>
        <w:spacing w:after="120"/>
        <w:ind w:left="567" w:right="567"/>
        <w:jc w:val="both"/>
        <w:rPr>
          <w:rFonts w:ascii="Arial" w:hAnsi="Arial" w:cs="Arial"/>
          <w:i/>
          <w:iCs/>
          <w:spacing w:val="-6"/>
          <w:sz w:val="24"/>
          <w:szCs w:val="24"/>
        </w:rPr>
      </w:pPr>
      <w:r w:rsidRPr="001430A0">
        <w:rPr>
          <w:rFonts w:ascii="Arial" w:hAnsi="Arial" w:cs="Arial"/>
          <w:i/>
          <w:iCs/>
          <w:spacing w:val="-6"/>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7160F4A1" w14:textId="77777777" w:rsidR="001430A0" w:rsidRPr="001430A0" w:rsidRDefault="001430A0" w:rsidP="001430A0">
      <w:pPr>
        <w:spacing w:after="120"/>
        <w:ind w:left="567" w:right="567"/>
        <w:jc w:val="both"/>
        <w:rPr>
          <w:rFonts w:ascii="Arial" w:hAnsi="Arial" w:cs="Arial"/>
          <w:i/>
          <w:iCs/>
          <w:spacing w:val="-6"/>
          <w:sz w:val="24"/>
          <w:szCs w:val="24"/>
        </w:rPr>
      </w:pPr>
      <w:r w:rsidRPr="001430A0">
        <w:rPr>
          <w:rFonts w:ascii="Arial" w:hAnsi="Arial" w:cs="Arial"/>
          <w:i/>
          <w:iCs/>
          <w:spacing w:val="-6"/>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F95C392" w14:textId="77777777" w:rsidR="001430A0" w:rsidRPr="001430A0" w:rsidRDefault="001430A0" w:rsidP="001430A0">
      <w:pPr>
        <w:spacing w:after="120"/>
        <w:ind w:left="567" w:right="567"/>
        <w:jc w:val="both"/>
        <w:rPr>
          <w:rFonts w:ascii="Arial" w:hAnsi="Arial" w:cs="Arial"/>
          <w:i/>
          <w:iCs/>
          <w:spacing w:val="-6"/>
          <w:sz w:val="24"/>
          <w:szCs w:val="24"/>
        </w:rPr>
      </w:pPr>
      <w:r w:rsidRPr="001430A0">
        <w:rPr>
          <w:rFonts w:ascii="Arial" w:hAnsi="Arial" w:cs="Arial"/>
          <w:i/>
          <w:iCs/>
          <w:spacing w:val="-6"/>
          <w:sz w:val="24"/>
          <w:szCs w:val="24"/>
        </w:rPr>
        <w:lastRenderedPageBreak/>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1F7C7974" w14:textId="77777777" w:rsidR="001430A0" w:rsidRPr="001430A0" w:rsidRDefault="001430A0" w:rsidP="001430A0">
      <w:pPr>
        <w:spacing w:after="120"/>
        <w:ind w:left="567" w:right="567"/>
        <w:jc w:val="both"/>
        <w:rPr>
          <w:rFonts w:ascii="Arial" w:hAnsi="Arial" w:cs="Arial"/>
          <w:i/>
          <w:iCs/>
          <w:spacing w:val="-6"/>
          <w:sz w:val="24"/>
          <w:szCs w:val="24"/>
        </w:rPr>
      </w:pPr>
      <w:r w:rsidRPr="001430A0">
        <w:rPr>
          <w:rFonts w:ascii="Arial" w:hAnsi="Arial" w:cs="Arial"/>
          <w:i/>
          <w:iCs/>
          <w:spacing w:val="-6"/>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054C2093" w14:textId="77777777" w:rsidR="001430A0" w:rsidRPr="001430A0" w:rsidRDefault="001430A0" w:rsidP="001430A0">
      <w:pPr>
        <w:spacing w:after="120"/>
        <w:ind w:left="567" w:right="567"/>
        <w:jc w:val="both"/>
        <w:rPr>
          <w:rFonts w:ascii="Arial" w:hAnsi="Arial" w:cs="Arial"/>
          <w:i/>
          <w:iCs/>
          <w:spacing w:val="-6"/>
          <w:sz w:val="24"/>
          <w:szCs w:val="24"/>
        </w:rPr>
      </w:pPr>
      <w:r w:rsidRPr="001430A0">
        <w:rPr>
          <w:rFonts w:ascii="Arial" w:hAnsi="Arial" w:cs="Arial"/>
          <w:i/>
          <w:iCs/>
          <w:spacing w:val="-6"/>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548A5B2D" w14:textId="77777777" w:rsidR="001430A0" w:rsidRPr="001430A0" w:rsidRDefault="001430A0" w:rsidP="001430A0">
      <w:pPr>
        <w:spacing w:after="120"/>
        <w:ind w:left="567" w:right="567"/>
        <w:jc w:val="both"/>
        <w:rPr>
          <w:rFonts w:ascii="Arial" w:hAnsi="Arial" w:cs="Arial"/>
          <w:i/>
          <w:iCs/>
          <w:spacing w:val="-6"/>
          <w:sz w:val="24"/>
          <w:szCs w:val="24"/>
        </w:rPr>
      </w:pPr>
      <w:r w:rsidRPr="001430A0">
        <w:rPr>
          <w:rFonts w:ascii="Arial" w:hAnsi="Arial" w:cs="Arial"/>
          <w:i/>
          <w:iCs/>
          <w:spacing w:val="-6"/>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1,13-2,15). </w:t>
      </w:r>
    </w:p>
    <w:p w14:paraId="5AD8BAE4"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Figlio per generazione eterna è solo il Verbo Eterno del Padre, il Verbo che su è fatto carne ed è venuto ad abitare in mezzo a noi. Figlio per elezione nell’Antico Testamento è solo Israele, elevato dal Signore alla dignità di essere il suo popolo. Figlio di elezione è anche il Figlio di Davide. Il Figlio di Davide è insieme Figlio eterno del Pare e Figlio Incarnato. Come Figlio incarnato è stato consacrato Messia con la discesa su di Lui delle Spirito Santo. Ora il Padre celeste vuole che tutti diventino suoi figli adottivi in Cristo Gesù. Ogni figliolanza di creazione e ogni figliolanza di elezione dovrà divenire in Cristo vera figliolanza di adozione. Chi deve fare di ogni figlio di Adamo in veri Figlio di Dio in Cristo Gesù sono gli </w:t>
      </w:r>
      <w:r w:rsidRPr="001430A0">
        <w:rPr>
          <w:rFonts w:ascii="Arial" w:hAnsi="Arial" w:cs="Arial"/>
          <w:sz w:val="24"/>
          <w:szCs w:val="24"/>
        </w:rPr>
        <w:lastRenderedPageBreak/>
        <w:t xml:space="preserve">Apostoli del Signore. In comunione gerarchica con loro, ogni presbitero, ogni diacono, ogni cresimato, ogni battezzato. </w:t>
      </w:r>
    </w:p>
    <w:p w14:paraId="4786AC19" w14:textId="77777777" w:rsidR="001430A0" w:rsidRPr="001430A0" w:rsidRDefault="001430A0" w:rsidP="001430A0">
      <w:pPr>
        <w:spacing w:after="120"/>
        <w:jc w:val="both"/>
        <w:rPr>
          <w:rFonts w:ascii="Arial" w:hAnsi="Arial" w:cs="Arial"/>
          <w:sz w:val="24"/>
          <w:szCs w:val="24"/>
        </w:rPr>
      </w:pPr>
    </w:p>
    <w:p w14:paraId="14850ACF" w14:textId="77777777" w:rsidR="001430A0" w:rsidRPr="001430A0" w:rsidRDefault="001430A0" w:rsidP="001430A0">
      <w:pPr>
        <w:keepNext/>
        <w:spacing w:after="120"/>
        <w:outlineLvl w:val="1"/>
        <w:rPr>
          <w:rFonts w:ascii="Arial" w:hAnsi="Arial"/>
          <w:b/>
          <w:sz w:val="24"/>
          <w:szCs w:val="12"/>
        </w:rPr>
      </w:pPr>
      <w:bookmarkStart w:id="522" w:name="_Toc176619235"/>
      <w:bookmarkStart w:id="523" w:name="_Toc176814693"/>
      <w:bookmarkStart w:id="524" w:name="_Toc176967958"/>
      <w:r w:rsidRPr="001430A0">
        <w:rPr>
          <w:rFonts w:ascii="Arial" w:hAnsi="Arial"/>
          <w:b/>
          <w:sz w:val="24"/>
          <w:szCs w:val="12"/>
        </w:rPr>
        <w:t>RIFLESSIONI SULLA PATERNITÀ DI DIO</w:t>
      </w:r>
      <w:bookmarkEnd w:id="522"/>
      <w:bookmarkEnd w:id="523"/>
      <w:bookmarkEnd w:id="524"/>
    </w:p>
    <w:p w14:paraId="4EFC64DD"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Offriamo ora delle brevi riflessioni su Dio Padre. Ci aiuteranno con l’aiuto dello Spirito Santo ad entrare negli abissi del Mistero della Divina Paternità. </w:t>
      </w:r>
    </w:p>
    <w:p w14:paraId="43B65EEE" w14:textId="77777777" w:rsidR="001430A0" w:rsidRPr="001430A0" w:rsidRDefault="001430A0" w:rsidP="001430A0">
      <w:pPr>
        <w:spacing w:after="120"/>
        <w:jc w:val="both"/>
        <w:rPr>
          <w:rFonts w:ascii="Arial" w:hAnsi="Arial" w:cs="Arial"/>
          <w:sz w:val="24"/>
          <w:szCs w:val="24"/>
        </w:rPr>
      </w:pPr>
    </w:p>
    <w:p w14:paraId="4664B8D6" w14:textId="77777777" w:rsidR="001430A0" w:rsidRPr="001430A0" w:rsidRDefault="001430A0" w:rsidP="001430A0">
      <w:pPr>
        <w:keepNext/>
        <w:spacing w:after="120"/>
        <w:jc w:val="both"/>
        <w:outlineLvl w:val="2"/>
        <w:rPr>
          <w:rFonts w:ascii="Arial" w:hAnsi="Arial"/>
          <w:b/>
          <w:sz w:val="24"/>
          <w:szCs w:val="24"/>
          <w:lang w:val="la-Latn"/>
        </w:rPr>
      </w:pPr>
      <w:bookmarkStart w:id="525" w:name="_Toc176619236"/>
      <w:bookmarkStart w:id="526" w:name="_Toc176814694"/>
      <w:bookmarkStart w:id="527" w:name="_Toc176967959"/>
      <w:r w:rsidRPr="001430A0">
        <w:rPr>
          <w:rFonts w:ascii="Arial" w:hAnsi="Arial"/>
          <w:b/>
          <w:sz w:val="24"/>
          <w:szCs w:val="24"/>
          <w:lang w:val="la-Latn"/>
        </w:rPr>
        <w:t>PRIMA RIFLESSIONE</w:t>
      </w:r>
      <w:bookmarkEnd w:id="525"/>
      <w:bookmarkEnd w:id="526"/>
      <w:bookmarkEnd w:id="527"/>
    </w:p>
    <w:p w14:paraId="2113C48F"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La salvezza è prima di tutto comunione d'amore tra Padre e Figlio per l'uomo. Essa si concretizza poi nell'opera stori</w:t>
      </w:r>
      <w:r w:rsidRPr="001430A0">
        <w:rPr>
          <w:rFonts w:ascii="Arial" w:hAnsi="Arial"/>
          <w:sz w:val="24"/>
        </w:rPr>
        <w:softHyphen/>
        <w:t>ca di Gesù, nella sua obbedienza fino alla morte di croce.  Essa è il dono di Cristo al Padre suo della volontà divina e della volontà umana. La stessa incarnazione, nel suo princi</w:t>
      </w:r>
      <w:r w:rsidRPr="001430A0">
        <w:rPr>
          <w:rFonts w:ascii="Arial" w:hAnsi="Arial"/>
          <w:sz w:val="24"/>
        </w:rPr>
        <w:softHyphen/>
        <w:t xml:space="preserve">pio, è il frutto di due volontà eterne, volontà del Padre manifestata al Figlio, volontà del Figlio offerta al Padre. </w:t>
      </w:r>
    </w:p>
    <w:p w14:paraId="0E685B1F"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 xml:space="preserve">La salvezza è pertanto pienissima comunione della volontà umana di Cristo con </w:t>
      </w:r>
      <w:smartTag w:uri="urn:schemas-microsoft-com:office:smarttags" w:element="PersonName">
        <w:smartTagPr>
          <w:attr w:name="ProductID" w:val="la Volont￠"/>
        </w:smartTagPr>
        <w:r w:rsidRPr="001430A0">
          <w:rPr>
            <w:rFonts w:ascii="Arial" w:hAnsi="Arial"/>
            <w:sz w:val="24"/>
          </w:rPr>
          <w:t>la Volontà</w:t>
        </w:r>
      </w:smartTag>
      <w:r w:rsidRPr="001430A0">
        <w:rPr>
          <w:rFonts w:ascii="Arial" w:hAnsi="Arial"/>
          <w:sz w:val="24"/>
        </w:rPr>
        <w:t xml:space="preserve"> divina, e volontà umana e volontà divina in pienissima comunione con la volontà del Padre. Prima che opera, essa è dono di volontà, ed è nel dono della volontà che essa si compie e si realizza storicamente. È questa comunione di volontà che fa di Dio il Salvatore e del Cristo il Redentore dell'uomo. Cristo è la volontà salvifica di Dio realizzata nella sto</w:t>
      </w:r>
      <w:r w:rsidRPr="001430A0">
        <w:rPr>
          <w:rFonts w:ascii="Arial" w:hAnsi="Arial"/>
          <w:sz w:val="24"/>
        </w:rPr>
        <w:softHyphen/>
        <w:t>ria, egli è la riconciliazione dell'uomo con Dio nel tempo. E così Cristo è la comunione di Dio con noi ed è la comunio</w:t>
      </w:r>
      <w:r w:rsidRPr="001430A0">
        <w:rPr>
          <w:rFonts w:ascii="Arial" w:hAnsi="Arial"/>
          <w:sz w:val="24"/>
        </w:rPr>
        <w:softHyphen/>
        <w:t xml:space="preserve">ne nostra con Dio. </w:t>
      </w:r>
    </w:p>
    <w:p w14:paraId="547C7E71"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Tutto da Dio parte, tutto a Dio ritorna, per Cristo Gesù, Signore nostro. Il Padre ama l'uomo, il Figlio ama il Padre; il Figlio, amando il Padre, ama l'uomo con lo stesso amore con cui ama il Padre. Anche la missione cristiana non può concepirsi se non in questo amore: Dio ama l'uomo, lo vuole salvare; l'uomo ama Dio, vuole la sua stessa volontà. Come la missione di Cristo, così quella del cristiano deve essere nell'amore sacrificale verso il Padre dei cieli. Sarà questo amore a far sì che si offra la propria vita perché tutto il mondo venga riconciliato con Dio.</w:t>
      </w:r>
    </w:p>
    <w:p w14:paraId="470B8825"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La salvezza come atto storico si è compiuta poiché Gesù Si</w:t>
      </w:r>
      <w:r w:rsidRPr="001430A0">
        <w:rPr>
          <w:rFonts w:ascii="Arial" w:hAnsi="Arial"/>
          <w:sz w:val="24"/>
        </w:rPr>
        <w:softHyphen/>
        <w:t>gnore ha preso su di sé la nostra umanità peccatrice, e</w:t>
      </w:r>
      <w:r w:rsidRPr="001430A0">
        <w:rPr>
          <w:rFonts w:ascii="Arial" w:hAnsi="Arial"/>
          <w:sz w:val="24"/>
        </w:rPr>
        <w:softHyphen/>
        <w:t>spiando per noi. L'amore verso il Padre ha mosso Cristo a portare sulle sue spalle il peccato del mondo. La stessa comunione d'amore è richiesta al cristiano, se vuole essere missionario tra i fratelli. Il suo amore deve essere talmente forte per il Padre cele</w:t>
      </w:r>
      <w:r w:rsidRPr="001430A0">
        <w:rPr>
          <w:rFonts w:ascii="Arial" w:hAnsi="Arial"/>
          <w:sz w:val="24"/>
        </w:rPr>
        <w:softHyphen/>
        <w:t>ste, si da potersi addossare il peccato del mondo. La tena</w:t>
      </w:r>
      <w:r w:rsidRPr="001430A0">
        <w:rPr>
          <w:rFonts w:ascii="Arial" w:hAnsi="Arial"/>
          <w:sz w:val="24"/>
        </w:rPr>
        <w:softHyphen/>
        <w:t>cia della missione cristiana è solo in questo amore di comu</w:t>
      </w:r>
      <w:r w:rsidRPr="001430A0">
        <w:rPr>
          <w:rFonts w:ascii="Arial" w:hAnsi="Arial"/>
          <w:sz w:val="24"/>
        </w:rPr>
        <w:softHyphen/>
        <w:t>nione del cristiano, per mezzo di Cristo, con Dio.</w:t>
      </w:r>
    </w:p>
    <w:p w14:paraId="2072DE24"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La comunione di Cristo con Dio è un movimento ascendente, susseguente alla manifestazione della volontà del Padre data al Figlio per amore dell'uomo. La comunione di Dio con Cristo è un movimento discendente, anch'esso susseguente alla volontà eterna e universale di salvezza. Dio non solo la vuole, perché la salvezza si com</w:t>
      </w:r>
      <w:r w:rsidRPr="001430A0">
        <w:rPr>
          <w:rFonts w:ascii="Arial" w:hAnsi="Arial"/>
          <w:sz w:val="24"/>
        </w:rPr>
        <w:softHyphen/>
        <w:t xml:space="preserve">pia dona tutto se stesso in Cristo. </w:t>
      </w:r>
    </w:p>
    <w:p w14:paraId="71C0D7BA"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Il compimento della volontà del Padre da parte di Cristo merita il dono del Padre; il dono del Padre discende sull'u</w:t>
      </w:r>
      <w:r w:rsidRPr="001430A0">
        <w:rPr>
          <w:rFonts w:ascii="Arial" w:hAnsi="Arial"/>
          <w:sz w:val="24"/>
        </w:rPr>
        <w:softHyphen/>
        <w:t xml:space="preserve">manità per l'atto sacrificale di Cristo Gesù. Se il </w:t>
      </w:r>
      <w:r w:rsidRPr="001430A0">
        <w:rPr>
          <w:rFonts w:ascii="Arial" w:hAnsi="Arial"/>
          <w:sz w:val="24"/>
        </w:rPr>
        <w:lastRenderedPageBreak/>
        <w:t>cristia</w:t>
      </w:r>
      <w:r w:rsidRPr="001430A0">
        <w:rPr>
          <w:rFonts w:ascii="Arial" w:hAnsi="Arial"/>
          <w:sz w:val="24"/>
        </w:rPr>
        <w:softHyphen/>
        <w:t>no vuole inserirsi in questo mistero di comunione, anche lui deve divenire offerta sacrificale al Padre. La volontà eterna di Dio in ordine alla nostra salvezza di</w:t>
      </w:r>
      <w:r w:rsidRPr="001430A0">
        <w:rPr>
          <w:rFonts w:ascii="Arial" w:hAnsi="Arial"/>
          <w:sz w:val="24"/>
        </w:rPr>
        <w:softHyphen/>
        <w:t xml:space="preserve">viene eternità anche nel tempo, poiché mai il Signore verrà meno nel suo amore per noi. </w:t>
      </w:r>
    </w:p>
    <w:p w14:paraId="0E20F3CF"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È questa la verità della nostra fede. Egli ha dato tutto se stesso al Figlio, per l'eternità e nel tempo; il Figlio ha dato tutto se stesso all'uomo, sigillando questo suo amore con la sua morte e quindi rendendolo irrevocabile. Non solo è manifestato il dono nel suo farsi, ma anche è rivelato l'iter del compiersi in noi del dono; esso dovrà accompagna</w:t>
      </w:r>
      <w:r w:rsidRPr="001430A0">
        <w:rPr>
          <w:rFonts w:ascii="Arial" w:hAnsi="Arial"/>
          <w:sz w:val="24"/>
        </w:rPr>
        <w:softHyphen/>
        <w:t xml:space="preserve">re il cammino dell'uomo verso il regno eterno di Dio. La missione ha la sua origine nell'amore del Padre, ma si compie nel sì del Figlio; così anche la redenzione: questa ha il suo fondamento nell'amore di Cristo per il Padre, ma si espande sino ai confini del mondo nel sì del cristiano a Cristo. </w:t>
      </w:r>
    </w:p>
    <w:p w14:paraId="2135FBC8"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La gloria di Dio, che è nel creato il ritorno dell'uomo nel suo regno, si compie attraverso il dono della nostra volontà a Cristo e per mezzo di Cristo al Padre celeste. La gloria di Dio è il nostro sì della fede; è la nostra volontà consu</w:t>
      </w:r>
      <w:r w:rsidRPr="001430A0">
        <w:rPr>
          <w:rFonts w:ascii="Arial" w:hAnsi="Arial"/>
          <w:sz w:val="24"/>
        </w:rPr>
        <w:softHyphen/>
        <w:t xml:space="preserve">mata sull'altare dell'obbedienza; è l'incarnazione della Parola di Cristo nella nostra vita. Dio è glorificato quando viene riconosciuto Signore e a lui si offre la nostra volontà perché la sua volontà si faccia sulla terra come si compie nel cielo. Nel cielo sappiamo che essa si è compiuta in modo talmente pieno e perfetto da far sì che il Verbo si facesse uomo, si incarnasse per noi, assumesse la nostra carne e nella carne per amore si consumasse in vece nostra. </w:t>
      </w:r>
    </w:p>
    <w:p w14:paraId="2F08E83F"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Sulla terra essa deve compiersi allo stesso modo: il redento in Cristo assume la volontà di Cristo, che è poi quella di Dio, per incarnare nella storia la sua Parola, per fare la sua volontà, che è volontà di consumazione e di immolazione totale. Nel dono della volontà nostra al Padre, in Cristo, sale a lui la gloria per i secoli eterni. Ma anche questo dono è possibile darlo, perché Dio si è precedentemente donato a noi. È nel suo dono che noi possiamo donarci.</w:t>
      </w:r>
    </w:p>
    <w:p w14:paraId="03C28265"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Madre di Dio, tu che fosti prescelta dal Padre per essere Madre della Redenzione e prima della creazione del mondo il Signore ti pensò come la sua Concezione Immacolata, tu che hai fatto della volontà di Dio la tua vita e per questo hai amato noi con l'amore sacrificale ad immagine del tuo Divin Figlio, vieni in nostro soccorso: anche noi vogliamo entrare nel dialogo d'amore che eternamente unisce il Padre e il Figlio, il Figlio e lo Spirito, lo Spirito e te, te con tut</w:t>
      </w:r>
      <w:r w:rsidRPr="001430A0">
        <w:rPr>
          <w:rFonts w:ascii="Arial" w:hAnsi="Arial"/>
          <w:sz w:val="24"/>
        </w:rPr>
        <w:softHyphen/>
        <w:t xml:space="preserve">ta </w:t>
      </w:r>
      <w:smartTag w:uri="urn:schemas-microsoft-com:office:smarttags" w:element="PersonName">
        <w:smartTagPr>
          <w:attr w:name="ProductID" w:val="la Beata Trinit￠."/>
        </w:smartTagPr>
        <w:r w:rsidRPr="001430A0">
          <w:rPr>
            <w:rFonts w:ascii="Arial" w:hAnsi="Arial"/>
            <w:sz w:val="24"/>
          </w:rPr>
          <w:t>la Beata Trinità.</w:t>
        </w:r>
      </w:smartTag>
      <w:r w:rsidRPr="001430A0">
        <w:rPr>
          <w:rFonts w:ascii="Arial" w:hAnsi="Arial"/>
          <w:sz w:val="24"/>
        </w:rPr>
        <w:t xml:space="preserve"> Sappiamo che solo in questo dialogo è possibile compiere la salvezza. Con il tuo aiuto vinceremo la tentazione che ci vuole solo adoratori di Dio, ma senza collaborare per la giustificazione dell'uomo. Tu ci aiuterai e noi coopereremo per la redenzione del mondo in modo pieno, perfetto, ma soprattutto in modo vero, since</w:t>
      </w:r>
      <w:r w:rsidRPr="001430A0">
        <w:rPr>
          <w:rFonts w:ascii="Arial" w:hAnsi="Arial"/>
          <w:sz w:val="24"/>
        </w:rPr>
        <w:softHyphen/>
        <w:t>ro, autentico. Noi sappiamo che non è possibile divenire collaboratori di Dio se non assumiamo la sua volontà e la trasformiamo in nostra carne e nostro sangue, come hai fatto tu, o Madre della Redenzione.</w:t>
      </w:r>
    </w:p>
    <w:p w14:paraId="5811176F"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2BCE6C0" w14:textId="77777777" w:rsidR="001430A0" w:rsidRPr="001430A0" w:rsidRDefault="001430A0" w:rsidP="001430A0">
      <w:pPr>
        <w:keepNext/>
        <w:spacing w:after="120"/>
        <w:jc w:val="both"/>
        <w:outlineLvl w:val="2"/>
        <w:rPr>
          <w:rFonts w:ascii="Arial" w:hAnsi="Arial"/>
          <w:b/>
          <w:sz w:val="24"/>
          <w:szCs w:val="24"/>
          <w:lang w:val="la-Latn"/>
        </w:rPr>
      </w:pPr>
      <w:bookmarkStart w:id="528" w:name="_Toc176619237"/>
      <w:bookmarkStart w:id="529" w:name="_Toc176814695"/>
      <w:bookmarkStart w:id="530" w:name="_Toc176967960"/>
      <w:r w:rsidRPr="001430A0">
        <w:rPr>
          <w:rFonts w:ascii="Arial" w:hAnsi="Arial"/>
          <w:b/>
          <w:sz w:val="24"/>
          <w:szCs w:val="24"/>
          <w:lang w:val="la-Latn"/>
        </w:rPr>
        <w:t>SECONDA RIFLESSSIONE</w:t>
      </w:r>
      <w:bookmarkEnd w:id="528"/>
      <w:bookmarkEnd w:id="529"/>
      <w:bookmarkEnd w:id="530"/>
    </w:p>
    <w:p w14:paraId="43ED1D08"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 xml:space="preserve">Nulla esiste di santo e di buono, che possa prescindere dalla verità e dalla sua incarnazione nella nostra vita e nella storia dell'intera umanità. È la morte, quando, accomodando e travisando, si rinunzia ad essa per ragione di </w:t>
      </w:r>
      <w:r w:rsidRPr="001430A0">
        <w:rPr>
          <w:rFonts w:ascii="Arial" w:hAnsi="Arial"/>
          <w:sz w:val="24"/>
        </w:rPr>
        <w:lastRenderedPageBreak/>
        <w:t xml:space="preserve">schieramento, di appartenenza, di ideologia, di vizio e di peccato. La verità Gesù la attinge nel Padre suo; è relazione, questa, costitutiva del suo essere e del suo operare. </w:t>
      </w:r>
    </w:p>
    <w:p w14:paraId="7A7F881B"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Il problema dell'uomo è in Dio ed è nel suo cuore di Padre che bisogna riportarlo; è nella sua essenza che occorre ricercarlo, ma è anche nell'adeguazione della nostra volontà a quella celeste, che ci è permesso di dargli soluzione stabile e definitiva. La verità è possibile compierla se siamo legati a Dio da un amore irresistibile, forte, tenace; se la divina carità ci unisce totalmente a sé da non poter in alcun modo uscirne fuori.</w:t>
      </w:r>
    </w:p>
    <w:p w14:paraId="09956999"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Per redimere l'uomo bisogna dimenticare se stessi, ogni pensiero o desiderio, la propria volontà ed anche l'uomo, non interessarsi più a lui, essere liberi da lui, dalle sue esigenze, dalla sua storia, dai suoi vizi e dalle sue virtù, da ogni cosa lui pensi, voglia, desideri, brami. Questo cammino di libertà interiore ed esteriore non sarà possibile se non attraverso la nostra immissione nella verità di Dio e nella sua carità, per mezzo delle quali ci stringiamo in modo indissolubile a lui, ci stabilizziamo e ci stabiliamo nel suo essere, iniziamo a conoscere la sua volontà, i suoi desideri, scopriamo gli aneliti di salvezza, quelli veri, e man mano che li realizziamo in noi stessi, siamo in grado di indicarli agli altri perché li accolgano come via della propria santificazione.</w:t>
      </w:r>
    </w:p>
    <w:p w14:paraId="4400DABD"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 xml:space="preserve">Se un solo pensiero umano dovesse abbracciare la nostra vita, o dimorare in noi, allora cadremmo dall'amore perfetto del Signore. Quando nel cuore si introduce la menzogna, l'errore e la falsità, anche in forma veniale, perdiamo in libertà, scadiamo in amore, a poco a poco iniziamo a percorrere cammini di convenienza, di opportunità, di necessità storica, di umana richiesta, o pretesa. </w:t>
      </w:r>
    </w:p>
    <w:p w14:paraId="6FD45B6D"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Cristo non è venuto sulla terra per risolvere i suoi problemi; Lui subì tutte le nostre negatività: odio, vendetta, cecità spirituale e morale, invidia, ogni forma di ingiustizia, violenza e malvagità, crudeltà e cinismo, derisione e inganno; fu tradito, venduto, schiaffeggiato, percosso, umiliato, oltraggiato, calunniato, beffeggiato, crocifisso, abbeverato di fiele e aceto, posto come maledetto sul palo della croce. La stessa sorte la consegnò alla sua Chiesa, ai suoi discepoli: la persecuzione, il martirio, il rinnegamento da parte dell'umanità, il tradimento, l'invidia, la gelosia, ed ogni altro genere di negatività. Ma Gesù diede soluzione all'unico problema, per il quale vale la pena di dare la propria vita, di consegnarla alla morte, di perderla in questo tempo, al fine di ritrovarla intatta e santificata nell'eternità.</w:t>
      </w:r>
    </w:p>
    <w:p w14:paraId="40C44B79"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Il problema vero è quello di riportare l'uomo nel cuore del Padre e da lì ripartire per vivere la verità e la carità, in quella libertà che è anche rinnegamento e martirio da parte del mondo. Esso non è antropologico, storico, terreno, di relazione con l'ambiente, con le forme attuali, passate o future di vita. Questa è soluzione di frutto, non di principio; è il risultato della nostra obbedienza a Dio.</w:t>
      </w:r>
    </w:p>
    <w:p w14:paraId="459049EE"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 xml:space="preserve">C'è oggi una falsa relazione tra gli uomini, perché errato è il nostro rapporto con Dio; si vuole cogliere il frutto senza l'albero, il bene senza colui che solo è buono, l'amore senza la divina carità, la libertà senza la verità, l'uomo senza Dio. Il problema vero è dell'uomo ed è il suo legame con il Padre celeste; esso appartiene alla coscienza ed è la singola persona che deve risolverlo. Chi è lontano da Dio, chi si è ripresa la vita nelle proprie mani o non la ha affidata al </w:t>
      </w:r>
      <w:r w:rsidRPr="001430A0">
        <w:rPr>
          <w:rFonts w:ascii="Arial" w:hAnsi="Arial"/>
          <w:sz w:val="24"/>
        </w:rPr>
        <w:lastRenderedPageBreak/>
        <w:t>Signore, costui non può giovare in niente agli altri, perché non sa né come e né quando, né per quali vie si porta il cuore dell'uomo in Dio, non lo sa perché egli ne è fuori.</w:t>
      </w:r>
    </w:p>
    <w:p w14:paraId="4B711BA8"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Chi può aiutarci è lo Spirito del Signore, l'educatore e il vivificatore dei cuori, il santificatore delle anime, colui che rinnova, ringiovanisce, purifica, eleva, crea e ricrea in noi quella coscienza che dovrebbe essere tutta rivolta all'accoglienza della volontà di Dio nella nostra vita. Ma chi può indicare la via dello Spirito se non chi è tutto ripieno di Lui? Chi può, in assenza di persone ricolme di Lui, se non lo stesso Spirito che si posa su una persona, la trasforma, rendendola olocausto di verità, perché dalla sua consumazione tanta grazia ed energia divina infiammi altri cuori, perché si consumino di amore per il Signore?</w:t>
      </w:r>
    </w:p>
    <w:p w14:paraId="4D3EE0F6"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 xml:space="preserve">Può compiere quest'opera di risanamento chi sa farsi vittima di obbedienza per il Signore, come Cristo Gesù, il quale ricolmo del santo Spirito che visibilmente si era posato su di lui, si fece sacrificio, visse interamente la libertà dal suo corpo sì da appenderlo, perché tutta la potenza della grazia si riversasse sull'umanità per la sua rigenerazione. </w:t>
      </w:r>
    </w:p>
    <w:p w14:paraId="00490A8C"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Madre di Dio, la tua libertà fu grande ai piedi della croce, lì, dove il tuo dolore, vissuto nella fede, fu offerto per la redenzione del mondo. Tu ci insegni che solo nella nostra consegna piena e totale a Dio possiamo cooperare alla liberazione dell'uomo da ogni interiore idolatria. Dal nostro sacrificio la potenza dello Spirito si effonde nuovamente sulla terra e le nostre ossa aride ricominciano a compiere il cammino della loro liberazione da ogni forma di peccato. Madre tutta santa, ottienici con la tua potente preghiera un raggio di quella luce divina che sola può illuminare il nostro spirito, riscaldare il nostro cuore, risanare la nostra anima, porre noi stessi nella docile, umile, mite obbedienza al Padre nostro celeste. Madre della grazia, prega per noi.</w:t>
      </w:r>
    </w:p>
    <w:p w14:paraId="0D2653C9"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1268FEF8" w14:textId="77777777" w:rsidR="001430A0" w:rsidRPr="001430A0" w:rsidRDefault="001430A0" w:rsidP="001430A0">
      <w:pPr>
        <w:keepNext/>
        <w:spacing w:after="120"/>
        <w:jc w:val="both"/>
        <w:outlineLvl w:val="2"/>
        <w:rPr>
          <w:rFonts w:ascii="Arial" w:hAnsi="Arial"/>
          <w:b/>
          <w:sz w:val="24"/>
          <w:szCs w:val="24"/>
          <w:lang w:val="la-Latn"/>
        </w:rPr>
      </w:pPr>
      <w:bookmarkStart w:id="531" w:name="_Toc176619238"/>
      <w:bookmarkStart w:id="532" w:name="_Toc176814696"/>
      <w:bookmarkStart w:id="533" w:name="_Toc176967961"/>
      <w:r w:rsidRPr="001430A0">
        <w:rPr>
          <w:rFonts w:ascii="Arial" w:hAnsi="Arial"/>
          <w:b/>
          <w:sz w:val="24"/>
          <w:szCs w:val="24"/>
          <w:lang w:val="la-Latn"/>
        </w:rPr>
        <w:t>TERZA RIFLESSIONE</w:t>
      </w:r>
      <w:bookmarkEnd w:id="531"/>
      <w:bookmarkEnd w:id="532"/>
      <w:bookmarkEnd w:id="533"/>
    </w:p>
    <w:p w14:paraId="610A33BE"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 xml:space="preserve">L'uomo deve amare la volontà di Dio; deve sceglierla; è il fine della sua vita; esiste per questo. </w:t>
      </w:r>
    </w:p>
    <w:p w14:paraId="5F6FF1CD"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 xml:space="preserve">Le moderne culture, avendo distaccato e separato l'uomo da Dio, rinchiudono l'uomo in se stesso, nella sua natura, ma anche vedono la natura in se stessa, e come tale la comprendono, la studiano, la usano, al di fuori di ogni relazione con la trascendenza, escludendo ogni possibile riferimento ad una volontà superiore, che è la fonte e la luce, la forza e la capacità di ogni retto agire. </w:t>
      </w:r>
    </w:p>
    <w:p w14:paraId="649C2BAC"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Per queste culture gli atti dell'uomo sono determinati dall'utilità immediata, non dalla connotazione morale di bene e di male, di giusto e di ingiusto, di vero e di falso in sé. In esse non c'è più l'atto umano valutato dalla sua conformità o meno alla volontà di Dio. Esse ignorano totalmente che l'"in sé" dell'uomo non è mai un "in sé" solo umano, essendo sempre in Dio e da Dio. Esse non vedono che il loro uomo ridotto a sola materia altro non è che pura concupiscenza, attratta e sospinta verso le cose o le persone, bramate come oggetto di piacere, respinte quando sono fonte di dolore o di sofferenza. In alcuni momenti si scagliano e condannano certe conseguenze disastrose della concupiscenza, ma questa può essere governata solo da una volontà saldamente ancorata alla volontà di Dio.</w:t>
      </w:r>
    </w:p>
    <w:p w14:paraId="56445C65"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lastRenderedPageBreak/>
        <w:t xml:space="preserve">Solo la fede libera l'uomo dalla concupiscenza e lo costituisce uomo-carità, uomo-amore. L'amore è il dono di sé stesso, di tutta la propria vita per il compimento della volontà di Dio, scritta nel nostro essere, data a noi quale vocazione da seguire e da compiere. Ogni espressione, o manifestazione della fede - teologia, culto, meditazione, lettura spirituale, preghiera, atti di pietà, servizio sacro, ministeri ordinati e non - deve tendere a riportare e far vivere l'uomo nella volontà di Dio; a ricostruirla come nutrimento, forma ed essenza del suo divenire. Per questo è necessario che chi è preposto a questo ministero, sia esso stesso ancorato fermamente in essa, facendola suo cibo, nutrimento, forma del suo esistere. </w:t>
      </w:r>
    </w:p>
    <w:p w14:paraId="179972A6"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Se liberiamo l'atto morale dalla ricerca della volontà di Dio, pericolosamente scivoliamo nei meccanismi della psiche e della materia e l'atto umano diventa atto dell'uomo, atto meccanicistico, senza più la connotazione di bene e di male morale. A nulla serve rivestirlo della connotazione di male sociale. Questa veste non può guidare l'agire dell'uomo; è una nozione motivata da una mente non illuminata dalla verità, la quale condanna ed assolve, minimizza e assolutizza ciò che è il suo utile, o non utile, ora e qui.</w:t>
      </w:r>
    </w:p>
    <w:p w14:paraId="74D0099E"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Gesù non cade vittima di questo gioco assai pericoloso; il suo punto di riferimento è solo uno: la volontà del Padre che egli cerca, brama, desidera, vuole, chiede che gli sia manifestata, prega perché gli sia data la forza di poterla compiere. La volontà di Dio si fa, se c'è in noi una forza divina capace di superare la naturale fragilità e concupiscenza. Ogni momento della giornata deve essere una preghiera elevata al Signore perché ci conceda di conoscere la sua volontà, perché ci dia la forza, il coraggio, la determinazione, la decisionalità necessaria al fine di vivere quanto conosciuto, di attuare quanto rivelato.</w:t>
      </w:r>
    </w:p>
    <w:p w14:paraId="6C0DDEE4"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 xml:space="preserve">Gesù è anche colui che ha come missione quella di farci conoscere la volontà del Padre, di insegnarcela tutta ed interamente, perché accogliendola ognuno la faccia diventare volontà della sua volontà, spirito del suo spirito, decisione della sua decisione. L'attuazione della volontà di Dio è la sola via della ricomposizione dell'uomo. Come Gesù, chi seriamente vuole aiutare i suoi fratelli a vivere secondo la vera ed autentica umanità, deve iniziare l'opera dell'evangelizzazione; deve condurli nella conoscenza della volontà del Padre; ma questa opera non può compiersi senza una coscienza retta, delicata, limpida, chiara, che sappia riflettere in ogni decisione la volontà di Dio. Se questo avviene il cristiano può presentarsi dinanzi al mondo ed iniziare l'opera dell'evangelizzazione. Quando invece non vive secondo Dio, l'annunzio è infruttuoso, perché non è accompagnato dal dono di se stesso alla divina volontà, che deve essere non solo conosciuta, ma anche attuata e santificata in lui. </w:t>
      </w:r>
    </w:p>
    <w:p w14:paraId="6B2CD1A1"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 xml:space="preserve">La missione non è opera esterna al cristiano; essa è la sua più alta implicazione nel mistero di Cristo Redentore e Salvatore; ma Cristo dalla volontà di Dio veniva, verso di essa andava. Questo il suo specifico, questa la sua essenza, la sua storia, la sua eternità. Voler ridurre la missione cristiana ad un incontro, o semplicemente ad un invito, o ad un approccio con la nozione di Dio, significa farla finire nel momento stesso in cui si chiude l'incontro, in cui termina l'approccio. La missione è la vita del cristiano, perché la vita del cristiano è missione, cammino verso il Padre nella sua volontà. Chi è vitalmente immesso in </w:t>
      </w:r>
      <w:r w:rsidRPr="001430A0">
        <w:rPr>
          <w:rFonts w:ascii="Arial" w:hAnsi="Arial"/>
          <w:sz w:val="24"/>
        </w:rPr>
        <w:lastRenderedPageBreak/>
        <w:t>questo cammino, sicuramente trascinerà con sé altri uomini, altre donne, altri bambini, altri adulti; li aiuterà perché possano raggiungere il Padre, restando sempre ancorati al mistero della sua volontà.</w:t>
      </w:r>
    </w:p>
    <w:p w14:paraId="3172F09F"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430A0">
        <w:rPr>
          <w:rFonts w:ascii="Arial" w:hAnsi="Arial"/>
          <w:sz w:val="24"/>
        </w:rPr>
        <w:t xml:space="preserve">Madre della Redenzione, tu non hai conosciuto nella tua vita niente che non fosse purissima e santissima volontà di Dio; tu hai offerto e consegnato te stessa a Gesù, perché Lui potesse vivere tutta ed interamente la volontà del Padre suo che è nei cieli. Madre obbedientissima, sostieni i nostri sforzi, ma soprattutto convincici che tutta la nostra opera non è fuori di noi, ma in noi; è il dono della nostra vita a Dio per la redenzione dei fratelli; è la consegna della nostra volontà a Lui perché la sua volontà sia fatta come in cielo così in terra. Madre tutta santa, che hai detto il tuo sì a Dio con il dono della tua vita, fa' che anche noi diciamo a Dio il nostro sì con tutta la vita. </w:t>
      </w:r>
    </w:p>
    <w:p w14:paraId="2185C33A" w14:textId="77777777" w:rsidR="001430A0" w:rsidRPr="001430A0" w:rsidRDefault="001430A0" w:rsidP="001430A0">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239F5C24" w14:textId="77777777" w:rsidR="001430A0" w:rsidRPr="001430A0" w:rsidRDefault="001430A0" w:rsidP="001430A0">
      <w:pPr>
        <w:keepNext/>
        <w:spacing w:after="120"/>
        <w:jc w:val="both"/>
        <w:outlineLvl w:val="2"/>
        <w:rPr>
          <w:rFonts w:ascii="Arial" w:hAnsi="Arial"/>
          <w:b/>
          <w:sz w:val="24"/>
          <w:szCs w:val="24"/>
          <w:lang w:val="la-Latn"/>
        </w:rPr>
      </w:pPr>
      <w:bookmarkStart w:id="534" w:name="_Toc176619239"/>
      <w:bookmarkStart w:id="535" w:name="_Toc176814697"/>
      <w:bookmarkStart w:id="536" w:name="_Toc176967962"/>
      <w:r w:rsidRPr="001430A0">
        <w:rPr>
          <w:rFonts w:ascii="Arial" w:hAnsi="Arial"/>
          <w:b/>
          <w:sz w:val="24"/>
          <w:szCs w:val="24"/>
          <w:lang w:val="la-Latn"/>
        </w:rPr>
        <w:t>QUARTA RIFLESSIONE</w:t>
      </w:r>
      <w:bookmarkEnd w:id="534"/>
      <w:bookmarkEnd w:id="535"/>
      <w:bookmarkEnd w:id="536"/>
    </w:p>
    <w:p w14:paraId="339EA347" w14:textId="77777777" w:rsidR="001430A0" w:rsidRPr="001430A0" w:rsidRDefault="001430A0" w:rsidP="001430A0">
      <w:pPr>
        <w:spacing w:after="120"/>
        <w:jc w:val="both"/>
        <w:rPr>
          <w:rFonts w:ascii="Arial" w:hAnsi="Arial"/>
          <w:sz w:val="24"/>
        </w:rPr>
      </w:pPr>
      <w:r w:rsidRPr="001430A0">
        <w:rPr>
          <w:rFonts w:ascii="Arial" w:hAnsi="Arial"/>
          <w:sz w:val="24"/>
        </w:rPr>
        <w:t>Dona la gloria al Padre, in Cristo, per mezzo dello Spirito Santo, chi Gli offre la volontà nella consegna dell’intera vita per lo sviluppo ed il compimento del suo mistero di amore e di salvezza.</w:t>
      </w:r>
    </w:p>
    <w:p w14:paraId="67EA983B" w14:textId="77777777" w:rsidR="001430A0" w:rsidRPr="001430A0" w:rsidRDefault="001430A0" w:rsidP="001430A0">
      <w:pPr>
        <w:spacing w:after="120"/>
        <w:jc w:val="both"/>
        <w:rPr>
          <w:rFonts w:ascii="Arial" w:hAnsi="Arial"/>
          <w:sz w:val="24"/>
        </w:rPr>
      </w:pPr>
      <w:r w:rsidRPr="001430A0">
        <w:rPr>
          <w:rFonts w:ascii="Arial" w:hAnsi="Arial"/>
          <w:sz w:val="24"/>
        </w:rPr>
        <w:t>All’inizio del tempo l’uomo ha sottratto la sua volontà a Dio, non ha voluto che Lui fosse la sua gloria; non ha innalzato verso di Lui la sua vita come un dono perenne della sua obbedienza; si è allontanato dall’alleanza che il Signore aveva scritto nel suo cuore. Egli che veniva dal Padre, nel Verbo, per mezzo dello Spirito, non è voluto salire al Padre, nel Verbo, per mezzo dello Spirito; ha scelto di essere autonomo, indipendente, emancipato, sganciato dalla fonte del suo essere e della sua vita. Fu sedotto a desiderare di essere come Dio, ascoltò la tentazione del nemico e fu la morte.</w:t>
      </w:r>
    </w:p>
    <w:p w14:paraId="2DDF0D8A" w14:textId="77777777" w:rsidR="001430A0" w:rsidRPr="001430A0" w:rsidRDefault="001430A0" w:rsidP="001430A0">
      <w:pPr>
        <w:spacing w:after="120"/>
        <w:jc w:val="both"/>
        <w:rPr>
          <w:rFonts w:ascii="Arial" w:hAnsi="Arial"/>
          <w:sz w:val="24"/>
        </w:rPr>
      </w:pPr>
      <w:r w:rsidRPr="001430A0">
        <w:rPr>
          <w:rFonts w:ascii="Arial" w:hAnsi="Arial"/>
          <w:sz w:val="24"/>
        </w:rPr>
        <w:t>Per riportare l'uomo nella sua originaria vocazione, il Verbo si fa carne nel seno della Vergine Maria. Nel suo divenire uomo, rivela e manifesta che c'è una Volontà, quella del Padre suo, dalla quale viene, alla quale appartiene e a cui bisogna consegnarsi sempre e pienamente, qualsiasi cosa chieda. Nella storia la volontà si dona atto per atto, offrendo ogni momento per la realizzazione del disegno divino di pace in favore dell’umanità.</w:t>
      </w:r>
    </w:p>
    <w:p w14:paraId="61173582" w14:textId="77777777" w:rsidR="001430A0" w:rsidRPr="001430A0" w:rsidRDefault="001430A0" w:rsidP="001430A0">
      <w:pPr>
        <w:spacing w:after="120"/>
        <w:jc w:val="both"/>
        <w:rPr>
          <w:rFonts w:ascii="Arial" w:hAnsi="Arial"/>
          <w:sz w:val="24"/>
        </w:rPr>
      </w:pPr>
      <w:r w:rsidRPr="001430A0">
        <w:rPr>
          <w:rFonts w:ascii="Arial" w:hAnsi="Arial"/>
          <w:sz w:val="24"/>
        </w:rPr>
        <w:t>Ogni attimo è dato se è svolto secondo la divina volontà, se diviene attuazione storica dell’amore e della verità che discendono dal Cielo. Tutto questo Cristo Gesù lo ha vissuto nella più alta perfezione. Nella preghiera riconosceva Dio come l’unica fonte e il solo principio della sua vita, lo benediceva e lo esaltava, nello Spirito chiedeva la conoscenza della sua volontà, perché la sua vita si manifestasse sulla terra attraverso di Lui ed in Lui ricominciasse a fiorire tra gli uomini in tutta la sua bellezza e il suo splendore.</w:t>
      </w:r>
    </w:p>
    <w:p w14:paraId="526C95EA" w14:textId="77777777" w:rsidR="001430A0" w:rsidRPr="001430A0" w:rsidRDefault="001430A0" w:rsidP="001430A0">
      <w:pPr>
        <w:spacing w:after="120"/>
        <w:jc w:val="both"/>
        <w:rPr>
          <w:rFonts w:ascii="Arial" w:hAnsi="Arial"/>
          <w:sz w:val="24"/>
        </w:rPr>
      </w:pPr>
      <w:r w:rsidRPr="001430A0">
        <w:rPr>
          <w:rFonts w:ascii="Arial" w:hAnsi="Arial"/>
          <w:sz w:val="24"/>
        </w:rPr>
        <w:t xml:space="preserve">Ogni uomo deve consegnarsi a Dio, perché sia costituito strumento di vita per i fratelli. Come Cristo è il mediatore che ha permesso che dalla sua vita il Padre donasse la vita eterna ad ogni uomo, così è di colui che ha ricevuto la vita da Cristo Gesù, egli deve ridarla perché per suo tramite, Cristo Gesù continui ad offrirsi in lui per la salvezza del mondo. È necessario che si presenti al Padre nella preghiera di lode, di ringraziamento, di benedizione, per riconoscerlo come il principio di ogni vita, che viene a lui nel suo Cristo, Via, Verità e Vita dell’intera </w:t>
      </w:r>
      <w:r w:rsidRPr="001430A0">
        <w:rPr>
          <w:rFonts w:ascii="Arial" w:hAnsi="Arial"/>
          <w:sz w:val="24"/>
        </w:rPr>
        <w:lastRenderedPageBreak/>
        <w:t>creazione, e dopo averlo riconosciuto, adorato, confessato, Gli chieda con cuore umile e confidente che lo prepari e lo renda idoneo a divenire strumento della sua gloria, datore cioè della vita di Cristo che libera il mondo dalla morte sia fisica che spirituale.</w:t>
      </w:r>
    </w:p>
    <w:p w14:paraId="2AC01C1C" w14:textId="77777777" w:rsidR="001430A0" w:rsidRPr="001430A0" w:rsidRDefault="001430A0" w:rsidP="001430A0">
      <w:pPr>
        <w:spacing w:after="120"/>
        <w:jc w:val="both"/>
        <w:rPr>
          <w:rFonts w:ascii="Arial" w:hAnsi="Arial"/>
          <w:sz w:val="24"/>
        </w:rPr>
      </w:pPr>
      <w:r w:rsidRPr="001430A0">
        <w:rPr>
          <w:rFonts w:ascii="Arial" w:hAnsi="Arial"/>
          <w:sz w:val="24"/>
        </w:rPr>
        <w:t xml:space="preserve">Chi vuole essere un costruttore della gloria di Dio deve essere uno che vince la morte, solo così potrà farsi in Cristo, per mezzo dello Spirito, strumento perché il Signore attraverso di lui si metta a ricostruire e a riportare la vita di Gesù sulla terra. La ricostruzione della vita di Gesù in noi è il primo processo da compiere; dalla nostra morte non può nascere la vita eterna: vita da Vita, gloria da Gloria, benedizione da Benedizione. Dal dono della vita che diamo agli altri possiamo conoscere il grado della gloria che attraverso noi si innalza ogni giorno al Padre dei cieli. </w:t>
      </w:r>
    </w:p>
    <w:p w14:paraId="27031971" w14:textId="77777777" w:rsidR="001430A0" w:rsidRPr="001430A0" w:rsidRDefault="001430A0" w:rsidP="001430A0">
      <w:pPr>
        <w:spacing w:after="120"/>
        <w:jc w:val="both"/>
        <w:rPr>
          <w:rFonts w:ascii="Arial" w:hAnsi="Arial"/>
          <w:sz w:val="24"/>
        </w:rPr>
      </w:pPr>
      <w:r w:rsidRPr="001430A0">
        <w:rPr>
          <w:rFonts w:ascii="Arial" w:hAnsi="Arial"/>
          <w:sz w:val="24"/>
        </w:rPr>
        <w:t>Dare la vita per la vita del mondo è questa la nostra vocazione, è questa anche la nostra fede in Gesù. La sua offerta fu totale; volontà, corpo, anima, cuore, mente, spirito, sentimenti furono interamente consegnati al Padre, perché attraverso di essi nuovamente la vita nascesse e da Lui, per mezzo dello Spirito, si diffondesse fino all’estremità della terra. Chi si è lasciato afferrare dal mistero della vita di Gesù, compie il suo stesso dono al Padre, ma per compierlo è necessario che quotidianamente lo liberi da ogni legame con la morte spirituale. Dalla propria morte al mondo, che si compie nell’acquisizione della più perfetta povertà in spirito e si vive divenendo il discepolo di Gesù, l’uomo delle beatitudini, una più grande vita di Dio si manifesta attraverso lui sulla terra.</w:t>
      </w:r>
    </w:p>
    <w:p w14:paraId="3CF3D187" w14:textId="77777777" w:rsidR="001430A0" w:rsidRPr="001430A0" w:rsidRDefault="001430A0" w:rsidP="001430A0">
      <w:pPr>
        <w:spacing w:after="120"/>
        <w:jc w:val="both"/>
        <w:rPr>
          <w:rFonts w:ascii="Arial" w:hAnsi="Arial"/>
          <w:sz w:val="24"/>
        </w:rPr>
      </w:pPr>
      <w:r w:rsidRPr="001430A0">
        <w:rPr>
          <w:rFonts w:ascii="Arial" w:hAnsi="Arial"/>
          <w:sz w:val="24"/>
        </w:rPr>
        <w:t>Il più alto innalzamento della gloria del Padre avviene in Cristo nel momento in cui consuma interamente se stesso nella morte fisica, nell’annientamento e nell’abbassamento, dono totale del suo spirito e della sua anima assieme al suo corpo, in obbedienza alla sua Parola. In quest’istante Dio dona la gloria a Cristo, facendolo risorgere da morte e trasformando il suo corpo mortale ad immagine della sua purissima spiritualità; darà la risurrezione dell’anima, e nell’ultimo giorno anche del corpo, a tutti coloro che crederanno in Cristo e compiranno il suo stesso percorso di immolazione della loro volontà perché la gloria del Padre si manifesti sulla terra. Solo costoro in Cristo diventeranno strumenti perché il nome di Dio sia santificato e benedetto nei secoli eterni.</w:t>
      </w:r>
    </w:p>
    <w:p w14:paraId="70B9FAD6" w14:textId="77777777" w:rsidR="001430A0" w:rsidRPr="001430A0" w:rsidRDefault="001430A0" w:rsidP="001430A0">
      <w:pPr>
        <w:spacing w:after="120"/>
        <w:jc w:val="both"/>
        <w:rPr>
          <w:rFonts w:ascii="Arial" w:hAnsi="Arial"/>
          <w:sz w:val="24"/>
        </w:rPr>
      </w:pPr>
      <w:r w:rsidRPr="001430A0">
        <w:rPr>
          <w:rFonts w:ascii="Arial" w:hAnsi="Arial"/>
          <w:sz w:val="24"/>
        </w:rPr>
        <w:t xml:space="preserve">Madre di Gesù, Tu al pari del tuo Divin Figlio, ti sei interamente consegnata per la manifestazione della gloria del Padre. Hai dato il tuo corpo puro e verginale per il compimento del mistero dell'incarnazione; il tuo spirito e la tua anima per la rivelazione della vita di verità e di carità che provengono da Dio; tutto il tuo cuore all'amore del Figlio di Dio che in te si è fatto uomo e tutta la tua vita dal primo istante del suo concepimento, fino all'ultimo ai piedi della croce, l'hai posta a servizio della sua vita, perché per mezzo di Lui si compisse il ritorno della vita eterna sulla terra. Veramente, o Madre, la tua fu una vita donata perché il Padre desse la vita all'intera sua creazione per mezzo del suo Figlio che in te si fece carne. Tu sei </w:t>
      </w:r>
      <w:smartTag w:uri="urn:schemas-microsoft-com:office:smarttags" w:element="PersonName">
        <w:smartTagPr>
          <w:attr w:name="ProductID" w:val="la Madre"/>
        </w:smartTagPr>
        <w:r w:rsidRPr="001430A0">
          <w:rPr>
            <w:rFonts w:ascii="Arial" w:hAnsi="Arial"/>
            <w:sz w:val="24"/>
          </w:rPr>
          <w:t>la Madre</w:t>
        </w:r>
      </w:smartTag>
      <w:r w:rsidRPr="001430A0">
        <w:rPr>
          <w:rFonts w:ascii="Arial" w:hAnsi="Arial"/>
          <w:sz w:val="24"/>
        </w:rPr>
        <w:t xml:space="preserve"> della Vita, della Redenzione, della Nuova Creazione di Dio. Come attraverso Te </w:t>
      </w:r>
      <w:smartTag w:uri="urn:schemas-microsoft-com:office:smarttags" w:element="PersonName">
        <w:smartTagPr>
          <w:attr w:name="ProductID" w:val="la Vita"/>
        </w:smartTagPr>
        <w:r w:rsidRPr="001430A0">
          <w:rPr>
            <w:rFonts w:ascii="Arial" w:hAnsi="Arial"/>
            <w:sz w:val="24"/>
          </w:rPr>
          <w:t>la Vita</w:t>
        </w:r>
      </w:smartTag>
      <w:r w:rsidRPr="001430A0">
        <w:rPr>
          <w:rFonts w:ascii="Arial" w:hAnsi="Arial"/>
          <w:sz w:val="24"/>
        </w:rPr>
        <w:t xml:space="preserve"> è ritornata sulla terra, fa’ che anche attraverso noi essa inondi il mondo, in Gesù, per mezzo dello Spirito Santo.</w:t>
      </w:r>
    </w:p>
    <w:p w14:paraId="29D8D8EF" w14:textId="77777777" w:rsidR="001430A0" w:rsidRPr="001430A0" w:rsidRDefault="001430A0" w:rsidP="001430A0">
      <w:pPr>
        <w:spacing w:after="120"/>
        <w:jc w:val="both"/>
        <w:rPr>
          <w:rFonts w:ascii="Arial" w:hAnsi="Arial"/>
          <w:sz w:val="24"/>
        </w:rPr>
      </w:pPr>
    </w:p>
    <w:p w14:paraId="7F06FF98" w14:textId="77777777" w:rsidR="001430A0" w:rsidRPr="001430A0" w:rsidRDefault="001430A0" w:rsidP="001430A0">
      <w:pPr>
        <w:keepNext/>
        <w:spacing w:after="120"/>
        <w:jc w:val="both"/>
        <w:outlineLvl w:val="2"/>
        <w:rPr>
          <w:rFonts w:ascii="Arial" w:hAnsi="Arial"/>
          <w:b/>
          <w:sz w:val="24"/>
          <w:szCs w:val="24"/>
          <w:lang w:val="la-Latn"/>
        </w:rPr>
      </w:pPr>
      <w:bookmarkStart w:id="537" w:name="_Toc176619240"/>
      <w:bookmarkStart w:id="538" w:name="_Toc176814698"/>
      <w:bookmarkStart w:id="539" w:name="_Toc176967963"/>
      <w:r w:rsidRPr="001430A0">
        <w:rPr>
          <w:rFonts w:ascii="Arial" w:hAnsi="Arial"/>
          <w:b/>
          <w:sz w:val="24"/>
          <w:szCs w:val="24"/>
          <w:lang w:val="la-Latn"/>
        </w:rPr>
        <w:lastRenderedPageBreak/>
        <w:t>QUINTA RIFLESSIONE</w:t>
      </w:r>
      <w:bookmarkEnd w:id="537"/>
      <w:bookmarkEnd w:id="538"/>
      <w:bookmarkEnd w:id="539"/>
    </w:p>
    <w:p w14:paraId="4A8861F4" w14:textId="77777777" w:rsidR="001430A0" w:rsidRPr="001430A0" w:rsidRDefault="001430A0" w:rsidP="001430A0">
      <w:pPr>
        <w:spacing w:after="120"/>
        <w:jc w:val="both"/>
        <w:rPr>
          <w:rFonts w:ascii="Arial" w:hAnsi="Arial"/>
          <w:sz w:val="24"/>
        </w:rPr>
      </w:pPr>
      <w:r w:rsidRPr="001430A0">
        <w:rPr>
          <w:rFonts w:ascii="Arial" w:hAnsi="Arial"/>
          <w:sz w:val="24"/>
        </w:rPr>
        <w:t xml:space="preserve">In seno alla Trinità beata il mistero di comunione tra Padre e Figlio si vive nello Spirito Santo. Per sua opera si compie il desiderio del Padre nel Figlio e del Figlio nel Padre, in un movimento eterno di amore purissimo. </w:t>
      </w:r>
    </w:p>
    <w:p w14:paraId="6D22B1AB" w14:textId="77777777" w:rsidR="001430A0" w:rsidRPr="001430A0" w:rsidRDefault="001430A0" w:rsidP="001430A0">
      <w:pPr>
        <w:spacing w:after="120"/>
        <w:jc w:val="both"/>
        <w:rPr>
          <w:rFonts w:ascii="Arial" w:hAnsi="Arial"/>
          <w:sz w:val="24"/>
        </w:rPr>
      </w:pPr>
      <w:r w:rsidRPr="001430A0">
        <w:rPr>
          <w:rFonts w:ascii="Arial" w:hAnsi="Arial"/>
          <w:sz w:val="24"/>
        </w:rPr>
        <w:t>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w:t>
      </w:r>
    </w:p>
    <w:p w14:paraId="6706D9C4" w14:textId="77777777" w:rsidR="001430A0" w:rsidRPr="001430A0" w:rsidRDefault="001430A0" w:rsidP="001430A0">
      <w:pPr>
        <w:spacing w:after="120"/>
        <w:jc w:val="both"/>
        <w:rPr>
          <w:rFonts w:ascii="Arial" w:hAnsi="Arial"/>
          <w:sz w:val="24"/>
        </w:rPr>
      </w:pPr>
      <w:r w:rsidRPr="001430A0">
        <w:rPr>
          <w:rFonts w:ascii="Arial" w:hAnsi="Arial"/>
          <w:sz w:val="24"/>
        </w:rPr>
        <w:t xml:space="preserve">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w:t>
      </w:r>
    </w:p>
    <w:p w14:paraId="0CDD1CBB" w14:textId="77777777" w:rsidR="001430A0" w:rsidRPr="001430A0" w:rsidRDefault="001430A0" w:rsidP="001430A0">
      <w:pPr>
        <w:spacing w:after="120"/>
        <w:jc w:val="both"/>
        <w:rPr>
          <w:rFonts w:ascii="Arial" w:hAnsi="Arial"/>
          <w:sz w:val="24"/>
        </w:rPr>
      </w:pPr>
      <w:r w:rsidRPr="001430A0">
        <w:rPr>
          <w:rFonts w:ascii="Arial" w:hAnsi="Arial"/>
          <w:sz w:val="24"/>
        </w:rPr>
        <w:t>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19A3F453" w14:textId="77777777" w:rsidR="001430A0" w:rsidRPr="001430A0" w:rsidRDefault="001430A0" w:rsidP="001430A0">
      <w:pPr>
        <w:spacing w:after="120"/>
        <w:jc w:val="both"/>
        <w:rPr>
          <w:rFonts w:ascii="Arial" w:hAnsi="Arial"/>
          <w:sz w:val="24"/>
        </w:rPr>
      </w:pPr>
      <w:r w:rsidRPr="001430A0">
        <w:rPr>
          <w:rFonts w:ascii="Arial" w:hAnsi="Arial"/>
          <w:sz w:val="24"/>
        </w:rPr>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41E0C515" w14:textId="77777777" w:rsidR="001430A0" w:rsidRPr="001430A0" w:rsidRDefault="001430A0" w:rsidP="001430A0">
      <w:pPr>
        <w:spacing w:after="120"/>
        <w:jc w:val="both"/>
        <w:rPr>
          <w:rFonts w:ascii="Arial" w:hAnsi="Arial"/>
          <w:sz w:val="24"/>
        </w:rPr>
      </w:pPr>
      <w:r w:rsidRPr="001430A0">
        <w:rPr>
          <w:rFonts w:ascii="Arial" w:hAnsi="Arial"/>
          <w:sz w:val="24"/>
        </w:rPr>
        <w:t xml:space="preserve">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  </w:t>
      </w:r>
      <w:r w:rsidRPr="001430A0">
        <w:rPr>
          <w:rFonts w:ascii="Arial" w:hAnsi="Arial"/>
          <w:sz w:val="24"/>
        </w:rPr>
        <w:lastRenderedPageBreak/>
        <w:t xml:space="preserve">conversione e la santificazione del mondo, diviene via per dare la verità e la carità che vengono da Dio. </w:t>
      </w:r>
    </w:p>
    <w:p w14:paraId="66F5818E" w14:textId="77777777" w:rsidR="001430A0" w:rsidRPr="001430A0" w:rsidRDefault="001430A0" w:rsidP="001430A0">
      <w:pPr>
        <w:spacing w:after="120"/>
        <w:jc w:val="both"/>
        <w:rPr>
          <w:rFonts w:ascii="Arial" w:hAnsi="Arial"/>
          <w:sz w:val="24"/>
        </w:rPr>
      </w:pPr>
      <w:r w:rsidRPr="001430A0">
        <w:rPr>
          <w:rFonts w:ascii="Arial" w:hAnsi="Arial"/>
          <w:sz w:val="24"/>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73781700" w14:textId="77777777" w:rsidR="001430A0" w:rsidRPr="001430A0" w:rsidRDefault="001430A0" w:rsidP="001430A0">
      <w:pPr>
        <w:spacing w:after="120"/>
        <w:jc w:val="both"/>
        <w:rPr>
          <w:rFonts w:ascii="Arial" w:hAnsi="Arial"/>
          <w:sz w:val="24"/>
        </w:rPr>
      </w:pPr>
      <w:r w:rsidRPr="001430A0">
        <w:rPr>
          <w:rFonts w:ascii="Arial" w:hAnsi="Arial"/>
          <w:sz w:val="24"/>
        </w:rPr>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w:t>
      </w:r>
    </w:p>
    <w:p w14:paraId="611742D9" w14:textId="77777777" w:rsidR="001430A0" w:rsidRPr="001430A0" w:rsidRDefault="001430A0" w:rsidP="001430A0">
      <w:pPr>
        <w:spacing w:after="120"/>
        <w:jc w:val="both"/>
        <w:rPr>
          <w:rFonts w:ascii="Arial" w:hAnsi="Arial"/>
          <w:sz w:val="24"/>
        </w:rPr>
      </w:pPr>
      <w:r w:rsidRPr="001430A0">
        <w:rPr>
          <w:rFonts w:ascii="Arial" w:hAnsi="Arial"/>
          <w:sz w:val="24"/>
        </w:rPr>
        <w:t xml:space="preserve">Madre di Gesù, perfettissimo strumento della verità e della carità, sempre a disposizione dello Spirito per compiere nel mondo il desiderio del Padre, quello cioè di comunicare la sua vita eterna ad ogni creatura attraverso il Verbo che in te si fa carne e costituisce la carne strumento dello Spirito, per la redenzione dell’umanità, Tu ci insegni che la missione vera e santa è nella donazione del cuore e della mente, dello spirito e del corpo, dei sentimenti e della volontà allo Spirito, perché, rendendoli strumenti del Verbo della Vita, </w:t>
      </w:r>
      <w:smartTag w:uri="urn:schemas-microsoft-com:office:smarttags" w:element="PersonName">
        <w:smartTagPr>
          <w:attr w:name="ProductID" w:val="la Vita"/>
        </w:smartTagPr>
        <w:r w:rsidRPr="001430A0">
          <w:rPr>
            <w:rFonts w:ascii="Arial" w:hAnsi="Arial"/>
            <w:sz w:val="24"/>
          </w:rPr>
          <w:t>la Vita</w:t>
        </w:r>
      </w:smartTag>
      <w:r w:rsidRPr="001430A0">
        <w:rPr>
          <w:rFonts w:ascii="Arial" w:hAnsi="Arial"/>
          <w:sz w:val="24"/>
        </w:rPr>
        <w:t xml:space="preserve"> nuovamente si espanda sulla terra. Madre della Redenzione, aiutaci a vivere di perfetta comunione con lo Spirito di Dio, ad essere il suo desiderio, la sua via, il suo strumento per il dono della Vita al mondo. Lo Spirito concepirà in noi il Verbo della Vita e noi, nella verità e nella carità che vengono da Lui, daremo la santità ai fratelli per la loro conversione e salvezza.</w:t>
      </w:r>
    </w:p>
    <w:p w14:paraId="546C75BE" w14:textId="77777777" w:rsidR="001430A0" w:rsidRPr="001430A0" w:rsidRDefault="001430A0" w:rsidP="001430A0">
      <w:pPr>
        <w:spacing w:after="120"/>
        <w:jc w:val="both"/>
        <w:rPr>
          <w:rFonts w:ascii="Arial" w:hAnsi="Arial"/>
          <w:sz w:val="24"/>
        </w:rPr>
      </w:pPr>
    </w:p>
    <w:p w14:paraId="5FEDDDFA" w14:textId="77777777" w:rsidR="001430A0" w:rsidRPr="001430A0" w:rsidRDefault="001430A0" w:rsidP="001430A0">
      <w:pPr>
        <w:keepNext/>
        <w:spacing w:after="120"/>
        <w:jc w:val="both"/>
        <w:outlineLvl w:val="2"/>
        <w:rPr>
          <w:rFonts w:ascii="Arial" w:hAnsi="Arial"/>
          <w:b/>
          <w:sz w:val="24"/>
          <w:szCs w:val="24"/>
          <w:lang w:val="la-Latn"/>
        </w:rPr>
      </w:pPr>
      <w:bookmarkStart w:id="540" w:name="_Toc176619241"/>
      <w:bookmarkStart w:id="541" w:name="_Toc176814699"/>
      <w:bookmarkStart w:id="542" w:name="_Toc176967964"/>
      <w:r w:rsidRPr="001430A0">
        <w:rPr>
          <w:rFonts w:ascii="Arial" w:hAnsi="Arial"/>
          <w:b/>
          <w:sz w:val="24"/>
          <w:szCs w:val="24"/>
          <w:lang w:val="la-Latn"/>
        </w:rPr>
        <w:t>SESTA RIFLESSIONE</w:t>
      </w:r>
      <w:bookmarkEnd w:id="540"/>
      <w:bookmarkEnd w:id="541"/>
      <w:bookmarkEnd w:id="542"/>
      <w:r w:rsidRPr="001430A0">
        <w:rPr>
          <w:rFonts w:ascii="Arial" w:hAnsi="Arial"/>
          <w:b/>
          <w:sz w:val="24"/>
          <w:szCs w:val="24"/>
          <w:lang w:val="la-Latn"/>
        </w:rPr>
        <w:t xml:space="preserve"> </w:t>
      </w:r>
    </w:p>
    <w:p w14:paraId="4369A580" w14:textId="77777777" w:rsidR="001430A0" w:rsidRPr="001430A0" w:rsidRDefault="001430A0" w:rsidP="001430A0">
      <w:pPr>
        <w:spacing w:after="120"/>
        <w:jc w:val="both"/>
        <w:rPr>
          <w:rFonts w:ascii="Arial" w:hAnsi="Arial"/>
          <w:sz w:val="24"/>
        </w:rPr>
      </w:pPr>
      <w:r w:rsidRPr="001430A0">
        <w:rPr>
          <w:rFonts w:ascii="Arial" w:hAnsi="Arial"/>
          <w:sz w:val="24"/>
        </w:rPr>
        <w:t>Si affida a Dio Padre chi Gli dona il proprio io nelle sue molteplici componenti di volontà, sentimenti, desideri, aspirazioni, pensieri, cuore, mente, perché sia Lui a ricolmarlo di luce, di forza, di grazia e di verità.</w:t>
      </w:r>
    </w:p>
    <w:p w14:paraId="46FEE5A2" w14:textId="77777777" w:rsidR="001430A0" w:rsidRPr="001430A0" w:rsidRDefault="001430A0" w:rsidP="001430A0">
      <w:pPr>
        <w:spacing w:after="120"/>
        <w:jc w:val="both"/>
        <w:rPr>
          <w:rFonts w:ascii="Arial" w:hAnsi="Arial"/>
          <w:sz w:val="24"/>
        </w:rPr>
      </w:pPr>
      <w:r w:rsidRPr="001430A0">
        <w:rPr>
          <w:rFonts w:ascii="Arial" w:hAnsi="Arial"/>
          <w:sz w:val="24"/>
        </w:rPr>
        <w:t xml:space="preserve">Nell'affidamento il cristiano si spoglia di sé e si riveste del Signore; si annienta nella sua umanità e si ricolma della divinità che viene a lui partecipata nella misura in cui si ancora saldamente alla volontà attuale di Dio e la compie in ogni sua parte. </w:t>
      </w:r>
    </w:p>
    <w:p w14:paraId="3BBC524A" w14:textId="77777777" w:rsidR="001430A0" w:rsidRPr="001430A0" w:rsidRDefault="001430A0" w:rsidP="001430A0">
      <w:pPr>
        <w:spacing w:after="120"/>
        <w:jc w:val="both"/>
        <w:rPr>
          <w:rFonts w:ascii="Arial" w:hAnsi="Arial"/>
          <w:sz w:val="24"/>
        </w:rPr>
      </w:pPr>
      <w:r w:rsidRPr="001430A0">
        <w:rPr>
          <w:rFonts w:ascii="Arial" w:hAnsi="Arial"/>
          <w:sz w:val="24"/>
        </w:rPr>
        <w:t xml:space="preserve">La vestizione di Dio richiede tempo, perseveranza, buona volontà, docilità, ma soprattutto esige la virtù dell'umiltà, che è il fondamento della vita cristiana. Per camminare sulla sua via occorre che Dio ce ne faccia dono, ce la conceda </w:t>
      </w:r>
      <w:r w:rsidRPr="001430A0">
        <w:rPr>
          <w:rFonts w:ascii="Arial" w:hAnsi="Arial"/>
          <w:sz w:val="24"/>
        </w:rPr>
        <w:lastRenderedPageBreak/>
        <w:t>dall'alto, come vero e proprio regalo, come un frutto del suo amore, attraverso una preghiera ininterrotta, confidente e fiduciosa.</w:t>
      </w:r>
    </w:p>
    <w:p w14:paraId="42ADC3F0" w14:textId="77777777" w:rsidR="001430A0" w:rsidRPr="001430A0" w:rsidRDefault="001430A0" w:rsidP="001430A0">
      <w:pPr>
        <w:spacing w:after="120"/>
        <w:jc w:val="both"/>
        <w:rPr>
          <w:rFonts w:ascii="Arial" w:hAnsi="Arial"/>
          <w:sz w:val="24"/>
        </w:rPr>
      </w:pPr>
      <w:r w:rsidRPr="001430A0">
        <w:rPr>
          <w:rFonts w:ascii="Arial" w:hAnsi="Arial"/>
          <w:sz w:val="24"/>
        </w:rPr>
        <w:t xml:space="preserve">Preghiera e umiltà devono scandire i ritmi della vita quotidiana del cristiano. Nel momento in cui si lascia la preghiera, non si è più umili; se non si è umili, la preghiera diviene falsa, non vera, non autentica, poiché essa non è più consegna dell'uomo al suo Signore. Se prima si decide e poi si prega, non si prega con umiltà, poiché autonomamente si è già deciso cosa fare. </w:t>
      </w:r>
    </w:p>
    <w:p w14:paraId="1F42ACF9" w14:textId="77777777" w:rsidR="001430A0" w:rsidRPr="001430A0" w:rsidRDefault="001430A0" w:rsidP="001430A0">
      <w:pPr>
        <w:spacing w:after="120"/>
        <w:jc w:val="both"/>
        <w:rPr>
          <w:rFonts w:ascii="Arial" w:hAnsi="Arial"/>
          <w:sz w:val="24"/>
        </w:rPr>
      </w:pPr>
      <w:r w:rsidRPr="001430A0">
        <w:rPr>
          <w:rFonts w:ascii="Arial" w:hAnsi="Arial"/>
          <w:sz w:val="24"/>
        </w:rPr>
        <w:t>Nessuna opera è di Dio se non è Lui a deciderla e a volerla. L'opera può anche nascere nel nostro cuore, può essere il frutto della nostra mente, del nostro desiderio, della nostra volontà, di un suggerimento della storia, di una necessità vista ed osservata, di un incontro e di una riflessione, di una discussione, di un dibattito, di una emergenza o immediatezza; a volte potrebbe nascere dalla consultazione di una o più persone, potrebbe anche essere il risultato di un convegno, di una tavola rotonda, o di altre forme umane di messa a confronto di idee e di pensieri, o scaturire dalle urgenze di un presente da redimere.</w:t>
      </w:r>
    </w:p>
    <w:p w14:paraId="5BF29DAE" w14:textId="77777777" w:rsidR="001430A0" w:rsidRPr="001430A0" w:rsidRDefault="001430A0" w:rsidP="001430A0">
      <w:pPr>
        <w:spacing w:after="120"/>
        <w:jc w:val="both"/>
        <w:rPr>
          <w:rFonts w:ascii="Arial" w:hAnsi="Arial"/>
          <w:sz w:val="24"/>
        </w:rPr>
      </w:pPr>
      <w:r w:rsidRPr="001430A0">
        <w:rPr>
          <w:rFonts w:ascii="Arial" w:hAnsi="Arial"/>
          <w:sz w:val="24"/>
        </w:rPr>
        <w:t>Le fonti potrebbero essere molteplici, numerosissime; ma la fonte umana è fonte divina? Il desiderio dell'uomo è desiderio del Cielo? L'ispirazione del cuore è anche ispirazione dello Spirito Santo? La consultazione degli uomini è anche consultazione di Dio? Perché il pensiero dell'uomo sia anche il pensiero di Dio è necessario che una volta partorito, venga affidato al Signore attraverso una lunga preghiera; dopo aver a lungo implorato, solo allora, sempre nel timore che non sia il Signore a volerlo, l'uomo può iniziare a portarlo a compimento, ma sempre vigilando e ponendo ogni attenzione perché, qualora dovessero cambiare le motivazioni per cui era necessaria la realizzazione dell'opera, si sia sempre pronti a modificare piani ed attuazioni, secondo le esigenze che sono dettate da Dio e mai volute dall'uomo.</w:t>
      </w:r>
    </w:p>
    <w:p w14:paraId="0597F228" w14:textId="77777777" w:rsidR="001430A0" w:rsidRPr="001430A0" w:rsidRDefault="001430A0" w:rsidP="001430A0">
      <w:pPr>
        <w:spacing w:after="120"/>
        <w:jc w:val="both"/>
        <w:rPr>
          <w:rFonts w:ascii="Arial" w:hAnsi="Arial"/>
          <w:sz w:val="24"/>
        </w:rPr>
      </w:pPr>
      <w:r w:rsidRPr="001430A0">
        <w:rPr>
          <w:rFonts w:ascii="Arial" w:hAnsi="Arial"/>
          <w:sz w:val="24"/>
        </w:rPr>
        <w:t>Umiltà e preghiera sono il fondamento della vita cristiana; attraverso di esse l'uomo si libera anche dal suo desiderio di scelta, di proposta, di pianificazione, di progettazione. Nell'umiltà egli sa che il Signore lo vuole come strumento attivo e responsabile, ma non strumento autonomo o parallelo alla sua azione, come se Dio e lui fossero un unico cammino di salvezza da doversi ogni tanto incontrare e poi ognuno procede per se stesso, senza alcun bisogno dell'altro. Dio ha bisogno dell'uomo come strumento, l'uomo ha bisogno di Dio come mente decidente, come forza agente, come principio operativo sul terreno della storia. La salvezza dell'uomo nasce da questa comunione e unità, da questa consegna e affidamento totale dell'uomo al suo Signore.</w:t>
      </w:r>
    </w:p>
    <w:p w14:paraId="3131A91F" w14:textId="77777777" w:rsidR="001430A0" w:rsidRPr="001430A0" w:rsidRDefault="001430A0" w:rsidP="001430A0">
      <w:pPr>
        <w:spacing w:after="120"/>
        <w:jc w:val="both"/>
        <w:rPr>
          <w:rFonts w:ascii="Arial" w:hAnsi="Arial"/>
          <w:sz w:val="24"/>
        </w:rPr>
      </w:pPr>
      <w:r w:rsidRPr="001430A0">
        <w:rPr>
          <w:rFonts w:ascii="Arial" w:hAnsi="Arial"/>
          <w:sz w:val="24"/>
        </w:rPr>
        <w:t xml:space="preserve">Gesù con la preghiera sempre previene la sua decisione, sempre invoca la grazia per poter compiere quanto il Padre ha già scelto e desiderato per Lui a favore del genere umano e per la sua salvezza. Egli perennemente va presso il Padre per presentargli la sua volontà, i suoi desideri, ma anche per verificarli e discernerli davanti alla luce divina che promana dalla Verità, che scende su ogni carne che si affida e si consegna interamente a Lui. Gesù è questa sicurezza; dietro di Lui c'è il Padre, avanti lo Spirito che lo attrae e lo conduce, Egli è sempre nell'umiltà perché è sempre nella preghiera; è nell'umiltà e nella preghiera perché Lui sa - e la sua è scienza perfetta - che senza la luce e la grazia che discendono dal Cielo, l'uomo vivrà i suoi pensieri, opererà i suoi progetti, compirà sempre la sua </w:t>
      </w:r>
      <w:r w:rsidRPr="001430A0">
        <w:rPr>
          <w:rFonts w:ascii="Arial" w:hAnsi="Arial"/>
          <w:sz w:val="24"/>
        </w:rPr>
        <w:lastRenderedPageBreak/>
        <w:t>volontà, anche se la farà passare come volontà di Dio, come sua progettualità, come suo intervento per la trasformazione della storia.</w:t>
      </w:r>
    </w:p>
    <w:p w14:paraId="5931D3C4" w14:textId="77777777" w:rsidR="001430A0" w:rsidRPr="001430A0" w:rsidRDefault="001430A0" w:rsidP="001430A0">
      <w:pPr>
        <w:spacing w:after="120"/>
        <w:jc w:val="both"/>
        <w:rPr>
          <w:rFonts w:ascii="Arial" w:hAnsi="Arial"/>
          <w:sz w:val="24"/>
        </w:rPr>
      </w:pPr>
      <w:r w:rsidRPr="001430A0">
        <w:rPr>
          <w:rFonts w:ascii="Arial" w:hAnsi="Arial"/>
          <w:sz w:val="24"/>
        </w:rPr>
        <w:t xml:space="preserve">Madre della Redenzione, tu hai potuto cantare e magnificare il Signore per le grandi opere da Lui compiute in te a causa della tua umiltà. Tu sei umile perché sai che tutto viene da Dio e tutto a Lui deve ritornare; perché hai dato tutta te stessa al Padre celeste: spirito e corpo, anima e mente, desideri e pensieri. Madre di Gesù, tu che sai quanto valore ha presso il Signore la virtù dell'umiltà, prega per noi, perché anche noi lo comprendiamo e con preghiera costante la imploriamo da Dio Padre Onnipotente. Solo così riusciamo a consegnare ogni cosa a Lui, perché sia Lui a decidere la via della salvezza per noi e per gli altri. Per la tua preghiera il Signore ci conceda la grazia dell'ascolto: che ognuno di noi sappia fare silenzio dinanzi a Lui, perché solo nel silenzio Egli si rivela e si manifesta al cuore di chi Lo invoca e di chi Lo cerca. Tu ci assisterai e noi inizieremo a camminare umilmente con il nostro Dio, come tu hai camminato e hai seguito il tuo Figlio Gesù fino al Calvario e </w:t>
      </w:r>
      <w:smartTag w:uri="urn:schemas-microsoft-com:office:smarttags" w:element="PersonName">
        <w:smartTagPr>
          <w:attr w:name="ProductID" w:val="la Chiesa"/>
        </w:smartTagPr>
        <w:r w:rsidRPr="001430A0">
          <w:rPr>
            <w:rFonts w:ascii="Arial" w:hAnsi="Arial"/>
            <w:sz w:val="24"/>
          </w:rPr>
          <w:t>la Chiesa</w:t>
        </w:r>
      </w:smartTag>
      <w:r w:rsidRPr="001430A0">
        <w:rPr>
          <w:rFonts w:ascii="Arial" w:hAnsi="Arial"/>
          <w:sz w:val="24"/>
        </w:rPr>
        <w:t xml:space="preserve"> nascente iniziando dal Cenacolo. Vergine umile e casta prega per noi.</w:t>
      </w:r>
    </w:p>
    <w:p w14:paraId="6795E74F" w14:textId="77777777" w:rsidR="001430A0" w:rsidRPr="001430A0" w:rsidRDefault="001430A0" w:rsidP="001430A0">
      <w:pPr>
        <w:spacing w:after="120"/>
        <w:jc w:val="both"/>
        <w:rPr>
          <w:rFonts w:ascii="Arial" w:hAnsi="Arial"/>
          <w:sz w:val="24"/>
        </w:rPr>
      </w:pPr>
      <w:r w:rsidRPr="001430A0">
        <w:rPr>
          <w:rFonts w:ascii="Arial" w:hAnsi="Arial"/>
          <w:sz w:val="24"/>
        </w:rPr>
        <w:t xml:space="preserve">Nell'Antico Testamento Dio è Signore, Pastore, Redentore, Salvatore, Creatore Onnipotente, Provvidenza, Benedizione; è anche lo Sposo fedele e il Padre che solleva Israele come un bimbo alla guancia e lo ama più che una madre. Tuttavia tra Dio e l'uomo c'è sempre come un abisso; Dio è </w:t>
      </w:r>
      <w:smartTag w:uri="urn:schemas-microsoft-com:office:smarttags" w:element="PersonName">
        <w:smartTagPr>
          <w:attr w:name="ProductID" w:val="la Trascendenza"/>
        </w:smartTagPr>
        <w:r w:rsidRPr="001430A0">
          <w:rPr>
            <w:rFonts w:ascii="Arial" w:hAnsi="Arial"/>
            <w:sz w:val="24"/>
          </w:rPr>
          <w:t>la Trascendenza</w:t>
        </w:r>
      </w:smartTag>
      <w:r w:rsidRPr="001430A0">
        <w:rPr>
          <w:rFonts w:ascii="Arial" w:hAnsi="Arial"/>
          <w:sz w:val="24"/>
        </w:rPr>
        <w:t xml:space="preserve"> inavvicinabile, avvolta dai cieli e da essi quasi nascosta.</w:t>
      </w:r>
    </w:p>
    <w:p w14:paraId="7CD7AB1F" w14:textId="77777777" w:rsidR="001430A0" w:rsidRPr="001430A0" w:rsidRDefault="001430A0" w:rsidP="001430A0">
      <w:pPr>
        <w:spacing w:after="120"/>
        <w:jc w:val="both"/>
        <w:rPr>
          <w:rFonts w:ascii="Arial" w:hAnsi="Arial"/>
          <w:sz w:val="24"/>
        </w:rPr>
      </w:pPr>
      <w:r w:rsidRPr="001430A0">
        <w:rPr>
          <w:rFonts w:ascii="Arial" w:hAnsi="Arial"/>
          <w:sz w:val="24"/>
        </w:rPr>
        <w:t xml:space="preserve">Nel Nuovo testamento è in Cristo Gesù che la paternità di Dio si coglie in tutto il suo splendore; la sua profondità si manifesta nel dono che Egli fa al mondo di suo Figlio, dono che ne domanda e ne esige la crocifissione per amore dell'uomo. Spesso noi pensiamo a Gesù e alla Madre sua avvolti dal dolore, dalla sofferenza per amore nostro; difficilmente pensiamo al Padre di Gesù, che è all'origine del sacrificio della croce; che ha voluto tutto questo e lo ha chiesto per riconciliarci a sé, costituendo il suo proprio Figlio vittima di espiazione per il mondo intero. </w:t>
      </w:r>
    </w:p>
    <w:p w14:paraId="78CCB3E7" w14:textId="77777777" w:rsidR="001430A0" w:rsidRPr="001430A0" w:rsidRDefault="001430A0" w:rsidP="001430A0">
      <w:pPr>
        <w:spacing w:after="120"/>
        <w:jc w:val="both"/>
        <w:rPr>
          <w:rFonts w:ascii="Arial" w:hAnsi="Arial"/>
          <w:sz w:val="24"/>
        </w:rPr>
      </w:pPr>
      <w:r w:rsidRPr="001430A0">
        <w:rPr>
          <w:rFonts w:ascii="Arial" w:hAnsi="Arial"/>
          <w:sz w:val="24"/>
        </w:rPr>
        <w:t xml:space="preserve">Il Padre nostro è colui che per salvare tutti noi, peccatori, ha consegnato alla 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w:t>
      </w:r>
      <w:smartTag w:uri="urn:schemas-microsoft-com:office:smarttags" w:element="PersonName">
        <w:smartTagPr>
          <w:attr w:name="ProductID" w:val="la Chiesa"/>
        </w:smartTagPr>
        <w:r w:rsidRPr="001430A0">
          <w:rPr>
            <w:rFonts w:ascii="Arial" w:hAnsi="Arial"/>
            <w:sz w:val="24"/>
          </w:rPr>
          <w:t>la Chiesa</w:t>
        </w:r>
      </w:smartTag>
      <w:r w:rsidRPr="001430A0">
        <w:rPr>
          <w:rFonts w:ascii="Arial" w:hAnsi="Arial"/>
          <w:sz w:val="24"/>
        </w:rPr>
        <w:t>, generata dal Padre nel Figlio suo Gesù Cristo per opera dello Spirito Santo, chiamata ad offrire se stessa, perché quanti sono lontani possano fare ritorno alla casa di Dio.</w:t>
      </w:r>
    </w:p>
    <w:p w14:paraId="601E97A2" w14:textId="77777777" w:rsidR="001430A0" w:rsidRPr="001430A0" w:rsidRDefault="001430A0" w:rsidP="001430A0">
      <w:pPr>
        <w:spacing w:after="120"/>
        <w:jc w:val="both"/>
        <w:rPr>
          <w:rFonts w:ascii="Arial" w:hAnsi="Arial"/>
          <w:sz w:val="24"/>
        </w:rPr>
      </w:pPr>
      <w:r w:rsidRPr="001430A0">
        <w:rPr>
          <w:rFonts w:ascii="Arial" w:hAnsi="Arial"/>
          <w:sz w:val="24"/>
        </w:rPr>
        <w:t xml:space="preserve">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un banchetto di gioia per la ricomposizione avvenuta di questa relazione unica, di paternità e di figliolanza, che deve durare per tutta l'eternità. Gesù è venuto </w:t>
      </w:r>
      <w:r w:rsidRPr="001430A0">
        <w:rPr>
          <w:rFonts w:ascii="Arial" w:hAnsi="Arial"/>
          <w:sz w:val="24"/>
        </w:rPr>
        <w:lastRenderedPageBreak/>
        <w:t>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w:t>
      </w:r>
    </w:p>
    <w:p w14:paraId="10ABFF4A" w14:textId="77777777" w:rsidR="001430A0" w:rsidRPr="001430A0" w:rsidRDefault="001430A0" w:rsidP="001430A0">
      <w:pPr>
        <w:spacing w:after="120"/>
        <w:jc w:val="both"/>
        <w:rPr>
          <w:rFonts w:ascii="Arial" w:hAnsi="Arial"/>
          <w:sz w:val="24"/>
        </w:rPr>
      </w:pPr>
      <w:r w:rsidRPr="001430A0">
        <w:rPr>
          <w:rFonts w:ascii="Arial" w:hAnsi="Arial"/>
          <w:sz w:val="24"/>
        </w:rPr>
        <w:t>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loro dono, la loro offerta, il loro sacrificio.</w:t>
      </w:r>
    </w:p>
    <w:p w14:paraId="316D80C4" w14:textId="77777777" w:rsidR="001430A0" w:rsidRPr="001430A0" w:rsidRDefault="001430A0" w:rsidP="001430A0">
      <w:pPr>
        <w:spacing w:after="120"/>
        <w:jc w:val="both"/>
        <w:rPr>
          <w:rFonts w:ascii="Arial" w:hAnsi="Arial"/>
          <w:sz w:val="24"/>
        </w:rPr>
      </w:pPr>
      <w:r w:rsidRPr="001430A0">
        <w:rPr>
          <w:rFonts w:ascii="Arial" w:hAnsi="Arial"/>
          <w:sz w:val="24"/>
        </w:rPr>
        <w:t xml:space="preserve">Dopo </w:t>
      </w:r>
      <w:smartTag w:uri="urn:schemas-microsoft-com:office:smarttags" w:element="PersonName">
        <w:smartTagPr>
          <w:attr w:name="ProductID" w:val="LA CROCE"/>
        </w:smartTagPr>
        <w:r w:rsidRPr="001430A0">
          <w:rPr>
            <w:rFonts w:ascii="Arial" w:hAnsi="Arial"/>
            <w:sz w:val="24"/>
          </w:rPr>
          <w:t>la Croce</w:t>
        </w:r>
      </w:smartTag>
      <w:r w:rsidRPr="001430A0">
        <w:rPr>
          <w:rFonts w:ascii="Arial" w:hAnsi="Arial"/>
          <w:sz w:val="24"/>
        </w:rPr>
        <w:t xml:space="preserv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Sono questa fisicità del dono di Dio e questa reale consegna l'attuazione storica del suo amore. </w:t>
      </w:r>
    </w:p>
    <w:p w14:paraId="50F1B299" w14:textId="77777777" w:rsidR="001430A0" w:rsidRPr="001430A0" w:rsidRDefault="001430A0" w:rsidP="001430A0">
      <w:pPr>
        <w:spacing w:after="120"/>
        <w:jc w:val="both"/>
        <w:rPr>
          <w:rFonts w:ascii="Arial" w:hAnsi="Arial"/>
          <w:sz w:val="24"/>
        </w:rPr>
      </w:pPr>
      <w:r w:rsidRPr="001430A0">
        <w:rPr>
          <w:rFonts w:ascii="Arial" w:hAnsi="Arial"/>
          <w:sz w:val="24"/>
        </w:rPr>
        <w:t>Madre della Redenzione, assieme al Tuo Figlio Gesù, Tu hai rivelato al mondo la vera paternità di Dio, poiché interamente ti sei consegnata al suo amore. Lo hai fatto rinunciando ad altra possibile, santa e benedetta realizzazione della tua vita, per porre tutta te stessa nella volontà dell'Altissimo che ti chiedeva di assumere la maternità divina. Così ti consegnavi interamente al servizio del Figlio tuo e ti univi all'amore del Padre che offriva il Figlio suo per la redenzione dell'umanità. Anche Tu, sacrificando il tuo amore materno, hai offerto Gesù per la salvezza del genere umano. A noi che siamo chiamati ad essere manifestazione del volto del Padre, a rivelare la sua volontà di dono di salvezza, ottieni un cuore puro, una mente libera, sentimenti santi, profondi, perché anche noi possiamo vivere in pienezza il mistero del suo amore. Il nostro dono, per la tua intercessione, diventi proclamazione ed attestazione del Padre nostro che è nei cieli.</w:t>
      </w:r>
    </w:p>
    <w:p w14:paraId="635D77CA" w14:textId="77777777" w:rsidR="001430A0" w:rsidRPr="001430A0" w:rsidRDefault="001430A0" w:rsidP="001430A0">
      <w:pPr>
        <w:spacing w:after="120"/>
        <w:jc w:val="both"/>
        <w:rPr>
          <w:rFonts w:ascii="Arial" w:hAnsi="Arial"/>
          <w:sz w:val="24"/>
        </w:rPr>
      </w:pPr>
    </w:p>
    <w:p w14:paraId="13C962EB" w14:textId="77777777" w:rsidR="001430A0" w:rsidRPr="001430A0" w:rsidRDefault="001430A0" w:rsidP="001430A0">
      <w:pPr>
        <w:keepNext/>
        <w:spacing w:after="120"/>
        <w:jc w:val="both"/>
        <w:outlineLvl w:val="2"/>
        <w:rPr>
          <w:rFonts w:ascii="Arial" w:hAnsi="Arial"/>
          <w:b/>
          <w:sz w:val="24"/>
          <w:szCs w:val="24"/>
          <w:lang w:val="la-Latn"/>
        </w:rPr>
      </w:pPr>
      <w:bookmarkStart w:id="543" w:name="_Toc176619242"/>
      <w:bookmarkStart w:id="544" w:name="_Toc176814700"/>
      <w:bookmarkStart w:id="545" w:name="_Toc176967965"/>
      <w:r w:rsidRPr="001430A0">
        <w:rPr>
          <w:rFonts w:ascii="Arial" w:hAnsi="Arial"/>
          <w:b/>
          <w:sz w:val="24"/>
          <w:szCs w:val="24"/>
          <w:lang w:val="la-Latn"/>
        </w:rPr>
        <w:t>SETTIMA RIFLESSIONE</w:t>
      </w:r>
      <w:bookmarkEnd w:id="543"/>
      <w:bookmarkEnd w:id="544"/>
      <w:bookmarkEnd w:id="545"/>
      <w:r w:rsidRPr="001430A0">
        <w:rPr>
          <w:rFonts w:ascii="Arial" w:hAnsi="Arial"/>
          <w:b/>
          <w:sz w:val="24"/>
          <w:szCs w:val="24"/>
          <w:lang w:val="la-Latn"/>
        </w:rPr>
        <w:t xml:space="preserve"> </w:t>
      </w:r>
    </w:p>
    <w:p w14:paraId="2FE47F61" w14:textId="77777777" w:rsidR="001430A0" w:rsidRPr="001430A0" w:rsidRDefault="001430A0" w:rsidP="001430A0">
      <w:pPr>
        <w:spacing w:after="120"/>
        <w:jc w:val="both"/>
        <w:rPr>
          <w:rFonts w:ascii="Arial" w:hAnsi="Arial"/>
          <w:sz w:val="24"/>
        </w:rPr>
      </w:pPr>
      <w:r w:rsidRPr="001430A0">
        <w:rPr>
          <w:rFonts w:ascii="Arial" w:hAnsi="Arial"/>
          <w:sz w:val="24"/>
        </w:rPr>
        <w:t xml:space="preserve">Nella sua natura Dio è santità perfettissima, purissimo e sommo bene, luce eterna senza macchia. Se il suo nome non ha bisogno di essere santificato in se stesso, se alla santità di Dio, che è eterna ed infinita, nulla si può aggiungere e </w:t>
      </w:r>
      <w:r w:rsidRPr="001430A0">
        <w:rPr>
          <w:rFonts w:ascii="Arial" w:hAnsi="Arial"/>
          <w:sz w:val="24"/>
        </w:rPr>
        <w:lastRenderedPageBreak/>
        <w:t>nulla togliere, perché Gesù vuole che noi chiediamo al Signore che il suo nome sia santificato?</w:t>
      </w:r>
    </w:p>
    <w:p w14:paraId="6BF773F1" w14:textId="77777777" w:rsidR="001430A0" w:rsidRPr="001430A0" w:rsidRDefault="001430A0" w:rsidP="001430A0">
      <w:pPr>
        <w:spacing w:after="120"/>
        <w:jc w:val="both"/>
        <w:rPr>
          <w:rFonts w:ascii="Arial" w:hAnsi="Arial"/>
          <w:sz w:val="24"/>
        </w:rPr>
      </w:pPr>
      <w:r w:rsidRPr="001430A0">
        <w:rPr>
          <w:rFonts w:ascii="Arial" w:hAnsi="Arial"/>
          <w:sz w:val="24"/>
        </w:rPr>
        <w:t xml:space="preserve">Con somma chiarezza ce lo rivela </w:t>
      </w:r>
      <w:smartTag w:uri="urn:schemas-microsoft-com:office:smarttags" w:element="PersonName">
        <w:smartTagPr>
          <w:attr w:name="ProductID" w:val="la Scrittura."/>
        </w:smartTagPr>
        <w:r w:rsidRPr="001430A0">
          <w:rPr>
            <w:rFonts w:ascii="Arial" w:hAnsi="Arial"/>
            <w:sz w:val="24"/>
          </w:rPr>
          <w:t>la Scrittura.</w:t>
        </w:r>
      </w:smartTag>
      <w:r w:rsidRPr="001430A0">
        <w:rPr>
          <w:rFonts w:ascii="Arial" w:hAnsi="Arial"/>
          <w:sz w:val="24"/>
        </w:rPr>
        <w:t xml:space="preserve"> "Santificherò il mio nome grande, disonorato fra le genti, profanato da voi in mezzo a loro. Allora le genti sapranno che io sono il Signore quando mostrerò la mia santità in voi davanti ai loro occhi. Vi aspergerò con acqua pura e sarete purificati; io vi purificherò da tutte le vostre sozzure e da tutti i vostri idoli; vi darò un cuore nuovo, metterò dentro di voi uno spirito nuovo, toglierò da voi il cuore di pietra e vi darò un cuore di carne. Porrò il mio spirito dentro di voi e vi farò  vivere secondo i miei precetti e vi farò osservare e mettere in pratica le mie leggi" (Ez 36,1-32).</w:t>
      </w:r>
    </w:p>
    <w:p w14:paraId="0F27DE3D" w14:textId="77777777" w:rsidR="001430A0" w:rsidRPr="001430A0" w:rsidRDefault="001430A0" w:rsidP="001430A0">
      <w:pPr>
        <w:spacing w:after="120"/>
        <w:jc w:val="both"/>
        <w:rPr>
          <w:rFonts w:ascii="Arial" w:hAnsi="Arial"/>
          <w:sz w:val="24"/>
        </w:rPr>
      </w:pPr>
      <w:r w:rsidRPr="001430A0">
        <w:rPr>
          <w:rFonts w:ascii="Arial" w:hAnsi="Arial"/>
          <w:sz w:val="24"/>
        </w:rPr>
        <w:t xml:space="preserve">Chiedere a Dio che santifichi il suo nome sulla terra è domandargli che venga a purificare il cuore dell'uomo, rendendolo mondo, santo, giusto, immacolato, osservante delle sue leggi. È anche desiderio di lasciarsi trasformare dal suo Santo Spirito. Una tale richiesta non può essere elevata a Dio se non è sorretta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w:t>
      </w:r>
    </w:p>
    <w:p w14:paraId="07857D0A" w14:textId="77777777" w:rsidR="001430A0" w:rsidRPr="001430A0" w:rsidRDefault="001430A0" w:rsidP="001430A0">
      <w:pPr>
        <w:spacing w:after="120"/>
        <w:jc w:val="both"/>
        <w:rPr>
          <w:rFonts w:ascii="Arial" w:hAnsi="Arial"/>
          <w:sz w:val="24"/>
        </w:rPr>
      </w:pPr>
      <w:r w:rsidRPr="001430A0">
        <w:rPr>
          <w:rFonts w:ascii="Arial" w:hAnsi="Arial"/>
          <w:sz w:val="24"/>
        </w:rPr>
        <w:t>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Chiedendo che il suo nome sia santificato in noi e per noi nel mondo, ci consegniamo nelle sue mani, ci vergogniamo dei nostri peccati, proviamo un vivo dolore per essi, mettiamo nel nostro cuore un desiderio ardente di cambiare vita, lo domandiamo con intenso amore, ci rivolgiamo al Signore, il solo che può santificare il suo nome, che ci può costituire immagine viva della sua santità nel mondo.</w:t>
      </w:r>
    </w:p>
    <w:p w14:paraId="271AA8EC" w14:textId="77777777" w:rsidR="001430A0" w:rsidRPr="001430A0" w:rsidRDefault="001430A0" w:rsidP="001430A0">
      <w:pPr>
        <w:spacing w:after="120"/>
        <w:jc w:val="both"/>
        <w:rPr>
          <w:rFonts w:ascii="Arial" w:hAnsi="Arial"/>
          <w:sz w:val="24"/>
        </w:rPr>
      </w:pPr>
      <w:r w:rsidRPr="001430A0">
        <w:rPr>
          <w:rFonts w:ascii="Arial" w:hAnsi="Arial"/>
          <w:sz w:val="24"/>
        </w:rPr>
        <w:t xml:space="preserve">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44CF39BB" w14:textId="77777777" w:rsidR="001430A0" w:rsidRPr="001430A0" w:rsidRDefault="001430A0" w:rsidP="001430A0">
      <w:pPr>
        <w:spacing w:after="120"/>
        <w:jc w:val="both"/>
        <w:rPr>
          <w:rFonts w:ascii="Arial" w:hAnsi="Arial"/>
          <w:sz w:val="24"/>
        </w:rPr>
      </w:pPr>
      <w:r w:rsidRPr="001430A0">
        <w:rPr>
          <w:rFonts w:ascii="Arial" w:hAnsi="Arial"/>
          <w:sz w:val="24"/>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w:t>
      </w:r>
    </w:p>
    <w:p w14:paraId="5CE68629" w14:textId="77777777" w:rsidR="001430A0" w:rsidRPr="001430A0" w:rsidRDefault="001430A0" w:rsidP="001430A0">
      <w:pPr>
        <w:spacing w:after="120"/>
        <w:jc w:val="both"/>
        <w:rPr>
          <w:rFonts w:ascii="Arial" w:hAnsi="Arial"/>
          <w:sz w:val="24"/>
        </w:rPr>
      </w:pPr>
      <w:r w:rsidRPr="001430A0">
        <w:rPr>
          <w:rFonts w:ascii="Arial" w:hAnsi="Arial"/>
          <w:sz w:val="24"/>
        </w:rPr>
        <w:t xml:space="preserve">Il nostro spirito deve essere saldamente ancorato allo Spirito del Signore. In ogni sua manifestazione, decisione, valutazione e discernimento, esso deve </w:t>
      </w:r>
      <w:r w:rsidRPr="001430A0">
        <w:rPr>
          <w:rFonts w:ascii="Arial" w:hAnsi="Arial"/>
          <w:sz w:val="24"/>
        </w:rPr>
        <w:lastRenderedPageBreak/>
        <w:t xml:space="preserve">esprimere e rivelare la verità dello Spirito Santo. Per questo è necessaria quella comunione perenne con Lui che fa sì che noi siamo sempre legati vitalmente alla sua ispirazione, al pensiero attuale di Dio, comunicato a noi attraverso la sua mozione. </w:t>
      </w:r>
    </w:p>
    <w:p w14:paraId="12B5BAD3" w14:textId="77777777" w:rsidR="001430A0" w:rsidRPr="001430A0" w:rsidRDefault="001430A0" w:rsidP="001430A0">
      <w:pPr>
        <w:spacing w:after="120"/>
        <w:jc w:val="both"/>
        <w:rPr>
          <w:rFonts w:ascii="Arial" w:hAnsi="Arial"/>
          <w:sz w:val="24"/>
        </w:rPr>
      </w:pPr>
      <w:r w:rsidRPr="001430A0">
        <w:rPr>
          <w:rFonts w:ascii="Arial" w:hAnsi="Arial"/>
          <w:sz w:val="24"/>
        </w:rPr>
        <w:t>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60CCE1A7" w14:textId="77777777" w:rsidR="001430A0" w:rsidRPr="001430A0" w:rsidRDefault="001430A0" w:rsidP="001430A0">
      <w:pPr>
        <w:spacing w:after="120"/>
        <w:jc w:val="both"/>
        <w:rPr>
          <w:rFonts w:ascii="Arial" w:hAnsi="Arial"/>
          <w:sz w:val="24"/>
        </w:rPr>
      </w:pPr>
      <w:r w:rsidRPr="001430A0">
        <w:rPr>
          <w:rFonts w:ascii="Arial" w:hAnsi="Arial"/>
          <w:sz w:val="24"/>
        </w:rPr>
        <w:t xml:space="preserve">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nel mondo omettendo il cammino della propria santificazione, o peggio trascorrendo la propria vita nel vizio e nel non desiderio di crescere nelle sante virtù. </w:t>
      </w:r>
    </w:p>
    <w:p w14:paraId="2EF9BBEE" w14:textId="77777777" w:rsidR="001430A0" w:rsidRPr="001430A0" w:rsidRDefault="001430A0" w:rsidP="001430A0">
      <w:pPr>
        <w:spacing w:after="120"/>
        <w:jc w:val="both"/>
        <w:rPr>
          <w:rFonts w:ascii="Arial" w:hAnsi="Arial"/>
          <w:sz w:val="24"/>
        </w:rPr>
      </w:pPr>
      <w:r w:rsidRPr="001430A0">
        <w:rPr>
          <w:rFonts w:ascii="Arial" w:hAnsi="Arial"/>
          <w:sz w:val="24"/>
        </w:rPr>
        <w:t xml:space="preserve">Santa Maria, Madre di Dio, Vergine tutta splendente di santità, di amore, di gioia, di pace, Specchio di ogni virtù; Luce di povertà in spirito, di purezza del cuore, di misericordia e di mitezza, Tu che hai raggiunto la perfezione in ogni cosa, fa' che attraverso la nostra santità il mondo arda dal desiderio di conoscere il Signore e inizi il cammino della propria santificazione affinché il nome del Padre nostro sia santificato secondo il comando di Gesù. Madre della Redenzione, Vergine tutta vestita del sole della divina santità, prega per noi. </w:t>
      </w:r>
    </w:p>
    <w:p w14:paraId="3DAB6164" w14:textId="77777777" w:rsidR="001430A0" w:rsidRPr="001430A0" w:rsidRDefault="001430A0" w:rsidP="001430A0">
      <w:pPr>
        <w:spacing w:after="120"/>
        <w:jc w:val="both"/>
        <w:rPr>
          <w:rFonts w:ascii="Arial" w:hAnsi="Arial"/>
          <w:sz w:val="24"/>
        </w:rPr>
      </w:pPr>
    </w:p>
    <w:p w14:paraId="72C4218D" w14:textId="77777777" w:rsidR="001430A0" w:rsidRPr="001430A0" w:rsidRDefault="001430A0" w:rsidP="001430A0">
      <w:pPr>
        <w:keepNext/>
        <w:spacing w:after="120"/>
        <w:jc w:val="both"/>
        <w:outlineLvl w:val="2"/>
        <w:rPr>
          <w:rFonts w:ascii="Arial" w:hAnsi="Arial"/>
          <w:b/>
          <w:sz w:val="24"/>
          <w:szCs w:val="24"/>
          <w:lang w:val="la-Latn"/>
        </w:rPr>
      </w:pPr>
      <w:bookmarkStart w:id="546" w:name="_Toc176619243"/>
      <w:bookmarkStart w:id="547" w:name="_Toc176814701"/>
      <w:bookmarkStart w:id="548" w:name="_Toc176967966"/>
      <w:r w:rsidRPr="001430A0">
        <w:rPr>
          <w:rFonts w:ascii="Arial" w:hAnsi="Arial"/>
          <w:b/>
          <w:sz w:val="24"/>
          <w:szCs w:val="24"/>
          <w:lang w:val="la-Latn"/>
        </w:rPr>
        <w:t>OTTAVA RIFLESSIONE</w:t>
      </w:r>
      <w:bookmarkEnd w:id="546"/>
      <w:bookmarkEnd w:id="547"/>
      <w:bookmarkEnd w:id="548"/>
      <w:r w:rsidRPr="001430A0">
        <w:rPr>
          <w:rFonts w:ascii="Arial" w:hAnsi="Arial"/>
          <w:b/>
          <w:sz w:val="24"/>
          <w:szCs w:val="24"/>
          <w:lang w:val="la-Latn"/>
        </w:rPr>
        <w:t xml:space="preserve"> </w:t>
      </w:r>
    </w:p>
    <w:p w14:paraId="69481176" w14:textId="77777777" w:rsidR="001430A0" w:rsidRPr="001430A0" w:rsidRDefault="001430A0" w:rsidP="001430A0">
      <w:pPr>
        <w:spacing w:after="120"/>
        <w:jc w:val="both"/>
        <w:rPr>
          <w:rFonts w:ascii="Arial" w:hAnsi="Arial"/>
          <w:sz w:val="24"/>
        </w:rPr>
      </w:pPr>
      <w:r w:rsidRPr="001430A0">
        <w:rPr>
          <w:rFonts w:ascii="Arial" w:hAnsi="Arial"/>
          <w:sz w:val="24"/>
        </w:rPr>
        <w:t xml:space="preserve">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w:t>
      </w:r>
    </w:p>
    <w:p w14:paraId="0CD2C3CC" w14:textId="77777777" w:rsidR="001430A0" w:rsidRPr="001430A0" w:rsidRDefault="001430A0" w:rsidP="001430A0">
      <w:pPr>
        <w:spacing w:after="120"/>
        <w:jc w:val="both"/>
        <w:rPr>
          <w:rFonts w:ascii="Arial" w:hAnsi="Arial"/>
          <w:sz w:val="24"/>
        </w:rPr>
      </w:pPr>
      <w:r w:rsidRPr="001430A0">
        <w:rPr>
          <w:rFonts w:ascii="Arial" w:hAnsi="Arial"/>
          <w:sz w:val="24"/>
        </w:rPr>
        <w:t xml:space="preserve">Ogni discepolo di Gesù deve voler rendere testimonianza, dare la vita, perché il regno fiorisca nella sua verità, si manifesti nella sua bontà, produca frutti di speranza, espandendosi in tutto il mondo. L'inizio della sua costruzione parte dal nostro cuore, dalla nostra reale e sincera conversione al Vangelo. Il Vangelo è la carta del regno e l'adesione ad esso la porta attraverso la quale vi si entra.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di Gesù deve divenire nostro pane quotidiano, nostro cibo perenne. Tutto quanto è detto nel Vangelo deve essere oggetto di desiderio da parte del cristiano perché lo metta in pratica, perché viva in esso e per esso. </w:t>
      </w:r>
    </w:p>
    <w:p w14:paraId="0CAE1A1E" w14:textId="77777777" w:rsidR="001430A0" w:rsidRPr="001430A0" w:rsidRDefault="001430A0" w:rsidP="001430A0">
      <w:pPr>
        <w:spacing w:after="120"/>
        <w:jc w:val="both"/>
        <w:rPr>
          <w:rFonts w:ascii="Arial" w:hAnsi="Arial"/>
          <w:sz w:val="24"/>
        </w:rPr>
      </w:pPr>
      <w:r w:rsidRPr="001430A0">
        <w:rPr>
          <w:rFonts w:ascii="Arial" w:hAnsi="Arial"/>
          <w:sz w:val="24"/>
        </w:rPr>
        <w:t xml:space="preserve">Man mano che si costruisce in noi stessi, bisogna pensare anche a costruirlo in tutti gli altri. È questa la missione del cristiano, non ne ha altre. Egli sa che la costruzione del regno di Dio in se stesso e negli altri è solo per dono dello Spirito </w:t>
      </w:r>
      <w:r w:rsidRPr="001430A0">
        <w:rPr>
          <w:rFonts w:ascii="Arial" w:hAnsi="Arial"/>
          <w:sz w:val="24"/>
        </w:rPr>
        <w:lastRenderedPageBreak/>
        <w:t xml:space="preserve">Santo; esso si innalza perché lo Spirito del Signore scende nel cuore e lo trasforma, lo rinnova, lo cambia, lo fa vivo, lo riempie di amore, di verità, di speranza soprannaturali. Ma il dono dello Spirito non lo compie in noi in un solo attimo, lo edifica progressivamente, lentamente. </w:t>
      </w:r>
    </w:p>
    <w:p w14:paraId="0E2C9C6F" w14:textId="77777777" w:rsidR="001430A0" w:rsidRPr="001430A0" w:rsidRDefault="001430A0" w:rsidP="001430A0">
      <w:pPr>
        <w:spacing w:after="120"/>
        <w:jc w:val="both"/>
        <w:rPr>
          <w:rFonts w:ascii="Arial" w:hAnsi="Arial"/>
          <w:sz w:val="24"/>
        </w:rPr>
      </w:pPr>
      <w:r w:rsidRPr="001430A0">
        <w:rPr>
          <w:rFonts w:ascii="Arial" w:hAnsi="Arial"/>
          <w:sz w:val="24"/>
        </w:rPr>
        <w:t>La preghiera perché il regno di Dio divenga sempre più splendente in noi e nel mondo deve essere l'opera del cristiano, l'unica sua aspirazione, il suo solo pensiero, la sua domanda. Egli non osa e non sa chiedere altro al Signore. Sapendo che il Signore vuole essere il Signore di tutti e che il suo amore e la sua verità governino ogni uomo, egli momento per momento implora da Dio il suo Santo Spirito, perché incendi i cuori del grande desiderio che il suo regno si diffonda e si espanda sulla terra, ma prima che negli altri, diventi in noi faro potente, luce incandescente perché chiunque lo vede si innamori di esso e si decida per aderire al Vangelo con lo stesso amore e con la stessa intensità di affetto e di volontà con i quali vi abbiamo aderito noi.</w:t>
      </w:r>
    </w:p>
    <w:p w14:paraId="607A1641" w14:textId="77777777" w:rsidR="001430A0" w:rsidRPr="001430A0" w:rsidRDefault="001430A0" w:rsidP="001430A0">
      <w:pPr>
        <w:spacing w:after="120"/>
        <w:jc w:val="both"/>
        <w:rPr>
          <w:rFonts w:ascii="Arial" w:hAnsi="Arial"/>
          <w:sz w:val="24"/>
        </w:rPr>
      </w:pPr>
      <w:r w:rsidRPr="001430A0">
        <w:rPr>
          <w:rFonts w:ascii="Arial" w:hAnsi="Arial"/>
          <w:sz w:val="24"/>
        </w:rPr>
        <w:t>La preghiera per il regno sarà sempre più intensa e sempre più insistente presso il Padre nella misura in cui l'anima aumenta in sé l'appartenenza a Dio, cresce nell'adesione al Vangelo. 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sua perfezione e il suo cuore sia conquistato dallo splendore che emana da esso.</w:t>
      </w:r>
    </w:p>
    <w:p w14:paraId="46B4A3D7" w14:textId="77777777" w:rsidR="001430A0" w:rsidRPr="001430A0" w:rsidRDefault="001430A0" w:rsidP="001430A0">
      <w:pPr>
        <w:spacing w:after="120"/>
        <w:jc w:val="both"/>
        <w:rPr>
          <w:rFonts w:ascii="Arial" w:hAnsi="Arial"/>
          <w:sz w:val="24"/>
        </w:rPr>
      </w:pPr>
      <w:r w:rsidRPr="001430A0">
        <w:rPr>
          <w:rFonts w:ascii="Arial" w:hAnsi="Arial"/>
          <w:sz w:val="24"/>
        </w:rPr>
        <w:t xml:space="preserve">Come Cristo Gesù ha dato tutta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che il Padre gli aveva consegnata, così deve essere per il cristiano; egli deve evangelizzare il mondo attraverso il dono di tutta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di Gesù, altrimenti si lavora invano, si costruisce sulla sabbia, si edifica sul vuoto, sul nulla; ogni costruzione del regno di Dio senza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perisce al primo soffio di vento leggero, alle prime piogge che il male riverserà su di essa. </w:t>
      </w:r>
    </w:p>
    <w:p w14:paraId="1AFE3BFC" w14:textId="77777777" w:rsidR="001430A0" w:rsidRPr="001430A0" w:rsidRDefault="001430A0" w:rsidP="001430A0">
      <w:pPr>
        <w:spacing w:after="120"/>
        <w:jc w:val="both"/>
        <w:rPr>
          <w:rFonts w:ascii="Arial" w:hAnsi="Arial"/>
          <w:sz w:val="24"/>
        </w:rPr>
      </w:pPr>
      <w:r w:rsidRPr="001430A0">
        <w:rPr>
          <w:rFonts w:ascii="Arial" w:hAnsi="Arial"/>
          <w:sz w:val="24"/>
        </w:rPr>
        <w:t>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w:t>
      </w:r>
    </w:p>
    <w:p w14:paraId="264FF3F6" w14:textId="77777777" w:rsidR="001430A0" w:rsidRPr="001430A0" w:rsidRDefault="001430A0" w:rsidP="001430A0">
      <w:pPr>
        <w:spacing w:after="120"/>
        <w:jc w:val="both"/>
        <w:rPr>
          <w:rFonts w:ascii="Arial" w:hAnsi="Arial"/>
          <w:sz w:val="24"/>
        </w:rPr>
      </w:pPr>
      <w:r w:rsidRPr="001430A0">
        <w:rPr>
          <w:rFonts w:ascii="Arial" w:hAnsi="Arial"/>
          <w:sz w:val="24"/>
        </w:rPr>
        <w:t xml:space="preserve">La preghiera deve sgorgare da un cuore puro, limpido, convertito, aderente al Vangelo, impregnato di regno; deve nascere da una coscienza retta che vive solo per esso, deve anche essere il frutto di una vita dedicata alla costruzione di esso. Il regno è l'unico e il sommo bene per l'uomo, edificarlo in se stessi è il fine della propria vita, è la vocazione alla quale ognuno deve rispondere con il dono dell'intera esistenza; aiutare gli altri a costruirlo in loro attraverso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e l'esempio è il dono più grande che si possa fare, è l'amore più puro che si possa offrire. </w:t>
      </w:r>
    </w:p>
    <w:p w14:paraId="644EEDCC" w14:textId="77777777" w:rsidR="001430A0" w:rsidRPr="001430A0" w:rsidRDefault="001430A0" w:rsidP="001430A0">
      <w:pPr>
        <w:spacing w:after="120"/>
        <w:jc w:val="both"/>
        <w:rPr>
          <w:rFonts w:ascii="Arial" w:hAnsi="Arial"/>
          <w:sz w:val="24"/>
        </w:rPr>
      </w:pPr>
      <w:r w:rsidRPr="001430A0">
        <w:rPr>
          <w:rFonts w:ascii="Arial" w:hAnsi="Arial"/>
          <w:sz w:val="24"/>
        </w:rPr>
        <w:t xml:space="preserve">Madre della Redenzione, Tu desideri che ciascuno di noi metta mano all'aratro, tracci i solchi per la costruzione del regno di Dio nella sua anima e sia strumento </w:t>
      </w:r>
      <w:r w:rsidRPr="001430A0">
        <w:rPr>
          <w:rFonts w:ascii="Arial" w:hAnsi="Arial"/>
          <w:sz w:val="24"/>
        </w:rPr>
        <w:lastRenderedPageBreak/>
        <w:t xml:space="preserve">efficace per la sua venuta negli altri. Tu ci aiuterai e noi inizieremo quest'opera santa attraverso una radicale conversione al Vangelo e la preghiera intensa e fiduciosa perennemente elevata a Dio perché ogni uomo si incontri con il ricordo vivo della Parola di Gesù e si lasci avvincere da essa. Fa', o Maria, che la nostra conversione al regno sia vera e sincera, la nostra preghiera intensa ed efficace, la nostra parola in tutto conforme alla divina volontà. Madre di Dio, fatti nostra voce e nostro cuore presso Gesù perché chieda in nome suo per noi al Padre che accresca ed allarghi i confini del suo regno nel nostro e in ogni cuore, oggi e per i secoli che verranno, fino alla consumazione del mondo. </w:t>
      </w:r>
    </w:p>
    <w:p w14:paraId="43058540" w14:textId="77777777" w:rsidR="001430A0" w:rsidRPr="001430A0" w:rsidRDefault="001430A0" w:rsidP="001430A0">
      <w:pPr>
        <w:spacing w:after="120"/>
        <w:jc w:val="both"/>
        <w:rPr>
          <w:rFonts w:ascii="Arial" w:hAnsi="Arial"/>
          <w:sz w:val="24"/>
        </w:rPr>
      </w:pPr>
    </w:p>
    <w:p w14:paraId="45D5AF6F" w14:textId="77777777" w:rsidR="001430A0" w:rsidRPr="001430A0" w:rsidRDefault="001430A0" w:rsidP="001430A0">
      <w:pPr>
        <w:keepNext/>
        <w:spacing w:after="120"/>
        <w:jc w:val="both"/>
        <w:outlineLvl w:val="2"/>
        <w:rPr>
          <w:rFonts w:ascii="Arial" w:hAnsi="Arial"/>
          <w:b/>
          <w:sz w:val="24"/>
          <w:szCs w:val="24"/>
          <w:lang w:val="la-Latn"/>
        </w:rPr>
      </w:pPr>
      <w:bookmarkStart w:id="549" w:name="_Toc176619244"/>
      <w:bookmarkStart w:id="550" w:name="_Toc176814702"/>
      <w:bookmarkStart w:id="551" w:name="_Toc176967967"/>
      <w:r w:rsidRPr="001430A0">
        <w:rPr>
          <w:rFonts w:ascii="Arial" w:hAnsi="Arial"/>
          <w:b/>
          <w:sz w:val="24"/>
          <w:szCs w:val="24"/>
          <w:lang w:val="la-Latn"/>
        </w:rPr>
        <w:t>NONA RIFLESSIONE</w:t>
      </w:r>
      <w:bookmarkEnd w:id="549"/>
      <w:bookmarkEnd w:id="550"/>
      <w:bookmarkEnd w:id="551"/>
    </w:p>
    <w:p w14:paraId="31B7FE3B" w14:textId="77777777" w:rsidR="001430A0" w:rsidRPr="001430A0" w:rsidRDefault="001430A0" w:rsidP="001430A0">
      <w:pPr>
        <w:spacing w:after="120"/>
        <w:jc w:val="both"/>
        <w:rPr>
          <w:rFonts w:ascii="Arial" w:hAnsi="Arial"/>
          <w:sz w:val="24"/>
        </w:rPr>
      </w:pPr>
      <w:r w:rsidRPr="001430A0">
        <w:rPr>
          <w:rFonts w:ascii="Arial" w:hAnsi="Arial"/>
          <w:sz w:val="24"/>
        </w:rPr>
        <w:t xml:space="preserve">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w:t>
      </w:r>
    </w:p>
    <w:p w14:paraId="7AA0ED27" w14:textId="77777777" w:rsidR="001430A0" w:rsidRPr="001430A0" w:rsidRDefault="001430A0" w:rsidP="001430A0">
      <w:pPr>
        <w:spacing w:after="120"/>
        <w:jc w:val="both"/>
        <w:rPr>
          <w:rFonts w:ascii="Arial" w:hAnsi="Arial"/>
          <w:sz w:val="24"/>
        </w:rPr>
      </w:pPr>
      <w:r w:rsidRPr="001430A0">
        <w:rPr>
          <w:rFonts w:ascii="Arial" w:hAnsi="Arial"/>
          <w:sz w:val="24"/>
        </w:rPr>
        <w:t xml:space="preserve">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0AB6FB90" w14:textId="77777777" w:rsidR="001430A0" w:rsidRPr="001430A0" w:rsidRDefault="001430A0" w:rsidP="001430A0">
      <w:pPr>
        <w:spacing w:after="120"/>
        <w:jc w:val="both"/>
        <w:rPr>
          <w:rFonts w:ascii="Arial" w:hAnsi="Arial"/>
          <w:sz w:val="24"/>
        </w:rPr>
      </w:pPr>
      <w:r w:rsidRPr="001430A0">
        <w:rPr>
          <w:rFonts w:ascii="Arial" w:hAnsi="Arial"/>
          <w:sz w:val="24"/>
        </w:rPr>
        <w:t>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per gli altri, mai potranno produrre salvezza, perché non contengono, non sono la volontà di Dio.</w:t>
      </w:r>
    </w:p>
    <w:p w14:paraId="28DD89AC" w14:textId="77777777" w:rsidR="001430A0" w:rsidRPr="001430A0" w:rsidRDefault="001430A0" w:rsidP="001430A0">
      <w:pPr>
        <w:spacing w:after="120"/>
        <w:jc w:val="both"/>
        <w:rPr>
          <w:rFonts w:ascii="Arial" w:hAnsi="Arial"/>
          <w:sz w:val="24"/>
        </w:rPr>
      </w:pPr>
      <w:r w:rsidRPr="001430A0">
        <w:rPr>
          <w:rFonts w:ascii="Arial" w:hAnsi="Arial"/>
          <w:sz w:val="24"/>
        </w:rPr>
        <w:t xml:space="preserve">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vie della giustizia; senza di Lui il Vangelo non si conosce nella sua verità e nel momento della tentazione è sempre Lui che deve scendere con potenza di luce e di fortezza, perché noi rimaniamo ancorati alla volontà di Dio, restiamo saldi sulla strada che dovrà condurci nella gioia del suo amore. </w:t>
      </w:r>
    </w:p>
    <w:p w14:paraId="55F75477" w14:textId="77777777" w:rsidR="001430A0" w:rsidRPr="001430A0" w:rsidRDefault="001430A0" w:rsidP="001430A0">
      <w:pPr>
        <w:spacing w:after="120"/>
        <w:jc w:val="both"/>
        <w:rPr>
          <w:rFonts w:ascii="Arial" w:hAnsi="Arial"/>
          <w:sz w:val="24"/>
        </w:rPr>
      </w:pPr>
      <w:r w:rsidRPr="001430A0">
        <w:rPr>
          <w:rFonts w:ascii="Arial" w:hAnsi="Arial"/>
          <w:sz w:val="24"/>
        </w:rPr>
        <w:t xml:space="preserve">Il Signore agisce attraverso il Suo Spirito servendosi quasi sempre della via mediata. La mediazione per la conoscenza della volontà di Dio è della Chiesa, ma la conoscenza perfetta si ha solo nella Chiesa fondata su Pietro, poiché solo </w:t>
      </w:r>
      <w:r w:rsidRPr="001430A0">
        <w:rPr>
          <w:rFonts w:ascii="Arial" w:hAnsi="Arial"/>
          <w:sz w:val="24"/>
        </w:rPr>
        <w:lastRenderedPageBreak/>
        <w:t>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definitiva depositaria della verità e della grazia che discendono da Dio e che devono essere sparse per il mondo intero.</w:t>
      </w:r>
    </w:p>
    <w:p w14:paraId="0C702FED" w14:textId="77777777" w:rsidR="001430A0" w:rsidRPr="001430A0" w:rsidRDefault="001430A0" w:rsidP="001430A0">
      <w:pPr>
        <w:spacing w:after="120"/>
        <w:jc w:val="both"/>
        <w:rPr>
          <w:rFonts w:ascii="Arial" w:hAnsi="Arial"/>
          <w:sz w:val="24"/>
        </w:rPr>
      </w:pPr>
      <w:r w:rsidRPr="001430A0">
        <w:rPr>
          <w:rFonts w:ascii="Arial" w:hAnsi="Arial"/>
          <w:sz w:val="24"/>
        </w:rPr>
        <w:t xml:space="preserve">Chiedere al Signore che </w:t>
      </w:r>
      <w:smartTag w:uri="urn:schemas-microsoft-com:office:smarttags" w:element="PersonName">
        <w:smartTagPr>
          <w:attr w:name="ProductID" w:val="la Sua"/>
        </w:smartTagPr>
        <w:r w:rsidRPr="001430A0">
          <w:rPr>
            <w:rFonts w:ascii="Arial" w:hAnsi="Arial"/>
            <w:sz w:val="24"/>
          </w:rPr>
          <w:t>la Sua</w:t>
        </w:r>
      </w:smartTag>
      <w:r w:rsidRPr="001430A0">
        <w:rPr>
          <w:rFonts w:ascii="Arial" w:hAnsi="Arial"/>
          <w:sz w:val="24"/>
        </w:rPr>
        <w:t xml:space="preserve"> volontà si compia significa porsi dinanzi a Lui con cuore umile, con spirito contrito, con animo semplice, con volontà orientata alla conversione e al cambiamento di vita. Quando non c'è la povertà in spirito che si fa conversione, la preghiera è fatta con le labbra, ma il cuore è assai lontano da quanto noi realmente chiediamo. Perché la volontà sia data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w:t>
      </w:r>
    </w:p>
    <w:p w14:paraId="46EB50A4" w14:textId="77777777" w:rsidR="001430A0" w:rsidRPr="001430A0" w:rsidRDefault="001430A0" w:rsidP="001430A0">
      <w:pPr>
        <w:spacing w:after="120"/>
        <w:jc w:val="both"/>
        <w:rPr>
          <w:rFonts w:ascii="Arial" w:hAnsi="Arial"/>
          <w:sz w:val="24"/>
        </w:rPr>
      </w:pPr>
      <w:r w:rsidRPr="001430A0">
        <w:rPr>
          <w:rFonts w:ascii="Arial" w:hAnsi="Arial"/>
          <w:sz w:val="24"/>
        </w:rPr>
        <w:t xml:space="preserve">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4C819099" w14:textId="77777777" w:rsidR="001430A0" w:rsidRPr="001430A0" w:rsidRDefault="001430A0" w:rsidP="001430A0">
      <w:pPr>
        <w:spacing w:after="120"/>
        <w:jc w:val="both"/>
        <w:rPr>
          <w:rFonts w:ascii="Arial" w:hAnsi="Arial"/>
          <w:sz w:val="24"/>
        </w:rPr>
      </w:pPr>
      <w:r w:rsidRPr="001430A0">
        <w:rPr>
          <w:rFonts w:ascii="Arial" w:hAnsi="Arial"/>
          <w:sz w:val="24"/>
        </w:rPr>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21952270" w14:textId="77777777" w:rsidR="001430A0" w:rsidRPr="001430A0" w:rsidRDefault="001430A0" w:rsidP="001430A0">
      <w:pPr>
        <w:spacing w:after="120"/>
        <w:jc w:val="both"/>
        <w:rPr>
          <w:rFonts w:ascii="Arial" w:hAnsi="Arial"/>
          <w:sz w:val="24"/>
        </w:rPr>
      </w:pPr>
      <w:r w:rsidRPr="001430A0">
        <w:rPr>
          <w:rFonts w:ascii="Arial" w:hAnsi="Arial"/>
          <w:sz w:val="24"/>
        </w:rPr>
        <w:t xml:space="preserve">Madre della Sapienza, nel Tuo dialogo con l'Angelo Gabriele ci hai insegnato che per fare la volontà di Dio bisogna conoscerla e per conoscerla c'è bisogno di qualcuno che l'annunzi e la spieghi. Tu ci aiuterai dal cielo e noi vivremo attualizzando il desiderio sia di ascoltare per conoscere quanto il Signore vuole da noi, sia di comunicare al mondo intero quanto Egli chiede che venga fatto. Solo chi realizza questi due desideri potrà pregare secondo verità il Padre nostro. Madre della Redenzione, dacci tanta forza per conoscere e per aiutare a conoscere la volontà di Dio. È questa l'evangelizzazione che </w:t>
      </w:r>
      <w:smartTag w:uri="urn:schemas-microsoft-com:office:smarttags" w:element="PersonName">
        <w:smartTagPr>
          <w:attr w:name="ProductID" w:val="la Chiesa"/>
        </w:smartTagPr>
        <w:r w:rsidRPr="001430A0">
          <w:rPr>
            <w:rFonts w:ascii="Arial" w:hAnsi="Arial"/>
            <w:sz w:val="24"/>
          </w:rPr>
          <w:t>la Chiesa</w:t>
        </w:r>
      </w:smartTag>
      <w:r w:rsidRPr="001430A0">
        <w:rPr>
          <w:rFonts w:ascii="Arial" w:hAnsi="Arial"/>
          <w:sz w:val="24"/>
        </w:rPr>
        <w:t xml:space="preserve"> si attende da noi ed è anche questa la missione che il Signore ci ha affidato.</w:t>
      </w:r>
    </w:p>
    <w:p w14:paraId="7156E8E5" w14:textId="77777777" w:rsidR="001430A0" w:rsidRPr="001430A0" w:rsidRDefault="001430A0" w:rsidP="001430A0">
      <w:pPr>
        <w:spacing w:after="120"/>
        <w:jc w:val="both"/>
        <w:rPr>
          <w:rFonts w:ascii="Arial" w:hAnsi="Arial"/>
          <w:sz w:val="24"/>
        </w:rPr>
      </w:pPr>
    </w:p>
    <w:p w14:paraId="2E317A99" w14:textId="77777777" w:rsidR="001430A0" w:rsidRPr="001430A0" w:rsidRDefault="001430A0" w:rsidP="001430A0">
      <w:pPr>
        <w:keepNext/>
        <w:spacing w:after="120"/>
        <w:jc w:val="both"/>
        <w:outlineLvl w:val="2"/>
        <w:rPr>
          <w:rFonts w:ascii="Arial" w:hAnsi="Arial"/>
          <w:b/>
          <w:sz w:val="24"/>
          <w:szCs w:val="24"/>
          <w:lang w:val="la-Latn"/>
        </w:rPr>
      </w:pPr>
      <w:bookmarkStart w:id="552" w:name="_Toc176619245"/>
      <w:bookmarkStart w:id="553" w:name="_Toc176814703"/>
      <w:bookmarkStart w:id="554" w:name="_Toc176967968"/>
      <w:r w:rsidRPr="001430A0">
        <w:rPr>
          <w:rFonts w:ascii="Arial" w:hAnsi="Arial"/>
          <w:b/>
          <w:sz w:val="24"/>
          <w:szCs w:val="24"/>
          <w:lang w:val="la-Latn"/>
        </w:rPr>
        <w:lastRenderedPageBreak/>
        <w:t>DECIMA RIFLESSIONE</w:t>
      </w:r>
      <w:bookmarkEnd w:id="552"/>
      <w:bookmarkEnd w:id="553"/>
      <w:bookmarkEnd w:id="554"/>
      <w:r w:rsidRPr="001430A0">
        <w:rPr>
          <w:rFonts w:ascii="Arial" w:hAnsi="Arial"/>
          <w:b/>
          <w:sz w:val="24"/>
          <w:szCs w:val="24"/>
          <w:lang w:val="la-Latn"/>
        </w:rPr>
        <w:t xml:space="preserve"> </w:t>
      </w:r>
    </w:p>
    <w:p w14:paraId="3B391E84" w14:textId="77777777" w:rsidR="001430A0" w:rsidRPr="001430A0" w:rsidRDefault="001430A0" w:rsidP="001430A0">
      <w:pPr>
        <w:spacing w:after="120"/>
        <w:jc w:val="both"/>
        <w:rPr>
          <w:rFonts w:ascii="Arial" w:hAnsi="Arial"/>
          <w:sz w:val="24"/>
        </w:rPr>
      </w:pPr>
      <w:r w:rsidRPr="001430A0">
        <w:rPr>
          <w:rFonts w:ascii="Arial" w:hAnsi="Arial"/>
          <w:sz w:val="24"/>
        </w:rPr>
        <w:t>Dio ama che i suoi figli vivano nella pace e per questo dona il pane necessario al loro sostentamento; ma vuole che siano essi a chiederglielo.</w:t>
      </w:r>
    </w:p>
    <w:p w14:paraId="19548D1D" w14:textId="77777777" w:rsidR="001430A0" w:rsidRPr="001430A0" w:rsidRDefault="001430A0" w:rsidP="001430A0">
      <w:pPr>
        <w:spacing w:after="120"/>
        <w:jc w:val="both"/>
        <w:rPr>
          <w:rFonts w:ascii="Arial" w:hAnsi="Arial"/>
          <w:sz w:val="24"/>
        </w:rPr>
      </w:pPr>
      <w:r w:rsidRPr="001430A0">
        <w:rPr>
          <w:rFonts w:ascii="Arial" w:hAnsi="Arial"/>
          <w:sz w:val="24"/>
        </w:rPr>
        <w:t>La preghiera insegnataci dal Signore non esclude il lavoro, anzi lo richiede come legge del vivere dell'uomo sulla terra. Ognuno deve mangiare il pane sudando e lavorando con le proprie mani. Gesù vuole che l'uomo lavori, ma con serenità, con onestà, con carità e misericordia; vuole altresì che il lavoro non divenga per lui motivo di trascuratezze e di abbandono delle cose della propria anima, soprattutto che venga inserito nella relazione di fede con il Padre nostro che è nei cieli.</w:t>
      </w:r>
    </w:p>
    <w:p w14:paraId="5BB65F3C" w14:textId="77777777" w:rsidR="001430A0" w:rsidRPr="001430A0" w:rsidRDefault="001430A0" w:rsidP="001430A0">
      <w:pPr>
        <w:spacing w:after="120"/>
        <w:jc w:val="both"/>
        <w:rPr>
          <w:rFonts w:ascii="Arial" w:hAnsi="Arial"/>
          <w:sz w:val="24"/>
        </w:rPr>
      </w:pPr>
      <w:r w:rsidRPr="001430A0">
        <w:rPr>
          <w:rFonts w:ascii="Arial" w:hAnsi="Arial"/>
          <w:sz w:val="24"/>
        </w:rPr>
        <w:t xml:space="preserve">Il lavoro è un'occupazione essenziale della vita dell'uomo sulla terra; se viene posto fuori del rapporto di fede, tutta la vita diviene profanizzata, secolarizzata. L'uomo deve poter sempre dire al Padre suo celeste: dacci oggi il nostro pane quotidiano. Daccelo come un tuo dono d'amore, un regalo della tua misericordia, una elargizione della tua bontà, poiché Tu sei il Padre buono che si prende cura dei suoi figli. </w:t>
      </w:r>
    </w:p>
    <w:p w14:paraId="7E70687F" w14:textId="77777777" w:rsidR="001430A0" w:rsidRPr="001430A0" w:rsidRDefault="001430A0" w:rsidP="001430A0">
      <w:pPr>
        <w:spacing w:after="120"/>
        <w:jc w:val="both"/>
        <w:rPr>
          <w:rFonts w:ascii="Arial" w:hAnsi="Arial"/>
          <w:sz w:val="24"/>
        </w:rPr>
      </w:pPr>
      <w:r w:rsidRPr="001430A0">
        <w:rPr>
          <w:rFonts w:ascii="Arial" w:hAnsi="Arial"/>
          <w:sz w:val="24"/>
        </w:rPr>
        <w:t xml:space="preserve">Il lavoro è mezzo e non fine; è via attraverso cui il Signore elargisce il pane quotidiano. Chi lavora deve raccogliere ogni giorno quanto gli serve per questo giorno; domani egli dovrà rifare la stessa preghiera con animo riconoscente, perché sa che ieri è stato benedetto dal Signore e che oggi dovrà esserlo di nuovo; lo sarà se vive anche con il suo lavoro un rapporto di giustizia. Dio offre il Suo dono, ma l'uomo deve raccoglierlo attraverso la sua opera. Il sostentamento è grazia di Dio, ma l'uomo deve procurarselo attraverso una sua personale collaborazione con il Padre dei cieli. </w:t>
      </w:r>
    </w:p>
    <w:p w14:paraId="3965B8F6" w14:textId="77777777" w:rsidR="001430A0" w:rsidRPr="001430A0" w:rsidRDefault="001430A0" w:rsidP="001430A0">
      <w:pPr>
        <w:spacing w:after="120"/>
        <w:jc w:val="both"/>
        <w:rPr>
          <w:rFonts w:ascii="Arial" w:hAnsi="Arial"/>
          <w:sz w:val="24"/>
        </w:rPr>
      </w:pPr>
      <w:r w:rsidRPr="001430A0">
        <w:rPr>
          <w:rFonts w:ascii="Arial" w:hAnsi="Arial"/>
          <w:sz w:val="24"/>
        </w:rPr>
        <w:t xml:space="preserve">La collaborazione non è soltanto di ordine materiale, fisico, ma anche spirituale; è vita nella giustizia commutativa, che è scambio di doni. Anche un'opera di misericordia corporale o spirituale è strumento o mezzo per raccogliere ciò che Dio elargisce dal cielo. </w:t>
      </w:r>
      <w:smartTag w:uri="urn:schemas-microsoft-com:office:smarttags" w:element="PersonName">
        <w:smartTagPr>
          <w:attr w:name="ProductID" w:val="la Scrittura"/>
        </w:smartTagPr>
        <w:r w:rsidRPr="001430A0">
          <w:rPr>
            <w:rFonts w:ascii="Arial" w:hAnsi="Arial"/>
            <w:sz w:val="24"/>
          </w:rPr>
          <w:t>La Scrittura</w:t>
        </w:r>
      </w:smartTag>
      <w:r w:rsidRPr="001430A0">
        <w:rPr>
          <w:rFonts w:ascii="Arial" w:hAnsi="Arial"/>
          <w:sz w:val="24"/>
        </w:rPr>
        <w:t xml:space="preserve"> ha sempre visto nella giustizia commutativa, nello scambio dei beni, una via eccellente, assai raccomandata, perché si possa vivere ogni rapporto ed ogni relazione tra gli uomini secondo verità. Ognuno deve collaborare con Dio per il proprio sostentamento secondo i propri talenti, dello spirito o del corpo, della mente, o del cuore, dell'intelligenza o dei sentimenti e questo è necessario per adempiere ogni giustizia.</w:t>
      </w:r>
    </w:p>
    <w:p w14:paraId="0E7593B5" w14:textId="77777777" w:rsidR="001430A0" w:rsidRPr="001430A0" w:rsidRDefault="001430A0" w:rsidP="001430A0">
      <w:pPr>
        <w:spacing w:after="120"/>
        <w:jc w:val="both"/>
        <w:rPr>
          <w:rFonts w:ascii="Arial" w:hAnsi="Arial"/>
          <w:sz w:val="24"/>
        </w:rPr>
      </w:pPr>
      <w:r w:rsidRPr="001430A0">
        <w:rPr>
          <w:rFonts w:ascii="Arial" w:hAnsi="Arial"/>
          <w:sz w:val="24"/>
        </w:rPr>
        <w:t>Ognuno deve attingere dal proprio lavoro quanto gli è necessario per questo giorno, il resto non gli appartiene, è offerta di Dio per gli altri. Il Signore lo ha elargito per gli altri, agli altri bisogna che venga dato, consegnato. Ognuno deve considerare anche se stesso grazia di Dio, strumento nelle Sue mani, Sua provvidenza nel mondo, perché attraverso lui, l'abbondanza che il Signore ha posto nella sua operatività intellettiva e fisica, o nei suoi possedimenti, venga divisa attraverso la legge della giustizia distributiva, che vuole che ognuno abbia quanto gli è necessario per vivere, e deve averlo perché il Signore glielo manda attraverso i suoi strumenti umani, per mezzo di coloro che sono stati arricchiti del dono di Dio per darlo, per consegnarlo, per distribuirlo.</w:t>
      </w:r>
    </w:p>
    <w:p w14:paraId="4FB02E2A" w14:textId="77777777" w:rsidR="001430A0" w:rsidRPr="001430A0" w:rsidRDefault="001430A0" w:rsidP="001430A0">
      <w:pPr>
        <w:spacing w:after="120"/>
        <w:jc w:val="both"/>
        <w:rPr>
          <w:rFonts w:ascii="Arial" w:hAnsi="Arial"/>
          <w:sz w:val="24"/>
        </w:rPr>
      </w:pPr>
      <w:r w:rsidRPr="001430A0">
        <w:rPr>
          <w:rFonts w:ascii="Arial" w:hAnsi="Arial"/>
          <w:sz w:val="24"/>
        </w:rPr>
        <w:t xml:space="preserve">L'uomo può distribuire i beni di Dio, perché sa che domani il Signore provvederà ancora a tutto quello di cui lui ha di bisogno; non gli farà mancare nulla di quanto </w:t>
      </w:r>
      <w:r w:rsidRPr="001430A0">
        <w:rPr>
          <w:rFonts w:ascii="Arial" w:hAnsi="Arial"/>
          <w:sz w:val="24"/>
        </w:rPr>
        <w:lastRenderedPageBreak/>
        <w:t xml:space="preserve">gli è necessario e per questo vivendo solo ed esclusivamente una relazione di fede, egli elargisce con abbondanza, secondo la misura di quanto ricevuto; vive con il Padre dei cieli un vero rapporto di figliolanza, sapendo che Dio gli ha dato molto perché lui lo distribuisca agli altri figli, agli altri suoi fratelli, come garanzia e pegno per ricevere ancora </w:t>
      </w:r>
      <w:smartTag w:uri="urn:schemas-microsoft-com:office:smarttags" w:element="PersonName">
        <w:smartTagPr>
          <w:attr w:name="ProductID" w:val="la Sua"/>
        </w:smartTagPr>
        <w:r w:rsidRPr="001430A0">
          <w:rPr>
            <w:rFonts w:ascii="Arial" w:hAnsi="Arial"/>
            <w:sz w:val="24"/>
          </w:rPr>
          <w:t>la Sua</w:t>
        </w:r>
      </w:smartTag>
      <w:r w:rsidRPr="001430A0">
        <w:rPr>
          <w:rFonts w:ascii="Arial" w:hAnsi="Arial"/>
          <w:sz w:val="24"/>
        </w:rPr>
        <w:t xml:space="preserve"> benedizione.</w:t>
      </w:r>
    </w:p>
    <w:p w14:paraId="34E7EFEE" w14:textId="77777777" w:rsidR="001430A0" w:rsidRPr="001430A0" w:rsidRDefault="001430A0" w:rsidP="001430A0">
      <w:pPr>
        <w:spacing w:after="120"/>
        <w:jc w:val="both"/>
        <w:rPr>
          <w:rFonts w:ascii="Arial" w:hAnsi="Arial"/>
          <w:sz w:val="24"/>
        </w:rPr>
      </w:pPr>
      <w:r w:rsidRPr="001430A0">
        <w:rPr>
          <w:rFonts w:ascii="Arial" w:hAnsi="Arial"/>
          <w:sz w:val="24"/>
        </w:rPr>
        <w:t xml:space="preserve">La parabola del povero Lazzaro e del ricco epulone attesta che quanti non hanno operato questa giustizia distributiva e si sono appropriati del dono di Dio, saranno essi stessi privati del necessario per la vita eterna, saranno nella privazione eterna di Dio, ma anche di ogni altro sollievo per la loro anima, per il loro spirito. Loro hanno fatto mancare ai fratelli il dono di cui il Signore li aveva arricchiti per gli altri, a loro sarà fatto mancare il bene supremo, saranno privati di Dio per l'eternità, mancheranno eternamente della fonte della loro gioia, perché hanno tolto la gioia ai loro fratelli, agendo in modo ingiusto, appropriandosi dei doni dell'unico Padre. </w:t>
      </w:r>
    </w:p>
    <w:p w14:paraId="40EC3BCD" w14:textId="77777777" w:rsidR="001430A0" w:rsidRPr="001430A0" w:rsidRDefault="001430A0" w:rsidP="001430A0">
      <w:pPr>
        <w:spacing w:after="120"/>
        <w:jc w:val="both"/>
        <w:rPr>
          <w:rFonts w:ascii="Arial" w:hAnsi="Arial"/>
          <w:sz w:val="24"/>
        </w:rPr>
      </w:pPr>
      <w:r w:rsidRPr="001430A0">
        <w:rPr>
          <w:rFonts w:ascii="Arial" w:hAnsi="Arial"/>
          <w:sz w:val="24"/>
        </w:rPr>
        <w:t xml:space="preserve">Madre della Redenzione, Tu sei stata lo strumento santissimo e perfettissimo nelle mani del Padre perché il Suo Dono di vita e di salvezza, di grazia e di redenzione, di eternità e di amore, di fede e di speranza, fosse elargito attraverso di Te al mondo intero. Ottienici uno spirito di fede, perché possiamo vivere ogni nostra relazione con Dio e con i fratelli nella dimensione del dono. Ognuno di noi è una grazia per l'umanità, affinché, attraverso la sua responsabile e cosciente collaborazione, Dio possa estendere nel mondo </w:t>
      </w:r>
      <w:smartTag w:uri="urn:schemas-microsoft-com:office:smarttags" w:element="PersonName">
        <w:smartTagPr>
          <w:attr w:name="ProductID" w:val="la Sua"/>
        </w:smartTagPr>
        <w:r w:rsidRPr="001430A0">
          <w:rPr>
            <w:rFonts w:ascii="Arial" w:hAnsi="Arial"/>
            <w:sz w:val="24"/>
          </w:rPr>
          <w:t>la Sua</w:t>
        </w:r>
      </w:smartTag>
      <w:r w:rsidRPr="001430A0">
        <w:rPr>
          <w:rFonts w:ascii="Arial" w:hAnsi="Arial"/>
          <w:sz w:val="24"/>
        </w:rPr>
        <w:t xml:space="preserve"> misericordia e </w:t>
      </w:r>
      <w:smartTag w:uri="urn:schemas-microsoft-com:office:smarttags" w:element="PersonName">
        <w:smartTagPr>
          <w:attr w:name="ProductID" w:val="la Sua"/>
        </w:smartTagPr>
        <w:r w:rsidRPr="001430A0">
          <w:rPr>
            <w:rFonts w:ascii="Arial" w:hAnsi="Arial"/>
            <w:sz w:val="24"/>
          </w:rPr>
          <w:t>la Sua</w:t>
        </w:r>
      </w:smartTag>
      <w:r w:rsidRPr="001430A0">
        <w:rPr>
          <w:rFonts w:ascii="Arial" w:hAnsi="Arial"/>
          <w:sz w:val="24"/>
        </w:rPr>
        <w:t xml:space="preserve"> provvidenza. Fa' o Madre che ci rivestiamo di questa nostra responsabilità; lo esige la nostra obbedienza al Signore che vuole dare al mondo il Suo pane quotidiano per la vita del corpo e dello spirito attraverso noi. </w:t>
      </w:r>
      <w:smartTag w:uri="urn:schemas-microsoft-com:office:smarttags" w:element="PersonName">
        <w:smartTagPr>
          <w:attr w:name="ProductID" w:val="la Tua"/>
        </w:smartTagPr>
        <w:r w:rsidRPr="001430A0">
          <w:rPr>
            <w:rFonts w:ascii="Arial" w:hAnsi="Arial"/>
            <w:sz w:val="24"/>
          </w:rPr>
          <w:t>La Tua</w:t>
        </w:r>
      </w:smartTag>
      <w:r w:rsidRPr="001430A0">
        <w:rPr>
          <w:rFonts w:ascii="Arial" w:hAnsi="Arial"/>
          <w:sz w:val="24"/>
        </w:rPr>
        <w:t xml:space="preserve"> fede, o Maria, sia la nostra e la tua carità incendi i nostri cuori per vivere solo per donare noi stessi a Dio e ai fratelli. Per Tua intercessione la benedizione del Cielo ricolmi il cuore di ogni uomo e lo apra alla riconoscenza, alla lode e all'adorazione del nome santissimo di Dio Padre, Dio Figlio, Dio Spirito Santo.</w:t>
      </w:r>
    </w:p>
    <w:p w14:paraId="41BF061B" w14:textId="77777777" w:rsidR="001430A0" w:rsidRPr="001430A0" w:rsidRDefault="001430A0" w:rsidP="001430A0">
      <w:pPr>
        <w:spacing w:after="120"/>
        <w:jc w:val="both"/>
        <w:rPr>
          <w:rFonts w:ascii="Arial" w:hAnsi="Arial"/>
          <w:sz w:val="24"/>
        </w:rPr>
      </w:pPr>
    </w:p>
    <w:p w14:paraId="585A2375" w14:textId="77777777" w:rsidR="001430A0" w:rsidRPr="001430A0" w:rsidRDefault="001430A0" w:rsidP="001430A0">
      <w:pPr>
        <w:keepNext/>
        <w:spacing w:after="120"/>
        <w:jc w:val="both"/>
        <w:outlineLvl w:val="2"/>
        <w:rPr>
          <w:rFonts w:ascii="Arial" w:hAnsi="Arial"/>
          <w:b/>
          <w:sz w:val="24"/>
          <w:szCs w:val="24"/>
          <w:lang w:val="la-Latn"/>
        </w:rPr>
      </w:pPr>
      <w:bookmarkStart w:id="555" w:name="_Toc176619246"/>
      <w:bookmarkStart w:id="556" w:name="_Toc176814704"/>
      <w:bookmarkStart w:id="557" w:name="_Toc176967969"/>
      <w:r w:rsidRPr="001430A0">
        <w:rPr>
          <w:rFonts w:ascii="Arial" w:hAnsi="Arial"/>
          <w:b/>
          <w:sz w:val="24"/>
          <w:szCs w:val="24"/>
          <w:lang w:val="la-Latn"/>
        </w:rPr>
        <w:t>UNDICESIMA RIFLESSIONE</w:t>
      </w:r>
      <w:bookmarkEnd w:id="555"/>
      <w:bookmarkEnd w:id="556"/>
      <w:bookmarkEnd w:id="557"/>
    </w:p>
    <w:p w14:paraId="150F1DB1" w14:textId="77777777" w:rsidR="001430A0" w:rsidRPr="001430A0" w:rsidRDefault="001430A0" w:rsidP="001430A0">
      <w:pPr>
        <w:spacing w:after="120"/>
        <w:jc w:val="both"/>
        <w:rPr>
          <w:rFonts w:ascii="Arial" w:hAnsi="Arial"/>
          <w:sz w:val="24"/>
        </w:rPr>
      </w:pPr>
      <w:r w:rsidRPr="001430A0">
        <w:rPr>
          <w:rFonts w:ascii="Arial" w:hAnsi="Arial"/>
          <w:sz w:val="24"/>
        </w:rPr>
        <w:t xml:space="preserve">La preghiera per la remissione dei nostri debiti con le clausole annesse, che devono sempre accompagnarla, assieme alla volontà di cancellare la colpa di quanti ci hanno offeso, sono condizioni essenziali perché si abbia la remissione dei peccati. </w:t>
      </w:r>
    </w:p>
    <w:p w14:paraId="7FF2CF23" w14:textId="77777777" w:rsidR="001430A0" w:rsidRPr="001430A0" w:rsidRDefault="001430A0" w:rsidP="001430A0">
      <w:pPr>
        <w:spacing w:after="120"/>
        <w:jc w:val="both"/>
        <w:rPr>
          <w:rFonts w:ascii="Arial" w:hAnsi="Arial"/>
          <w:sz w:val="24"/>
        </w:rPr>
      </w:pPr>
      <w:r w:rsidRPr="001430A0">
        <w:rPr>
          <w:rFonts w:ascii="Arial" w:hAnsi="Arial"/>
          <w:sz w:val="24"/>
        </w:rPr>
        <w:t xml:space="preserve">La preghiera deve essere umile, ricca di fiducia, accompagnata dal sincero proponimento di non offendere il Signore, dal reale desiderio nel cuore di non trasgredire la sua legge. Il proponimento deve essere l'atto stesso della preghiera; non solo si chiede a Dio che rimetta a noi i nostri debiti, glielo si chiede con la volontà ferma, risoluta, decisa di non peccare mai più. </w:t>
      </w:r>
    </w:p>
    <w:p w14:paraId="210168A1" w14:textId="77777777" w:rsidR="001430A0" w:rsidRPr="001430A0" w:rsidRDefault="001430A0" w:rsidP="001430A0">
      <w:pPr>
        <w:spacing w:after="120"/>
        <w:jc w:val="both"/>
        <w:rPr>
          <w:rFonts w:ascii="Arial" w:hAnsi="Arial"/>
          <w:sz w:val="24"/>
        </w:rPr>
      </w:pPr>
      <w:smartTag w:uri="urn:schemas-microsoft-com:office:smarttags" w:element="PersonName">
        <w:smartTagPr>
          <w:attr w:name="ProductID" w:val="la Chiesa"/>
        </w:smartTagPr>
        <w:r w:rsidRPr="001430A0">
          <w:rPr>
            <w:rFonts w:ascii="Arial" w:hAnsi="Arial"/>
            <w:sz w:val="24"/>
          </w:rPr>
          <w:t>La Chiesa</w:t>
        </w:r>
      </w:smartTag>
      <w:r w:rsidRPr="001430A0">
        <w:rPr>
          <w:rFonts w:ascii="Arial" w:hAnsi="Arial"/>
          <w:sz w:val="24"/>
        </w:rPr>
        <w:t xml:space="preserve"> ha una grande missione da svolgere; prima che servizio cultuale, il suo è ministero profetico; il ministero profetico rende santo il ministero cultuale, la santità del ministero cultuale conduce il ministero profetico ad entrare sempre più in profondità nella comprensione delle esigenze della volontà divina; aiuterà, attraverso il cammino di avvicinamento a Dio, la progressione e la crescita nella grazia, a cogliere la gravità del male commesso. Senza il culto la profezia è </w:t>
      </w:r>
      <w:r w:rsidRPr="001430A0">
        <w:rPr>
          <w:rFonts w:ascii="Arial" w:hAnsi="Arial"/>
          <w:sz w:val="24"/>
        </w:rPr>
        <w:lastRenderedPageBreak/>
        <w:t>solamente rivelazione di un peccato, ma lascia l'uomo nello stato miserevole in cui si trova; il culto, senza la luce della profezia, conferisce la grazia, ma questa muore in sé e si consuma nell'atto stesso in cui viene donata.</w:t>
      </w:r>
    </w:p>
    <w:p w14:paraId="4E17A627" w14:textId="77777777" w:rsidR="001430A0" w:rsidRPr="001430A0" w:rsidRDefault="001430A0" w:rsidP="001430A0">
      <w:pPr>
        <w:spacing w:after="120"/>
        <w:jc w:val="both"/>
        <w:rPr>
          <w:rFonts w:ascii="Arial" w:hAnsi="Arial"/>
          <w:sz w:val="24"/>
        </w:rPr>
      </w:pPr>
      <w:r w:rsidRPr="001430A0">
        <w:rPr>
          <w:rFonts w:ascii="Arial" w:hAnsi="Arial"/>
          <w:sz w:val="24"/>
        </w:rPr>
        <w:t xml:space="preserve">Dio vuole che ognuno che domanda a Lui misericordia venga perdonato dal suo ministro alla condizione di elargire lui stesso il perdono ai suoi debitori. L'estinzione del nostro debito è offerta gratuita, ma condizionata da un piccolo sacrificio da compiere; rimettere quanto gli altri hanno contratto nei nostri confronti. Il Signore cancella il nostro debito se noi estinguiamo; se noi non estinguiamo Egli neanche cancella e noi moriamo nei nostri peccati. La remissione dei debiti che altri hanno verso di noi è pertanto condizione indispensabile. </w:t>
      </w:r>
    </w:p>
    <w:p w14:paraId="7C4E12D0" w14:textId="77777777" w:rsidR="001430A0" w:rsidRPr="001430A0" w:rsidRDefault="001430A0" w:rsidP="001430A0">
      <w:pPr>
        <w:spacing w:after="120"/>
        <w:jc w:val="both"/>
        <w:rPr>
          <w:rFonts w:ascii="Arial" w:hAnsi="Arial"/>
          <w:sz w:val="24"/>
        </w:rPr>
      </w:pPr>
      <w:r w:rsidRPr="001430A0">
        <w:rPr>
          <w:rFonts w:ascii="Arial" w:hAnsi="Arial"/>
          <w:sz w:val="24"/>
        </w:rPr>
        <w:t>Inoltre, con il battesimo, l'uomo viene fatto corpo di Cristo, diviene parte di Lui. Lui e Cristo sono una sola realtà. In quest'unico essere deve regnare la sola legge dell'incarnazione, o della sostituzione vicaria, o dell'Agnello di Dio, o del farsi vittima di espiazione. In Gesù non c'è solamente la legge della misericordia, della pietà, della grande compassione; in Lui c'è infinitamente di più; Egli è colui che espia il peccato, sostituendosi all'uomo peccatore; c'è in Lui purissimo amore di donazione di tutto se stesso al Padre perché venga redenta la malizia dei nostri atti.</w:t>
      </w:r>
    </w:p>
    <w:p w14:paraId="5A349DF0" w14:textId="77777777" w:rsidR="001430A0" w:rsidRPr="001430A0" w:rsidRDefault="001430A0" w:rsidP="001430A0">
      <w:pPr>
        <w:spacing w:after="120"/>
        <w:jc w:val="both"/>
        <w:rPr>
          <w:rFonts w:ascii="Arial" w:hAnsi="Arial"/>
          <w:sz w:val="24"/>
        </w:rPr>
      </w:pPr>
      <w:r w:rsidRPr="001430A0">
        <w:rPr>
          <w:rFonts w:ascii="Arial" w:hAnsi="Arial"/>
          <w:sz w:val="24"/>
        </w:rPr>
        <w:t>Egli muore Giusto per gli ingiusti, Pecora muta dinanzi ai suoi tosatori, Agnello del nostro riscatto, Servo del Signore che prende su di sé le nostre iniquità per espiarle. Chi è inserito in Cristo, chi diviene una cosa sola con Lui, non solo deve rimettere i peccati ai suoi debitori per questione di giustizia, poiché anche a lui sono stati rimessi per grazia di Dio; deve divenire strumento di espiazione. Non solo deve perdonarli, deve possedere la volontà di estirparli dal mondo attraverso la consegna della sua vita all'amore, alla misericordia, alla compassione. Chi è divenuto un solo corpo con Cristo Gesù, deve vivere tutta la legge del corpo, che è una sola: la consegna di se stesso perché venga tolto il peccato del mondo.</w:t>
      </w:r>
    </w:p>
    <w:p w14:paraId="2F9BDB14" w14:textId="77777777" w:rsidR="001430A0" w:rsidRPr="001430A0" w:rsidRDefault="001430A0" w:rsidP="001430A0">
      <w:pPr>
        <w:spacing w:after="120"/>
        <w:jc w:val="both"/>
        <w:rPr>
          <w:rFonts w:ascii="Arial" w:hAnsi="Arial"/>
          <w:sz w:val="24"/>
        </w:rPr>
      </w:pPr>
      <w:r w:rsidRPr="001430A0">
        <w:rPr>
          <w:rFonts w:ascii="Arial" w:hAnsi="Arial"/>
          <w:sz w:val="24"/>
        </w:rPr>
        <w:t>Il perdono dei nostri debitori deve diventare opera di misericordia e di compassione; deve trasformarsi in espiazione vicaria. Anche a noi il Signore chiede di divenire vittima di espiazione. Il cristiano è colui che perdona, ma il suo perdono ha la stessa dimensione di quello di Gesù, è il perdono di colui, che dopo essere stato riconciliato in Cristo Gesù con l'effusione dello Spirito di rigenerazione e di creazione in lui della nuova dignità di figlio di Dio, ha ricevuto anche l'altissima missione di divenire Suo corpo, unico corpo del Signore. Egli deve vivere interamente la legge del corpo ed il corpo di Gesù è stato fatto sacrificio di espiazione per i peccati.</w:t>
      </w:r>
    </w:p>
    <w:p w14:paraId="09304E68" w14:textId="77777777" w:rsidR="001430A0" w:rsidRPr="001430A0" w:rsidRDefault="001430A0" w:rsidP="001430A0">
      <w:pPr>
        <w:spacing w:after="120"/>
        <w:jc w:val="both"/>
        <w:rPr>
          <w:rFonts w:ascii="Arial" w:hAnsi="Arial"/>
          <w:sz w:val="24"/>
        </w:rPr>
      </w:pPr>
      <w:r w:rsidRPr="001430A0">
        <w:rPr>
          <w:rFonts w:ascii="Arial" w:hAnsi="Arial"/>
          <w:sz w:val="24"/>
        </w:rPr>
        <w:t xml:space="preserve">Il cristiano è costituito strumento, agnello, vittima sacrificale, mediatore, in Cristo, presso il Padre, per mezzo dello Spirito, per l'espiazione del peccato dell'uomo. Se questa verità penetra nel cuore e diviene fede del credente, allora egli non si meraviglierà se l'altro ha peccato, non lo giudicherà se commette una trasgressione, egli avrà un solo intento, un solo principio, una sola volontà: divenire strumento perché il Signore perdoni il peccato del fratello, cancellandolo completamente dal suo cuore, dalla sua anima. Per raggiungere questo stadio di perfezione e di piena configurazione a Cristo è necessario un lungo cammino di </w:t>
      </w:r>
      <w:r w:rsidRPr="001430A0">
        <w:rPr>
          <w:rFonts w:ascii="Arial" w:hAnsi="Arial"/>
          <w:sz w:val="24"/>
        </w:rPr>
        <w:lastRenderedPageBreak/>
        <w:t xml:space="preserve">ascesi, bisogna percorrere tutte le tappe della santità cristiana, fino ad arrivare al punto di non vivere se non per compiere in Cristo la redenzione del mondo. </w:t>
      </w:r>
    </w:p>
    <w:p w14:paraId="1D3CB1D7" w14:textId="77777777" w:rsidR="001430A0" w:rsidRPr="001430A0" w:rsidRDefault="001430A0" w:rsidP="001430A0">
      <w:pPr>
        <w:spacing w:after="120"/>
        <w:jc w:val="both"/>
        <w:rPr>
          <w:rFonts w:ascii="Arial" w:hAnsi="Arial"/>
          <w:sz w:val="24"/>
        </w:rPr>
      </w:pPr>
      <w:r w:rsidRPr="001430A0">
        <w:rPr>
          <w:rFonts w:ascii="Arial" w:hAnsi="Arial"/>
          <w:sz w:val="24"/>
        </w:rPr>
        <w:t xml:space="preserve">Madre della Redenzione, Tu vuoi che la pace governi l'universo e per questo desideri che ogni uomo si lasci santificare dalla misericordia del Padre, ma anche offra un vero e reale perdono ad ogni suo fratello. Tu questo lo hai fatto presso la croce, quando hai accolto nel tuo amore tutti noi e ci hai presi come veri tuoi figli, insegnando al mondo intero che il perdono non è semplicemente remissione della colpa, è accoglienza della persona del peccatore nel nostro cuore, come nostro amico e fratello; soprattutto come amico e figlio del Padre nostro celeste. A Te che sei </w:t>
      </w:r>
      <w:smartTag w:uri="urn:schemas-microsoft-com:office:smarttags" w:element="PersonName">
        <w:smartTagPr>
          <w:attr w:name="ProductID" w:val="la Madre"/>
        </w:smartTagPr>
        <w:r w:rsidRPr="001430A0">
          <w:rPr>
            <w:rFonts w:ascii="Arial" w:hAnsi="Arial"/>
            <w:sz w:val="24"/>
          </w:rPr>
          <w:t>la Madre</w:t>
        </w:r>
      </w:smartTag>
      <w:r w:rsidRPr="001430A0">
        <w:rPr>
          <w:rFonts w:ascii="Arial" w:hAnsi="Arial"/>
          <w:sz w:val="24"/>
        </w:rPr>
        <w:t xml:space="preserve"> del perdono e della misericordia, chiediamo questa grazia: fa' che nel nostro cuore mai trovi spazio l'odio, il rancore, il desiderio di vendetta nei riguardi di quanti ci hanno fatto del male; fa' che in esso regni sempre la riconciliazione, l'amore, la benignità, la benevolenza e la volontà di fare dell'altro uno di noi stessi, parte di noi. Madre di bontà, Regina della pace, intercedi per noi.</w:t>
      </w:r>
    </w:p>
    <w:p w14:paraId="3C7F5893" w14:textId="77777777" w:rsidR="001430A0" w:rsidRPr="001430A0" w:rsidRDefault="001430A0" w:rsidP="001430A0">
      <w:pPr>
        <w:spacing w:after="120"/>
        <w:jc w:val="both"/>
        <w:rPr>
          <w:rFonts w:ascii="Arial" w:hAnsi="Arial"/>
          <w:sz w:val="24"/>
        </w:rPr>
      </w:pPr>
    </w:p>
    <w:p w14:paraId="7C75E693" w14:textId="77777777" w:rsidR="001430A0" w:rsidRPr="001430A0" w:rsidRDefault="001430A0" w:rsidP="001430A0">
      <w:pPr>
        <w:keepNext/>
        <w:spacing w:after="120"/>
        <w:jc w:val="both"/>
        <w:outlineLvl w:val="2"/>
        <w:rPr>
          <w:rFonts w:ascii="Arial" w:hAnsi="Arial"/>
          <w:b/>
          <w:sz w:val="24"/>
          <w:szCs w:val="24"/>
          <w:lang w:val="la-Latn"/>
        </w:rPr>
      </w:pPr>
      <w:bookmarkStart w:id="558" w:name="_Toc176619247"/>
      <w:bookmarkStart w:id="559" w:name="_Toc176814705"/>
      <w:bookmarkStart w:id="560" w:name="_Toc176967970"/>
      <w:r w:rsidRPr="001430A0">
        <w:rPr>
          <w:rFonts w:ascii="Arial" w:hAnsi="Arial"/>
          <w:b/>
          <w:sz w:val="24"/>
          <w:szCs w:val="24"/>
          <w:lang w:val="la-Latn"/>
        </w:rPr>
        <w:t>DODICESIMA RIFLESSIONE</w:t>
      </w:r>
      <w:bookmarkEnd w:id="558"/>
      <w:bookmarkEnd w:id="559"/>
      <w:bookmarkEnd w:id="560"/>
    </w:p>
    <w:p w14:paraId="521B9A2D" w14:textId="77777777" w:rsidR="001430A0" w:rsidRPr="001430A0" w:rsidRDefault="001430A0" w:rsidP="001430A0">
      <w:pPr>
        <w:spacing w:after="120"/>
        <w:jc w:val="both"/>
        <w:rPr>
          <w:rFonts w:ascii="Arial" w:hAnsi="Arial"/>
          <w:sz w:val="24"/>
        </w:rPr>
      </w:pPr>
      <w:r w:rsidRPr="001430A0">
        <w:rPr>
          <w:rFonts w:ascii="Arial" w:hAnsi="Arial"/>
          <w:sz w:val="24"/>
        </w:rPr>
        <w:t xml:space="preserve">La tentazione è proposta, suggerimento, invito, provocazione, suggestione, pensiero che ci spinge ad agire in opposizione a Dio, scegliendo una via che è contraria alla sua volontà o che non la esprime in tutto il suo splendore di verità. </w:t>
      </w:r>
    </w:p>
    <w:p w14:paraId="07F68518" w14:textId="77777777" w:rsidR="001430A0" w:rsidRPr="001430A0" w:rsidRDefault="001430A0" w:rsidP="001430A0">
      <w:pPr>
        <w:spacing w:after="120"/>
        <w:jc w:val="both"/>
        <w:rPr>
          <w:rFonts w:ascii="Arial" w:hAnsi="Arial"/>
          <w:sz w:val="24"/>
        </w:rPr>
      </w:pP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175CADE8" w14:textId="77777777" w:rsidR="001430A0" w:rsidRPr="001430A0" w:rsidRDefault="001430A0" w:rsidP="001430A0">
      <w:pPr>
        <w:spacing w:after="120"/>
        <w:jc w:val="both"/>
        <w:rPr>
          <w:rFonts w:ascii="Arial" w:hAnsi="Arial"/>
          <w:sz w:val="24"/>
        </w:rPr>
      </w:pPr>
      <w:smartTag w:uri="urn:schemas-microsoft-com:office:smarttags" w:element="PersonName">
        <w:smartTagPr>
          <w:attr w:name="ProductID" w:val="la Chiesa"/>
        </w:smartTagPr>
        <w:r w:rsidRPr="001430A0">
          <w:rPr>
            <w:rFonts w:ascii="Arial" w:hAnsi="Arial"/>
            <w:sz w:val="24"/>
          </w:rPr>
          <w:t>La Chiesa</w:t>
        </w:r>
      </w:smartTag>
      <w:r w:rsidRPr="001430A0">
        <w:rPr>
          <w:rFonts w:ascii="Arial" w:hAnsi="Arial"/>
          <w:sz w:val="24"/>
        </w:rPr>
        <w:t xml:space="preserve"> deve impegnare tutte le sue potenzialità, deve spendere ogni sua energia per annunziare </w:t>
      </w:r>
      <w:smartTag w:uri="urn:schemas-microsoft-com:office:smarttags" w:element="PersonName">
        <w:smartTagPr>
          <w:attr w:name="ProductID" w:val="la Parola. Solo"/>
        </w:smartTagPr>
        <w:r w:rsidRPr="001430A0">
          <w:rPr>
            <w:rFonts w:ascii="Arial" w:hAnsi="Arial"/>
            <w:sz w:val="24"/>
          </w:rPr>
          <w:t>la Parola. Solo</w:t>
        </w:r>
      </w:smartTag>
      <w:r w:rsidRPr="001430A0">
        <w:rPr>
          <w:rFonts w:ascii="Arial" w:hAnsi="Arial"/>
          <w:sz w:val="24"/>
        </w:rPr>
        <w:t xml:space="preserve">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59885BFF" w14:textId="77777777" w:rsidR="001430A0" w:rsidRPr="001430A0" w:rsidRDefault="001430A0" w:rsidP="001430A0">
      <w:pPr>
        <w:spacing w:after="120"/>
        <w:jc w:val="both"/>
        <w:rPr>
          <w:rFonts w:ascii="Arial" w:hAnsi="Arial"/>
          <w:sz w:val="24"/>
        </w:rPr>
      </w:pPr>
      <w:r w:rsidRPr="001430A0">
        <w:rPr>
          <w:rFonts w:ascii="Arial" w:hAnsi="Arial"/>
          <w:sz w:val="24"/>
        </w:rPr>
        <w:t xml:space="preserve">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w:t>
      </w:r>
      <w:r w:rsidRPr="001430A0">
        <w:rPr>
          <w:rFonts w:ascii="Arial" w:hAnsi="Arial"/>
          <w:sz w:val="24"/>
        </w:rPr>
        <w:lastRenderedPageBreak/>
        <w:t>evita, trionfa chi se ne sta lontano, le supera chi non le affronta; è necessario pregare perché mai ci si lasci coinvolgere per sfidarle; in questo caso di certo si sarà succubi di esse.</w:t>
      </w:r>
    </w:p>
    <w:p w14:paraId="5F3E20BF" w14:textId="77777777" w:rsidR="001430A0" w:rsidRPr="001430A0" w:rsidRDefault="001430A0" w:rsidP="001430A0">
      <w:pPr>
        <w:spacing w:after="120"/>
        <w:jc w:val="both"/>
        <w:rPr>
          <w:rFonts w:ascii="Arial" w:hAnsi="Arial"/>
          <w:sz w:val="24"/>
        </w:rPr>
      </w:pPr>
      <w:r w:rsidRPr="001430A0">
        <w:rPr>
          <w:rFonts w:ascii="Arial" w:hAnsi="Arial"/>
          <w:sz w:val="24"/>
        </w:rPr>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6D7B3ACB" w14:textId="77777777" w:rsidR="001430A0" w:rsidRPr="001430A0" w:rsidRDefault="001430A0" w:rsidP="001430A0">
      <w:pPr>
        <w:spacing w:after="120"/>
        <w:jc w:val="both"/>
        <w:rPr>
          <w:rFonts w:ascii="Arial" w:hAnsi="Arial"/>
          <w:sz w:val="24"/>
        </w:rPr>
      </w:pPr>
      <w:r w:rsidRPr="001430A0">
        <w:rPr>
          <w:rFonts w:ascii="Arial" w:hAnsi="Arial"/>
          <w:sz w:val="24"/>
        </w:rPr>
        <w:t>La volontà personale di Dio deve riguardare tutti gli istanti singolarmente presi; essere qui, o essere altrove, fare una cosa anziché un'altra, camminare per un 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2B8B5DCE" w14:textId="77777777" w:rsidR="001430A0" w:rsidRPr="001430A0" w:rsidRDefault="001430A0" w:rsidP="001430A0">
      <w:pPr>
        <w:spacing w:after="120"/>
        <w:jc w:val="both"/>
        <w:rPr>
          <w:rFonts w:ascii="Arial" w:hAnsi="Arial"/>
          <w:sz w:val="24"/>
        </w:rPr>
      </w:pPr>
      <w:r w:rsidRPr="001430A0">
        <w:rPr>
          <w:rFonts w:ascii="Arial" w:hAnsi="Arial"/>
          <w:sz w:val="24"/>
        </w:rPr>
        <w:t>L'uomo deve scegliere, optare, desiderare, creare ed immaginare vie di salvezza e di redenzione, ma prima della loro attuazione deve presentarle al Signore perché sia Lui a dare loro la certezza della verità. Si presentano a Lui in un preghiera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1C9A7C95" w14:textId="77777777" w:rsidR="001430A0" w:rsidRPr="001430A0" w:rsidRDefault="001430A0" w:rsidP="001430A0">
      <w:pPr>
        <w:spacing w:after="120"/>
        <w:jc w:val="both"/>
        <w:rPr>
          <w:rFonts w:ascii="Arial" w:hAnsi="Arial"/>
          <w:sz w:val="24"/>
        </w:rPr>
      </w:pPr>
      <w:r w:rsidRPr="001430A0">
        <w:rPr>
          <w:rFonts w:ascii="Arial" w:hAnsi="Arial"/>
          <w:sz w:val="24"/>
        </w:rPr>
        <w:t xml:space="preserve">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w:t>
      </w:r>
      <w:r w:rsidRPr="001430A0">
        <w:rPr>
          <w:rFonts w:ascii="Arial" w:hAnsi="Arial"/>
          <w:sz w:val="24"/>
        </w:rPr>
        <w:lastRenderedPageBreak/>
        <w:t xml:space="preserve">santità che lo Spirito di Dio ha riversato nella nostra anima e di crescere in essa sino alla fine dei nostri giorni. </w:t>
      </w:r>
    </w:p>
    <w:p w14:paraId="6DAA2450" w14:textId="77777777" w:rsidR="001430A0" w:rsidRPr="001430A0" w:rsidRDefault="001430A0" w:rsidP="001430A0">
      <w:pPr>
        <w:spacing w:after="120"/>
        <w:jc w:val="both"/>
        <w:rPr>
          <w:rFonts w:ascii="Arial" w:hAnsi="Arial"/>
          <w:sz w:val="24"/>
        </w:rPr>
      </w:pPr>
    </w:p>
    <w:p w14:paraId="333FF624" w14:textId="77777777" w:rsidR="001430A0" w:rsidRPr="001430A0" w:rsidRDefault="001430A0" w:rsidP="001430A0">
      <w:pPr>
        <w:keepNext/>
        <w:spacing w:after="120"/>
        <w:jc w:val="both"/>
        <w:outlineLvl w:val="2"/>
        <w:rPr>
          <w:rFonts w:ascii="Arial" w:hAnsi="Arial"/>
          <w:b/>
          <w:sz w:val="24"/>
          <w:szCs w:val="24"/>
          <w:lang w:val="la-Latn"/>
        </w:rPr>
      </w:pPr>
      <w:bookmarkStart w:id="561" w:name="_Toc176619248"/>
      <w:bookmarkStart w:id="562" w:name="_Toc176814706"/>
      <w:bookmarkStart w:id="563" w:name="_Toc176967971"/>
      <w:r w:rsidRPr="001430A0">
        <w:rPr>
          <w:rFonts w:ascii="Arial" w:hAnsi="Arial"/>
          <w:b/>
          <w:sz w:val="24"/>
          <w:szCs w:val="24"/>
          <w:lang w:val="la-Latn"/>
        </w:rPr>
        <w:t>TREDICESIMA RIFLESSIONE</w:t>
      </w:r>
      <w:bookmarkEnd w:id="561"/>
      <w:bookmarkEnd w:id="562"/>
      <w:bookmarkEnd w:id="563"/>
    </w:p>
    <w:p w14:paraId="37D29E44" w14:textId="77777777" w:rsidR="001430A0" w:rsidRPr="001430A0" w:rsidRDefault="001430A0" w:rsidP="001430A0">
      <w:pPr>
        <w:spacing w:after="120"/>
        <w:jc w:val="both"/>
        <w:rPr>
          <w:rFonts w:ascii="Arial" w:hAnsi="Arial"/>
          <w:sz w:val="24"/>
        </w:rPr>
      </w:pPr>
      <w:r w:rsidRPr="001430A0">
        <w:rPr>
          <w:rFonts w:ascii="Arial" w:hAnsi="Arial"/>
          <w:sz w:val="24"/>
        </w:rPr>
        <w:t xml:space="preserve">Il male morale, frutto della trasgressione del comandamento divino, genera l'indurimento del cuore, l'oscuramento della coscienza, l'indebolimento della volontà, la nascita e la recrudescenza della concupiscenza, l'assenza di quella luce soprannaturale che consente di camminare sempre con il Signore, di compiere i suoi voleri, di osservare i suoi precetti. </w:t>
      </w:r>
    </w:p>
    <w:p w14:paraId="260E72B8" w14:textId="77777777" w:rsidR="001430A0" w:rsidRPr="001430A0" w:rsidRDefault="001430A0" w:rsidP="001430A0">
      <w:pPr>
        <w:spacing w:after="120"/>
        <w:jc w:val="both"/>
        <w:rPr>
          <w:rFonts w:ascii="Arial" w:hAnsi="Arial"/>
          <w:sz w:val="24"/>
        </w:rPr>
      </w:pPr>
      <w:r w:rsidRPr="001430A0">
        <w:rPr>
          <w:rFonts w:ascii="Arial" w:hAnsi="Arial"/>
          <w:sz w:val="24"/>
        </w:rPr>
        <w:t xml:space="preserve">Per trovare soluzioni di vera liberazione è necessario che il male non dimori più nel cuore, esca definitivamente da esso. Gesù vuole che si chieda al Padre che ci conservi nella verità, la cui sorgente è fuori di noi; è in Dio, in Cristo, nello Spirito Santo. Alla beata Trinità bisogna ricorrere, perché ci liberi dal male che è nei pensieri, nei desideri, nella volontà, nel cuore, nello spirito, nell'anima; perché ci dia un'altra volontà, altro cuore, altra mente, altro spirito, altri sentimenti, altri pensieri, altri occhi, altra bocca, altri orecchi. </w:t>
      </w:r>
    </w:p>
    <w:p w14:paraId="1353B26C" w14:textId="77777777" w:rsidR="001430A0" w:rsidRPr="001430A0" w:rsidRDefault="001430A0" w:rsidP="001430A0">
      <w:pPr>
        <w:spacing w:after="120"/>
        <w:jc w:val="both"/>
        <w:rPr>
          <w:rFonts w:ascii="Arial" w:hAnsi="Arial"/>
          <w:sz w:val="24"/>
        </w:rPr>
      </w:pPr>
      <w:r w:rsidRPr="001430A0">
        <w:rPr>
          <w:rFonts w:ascii="Arial" w:hAnsi="Arial"/>
          <w:sz w:val="24"/>
        </w:rPr>
        <w:t xml:space="preserve">Man mano che Lui ricrea ogni parte del nostro essere, noi iniziamo a considerare il male anche nelle sue particelle infinitesimali; lo percepiamo come agente distruttore del nostro essere, inquinatore dei nostri sensi, profanatore della nostra vita; lo vediamo dentro di noi come la causa del male che è attorno a noi; avvertiamo la grave responsabilità di vincerlo con la parola e con le opere, con i pensieri e con i sentimenti, con la nostra presenza nel mondo di uomini santificati e ricreati dallo Spirito del Signore Dio; scopriamo anche il male che è fuori di noi e che potrebbe riversarsi e abbattersi su di noi come ciclone distruttore della nostra vita. </w:t>
      </w:r>
    </w:p>
    <w:p w14:paraId="0CF087D8" w14:textId="77777777" w:rsidR="001430A0" w:rsidRPr="001430A0" w:rsidRDefault="001430A0" w:rsidP="001430A0">
      <w:pPr>
        <w:spacing w:after="120"/>
        <w:jc w:val="both"/>
        <w:rPr>
          <w:rFonts w:ascii="Arial" w:hAnsi="Arial"/>
          <w:sz w:val="24"/>
        </w:rPr>
      </w:pPr>
      <w:r w:rsidRPr="001430A0">
        <w:rPr>
          <w:rFonts w:ascii="Arial" w:hAnsi="Arial"/>
          <w:sz w:val="24"/>
        </w:rPr>
        <w:t xml:space="preserve">Il male lo vince solo la grazia; Dio lo ha sconfitto attraverso Cristo Gesù, il quale ci ha lasciato il suo Corpo ed il suo Sangue come cibo di vita eterna, perché il cristiano nutrendosene divenga forte nell'amore, nella fede, nella speranza, in ogni altra virtù. L'Eucaristia è il rimedio più efficace per non conoscere il male che è dentro di noi, per sconfiggerlo e debellarlo una volta per tutte; è la forza che ci permette di vincerlo fuori di noi. Ricevuta con fede, mangiata con amore, con desiderio di divenire cristiformi e di essere simili a Lui nella santità, essa diviene per noi muro di cinta, fortezza inespugnabile contro la strapotenza del regno delle tenebre. </w:t>
      </w:r>
    </w:p>
    <w:p w14:paraId="02981C33" w14:textId="77777777" w:rsidR="001430A0" w:rsidRPr="001430A0" w:rsidRDefault="001430A0" w:rsidP="001430A0">
      <w:pPr>
        <w:spacing w:after="120"/>
        <w:jc w:val="both"/>
        <w:rPr>
          <w:rFonts w:ascii="Arial" w:hAnsi="Arial"/>
          <w:sz w:val="24"/>
        </w:rPr>
      </w:pPr>
      <w:r w:rsidRPr="001430A0">
        <w:rPr>
          <w:rFonts w:ascii="Arial" w:hAnsi="Arial"/>
          <w:sz w:val="24"/>
        </w:rPr>
        <w:t>Anche il sacramento della penitenza, o della creazione del cuore nuovo e dello spirito saldo, se ricevuto nelle giuste disposizioni, nella coscienza che vuole emendarsi, nel proposito di non più peccare, nella determinazione di troncare con l'errore, di cancellare quanto di vecchio vi è in noi, a poco a poco formerà quell'uomo nuovo, che nutrito e sostentato dal corpo di Gesù, si allontana dalla trasgressione fino a divenire impeccabile.</w:t>
      </w:r>
    </w:p>
    <w:p w14:paraId="207E82E2" w14:textId="77777777" w:rsidR="001430A0" w:rsidRPr="001430A0" w:rsidRDefault="001430A0" w:rsidP="001430A0">
      <w:pPr>
        <w:spacing w:after="120"/>
        <w:jc w:val="both"/>
        <w:rPr>
          <w:rFonts w:ascii="Arial" w:hAnsi="Arial"/>
          <w:sz w:val="24"/>
        </w:rPr>
      </w:pPr>
      <w:r w:rsidRPr="001430A0">
        <w:rPr>
          <w:rFonts w:ascii="Arial" w:hAnsi="Arial"/>
          <w:sz w:val="24"/>
        </w:rPr>
        <w:t xml:space="preserve">Chiedendo a Dio la vera liberazione, noi ci impegniamo ad essere suoi collaboratori, perché ognuno si converta e creda e questo avviene se nutriamo le anime di verità e di grazia. L'uomo si alimenta di Cielo se conosce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di Gesù nella sua interezza, nel suo vero contenuto di salvezza, nella sua vocazione alla santità, nella sua spinta missionaria verso il mondo intero.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di Gesù </w:t>
      </w:r>
      <w:r w:rsidRPr="001430A0">
        <w:rPr>
          <w:rFonts w:ascii="Arial" w:hAnsi="Arial"/>
          <w:sz w:val="24"/>
        </w:rPr>
        <w:lastRenderedPageBreak/>
        <w:t xml:space="preserve">la si potrà conoscere, se la si annunzia rettamente e santamente, se la si dice integralmente, in ogni sua parte, in ogni suo contenuto, in ogni sua manifestazione di verità. Chi non vuole ascoltare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sarà sempre un inquinatore di peccato; chi invece è preposto all'insegnamento della Parola deve sapere che non può pregare con santità il Padre nostro chiedendo a Dio che liberi il mondo dal male, se poi nulla fa per dare ad esso la luce della verità, indispensabile perché si abbia il desiderio di conoscere il Vangelo e di lasciarsi avvolgere da esso. L'insegnamento, l'ammaestramento, la predicazione, l'evangelizzazione, la catechizzazione sono tutti strumenti per la liberazione dell'uomo dal male di conoscenza, di ignoranza, di cattiva coscienza, di confusione nell'ordine della verità rivelata. </w:t>
      </w:r>
    </w:p>
    <w:p w14:paraId="306FCDFB" w14:textId="77777777" w:rsidR="001430A0" w:rsidRPr="001430A0" w:rsidRDefault="001430A0" w:rsidP="001430A0">
      <w:pPr>
        <w:spacing w:after="120"/>
        <w:jc w:val="both"/>
        <w:rPr>
          <w:rFonts w:ascii="Arial" w:hAnsi="Arial"/>
          <w:sz w:val="24"/>
        </w:rPr>
      </w:pPr>
      <w:r w:rsidRPr="001430A0">
        <w:rPr>
          <w:rFonts w:ascii="Arial" w:hAnsi="Arial"/>
          <w:sz w:val="24"/>
        </w:rPr>
        <w:t xml:space="preserve">Questa battaglia di salvezza si combatte in ginocchio, nella preghiera, ma anche annunziando, predicando, catechizzando, evangelizzando, dicendo in tutta la sua interezza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proclamando il Vangelo della grazia ad ogni creatura, perché si converta ed entri nel regno dei cieli. La vittoria sul male comincia sempre dal retto annunzio e dalla chiamata alla conversione e alla fede. L'annunzio continuo è l'invito esplicito a riconoscere Gesù come il Signore della propria vita e ad accordargli la piena fiducia; a decidersi per camminare dietro di Lui, per seguirlo sulla via della verità e della pace.</w:t>
      </w:r>
    </w:p>
    <w:p w14:paraId="4C3DD14D" w14:textId="77777777" w:rsidR="001430A0" w:rsidRPr="001430A0" w:rsidRDefault="001430A0" w:rsidP="001430A0">
      <w:pPr>
        <w:spacing w:after="120"/>
        <w:jc w:val="both"/>
        <w:rPr>
          <w:rFonts w:ascii="Arial" w:hAnsi="Arial"/>
          <w:sz w:val="24"/>
        </w:rPr>
      </w:pPr>
      <w:r w:rsidRPr="001430A0">
        <w:rPr>
          <w:rFonts w:ascii="Arial" w:hAnsi="Arial"/>
          <w:sz w:val="24"/>
        </w:rPr>
        <w:t xml:space="preserve">La vera libertà si realizza se offriamo al Padre nostro celeste la nostra vita, come segno del nostro amore, se il sacrificio di Gesù diventa una cosa sola con il nostro e se il suo si compie oggi nel nostro come sacrificio del corpo mistico. Consegnando al Padre la nostra vita per la salvezza del mondo e operando quanto Egli ci ha comandato per il dono della grazia e della verità, noi collaboriamo con Gesù alla redenzione dei cuori e delle anime, diveniamo coloro che con la propria vita, santificata dallo Spirito, pagano il riscatto d'amore a Dio per la conversione dei lontani e di quanti vivono nell'ignoranza del loro Creatore e Signore.  </w:t>
      </w:r>
    </w:p>
    <w:p w14:paraId="7A935CDF" w14:textId="77777777" w:rsidR="001430A0" w:rsidRPr="001430A0" w:rsidRDefault="001430A0" w:rsidP="001430A0">
      <w:pPr>
        <w:spacing w:after="120"/>
        <w:jc w:val="both"/>
        <w:rPr>
          <w:rFonts w:ascii="Arial" w:hAnsi="Arial"/>
          <w:sz w:val="24"/>
        </w:rPr>
      </w:pPr>
      <w:r w:rsidRPr="001430A0">
        <w:rPr>
          <w:rFonts w:ascii="Arial" w:hAnsi="Arial"/>
          <w:sz w:val="24"/>
        </w:rPr>
        <w:t>Madre della Redenzione, Tu non hai conosciuto mai il male, vuoi che neanche noi lo conosciamo. Compi in noi questo Tuo desiderio per mezzo della Tua santissima intercessione presso Gesù. Tu che hai visto come si vince il peccato quando Tuo Figlio era appeso al legno della croce, ora che sai che solo il martirio redime e salva, converte ed eleva, rendici strumenti di vera ed autentica liberazione da ogni male, sia fisico che morale. Madre di Gesù, abbiamo bisogno di Te, della tua intercessione, della tua preghiera, della tua santità; prega per noi ed ottienici la santificazione dei cuori.</w:t>
      </w:r>
    </w:p>
    <w:p w14:paraId="025ED86B" w14:textId="77777777" w:rsidR="001430A0" w:rsidRPr="001430A0" w:rsidRDefault="001430A0" w:rsidP="001430A0">
      <w:pPr>
        <w:spacing w:after="120"/>
        <w:jc w:val="both"/>
        <w:rPr>
          <w:rFonts w:ascii="Arial" w:hAnsi="Arial"/>
          <w:sz w:val="24"/>
        </w:rPr>
      </w:pPr>
    </w:p>
    <w:p w14:paraId="0BA128A9" w14:textId="77777777" w:rsidR="001430A0" w:rsidRPr="001430A0" w:rsidRDefault="001430A0" w:rsidP="001430A0">
      <w:pPr>
        <w:keepNext/>
        <w:spacing w:after="120"/>
        <w:jc w:val="both"/>
        <w:outlineLvl w:val="2"/>
        <w:rPr>
          <w:rFonts w:ascii="Arial" w:hAnsi="Arial"/>
          <w:b/>
          <w:sz w:val="24"/>
          <w:szCs w:val="24"/>
          <w:lang w:val="la-Latn"/>
        </w:rPr>
      </w:pPr>
      <w:bookmarkStart w:id="564" w:name="_Toc176619249"/>
      <w:bookmarkStart w:id="565" w:name="_Toc176814707"/>
      <w:bookmarkStart w:id="566" w:name="_Toc176967972"/>
      <w:r w:rsidRPr="001430A0">
        <w:rPr>
          <w:rFonts w:ascii="Arial" w:hAnsi="Arial"/>
          <w:b/>
          <w:sz w:val="24"/>
          <w:szCs w:val="24"/>
          <w:lang w:val="la-Latn"/>
        </w:rPr>
        <w:t>QUATTORDICESIMA RIFLESSIONE</w:t>
      </w:r>
      <w:bookmarkEnd w:id="564"/>
      <w:bookmarkEnd w:id="565"/>
      <w:bookmarkEnd w:id="566"/>
    </w:p>
    <w:p w14:paraId="40A1A02E" w14:textId="77777777" w:rsidR="001430A0" w:rsidRPr="001430A0" w:rsidRDefault="001430A0" w:rsidP="001430A0">
      <w:pPr>
        <w:spacing w:after="120"/>
        <w:jc w:val="both"/>
        <w:rPr>
          <w:rFonts w:ascii="Arial" w:hAnsi="Arial"/>
          <w:sz w:val="24"/>
        </w:rPr>
      </w:pPr>
      <w:r w:rsidRPr="001430A0">
        <w:rPr>
          <w:rFonts w:ascii="Arial" w:hAnsi="Arial"/>
          <w:sz w:val="24"/>
        </w:rPr>
        <w:t xml:space="preserve">La santità è l'essenza di Dio ed è in sé purissima, eterna ed immutabile carità, verità, sapienza, saggezza, misericordia, giustizia, bellezza; è anche volontà, disegno e attuazione del bene. </w:t>
      </w:r>
    </w:p>
    <w:p w14:paraId="138AEBCE" w14:textId="77777777" w:rsidR="001430A0" w:rsidRPr="001430A0" w:rsidRDefault="001430A0" w:rsidP="001430A0">
      <w:pPr>
        <w:spacing w:after="120"/>
        <w:jc w:val="both"/>
        <w:rPr>
          <w:rFonts w:ascii="Arial" w:hAnsi="Arial"/>
          <w:sz w:val="24"/>
        </w:rPr>
      </w:pPr>
      <w:r w:rsidRPr="001430A0">
        <w:rPr>
          <w:rFonts w:ascii="Arial" w:hAnsi="Arial"/>
          <w:sz w:val="24"/>
        </w:rPr>
        <w:t xml:space="preserve">Il Dio tre volte santo è il Signore dell'universo. È il suo Signore perché lo ha creato, lo ha voluto, chiamandolo all'esistenza. L'uomo deve prestare a Lui l'adorazione, l'obbedienza, il rispetto, l'amore che è dovuto al suo Creatore, a colui che gli ha dato l'esistenza, che lo ha fatto ad immagine di sé. </w:t>
      </w:r>
    </w:p>
    <w:p w14:paraId="538505FE" w14:textId="77777777" w:rsidR="001430A0" w:rsidRPr="001430A0" w:rsidRDefault="001430A0" w:rsidP="001430A0">
      <w:pPr>
        <w:spacing w:after="120"/>
        <w:jc w:val="both"/>
        <w:rPr>
          <w:rFonts w:ascii="Arial" w:hAnsi="Arial"/>
          <w:sz w:val="24"/>
        </w:rPr>
      </w:pPr>
      <w:r w:rsidRPr="001430A0">
        <w:rPr>
          <w:rFonts w:ascii="Arial" w:hAnsi="Arial"/>
          <w:sz w:val="24"/>
        </w:rPr>
        <w:lastRenderedPageBreak/>
        <w:t xml:space="preserve">Questa acclamazione di santità nei confronti di Dio proviene dal profeta Isaia; sono tutte le schiere angeliche che proclamano nel tempio la santità del Signore in relazione alla non santità di un popolo, che deve prendere coscienza di ciò che gli manca e disporsi a compiere quel cammino di conversione e di purificazione che dovrà portarlo all'incontro con il Dio tre volte santo. Isaia vede la sua miseria, il suo e il peccato del suo popolo; purificato dal Signore, esce dal tempio pronto per andare a proclamare la santità vista ed udita, annunziando la conversione e la fede, invitando a ritornare nell'alleanza. </w:t>
      </w:r>
    </w:p>
    <w:p w14:paraId="3143B80B" w14:textId="77777777" w:rsidR="001430A0" w:rsidRPr="001430A0" w:rsidRDefault="001430A0" w:rsidP="001430A0">
      <w:pPr>
        <w:spacing w:after="120"/>
        <w:jc w:val="both"/>
        <w:rPr>
          <w:rFonts w:ascii="Arial" w:hAnsi="Arial"/>
          <w:sz w:val="24"/>
        </w:rPr>
      </w:pPr>
      <w:r w:rsidRPr="001430A0">
        <w:rPr>
          <w:rFonts w:ascii="Arial" w:hAnsi="Arial"/>
          <w:sz w:val="24"/>
        </w:rPr>
        <w:t xml:space="preserve">È l'osservanza della volontà di Dio manifestata nei comandamenti la via per accedere alla santità. Questa via deve praticarla ogni cristiano che nel tempio, al pari di Isaia, fa l'incontro con la santità di Dio, compiendo il passaggio dal peccato alla grazia, dal male al bene, dall'ingiustizia alla giustizia, dal disordine all'ordine, dall'odio all'amore, dalla malvagità alla bontà. Questo cantico deve essere vissuto anche come inizio della missione nella Chiesa. Che cosa è infatti la missione se non gridare al mondo la santità di Dio invitando ogni uomo a lasciarsi abbracciare da essa? Come si può gridare una tale santità, se nel sacrificio eucaristico il cristiano non fa l'incontro con il Dio tre volte santo, se da Lui non si lascia purificare, se non chiede che sia tutto rinnovato, che sia cioè reso mondo, puro e senza macchia? </w:t>
      </w:r>
    </w:p>
    <w:p w14:paraId="0DF83E83" w14:textId="77777777" w:rsidR="001430A0" w:rsidRPr="001430A0" w:rsidRDefault="001430A0" w:rsidP="001430A0">
      <w:pPr>
        <w:spacing w:after="120"/>
        <w:jc w:val="both"/>
        <w:rPr>
          <w:rFonts w:ascii="Arial" w:hAnsi="Arial"/>
          <w:sz w:val="24"/>
        </w:rPr>
      </w:pPr>
      <w:r w:rsidRPr="001430A0">
        <w:rPr>
          <w:rFonts w:ascii="Arial" w:hAnsi="Arial"/>
          <w:sz w:val="24"/>
        </w:rPr>
        <w:t xml:space="preserve">Al nostro Dio che è santo, che è il solo Signore, il Dio dell'universo che riempie della sua gloria il cielo e la terra, il popolo dei redenti unito agli angeli e ai santi canta l'osanna, l'evviva. Questa acclamazione è il grido di coloro che trovano in Dio il compimento del proprio essere, la realizzazione delle proprie aspirazioni, la pienezza dei loro desideri. Il popolo canta l'osanna perché la sua vita è dal suo Dio, che è fondamento, principio e coronamento dell'intera esistenza, sulla terra e nei cieli. </w:t>
      </w:r>
    </w:p>
    <w:p w14:paraId="0782EA21" w14:textId="77777777" w:rsidR="001430A0" w:rsidRPr="001430A0" w:rsidRDefault="001430A0" w:rsidP="001430A0">
      <w:pPr>
        <w:spacing w:after="120"/>
        <w:jc w:val="both"/>
        <w:rPr>
          <w:rFonts w:ascii="Arial" w:hAnsi="Arial"/>
          <w:sz w:val="24"/>
        </w:rPr>
      </w:pPr>
      <w:r w:rsidRPr="001430A0">
        <w:rPr>
          <w:rFonts w:ascii="Arial" w:hAnsi="Arial"/>
          <w:sz w:val="24"/>
        </w:rPr>
        <w:t xml:space="preserve">Da sempre Egli ha comunicato la sua santità in diversi modi, attraverso una moltitudine di gesti e di avvenimenti, servendosi di persone, che Egli ha costituito suoi strumenti privilegiati. Nell'Antico Testamento Dio comunicava la sua parola, il dono della sua verità, attraverso i profeti che avevano il compito di annunziare la volontà attuale di Dio; attraverso i re i quali avrebbero dovuto farla compiere sulla terra, tra il popolo; attraverso i sacerdoti i quali avevano il compito di insegnare </w:t>
      </w:r>
      <w:smartTag w:uri="urn:schemas-microsoft-com:office:smarttags" w:element="PersonName">
        <w:smartTagPr>
          <w:attr w:name="ProductID" w:val="la Legge"/>
        </w:smartTagPr>
        <w:r w:rsidRPr="001430A0">
          <w:rPr>
            <w:rFonts w:ascii="Arial" w:hAnsi="Arial"/>
            <w:sz w:val="24"/>
          </w:rPr>
          <w:t>la Legge</w:t>
        </w:r>
      </w:smartTag>
      <w:r w:rsidRPr="001430A0">
        <w:rPr>
          <w:rFonts w:ascii="Arial" w:hAnsi="Arial"/>
          <w:sz w:val="24"/>
        </w:rPr>
        <w:t>, spiegandola nella sua interiore verità.</w:t>
      </w:r>
    </w:p>
    <w:p w14:paraId="445CB2DA" w14:textId="77777777" w:rsidR="001430A0" w:rsidRPr="001430A0" w:rsidRDefault="001430A0" w:rsidP="001430A0">
      <w:pPr>
        <w:spacing w:after="120"/>
        <w:jc w:val="both"/>
        <w:rPr>
          <w:rFonts w:ascii="Arial" w:hAnsi="Arial"/>
          <w:sz w:val="24"/>
        </w:rPr>
      </w:pPr>
      <w:r w:rsidRPr="001430A0">
        <w:rPr>
          <w:rFonts w:ascii="Arial" w:hAnsi="Arial"/>
          <w:sz w:val="24"/>
        </w:rPr>
        <w:t xml:space="preserve">Ma Dio ha deciso di venire Lui personalmente ad insegnarci </w:t>
      </w:r>
      <w:smartTag w:uri="urn:schemas-microsoft-com:office:smarttags" w:element="PersonName">
        <w:smartTagPr>
          <w:attr w:name="ProductID" w:val="la Legge"/>
        </w:smartTagPr>
        <w:r w:rsidRPr="001430A0">
          <w:rPr>
            <w:rFonts w:ascii="Arial" w:hAnsi="Arial"/>
            <w:sz w:val="24"/>
          </w:rPr>
          <w:t>la Legge</w:t>
        </w:r>
      </w:smartTag>
      <w:r w:rsidRPr="001430A0">
        <w:rPr>
          <w:rFonts w:ascii="Arial" w:hAnsi="Arial"/>
          <w:sz w:val="24"/>
        </w:rPr>
        <w:t>, a dirci la sua Parola attuale, a condurci nell'attuazione perfetta della sua volontà e tutto questo Egli lo ha fatto attraverso il suo Figlio Unigenito. Il nostro Dio viene per comunicarci la sua santità, per darci nuovamente se stesso, affinché l'uomo entri nella verità, nell'amore, nella bellezza della grazia e vi rimanga per sempre. È Gesù di Nazaret Colui che viene per portare sulla terra la santità di Dio; Egli viene dalla volontà e nel nome del Padre, con la sua autorità, la sua parola, la sua grazia, la sua verità.</w:t>
      </w:r>
    </w:p>
    <w:p w14:paraId="33463E3F" w14:textId="77777777" w:rsidR="001430A0" w:rsidRPr="001430A0" w:rsidRDefault="001430A0" w:rsidP="001430A0">
      <w:pPr>
        <w:spacing w:after="120"/>
        <w:jc w:val="both"/>
        <w:rPr>
          <w:rFonts w:ascii="Arial" w:hAnsi="Arial"/>
          <w:sz w:val="24"/>
        </w:rPr>
      </w:pPr>
      <w:r w:rsidRPr="001430A0">
        <w:rPr>
          <w:rFonts w:ascii="Arial" w:hAnsi="Arial"/>
          <w:sz w:val="24"/>
        </w:rPr>
        <w:t xml:space="preserve">Gesù è benedetto perché viene riconosciuto Messia di Dio, Salvatore e Redentore nostro; perché Lui compie l'opera del Padre, attraverso il dono di tutto se stesso e in modo dolorosissimo, poiché a Lui il compimento dell'opera salvifica costò il peso della croce, i chiodi, la morte e tutto questo per amore, per manifestare la misericordia del Padre, che ha amato tanto il mondo da farsi Lui </w:t>
      </w:r>
      <w:r w:rsidRPr="001430A0">
        <w:rPr>
          <w:rFonts w:ascii="Arial" w:hAnsi="Arial"/>
          <w:sz w:val="24"/>
        </w:rPr>
        <w:lastRenderedPageBreak/>
        <w:t>stesso Autore della nostra redenzione, mandando il suo Figlio Unigenito sulla terra perché, nascendo come vero e perfetto uomo dalla Vergine Maria, rendesse la creatura fatta a sua immagine e somiglianza partecipe della santità di Dio, la rivestisse cioè della divina carità e della luce eterna.</w:t>
      </w:r>
    </w:p>
    <w:p w14:paraId="28CEC3B1" w14:textId="77777777" w:rsidR="001430A0" w:rsidRPr="001430A0" w:rsidRDefault="001430A0" w:rsidP="001430A0">
      <w:pPr>
        <w:spacing w:after="120"/>
        <w:jc w:val="both"/>
        <w:rPr>
          <w:rFonts w:ascii="Arial" w:hAnsi="Arial"/>
          <w:sz w:val="24"/>
        </w:rPr>
      </w:pPr>
      <w:r w:rsidRPr="001430A0">
        <w:rPr>
          <w:rFonts w:ascii="Arial" w:hAnsi="Arial"/>
          <w:sz w:val="24"/>
        </w:rPr>
        <w:t xml:space="preserve">Gesù è l'amen del Padre, il suo sì perfetto; per questo Dio è da benedire, lodare, esaltare, glorificare. Chi canta questo inno di lode e di benedizione al Signore, di acclamazione e di esultanza per il suo Dio, deve compiere allo stesso modo di Cristo Gesù l'opera del Padre, deve cioè credere con fede viva e ferma che solo portando a maturazione e a fruttificazione la grazia ricevuta da Cristo potrà cooperare alla salvezza e alla redenzione dei fratelli. Senza questa fruttificazione, la sua opera è sterile, il mondo non cambia, i cuori non si convertono. </w:t>
      </w:r>
    </w:p>
    <w:p w14:paraId="1F3617BF" w14:textId="77777777" w:rsidR="001430A0" w:rsidRPr="001430A0" w:rsidRDefault="001430A0" w:rsidP="001430A0">
      <w:pPr>
        <w:spacing w:after="120"/>
        <w:jc w:val="both"/>
        <w:rPr>
          <w:rFonts w:ascii="Arial" w:hAnsi="Arial"/>
          <w:sz w:val="24"/>
        </w:rPr>
      </w:pPr>
      <w:r w:rsidRPr="001430A0">
        <w:rPr>
          <w:rFonts w:ascii="Arial" w:hAnsi="Arial"/>
          <w:sz w:val="24"/>
        </w:rPr>
        <w:t xml:space="preserve">Madre della Redenzione, vieni in nostro soccorso, intercedi. Noi siamo chiamati alla santità, questa ci è stata data nel battesimo, nei sacramenti viene sempre accresciuta. Spesso però con il peccato la perdiamo, svestendo l'anima di Dio, della sua grazia, del suo amore, della sua verità e cadiamo nella morte. Aiuta quanti dei tuoi figli non vivono più nella grazia, non sono con il Signore; per la tua preghiera possano tutti ritornare a Dio e rivestirsi della sua santità. A quanti invece vivono nella grazia, ottieni il dono di crescere in essa, eliminando ogni peccato veniale, fino a raggiungere la perfezione dell'impeccabilità, perché, progredendo di grazia in grazia, facciano della loro vita un canto alla santità del Signore. Madre tutta santa, ottienici di poterci santificare, così potremo acclamare il Signore e gioire per la sua santità che salva, redime, giustifica, eleva nell'alto dei cieli. </w:t>
      </w:r>
    </w:p>
    <w:p w14:paraId="7939C7EF" w14:textId="77777777" w:rsidR="001430A0" w:rsidRPr="001430A0" w:rsidRDefault="001430A0" w:rsidP="001430A0">
      <w:pPr>
        <w:spacing w:after="120"/>
        <w:jc w:val="both"/>
        <w:rPr>
          <w:rFonts w:ascii="Arial" w:hAnsi="Arial"/>
          <w:sz w:val="24"/>
        </w:rPr>
      </w:pPr>
    </w:p>
    <w:p w14:paraId="38B81BF4" w14:textId="77777777" w:rsidR="001430A0" w:rsidRPr="001430A0" w:rsidRDefault="001430A0" w:rsidP="001430A0">
      <w:pPr>
        <w:keepNext/>
        <w:spacing w:after="120"/>
        <w:jc w:val="both"/>
        <w:outlineLvl w:val="2"/>
        <w:rPr>
          <w:rFonts w:ascii="Arial" w:hAnsi="Arial"/>
          <w:b/>
          <w:sz w:val="24"/>
          <w:szCs w:val="24"/>
          <w:lang w:val="la-Latn"/>
        </w:rPr>
      </w:pPr>
      <w:bookmarkStart w:id="567" w:name="_Toc176619250"/>
      <w:bookmarkStart w:id="568" w:name="_Toc176814708"/>
      <w:bookmarkStart w:id="569" w:name="_Toc176967973"/>
      <w:r w:rsidRPr="001430A0">
        <w:rPr>
          <w:rFonts w:ascii="Arial" w:hAnsi="Arial"/>
          <w:b/>
          <w:sz w:val="24"/>
          <w:szCs w:val="24"/>
          <w:lang w:val="la-Latn"/>
        </w:rPr>
        <w:t>QUINDICESIMA RIFLESSIONE</w:t>
      </w:r>
      <w:bookmarkEnd w:id="567"/>
      <w:bookmarkEnd w:id="568"/>
      <w:bookmarkEnd w:id="569"/>
      <w:r w:rsidRPr="001430A0">
        <w:rPr>
          <w:rFonts w:ascii="Arial" w:hAnsi="Arial"/>
          <w:b/>
          <w:sz w:val="24"/>
          <w:szCs w:val="24"/>
          <w:lang w:val="la-Latn"/>
        </w:rPr>
        <w:t xml:space="preserve"> </w:t>
      </w:r>
    </w:p>
    <w:p w14:paraId="0A152A7F" w14:textId="77777777" w:rsidR="001430A0" w:rsidRPr="001430A0" w:rsidRDefault="001430A0" w:rsidP="001430A0">
      <w:pPr>
        <w:spacing w:after="120"/>
        <w:jc w:val="both"/>
        <w:rPr>
          <w:rFonts w:ascii="Arial" w:hAnsi="Arial"/>
          <w:sz w:val="24"/>
        </w:rPr>
      </w:pPr>
      <w:r w:rsidRPr="001430A0">
        <w:rPr>
          <w:rFonts w:ascii="Arial" w:hAnsi="Arial"/>
          <w:sz w:val="24"/>
        </w:rPr>
        <w:t xml:space="preserve">Il Padre è la santità assoluta, perfettissima, eterna; da Lui ogni altra santità ha origine. Egli è principio e fonte di ogni bene. </w:t>
      </w:r>
    </w:p>
    <w:p w14:paraId="690C0F38" w14:textId="77777777" w:rsidR="001430A0" w:rsidRPr="001430A0" w:rsidRDefault="001430A0" w:rsidP="001430A0">
      <w:pPr>
        <w:spacing w:after="120"/>
        <w:jc w:val="both"/>
        <w:rPr>
          <w:rFonts w:ascii="Arial" w:hAnsi="Arial"/>
          <w:sz w:val="24"/>
        </w:rPr>
      </w:pPr>
      <w:r w:rsidRPr="001430A0">
        <w:rPr>
          <w:rFonts w:ascii="Arial" w:hAnsi="Arial"/>
          <w:sz w:val="24"/>
        </w:rPr>
        <w:t>Sull'altare c'è il pane e il vino, sono già stati offerti perché diventino cibo di vita eterna e bevanda di salvezza. Ora si chiede a Dio che mandi il suo Santo Spirito, perché diventino Corpo e Sangue di Cristo. Lo Spirito è inviato dal Padre e dal Figlio, ma è dato dalla Chiesa attraverso il suo ministro ordinato.</w:t>
      </w:r>
    </w:p>
    <w:p w14:paraId="0EB0C352" w14:textId="77777777" w:rsidR="001430A0" w:rsidRPr="001430A0" w:rsidRDefault="001430A0" w:rsidP="001430A0">
      <w:pPr>
        <w:spacing w:after="120"/>
        <w:jc w:val="both"/>
        <w:rPr>
          <w:rFonts w:ascii="Arial" w:hAnsi="Arial"/>
          <w:sz w:val="24"/>
        </w:rPr>
      </w:pPr>
      <w:r w:rsidRPr="001430A0">
        <w:rPr>
          <w:rFonts w:ascii="Arial" w:hAnsi="Arial"/>
          <w:sz w:val="24"/>
        </w:rPr>
        <w:t xml:space="preserve">Tutto viene dalla Santissima Trinità, però tutto si compie attraverso la mediazione sacramentale della Chiesa. Dove questa mediazione non c'è, perché manca il ministro ordinato, il pane e il vino non sono santificati, non diventano Corpo e Sangue di Cristo Gesù. Non possono divenirlo perché manca lo strumento umano. </w:t>
      </w:r>
    </w:p>
    <w:p w14:paraId="2E41CA73" w14:textId="77777777" w:rsidR="001430A0" w:rsidRPr="001430A0" w:rsidRDefault="001430A0" w:rsidP="001430A0">
      <w:pPr>
        <w:spacing w:after="120"/>
        <w:jc w:val="both"/>
        <w:rPr>
          <w:rFonts w:ascii="Arial" w:hAnsi="Arial"/>
          <w:sz w:val="24"/>
        </w:rPr>
      </w:pPr>
      <w:r w:rsidRPr="001430A0">
        <w:rPr>
          <w:rFonts w:ascii="Arial" w:hAnsi="Arial"/>
          <w:sz w:val="24"/>
        </w:rPr>
        <w:t xml:space="preserve">Attraverso il suo ministro </w:t>
      </w:r>
      <w:smartTag w:uri="urn:schemas-microsoft-com:office:smarttags" w:element="PersonName">
        <w:smartTagPr>
          <w:attr w:name="ProductID" w:val="la Chiesa"/>
        </w:smartTagPr>
        <w:r w:rsidRPr="001430A0">
          <w:rPr>
            <w:rFonts w:ascii="Arial" w:hAnsi="Arial"/>
            <w:sz w:val="24"/>
          </w:rPr>
          <w:t>la Chiesa</w:t>
        </w:r>
      </w:smartTag>
      <w:r w:rsidRPr="001430A0">
        <w:rPr>
          <w:rFonts w:ascii="Arial" w:hAnsi="Arial"/>
          <w:sz w:val="24"/>
        </w:rPr>
        <w:t xml:space="preserve"> non prega il Padre per un simbolo, per un segno, per una convenzionalità tra gli uomini. Non c'è finzione nelle parole e nella fede della Chiesa, non c'è allusione né riferimento a dei segni artificiali, o naturali, c'è invece la realtà: veramente fra qualche istante quel pane e quel vino diventeranno il Corpo e il Sangue di Gesù. In essi prenderà dimora tutta </w:t>
      </w:r>
      <w:smartTag w:uri="urn:schemas-microsoft-com:office:smarttags" w:element="PersonName">
        <w:smartTagPr>
          <w:attr w:name="ProductID" w:val="la Santissima Trinit￠"/>
        </w:smartTagPr>
        <w:r w:rsidRPr="001430A0">
          <w:rPr>
            <w:rFonts w:ascii="Arial" w:hAnsi="Arial"/>
            <w:sz w:val="24"/>
          </w:rPr>
          <w:t>la Santissima Trinità</w:t>
        </w:r>
      </w:smartTag>
      <w:r w:rsidRPr="001430A0">
        <w:rPr>
          <w:rFonts w:ascii="Arial" w:hAnsi="Arial"/>
          <w:sz w:val="24"/>
        </w:rPr>
        <w:t xml:space="preserve"> e si darà in cibo all'anima cristiana, perché possa esprimere nei pensieri e nelle opere tutta la santità che discende da Dio.</w:t>
      </w:r>
    </w:p>
    <w:p w14:paraId="2D007751" w14:textId="77777777" w:rsidR="001430A0" w:rsidRPr="001430A0" w:rsidRDefault="001430A0" w:rsidP="001430A0">
      <w:pPr>
        <w:spacing w:after="120"/>
        <w:jc w:val="both"/>
        <w:rPr>
          <w:rFonts w:ascii="Arial" w:hAnsi="Arial"/>
          <w:sz w:val="24"/>
        </w:rPr>
      </w:pPr>
      <w:r w:rsidRPr="001430A0">
        <w:rPr>
          <w:rFonts w:ascii="Arial" w:hAnsi="Arial"/>
          <w:sz w:val="24"/>
        </w:rPr>
        <w:lastRenderedPageBreak/>
        <w:t>Nell'eucaristia non c'è il segno, c'è la realtà della comunione. Dio, in Cristo Gesù, nel suo Corpo e nel suo Sangue si lascia mangiare, si fa vero cibo perché l'uomo lo assimili, divenga partecipe realmente della sua natura eterna, si divinizzi, si trasformi, diventi diffusore di nuova santità per tutta la terra. La vita della Chiesa è in questo mistero eucaristico; è qui la sorgente della sua santità; da essa tutto dipende, tutto scaturisce; è questa fonte che consente che la santità di Dio si riversi sul mondo. Bisogna sempre difendere la verità che avvolge un sì augusto sacramento; chi non lo facesse, diverrebbe colpevole allo stesso modo di colui che lo oltraggia, lo disprezza e lo snatura.</w:t>
      </w:r>
    </w:p>
    <w:p w14:paraId="05EE3A97" w14:textId="77777777" w:rsidR="001430A0" w:rsidRPr="001430A0" w:rsidRDefault="001430A0" w:rsidP="001430A0">
      <w:pPr>
        <w:spacing w:after="120"/>
        <w:jc w:val="both"/>
        <w:rPr>
          <w:rFonts w:ascii="Arial" w:hAnsi="Arial"/>
          <w:sz w:val="24"/>
        </w:rPr>
      </w:pPr>
      <w:r w:rsidRPr="001430A0">
        <w:rPr>
          <w:rFonts w:ascii="Arial" w:hAnsi="Arial"/>
          <w:sz w:val="24"/>
        </w:rPr>
        <w:t xml:space="preserve">Il divenire del pane e del vino in Corpo e Sangue di Cristo è da prendersi in senso reale. Veramente, realmente, sostanzialmente la materia offerta diviene Corpo e Sangue. Dopo la consacrazione essi non sono più pane e vino, sono la sostanza umana di Cristo, conformemente alla verità dell'unione ipostatica, anche se le apparenze, o le specie, la visibilità cioè, è quella di prima. Ciò che appare e ciò che si vede esteriormente sembra pane e vino, ma non lo è più, perché si è transustanziato, il pane è diventato Corpo e il vino Sangue. </w:t>
      </w:r>
    </w:p>
    <w:p w14:paraId="1F4A765E" w14:textId="77777777" w:rsidR="001430A0" w:rsidRPr="001430A0" w:rsidRDefault="001430A0" w:rsidP="001430A0">
      <w:pPr>
        <w:spacing w:after="120"/>
        <w:jc w:val="both"/>
        <w:rPr>
          <w:rFonts w:ascii="Arial" w:hAnsi="Arial"/>
          <w:sz w:val="24"/>
        </w:rPr>
      </w:pPr>
      <w:r w:rsidRPr="001430A0">
        <w:rPr>
          <w:rFonts w:ascii="Arial" w:hAnsi="Arial"/>
          <w:sz w:val="24"/>
        </w:rPr>
        <w:t xml:space="preserve">Quanti non hanno il sacerdozio ordinato non possono operare questo prodigio, o miracolo perenne, che si vive nella Chiesa; costoro hanno solo un segno esterno, una convenzione umana, che in nessun caso produce salvezza, perché chi poi mangia e beve, mangia e beve solo pane e vino, non mangia il corpo di Cristo, non beve il suo Sangue, perché il pane è rimasto pane e il vino, vino. </w:t>
      </w:r>
    </w:p>
    <w:p w14:paraId="06ABC0E1" w14:textId="77777777" w:rsidR="001430A0" w:rsidRPr="001430A0" w:rsidRDefault="001430A0" w:rsidP="001430A0">
      <w:pPr>
        <w:spacing w:after="120"/>
        <w:jc w:val="both"/>
        <w:rPr>
          <w:rFonts w:ascii="Arial" w:hAnsi="Arial"/>
          <w:sz w:val="24"/>
        </w:rPr>
      </w:pPr>
      <w:r w:rsidRPr="001430A0">
        <w:rPr>
          <w:rFonts w:ascii="Arial" w:hAnsi="Arial"/>
          <w:sz w:val="24"/>
        </w:rPr>
        <w:t xml:space="preserve">Nessuna transfinalizzazione, o transignificazione  del pane e del vino. Nell'eucaristia vi è la realtà che è la verità del Corpo e del Sangue di Cristo. Questa fede va creduta, ma anche difesa, in ogni sua parte, anche nell'affermazione della transustanziazione, cioè del cambiamento di sostanza del pane e del vino in Corpo e Sangue del Figlio di Dio; va proclamata, perché in essa è contenuta tutta la vita cristiana e senza l'eucaristia è impossibile costruire il regno di Dio sulla terra, perché l'uomo è privo della santità di Dio che diviene sua santità, di cui egli si nutre, perché possa trasformarsi ad immagine della santità del Padre, del Figlio e dello Spirito Santo. </w:t>
      </w:r>
    </w:p>
    <w:p w14:paraId="06132B38" w14:textId="77777777" w:rsidR="001430A0" w:rsidRPr="001430A0" w:rsidRDefault="001430A0" w:rsidP="001430A0">
      <w:pPr>
        <w:spacing w:after="120"/>
        <w:jc w:val="both"/>
        <w:rPr>
          <w:rFonts w:ascii="Arial" w:hAnsi="Arial"/>
          <w:sz w:val="24"/>
        </w:rPr>
      </w:pPr>
      <w:r w:rsidRPr="001430A0">
        <w:rPr>
          <w:rFonts w:ascii="Arial" w:hAnsi="Arial"/>
          <w:sz w:val="24"/>
        </w:rPr>
        <w:t>Siamo noi cristiani che dobbiamo rendere convinti gli altri della grande realtà che è l'eucaristia. Se la mangiamo come un pane ordinario, la celebriamo come una preghiera assai particolare, ce ne serviamo per riempire spazi che altrimenti resterebbero vuoti, vi partecipiamo da distratti, la riceviamo da insensati, da gente che non sa neanche cosa si stia facendo, noi vilipendiamo questo sacramento e lo rendiamo non credibile agli altri.</w:t>
      </w:r>
    </w:p>
    <w:p w14:paraId="286DAEA7" w14:textId="77777777" w:rsidR="001430A0" w:rsidRPr="001430A0" w:rsidRDefault="001430A0" w:rsidP="001430A0">
      <w:pPr>
        <w:spacing w:after="120"/>
        <w:jc w:val="both"/>
        <w:rPr>
          <w:rFonts w:ascii="Arial" w:hAnsi="Arial"/>
          <w:sz w:val="24"/>
        </w:rPr>
      </w:pPr>
      <w:r w:rsidRPr="001430A0">
        <w:rPr>
          <w:rFonts w:ascii="Arial" w:hAnsi="Arial"/>
          <w:sz w:val="24"/>
        </w:rPr>
        <w:t xml:space="preserve">La prima predicazione della nostra fede è il modo come ci accostiamo e viviamo i santi misteri. La forma, lo stile, sia della celebrazione che dell'accostarsi alla cena del Signore, dovrebbe di per sé essere la più grande proclamazione della nostra santissima fede. Perché questo avvenga è necessario tanta formazione, tanta educazione, soprattutto tanto buon esempio da parte di chi celebra e di chi vi partecipa. Dall'impegno di tutti, la nostra fede nell'eucaristia rinascerà, diventerà annunzio di verità e di amore, stimolo e desiderio perché ognuno non solo si accosti degnamente al sacramento, quanto volontà dei lontani di possedere e di ricevere questo dono dal quale dipende tutta la loro vita. </w:t>
      </w:r>
    </w:p>
    <w:p w14:paraId="12D2160F" w14:textId="77777777" w:rsidR="001430A0" w:rsidRPr="001430A0" w:rsidRDefault="001430A0" w:rsidP="001430A0">
      <w:pPr>
        <w:spacing w:after="120"/>
        <w:jc w:val="both"/>
        <w:rPr>
          <w:rFonts w:ascii="Arial" w:hAnsi="Arial"/>
          <w:sz w:val="24"/>
        </w:rPr>
      </w:pPr>
      <w:r w:rsidRPr="001430A0">
        <w:rPr>
          <w:rFonts w:ascii="Arial" w:hAnsi="Arial"/>
          <w:sz w:val="24"/>
        </w:rPr>
        <w:lastRenderedPageBreak/>
        <w:t xml:space="preserve">Madre della Redenzione, tu che ormai comprendi e sai l'immensità del mistero che si compie ogni giorno sui nostri altari, aiutaci a credere con fede viva e ferma che veramente, realmente, sostanzialmente quel pane e quel vino si trasformino in Corpo e in Sangue del tuo Divin Figlio per la salvezza, perché l'uomo possa diventare obbediente, amare Dio e i fratelli, raggiungere il regno dei cieli. Dacci, o Madre, una fede incrollabile in questo sacramento e fa' che ogni qualvolta lo celebriamo, mettiamo in esso tutto il nostro cuore, la nostra vita, la nostra anima, la nostra mente, i nostri sentimenti. Tu ci aiuterai dal cielo e noi inizieremo il cammino della nostra trasformazione, della nostra santificazione, per eucaristicizzare noi stessi facendoci eucaristia in Cristo,  Pane spezzato e Vino versato per la redenzione dell'umanità. </w:t>
      </w:r>
    </w:p>
    <w:p w14:paraId="20A50BAD" w14:textId="77777777" w:rsidR="001430A0" w:rsidRPr="001430A0" w:rsidRDefault="001430A0" w:rsidP="001430A0">
      <w:pPr>
        <w:spacing w:after="120"/>
        <w:jc w:val="both"/>
        <w:rPr>
          <w:rFonts w:ascii="Arial" w:hAnsi="Arial"/>
          <w:sz w:val="24"/>
        </w:rPr>
      </w:pPr>
      <w:r w:rsidRPr="001430A0">
        <w:rPr>
          <w:rFonts w:ascii="Arial" w:hAnsi="Arial"/>
          <w:sz w:val="24"/>
        </w:rPr>
        <w:t xml:space="preserve">La Chiesa sa che non è possibile elevare a Dio nessun inno di lode e di ringraziamento se non per Cristo, con Cristo e in Cristo. </w:t>
      </w:r>
    </w:p>
    <w:p w14:paraId="76BDB799" w14:textId="77777777" w:rsidR="001430A0" w:rsidRPr="001430A0" w:rsidRDefault="001430A0" w:rsidP="001430A0">
      <w:pPr>
        <w:spacing w:after="120"/>
        <w:jc w:val="both"/>
        <w:rPr>
          <w:rFonts w:ascii="Arial" w:hAnsi="Arial"/>
          <w:sz w:val="24"/>
        </w:rPr>
      </w:pPr>
      <w:r w:rsidRPr="001430A0">
        <w:rPr>
          <w:rFonts w:ascii="Arial" w:hAnsi="Arial"/>
          <w:sz w:val="24"/>
        </w:rPr>
        <w:t xml:space="preserve">Per Cristo la vita è venuta nel mondo, per Lui è ridonata all'uomo. È il mistero non solo della redenzione, ma anche della giustificazione, della santificazione, della risurrezione finale, della gloria che daremo a Dio nel cielo. Tutto avviene per Cristo. Chi vuole essere salvato, redento, giustificato, santificato, giungere alla beatitudine eterna, deve farlo per mezzo di Lui, deve ricevere la vita che è in Lui. Nessuno può offrire al Signore il culto spirituale senza la mediazione eterna ed incarnata che è Cristo Gesù. La mediazione di Cristo è una sola ed è al contempo storica ed eterna, personale ed ecclesiale, è una mediazione che è stata affidata alla Chiesa perché la compia nel suo nome. </w:t>
      </w:r>
    </w:p>
    <w:p w14:paraId="67395AEC" w14:textId="77777777" w:rsidR="001430A0" w:rsidRPr="001430A0" w:rsidRDefault="001430A0" w:rsidP="001430A0">
      <w:pPr>
        <w:spacing w:after="120"/>
        <w:jc w:val="both"/>
        <w:rPr>
          <w:rFonts w:ascii="Arial" w:hAnsi="Arial"/>
          <w:sz w:val="24"/>
        </w:rPr>
      </w:pPr>
      <w:r w:rsidRPr="001430A0">
        <w:rPr>
          <w:rFonts w:ascii="Arial" w:hAnsi="Arial"/>
          <w:sz w:val="24"/>
        </w:rPr>
        <w:t xml:space="preserve">Non c'è separazione tra la gloria che Cristo ha elevato a Dio e quella che eleva </w:t>
      </w:r>
      <w:smartTag w:uri="urn:schemas-microsoft-com:office:smarttags" w:element="PersonName">
        <w:smartTagPr>
          <w:attr w:name="ProductID" w:val="la Chiesa"/>
        </w:smartTagPr>
        <w:r w:rsidRPr="001430A0">
          <w:rPr>
            <w:rFonts w:ascii="Arial" w:hAnsi="Arial"/>
            <w:sz w:val="24"/>
          </w:rPr>
          <w:t>la Chiesa</w:t>
        </w:r>
      </w:smartTag>
      <w:r w:rsidRPr="001430A0">
        <w:rPr>
          <w:rFonts w:ascii="Arial" w:hAnsi="Arial"/>
          <w:sz w:val="24"/>
        </w:rPr>
        <w:t xml:space="preserve">, attraverso l'offerta del corpo di Cristo al Padre nel memoriale del sacrificio della croce. Con questo unico sacrificio dobbiamo noi divenire una cosa sola, una sola realtà, altrimenti il Signore non può compiacersi di noi. Se Cristo e noi potessimo offrire due sacrifici diversi, il nostro e il suo, Egli avrebbe operato una redenzione nella quale noi saremmo poi autonomi, indipendenti. Attingiamo la grazia da Lui, sappiamo che questa grazia è per Lui, viene data a noi attraverso il suo sacrificio, ma poi ognuno può disporre di essa indipendentemente da Lui. Cristo sarebbe solo all'inizio della redenzione e della salvezza. Non conoscendo Dio se non Cristo Gesù, non potrà mai esserci una separazione tra il nostro sacrificio e il suo. Anche se il nostro è per Lui, non sarebbe con Lui; non essendo una cosa sola con il suo, avremmo due sacrifici. Invece il sacrificio della lode e della benedizione deve essere uno solo. </w:t>
      </w:r>
    </w:p>
    <w:p w14:paraId="1E61F0C5" w14:textId="77777777" w:rsidR="001430A0" w:rsidRPr="001430A0" w:rsidRDefault="001430A0" w:rsidP="001430A0">
      <w:pPr>
        <w:spacing w:after="120"/>
        <w:jc w:val="both"/>
        <w:rPr>
          <w:rFonts w:ascii="Arial" w:hAnsi="Arial"/>
          <w:sz w:val="24"/>
        </w:rPr>
      </w:pPr>
      <w:r w:rsidRPr="001430A0">
        <w:rPr>
          <w:rFonts w:ascii="Arial" w:hAnsi="Arial"/>
          <w:sz w:val="24"/>
        </w:rPr>
        <w:t>Cristo ci serve vitalmente, interiormente, dal profondo del suo mistero, dal più intimo della sua identità di Verbo Incarnato. Come Dio per operare la salvezza del mondo si fece una cosa sola con l'uomo, così l'uomo per elevare a Dio il suo rendimento di grazia, la sua obbedienza, il suo sacrificio si deve fare una cosa sola con Cristo. Non due realtà, non due sacrifici, non due preghiere, non due inni di lode e di benedizione, non due obbedienze, ma una sola obbedienza e un solo sacrificio, una sola preghiera, un solo movimento ascendente, come uno solo è il movimento discendente che da Dio viene verso l'uomo.</w:t>
      </w:r>
    </w:p>
    <w:p w14:paraId="2E5E71A9" w14:textId="77777777" w:rsidR="001430A0" w:rsidRPr="001430A0" w:rsidRDefault="001430A0" w:rsidP="001430A0">
      <w:pPr>
        <w:spacing w:after="120"/>
        <w:jc w:val="both"/>
        <w:rPr>
          <w:rFonts w:ascii="Arial" w:hAnsi="Arial"/>
          <w:sz w:val="24"/>
        </w:rPr>
      </w:pPr>
      <w:r w:rsidRPr="001430A0">
        <w:rPr>
          <w:rFonts w:ascii="Arial" w:hAnsi="Arial"/>
          <w:sz w:val="24"/>
        </w:rPr>
        <w:t xml:space="preserve">Con Cristo diveniamo una sola entità, una unità inscindibile e inseparabile, una unità di mistero. Si è con Cristo, se si è in Cristo, dimorando in Lui, con Lui essendo un solo corpo, una sola vita, una sola realtà. Ma in Lui si dimora e si </w:t>
      </w:r>
      <w:r w:rsidRPr="001430A0">
        <w:rPr>
          <w:rFonts w:ascii="Arial" w:hAnsi="Arial"/>
          <w:sz w:val="24"/>
        </w:rPr>
        <w:lastRenderedPageBreak/>
        <w:t xml:space="preserve">abita quando la sua Parola dimora e abita in noi. Per offrire il sacrificio a Dio Padre occorre la santità della vita, che ci sia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di Cristo che abiti in noi e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di Cristo vi abita solo quando noi la mettiamo in pratica. Non ci può essere mediazione di Cristo, se non per Cristo, con Cristo e in Cristo. </w:t>
      </w:r>
    </w:p>
    <w:p w14:paraId="783B2DCB" w14:textId="77777777" w:rsidR="001430A0" w:rsidRPr="001430A0" w:rsidRDefault="001430A0" w:rsidP="001430A0">
      <w:pPr>
        <w:spacing w:after="120"/>
        <w:jc w:val="both"/>
        <w:rPr>
          <w:rFonts w:ascii="Arial" w:hAnsi="Arial"/>
          <w:sz w:val="24"/>
        </w:rPr>
      </w:pPr>
      <w:r w:rsidRPr="001430A0">
        <w:rPr>
          <w:rFonts w:ascii="Arial" w:hAnsi="Arial"/>
          <w:sz w:val="24"/>
        </w:rPr>
        <w:t xml:space="preserve">Il Sacrificio di lode va al Padre, che è confessato Onnipotente; solo Lui ha potuto pensare nella sua saggezza eterna il mistero dell'incarnazione e della redenzione in Cristo suo Figlio. Tutto è da Lui, dalla sua Onnipotenza, anche se la maniera storica di operare è nella mediazione di Cristo Gesù. Anche la salvezza futura deve essere frutto di questa sua onnipotenza, anche se essa non si compie se non attraverso le vie da Lui stabilite che sono la mediazione personale di Cristo e l'altra mediazione che è quella storica della Chiesa. Dove non c'è la mediazione storica della Chiesa, dove è insufficiente, dove è svolta anche in modo erroneo ed è erroneo svolgerla o senza la grazia, o senza la verità, o senza la santità della stessa Chiesa, nei suoi ministri e in ogni suo membro, l'uomo non cambia, o cambia in misura della verità e della santità che vi è nella mediazione. </w:t>
      </w:r>
    </w:p>
    <w:p w14:paraId="1158B6F1" w14:textId="77777777" w:rsidR="001430A0" w:rsidRPr="001430A0" w:rsidRDefault="001430A0" w:rsidP="001430A0">
      <w:pPr>
        <w:spacing w:after="120"/>
        <w:jc w:val="both"/>
        <w:rPr>
          <w:rFonts w:ascii="Arial" w:hAnsi="Arial"/>
          <w:sz w:val="24"/>
        </w:rPr>
      </w:pPr>
      <w:r w:rsidRPr="001430A0">
        <w:rPr>
          <w:rFonts w:ascii="Arial" w:hAnsi="Arial"/>
          <w:sz w:val="24"/>
        </w:rPr>
        <w:t xml:space="preserve">Noi crediamo che il solo ed unico Dio è Padre, Figlio e Spirito Santo; a questo solo ed unico Dio va una sola lode, una sola gloria, un solo inno di benedizione e di salvezza, un solo canto di ringraziamento e di lode perché la salvezza è opera del solo unico Dio in tre Persone. Il Padre è la fonte della vita e della santità ed ha riversato tutta la sua vita e la sua santità nel Figlio. È il Figlio che deve portarle sulla terra, ma possono riversarsi dal Figlio nel Padre e dal Padre nel Figlio solo per la comunione dello Spirito Santo. È attraverso lo Spirito che esse discendono nei cuori. Questi le attinge nel Padre e nel Figlio e le dona storicamente ad ogni uomo mediante la mediazione di Cristo. È anche lo Spirito che le attinge dopo averle fatte fruttificare nel cristiano e le dona a Cristo perché Cristo le dia al Padre sempre nella sua comunione di amore e di verità. Per questo motivo al Padre, al Figlio e allo Spirito Santo deve elevarsi un solo inno di gloria, di lode, di ringraziamento, di benedizione. </w:t>
      </w:r>
    </w:p>
    <w:p w14:paraId="136EE823" w14:textId="77777777" w:rsidR="001430A0" w:rsidRPr="001430A0" w:rsidRDefault="001430A0" w:rsidP="001430A0">
      <w:pPr>
        <w:spacing w:after="120"/>
        <w:jc w:val="both"/>
        <w:rPr>
          <w:rFonts w:ascii="Arial" w:hAnsi="Arial"/>
          <w:sz w:val="24"/>
        </w:rPr>
      </w:pPr>
      <w:r w:rsidRPr="001430A0">
        <w:rPr>
          <w:rFonts w:ascii="Arial" w:hAnsi="Arial"/>
          <w:sz w:val="24"/>
        </w:rPr>
        <w:t xml:space="preserve">Madre della Redenzione, Tu sei </w:t>
      </w:r>
      <w:smartTag w:uri="urn:schemas-microsoft-com:office:smarttags" w:element="PersonName">
        <w:smartTagPr>
          <w:attr w:name="ProductID" w:val="la Madre"/>
        </w:smartTagPr>
        <w:r w:rsidRPr="001430A0">
          <w:rPr>
            <w:rFonts w:ascii="Arial" w:hAnsi="Arial"/>
            <w:sz w:val="24"/>
          </w:rPr>
          <w:t>la Madre</w:t>
        </w:r>
      </w:smartTag>
      <w:r w:rsidRPr="001430A0">
        <w:rPr>
          <w:rFonts w:ascii="Arial" w:hAnsi="Arial"/>
          <w:sz w:val="24"/>
        </w:rPr>
        <w:t xml:space="preserve"> di quel corpo solo attraverso il quale sale a Dio ogni onore e gloria; di quel corpo del quale Tu sei divenuta parte perché hai dovuto anche Tu accogliere la sua santità per rivestirtene e piacere in tutto al Padre nostro che è nei cieli. Tu ci farai dono della tua santità, la unirai a quella di tuo figlio Gesù; in questa santità mirabile di Dio e della creatura, del Figlio e della Madre di Dio noi innalzeremo il canto della nostra lode e sarà per noi pegno sicuro di esaudimento, certezza di ascolto, speranza che il nostro inno di ringraziamento e di benedizione sia gradito al Signore e sarà da Lui trasformato in una più grande grazia di conversione per noi e per il mondo intero. Aiutaci, o Madre, a rivestirci della tua santità e a presentarci a Cristo adornati di Te perché in Lui anche noi, con la sua voce, il suo cuore e la sua anima, possiamo elevare al Padre nell'unità dello Spirito Santo l'inno della nostra anima, che deve magnificarlo per tutta l'eternità. </w:t>
      </w:r>
    </w:p>
    <w:p w14:paraId="20CC3D1D" w14:textId="77777777" w:rsidR="001430A0" w:rsidRPr="001430A0" w:rsidRDefault="001430A0" w:rsidP="001430A0">
      <w:pPr>
        <w:spacing w:after="120"/>
        <w:jc w:val="both"/>
        <w:rPr>
          <w:rFonts w:ascii="Arial" w:hAnsi="Arial"/>
          <w:sz w:val="24"/>
        </w:rPr>
      </w:pPr>
    </w:p>
    <w:p w14:paraId="5651566E" w14:textId="77777777" w:rsidR="001430A0" w:rsidRPr="001430A0" w:rsidRDefault="001430A0" w:rsidP="001430A0">
      <w:pPr>
        <w:keepNext/>
        <w:spacing w:after="120"/>
        <w:jc w:val="both"/>
        <w:outlineLvl w:val="2"/>
        <w:rPr>
          <w:rFonts w:ascii="Arial" w:hAnsi="Arial"/>
          <w:b/>
          <w:sz w:val="24"/>
          <w:szCs w:val="24"/>
          <w:lang w:val="la-Latn"/>
        </w:rPr>
      </w:pPr>
      <w:bookmarkStart w:id="570" w:name="_Toc176619251"/>
      <w:bookmarkStart w:id="571" w:name="_Toc176814709"/>
      <w:bookmarkStart w:id="572" w:name="_Toc176967974"/>
      <w:r w:rsidRPr="001430A0">
        <w:rPr>
          <w:rFonts w:ascii="Arial" w:hAnsi="Arial"/>
          <w:b/>
          <w:sz w:val="24"/>
          <w:szCs w:val="24"/>
          <w:lang w:val="la-Latn"/>
        </w:rPr>
        <w:t>SEDICESIMA RIFLESSIONE</w:t>
      </w:r>
      <w:bookmarkEnd w:id="570"/>
      <w:bookmarkEnd w:id="571"/>
      <w:bookmarkEnd w:id="572"/>
      <w:r w:rsidRPr="001430A0">
        <w:rPr>
          <w:rFonts w:ascii="Arial" w:hAnsi="Arial"/>
          <w:b/>
          <w:sz w:val="24"/>
          <w:szCs w:val="24"/>
          <w:lang w:val="la-Latn"/>
        </w:rPr>
        <w:t xml:space="preserve"> </w:t>
      </w:r>
    </w:p>
    <w:p w14:paraId="096D8C16" w14:textId="77777777" w:rsidR="001430A0" w:rsidRPr="001430A0" w:rsidRDefault="001430A0" w:rsidP="001430A0">
      <w:pPr>
        <w:spacing w:after="120"/>
        <w:jc w:val="both"/>
        <w:rPr>
          <w:rFonts w:ascii="Arial" w:hAnsi="Arial"/>
          <w:sz w:val="24"/>
        </w:rPr>
      </w:pPr>
      <w:r w:rsidRPr="001430A0">
        <w:rPr>
          <w:rFonts w:ascii="Arial" w:hAnsi="Arial"/>
          <w:sz w:val="24"/>
        </w:rPr>
        <w:t xml:space="preserve">Tutto, nella creazione, è del Signore, tutto si deve attendere da Lui, tutto deve ritornare a Lui, ma dopo averlo santificato con la sua santità in noi e reso pieno di contenuti di amore, di fede e di speranza. </w:t>
      </w:r>
    </w:p>
    <w:p w14:paraId="4AA3DE77" w14:textId="77777777" w:rsidR="001430A0" w:rsidRPr="001430A0" w:rsidRDefault="001430A0" w:rsidP="001430A0">
      <w:pPr>
        <w:spacing w:after="120"/>
        <w:jc w:val="both"/>
        <w:rPr>
          <w:rFonts w:ascii="Arial" w:hAnsi="Arial"/>
          <w:sz w:val="24"/>
        </w:rPr>
      </w:pPr>
      <w:r w:rsidRPr="001430A0">
        <w:rPr>
          <w:rFonts w:ascii="Arial" w:hAnsi="Arial"/>
          <w:sz w:val="24"/>
        </w:rPr>
        <w:lastRenderedPageBreak/>
        <w:t xml:space="preserve">Gesù tutto chiedeva al Padre; faceva ogni cosa per Lui, per la sua gloria. Lo benediceva, lo ringraziava, lo lodava, impetrava da Lui la sapienza per conoscere la sua volontà e la forza per attuarla. In ogni momento della sua vita, in ogni circostanza, lieta o triste, di gioia o di sofferenza, di tentazione o di prova, il cristiano deve porsi dinanzi al Padre celeste e invocare da Lui ciò che serve perché resti figlio devoto, pio, vero. </w:t>
      </w:r>
    </w:p>
    <w:p w14:paraId="0B9A5719" w14:textId="77777777" w:rsidR="001430A0" w:rsidRPr="001430A0" w:rsidRDefault="001430A0" w:rsidP="001430A0">
      <w:pPr>
        <w:spacing w:after="120"/>
        <w:jc w:val="both"/>
        <w:rPr>
          <w:rFonts w:ascii="Arial" w:hAnsi="Arial"/>
          <w:sz w:val="24"/>
        </w:rPr>
      </w:pPr>
      <w:r w:rsidRPr="001430A0">
        <w:rPr>
          <w:rFonts w:ascii="Arial" w:hAnsi="Arial"/>
          <w:sz w:val="24"/>
        </w:rPr>
        <w:t>Gesù fece tutta la volontà del Padre. Anche i precetti più piccoli, quelli che ai nostri occhi potrebbero sembrare inutili da osservare, Egli li ha realizzati pienamente, sottoponendosi ad essi con cuore libero, ricco di amore e di misericordia, pieno di saggezza e di Spirito Santo. Il cristiano santifica il nome di Dio lasciandosi fare da Lui strumento della sua gloria, divenendo un perfetto esecutore della volontà del Padre con la stessa intensità e densità di obbedienza che c'è nel cielo, dove nessuna discrepanza esiste tra il volere del Signore e la sua realizzazione. Dio regna nei cuori che fanno la sua volontà, che compiono i suoi comandamenti.</w:t>
      </w:r>
    </w:p>
    <w:p w14:paraId="3B0C01B8" w14:textId="77777777" w:rsidR="001430A0" w:rsidRPr="001430A0" w:rsidRDefault="001430A0" w:rsidP="001430A0">
      <w:pPr>
        <w:spacing w:after="120"/>
        <w:jc w:val="both"/>
        <w:rPr>
          <w:rFonts w:ascii="Arial" w:hAnsi="Arial"/>
          <w:sz w:val="24"/>
        </w:rPr>
      </w:pPr>
      <w:r w:rsidRPr="001430A0">
        <w:rPr>
          <w:rFonts w:ascii="Arial" w:hAnsi="Arial"/>
          <w:sz w:val="24"/>
        </w:rPr>
        <w:t xml:space="preserve">Anche la relazione con noi stessi, con la vita nel tempo, con il corpo, e con gli altri deve essere posta interamente in Dio. È Lui che deve far piovere il pane dal cielo per noi. Come ha nutrito per quarant'anni i figli di Israele nel deserto, così deve darci ogni giorno il nostro pane quotidiano. Non si escludono le cause seconde, ma questo non deve significare l'esclusione della Causa Prima che è il Signore. Tutto è dalla sua volontà, ma anche tutto è dalla sua sapienza creatrice che può ispirare gli uomini a trovare forme sempre più attuali e più idonee perché tutti possano avere un tozzo di pane. </w:t>
      </w:r>
    </w:p>
    <w:p w14:paraId="56AACD0E" w14:textId="77777777" w:rsidR="001430A0" w:rsidRPr="001430A0" w:rsidRDefault="001430A0" w:rsidP="001430A0">
      <w:pPr>
        <w:spacing w:after="120"/>
        <w:jc w:val="both"/>
        <w:rPr>
          <w:rFonts w:ascii="Arial" w:hAnsi="Arial"/>
          <w:sz w:val="24"/>
        </w:rPr>
      </w:pPr>
      <w:r w:rsidRPr="001430A0">
        <w:rPr>
          <w:rFonts w:ascii="Arial" w:hAnsi="Arial"/>
          <w:sz w:val="24"/>
        </w:rPr>
        <w:t xml:space="preserve">Gesù ebbe da un bambino cinque pani e pochi pesci e ne ha fatto una quantità enorme perché tutti ne potessero mangiare a sazietà. Se Cristo tutto ha ricevuto dal bambino, che in questo caso è simbolo della terra, segno del suolo che dona quel poco che può donare; se Lui si è servito della sua preghiera di ringraziamento verso il Padre e ha implorato che intervenisse e moltiplicasse quel poco che la terra gli aveva donato, anche il cristiano quotidianamente deve ringraziare il Signore per quel poco che ha ricevuto e implorare il Padre che lo moltiplichi per lui e per gli altri. </w:t>
      </w:r>
    </w:p>
    <w:p w14:paraId="71896A6C" w14:textId="77777777" w:rsidR="001430A0" w:rsidRPr="001430A0" w:rsidRDefault="001430A0" w:rsidP="001430A0">
      <w:pPr>
        <w:spacing w:after="120"/>
        <w:jc w:val="both"/>
        <w:rPr>
          <w:rFonts w:ascii="Arial" w:hAnsi="Arial"/>
          <w:sz w:val="24"/>
        </w:rPr>
      </w:pPr>
      <w:r w:rsidRPr="001430A0">
        <w:rPr>
          <w:rFonts w:ascii="Arial" w:hAnsi="Arial"/>
          <w:sz w:val="24"/>
        </w:rPr>
        <w:t xml:space="preserve">Gesù ci insegna che bisogna prendere l'iniziativa del perdono, non quando si è risuscitati, ma quando si è in croce e le ferite sono aperte, il sangue scorre, gli insulti forano le nostre orecchie e l'odio del mondo è vivo e vitale e sembra coprirci. È proprio dalla croce che si deve bandire un anno di grazia per il mondo intero, prendendo noi l'iniziativa del perdono. Il cristiano deve, se vuole recitare con fede il Padre nostro, quando è sulla croce, quando è nel dolore grande per i peccati contro di lui, gridare la sua misericordia e questo per essere ad immagine di Dio, di Cristo Gesù, di quella croce che viene issata nel mondo e che è il segno eterno del perdono del Signore per noi. </w:t>
      </w:r>
    </w:p>
    <w:p w14:paraId="3FC4B75B" w14:textId="77777777" w:rsidR="001430A0" w:rsidRPr="001430A0" w:rsidRDefault="001430A0" w:rsidP="001430A0">
      <w:pPr>
        <w:spacing w:after="120"/>
        <w:jc w:val="both"/>
        <w:rPr>
          <w:rFonts w:ascii="Arial" w:hAnsi="Arial"/>
          <w:sz w:val="24"/>
        </w:rPr>
      </w:pPr>
      <w:r w:rsidRPr="001430A0">
        <w:rPr>
          <w:rFonts w:ascii="Arial" w:hAnsi="Arial"/>
          <w:sz w:val="24"/>
        </w:rPr>
        <w:t xml:space="preserve">Per vincere la tentazione è necessario che il cristiano guardi Gesù, si metta dinanzi a Lui e in Lui si veda nell'ora della prova, nel momento in cui satana vuole strappargli la perla preziosa, il regno che il Signore ha costruito nel cuore. Nel deserto Gesù vinse la tentazione vivendo in sobrietà, dominando e soggiogando il suo corpo, sottoponendosi all'obbedienza perfetta allo Spirito del Signore, facendo appello alla totalità e globalità della Parola di Dio, nella comprensione di </w:t>
      </w:r>
      <w:r w:rsidRPr="001430A0">
        <w:rPr>
          <w:rFonts w:ascii="Arial" w:hAnsi="Arial"/>
          <w:sz w:val="24"/>
        </w:rPr>
        <w:lastRenderedPageBreak/>
        <w:t xml:space="preserve">essa secondo la verità piena, che in Lui era creata dallo Spirito Santo, quotidianamente invocato come </w:t>
      </w:r>
      <w:smartTag w:uri="urn:schemas-microsoft-com:office:smarttags" w:element="PersonName">
        <w:smartTagPr>
          <w:attr w:name="ProductID" w:val="la Luce"/>
        </w:smartTagPr>
        <w:r w:rsidRPr="001430A0">
          <w:rPr>
            <w:rFonts w:ascii="Arial" w:hAnsi="Arial"/>
            <w:sz w:val="24"/>
          </w:rPr>
          <w:t>la Luce</w:t>
        </w:r>
      </w:smartTag>
      <w:r w:rsidRPr="001430A0">
        <w:rPr>
          <w:rFonts w:ascii="Arial" w:hAnsi="Arial"/>
          <w:sz w:val="24"/>
        </w:rPr>
        <w:t xml:space="preserve"> della sua umana esistenza. </w:t>
      </w:r>
    </w:p>
    <w:p w14:paraId="78BAFD4A" w14:textId="77777777" w:rsidR="001430A0" w:rsidRPr="001430A0" w:rsidRDefault="001430A0" w:rsidP="001430A0">
      <w:pPr>
        <w:spacing w:after="120"/>
        <w:jc w:val="both"/>
        <w:rPr>
          <w:rFonts w:ascii="Arial" w:hAnsi="Arial"/>
          <w:sz w:val="24"/>
        </w:rPr>
      </w:pPr>
      <w:r w:rsidRPr="001430A0">
        <w:rPr>
          <w:rFonts w:ascii="Arial" w:hAnsi="Arial"/>
          <w:sz w:val="24"/>
        </w:rPr>
        <w:t>Nell'orto degli Ulivi, in quella notte di sofferenza e di passione, Gesù ci insegna che la vittoria sul male è la consegna della nostra vita nelle mani del Signore. È nell'affidamento totale a Dio, grazie alla preghiera incessante, intensa, che è possibile liberare dal male la nostra vita. Le modalità della liberazione non è l'uomo a doverle decidere, scegliere. È proprio del mistero di Dio che l'uomo si affidi totalmente a Lui e a Lui lasci il modo come liberarci. Sarà dal nostro pieno affidamento a Dio che una più grande salvezza si leverà sul mondo e lo inabisserà di grazia e di misericordia.</w:t>
      </w:r>
    </w:p>
    <w:p w14:paraId="3893FAEA" w14:textId="77777777" w:rsidR="001430A0" w:rsidRPr="001430A0" w:rsidRDefault="001430A0" w:rsidP="001430A0">
      <w:pPr>
        <w:spacing w:after="120"/>
        <w:jc w:val="both"/>
        <w:rPr>
          <w:rFonts w:ascii="Arial" w:hAnsi="Arial"/>
          <w:sz w:val="24"/>
        </w:rPr>
      </w:pPr>
      <w:r w:rsidRPr="001430A0">
        <w:rPr>
          <w:rFonts w:ascii="Arial" w:hAnsi="Arial"/>
          <w:sz w:val="24"/>
        </w:rPr>
        <w:t xml:space="preserve">Gesù fu liberato dalla morte, non alla maniera umana, ma alla maniera divina: con la sua risurrezione gloriosa. Dio gli diede un corpo che non muore più, la gloria del cielo, la salvezza del mondo intero e tutto questo grazie alla morte cui si sottopose per amore. La consegna della nostra vita al Padre, fatta in questo momento, immediatamente prima della comunione, per noi deve avere un solo significato: la si consegna a Lui perché la faccia tutta ad immagine di quel corpo che stiamo per ricevere, di quel sangue versato, la faccia un sacrificio per la santificazione del mondo, la faccia un'oblazione. </w:t>
      </w:r>
    </w:p>
    <w:p w14:paraId="200DC6BD" w14:textId="77777777" w:rsidR="001430A0" w:rsidRPr="001430A0" w:rsidRDefault="001430A0" w:rsidP="001430A0">
      <w:pPr>
        <w:spacing w:after="120"/>
        <w:jc w:val="both"/>
        <w:rPr>
          <w:rFonts w:ascii="Arial" w:hAnsi="Arial"/>
          <w:sz w:val="24"/>
        </w:rPr>
      </w:pPr>
      <w:r w:rsidRPr="001430A0">
        <w:rPr>
          <w:rFonts w:ascii="Arial" w:hAnsi="Arial"/>
          <w:sz w:val="24"/>
        </w:rPr>
        <w:t>Madre della Redenzione, tu che sei l'immagine nel cielo e sulla terra, di come si possa vivere e pregare il "Padre nostro" secondo verità, saggezza e fede, aiuta noi tuoi figli, a dire al Signore quello che tu gli hai detto non solo nella casa di Nazareth, ma in ogni momento della tua vita: il nostro sì incondizionato, fermo, senza tergiversazioni, senza ambiguità. Nell'ora della prova o della tentazione, del dubbio e dell'angoscia spirituale, aiutaci a superare questo momento difficile, sapendo e credendo fermissimamente che la grazia del Signore è più potente della stessa morte. Fa' che poniamo nelle mani del Padre e nel suo mistero di santità ogni istante di noi perché sia Lui a decidere la via della santificazione del mondo attraverso questa nostra offerta.</w:t>
      </w:r>
    </w:p>
    <w:p w14:paraId="4B8E116F" w14:textId="77777777" w:rsidR="001430A0" w:rsidRPr="001430A0" w:rsidRDefault="001430A0" w:rsidP="001430A0">
      <w:pPr>
        <w:spacing w:after="120"/>
        <w:jc w:val="both"/>
        <w:rPr>
          <w:rFonts w:ascii="Arial" w:hAnsi="Arial" w:cs="Arial"/>
          <w:i/>
          <w:iCs/>
          <w:sz w:val="24"/>
          <w:szCs w:val="24"/>
        </w:rPr>
      </w:pPr>
    </w:p>
    <w:p w14:paraId="243FA1D3" w14:textId="77777777" w:rsidR="001430A0" w:rsidRPr="001430A0" w:rsidRDefault="001430A0" w:rsidP="001430A0">
      <w:pPr>
        <w:keepNext/>
        <w:spacing w:after="120"/>
        <w:jc w:val="both"/>
        <w:outlineLvl w:val="2"/>
        <w:rPr>
          <w:rFonts w:ascii="Arial" w:hAnsi="Arial"/>
          <w:b/>
          <w:sz w:val="24"/>
          <w:szCs w:val="24"/>
          <w:lang w:val="la-Latn"/>
        </w:rPr>
      </w:pPr>
      <w:bookmarkStart w:id="573" w:name="_Toc134609620"/>
      <w:bookmarkStart w:id="574" w:name="_Toc176619252"/>
      <w:bookmarkStart w:id="575" w:name="_Toc176814710"/>
      <w:bookmarkStart w:id="576" w:name="_Hlk133247383"/>
      <w:bookmarkStart w:id="577" w:name="_Toc176967975"/>
      <w:r w:rsidRPr="001430A0">
        <w:rPr>
          <w:rFonts w:ascii="Arial" w:hAnsi="Arial"/>
          <w:b/>
          <w:sz w:val="24"/>
          <w:szCs w:val="24"/>
          <w:lang w:val="la-Latn"/>
        </w:rPr>
        <w:t>IL PECCATO CONTRO IL PADRE CELESTE</w:t>
      </w:r>
      <w:bookmarkEnd w:id="573"/>
      <w:bookmarkEnd w:id="574"/>
      <w:bookmarkEnd w:id="575"/>
      <w:bookmarkEnd w:id="577"/>
    </w:p>
    <w:p w14:paraId="382FCE9B" w14:textId="77777777" w:rsidR="001430A0" w:rsidRPr="001430A0" w:rsidRDefault="001430A0" w:rsidP="001430A0">
      <w:pPr>
        <w:tabs>
          <w:tab w:val="left" w:pos="1418"/>
          <w:tab w:val="left" w:pos="2268"/>
        </w:tabs>
        <w:spacing w:after="120"/>
        <w:jc w:val="both"/>
        <w:rPr>
          <w:rFonts w:ascii="Arial" w:eastAsia="Calibri" w:hAnsi="Arial" w:cs="Arial"/>
          <w:sz w:val="24"/>
          <w:szCs w:val="24"/>
          <w:lang w:eastAsia="en-US"/>
        </w:rPr>
      </w:pPr>
      <w:bookmarkStart w:id="578" w:name="_Hlk133247339"/>
      <w:bookmarkEnd w:id="576"/>
      <w:r w:rsidRPr="001430A0">
        <w:rPr>
          <w:rFonts w:ascii="Arial" w:eastAsia="Calibri" w:hAnsi="Arial" w:cs="Arial"/>
          <w:sz w:val="24"/>
          <w:szCs w:val="24"/>
          <w:lang w:eastAsia="en-US"/>
        </w:rPr>
        <w:t>Ieri il peccato contro il nostro Padre Celeste –  che è il Padre del Signore nostro Gesù Cristo, il solo Dio vivo e vero, il solo ed unico Creatore del cielo e della terra e di quanto in essi esiste, il solo Salvatore e Redentore dell’uomo – consisteva nella non obbedienza alla sua Parola, al suo Vangelo, ad ogni sua Legge e Statuto di vita, dati agli uomini per la loro vita, vita sulla terra e vita nell’eternità.  Contro questo peccato che era di disattesa del Primo Comandamento:</w:t>
      </w:r>
    </w:p>
    <w:p w14:paraId="1D15D791" w14:textId="77777777" w:rsidR="001430A0" w:rsidRPr="001430A0" w:rsidRDefault="001430A0" w:rsidP="001430A0">
      <w:pPr>
        <w:tabs>
          <w:tab w:val="left" w:pos="1418"/>
          <w:tab w:val="left" w:pos="2268"/>
        </w:tabs>
        <w:spacing w:after="120"/>
        <w:ind w:left="567" w:right="567"/>
        <w:jc w:val="both"/>
        <w:rPr>
          <w:rFonts w:ascii="Arial" w:eastAsia="Calibri" w:hAnsi="Arial" w:cs="Arial"/>
          <w:color w:val="000000"/>
          <w:sz w:val="24"/>
          <w:szCs w:val="22"/>
          <w:lang w:eastAsia="en-US"/>
        </w:rPr>
      </w:pPr>
      <w:r w:rsidRPr="001430A0">
        <w:rPr>
          <w:rFonts w:ascii="Arial" w:eastAsia="Calibri" w:hAnsi="Arial" w:cs="Arial"/>
          <w:sz w:val="24"/>
          <w:szCs w:val="24"/>
          <w:lang w:eastAsia="en-US"/>
        </w:rPr>
        <w:t>“</w:t>
      </w:r>
      <w:r w:rsidRPr="001430A0">
        <w:rPr>
          <w:rFonts w:ascii="Arial" w:eastAsia="Calibri" w:hAnsi="Arial" w:cs="Arial"/>
          <w:i/>
          <w:iCs/>
          <w:color w:val="000000"/>
          <w:sz w:val="24"/>
          <w:szCs w:val="22"/>
          <w:lang w:eastAsia="en-US"/>
        </w:rPr>
        <w:t>Io sono il Signore, tuo Dio, che ti ho fatto uscire dalla terra d’Egitto, dalla condizione servile:</w:t>
      </w:r>
      <w:r w:rsidRPr="001430A0">
        <w:rPr>
          <w:rFonts w:ascii="Arial" w:eastAsia="Calibri" w:hAnsi="Arial" w:cs="Arial"/>
          <w:color w:val="000000"/>
          <w:sz w:val="24"/>
          <w:szCs w:val="22"/>
          <w:lang w:eastAsia="en-US"/>
        </w:rPr>
        <w:t xml:space="preserve"> </w:t>
      </w:r>
      <w:r w:rsidRPr="001430A0">
        <w:rPr>
          <w:rFonts w:ascii="Arial" w:eastAsia="Calibri" w:hAnsi="Arial" w:cs="Arial"/>
          <w:i/>
          <w:iCs/>
          <w:color w:val="000000"/>
          <w:sz w:val="24"/>
          <w:szCs w:val="22"/>
          <w:lang w:eastAsia="en-US"/>
        </w:rPr>
        <w:t>Non avrai altri dèi di fronte a me</w:t>
      </w:r>
      <w:r w:rsidRPr="001430A0">
        <w:rPr>
          <w:rFonts w:ascii="Arial" w:eastAsia="Calibri" w:hAnsi="Arial" w:cs="Arial"/>
          <w:color w:val="000000"/>
          <w:sz w:val="24"/>
          <w:szCs w:val="22"/>
          <w:lang w:eastAsia="en-US"/>
        </w:rPr>
        <w:t xml:space="preserve"> (Es 20,2-3), </w:t>
      </w:r>
    </w:p>
    <w:p w14:paraId="69FBA58C" w14:textId="77777777" w:rsidR="001430A0" w:rsidRPr="001430A0" w:rsidRDefault="001430A0" w:rsidP="001430A0">
      <w:pPr>
        <w:tabs>
          <w:tab w:val="left" w:pos="1418"/>
          <w:tab w:val="left" w:pos="2268"/>
        </w:tabs>
        <w:spacing w:after="120"/>
        <w:jc w:val="both"/>
        <w:rPr>
          <w:rFonts w:ascii="Arial" w:eastAsia="Calibri" w:hAnsi="Arial" w:cs="Arial"/>
          <w:color w:val="000000"/>
          <w:sz w:val="24"/>
          <w:szCs w:val="22"/>
          <w:lang w:eastAsia="en-US"/>
        </w:rPr>
      </w:pPr>
      <w:r w:rsidRPr="001430A0">
        <w:rPr>
          <w:rFonts w:ascii="Arial" w:eastAsia="Calibri" w:hAnsi="Arial" w:cs="Arial"/>
          <w:color w:val="000000"/>
          <w:sz w:val="24"/>
          <w:szCs w:val="22"/>
          <w:lang w:eastAsia="en-US"/>
        </w:rPr>
        <w:t xml:space="preserve">sempre interveniva la Chiesa invitando alla conversione per ritornare in vita. Anche quando i discepoli di Gesù si costruivano i loro vitelli fusi non con oro, ma ognuno con i propri pensieri, sempre la Chiesa, come Dio e Mosè, interveniva per chiedere agli idolatri di ritornare nel vero culto di latria, che è purissima obbedienza ad ogni Parola uscita dalla bocca di Dio. Senza l’obbedienza alla Parola del Signore, ad ogni Parola del Signore, ogni culto è vano. Vana è anche ogni relazione con gli uomini, perché non è fondata sull’obbedienza alla Parola, </w:t>
      </w:r>
      <w:r w:rsidRPr="001430A0">
        <w:rPr>
          <w:rFonts w:ascii="Arial" w:eastAsia="Calibri" w:hAnsi="Arial" w:cs="Arial"/>
          <w:color w:val="000000"/>
          <w:sz w:val="24"/>
          <w:szCs w:val="22"/>
          <w:lang w:eastAsia="en-US"/>
        </w:rPr>
        <w:lastRenderedPageBreak/>
        <w:t>ma sulla disobbedienza e sulla trasgressione. Di conseguenza è fondata nella falsità e nel peccato e non nella verità e nel rispetto dell’uomo secondo la Legge del Signore.</w:t>
      </w:r>
    </w:p>
    <w:p w14:paraId="760ADDD3" w14:textId="77777777" w:rsidR="001430A0" w:rsidRPr="001430A0" w:rsidRDefault="001430A0" w:rsidP="001430A0">
      <w:pPr>
        <w:tabs>
          <w:tab w:val="left" w:pos="1418"/>
          <w:tab w:val="left" w:pos="2268"/>
        </w:tabs>
        <w:spacing w:after="120"/>
        <w:jc w:val="both"/>
        <w:rPr>
          <w:rFonts w:ascii="Arial" w:eastAsia="Calibri" w:hAnsi="Arial" w:cs="Arial"/>
          <w:color w:val="000000"/>
          <w:sz w:val="24"/>
          <w:szCs w:val="22"/>
          <w:lang w:eastAsia="en-US"/>
        </w:rPr>
      </w:pPr>
      <w:r w:rsidRPr="001430A0">
        <w:rPr>
          <w:rFonts w:ascii="Arial" w:eastAsia="Calibri" w:hAnsi="Arial" w:cs="Arial"/>
          <w:color w:val="000000"/>
          <w:sz w:val="24"/>
          <w:szCs w:val="22"/>
          <w:lang w:eastAsia="en-US"/>
        </w:rPr>
        <w:t xml:space="preserve">Ecco cosa è successo nel deserto: </w:t>
      </w:r>
    </w:p>
    <w:p w14:paraId="19ECCC0F" w14:textId="77777777" w:rsidR="001430A0" w:rsidRPr="001430A0" w:rsidRDefault="001430A0" w:rsidP="001430A0">
      <w:pPr>
        <w:tabs>
          <w:tab w:val="left" w:pos="1418"/>
          <w:tab w:val="left" w:pos="2268"/>
        </w:tabs>
        <w:spacing w:after="120"/>
        <w:ind w:left="567" w:right="567"/>
        <w:jc w:val="both"/>
        <w:rPr>
          <w:rFonts w:ascii="Arial" w:eastAsia="Calibri" w:hAnsi="Arial" w:cs="Arial"/>
          <w:i/>
          <w:iCs/>
          <w:color w:val="000000"/>
          <w:sz w:val="24"/>
          <w:szCs w:val="22"/>
          <w:lang w:eastAsia="en-US"/>
        </w:rPr>
      </w:pPr>
      <w:r w:rsidRPr="001430A0">
        <w:rPr>
          <w:rFonts w:ascii="Arial" w:eastAsia="Calibri" w:hAnsi="Arial" w:cs="Arial"/>
          <w:i/>
          <w:iCs/>
          <w:color w:val="000000"/>
          <w:sz w:val="24"/>
          <w:szCs w:val="22"/>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C5D1E36" w14:textId="77777777" w:rsidR="001430A0" w:rsidRPr="001430A0" w:rsidRDefault="001430A0" w:rsidP="001430A0">
      <w:pPr>
        <w:tabs>
          <w:tab w:val="left" w:pos="1418"/>
          <w:tab w:val="left" w:pos="2268"/>
        </w:tabs>
        <w:spacing w:after="120"/>
        <w:ind w:left="567" w:right="567"/>
        <w:jc w:val="both"/>
        <w:rPr>
          <w:rFonts w:ascii="Arial" w:eastAsia="Calibri" w:hAnsi="Arial" w:cs="Arial"/>
          <w:i/>
          <w:iCs/>
          <w:color w:val="000000"/>
          <w:sz w:val="24"/>
          <w:szCs w:val="22"/>
          <w:lang w:eastAsia="en-US"/>
        </w:rPr>
      </w:pPr>
      <w:r w:rsidRPr="001430A0">
        <w:rPr>
          <w:rFonts w:ascii="Arial" w:eastAsia="Calibri" w:hAnsi="Arial" w:cs="Arial"/>
          <w:i/>
          <w:iCs/>
          <w:color w:val="000000"/>
          <w:sz w:val="24"/>
          <w:szCs w:val="22"/>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B5CD164" w14:textId="77777777" w:rsidR="001430A0" w:rsidRPr="001430A0" w:rsidRDefault="001430A0" w:rsidP="001430A0">
      <w:pPr>
        <w:tabs>
          <w:tab w:val="left" w:pos="1418"/>
          <w:tab w:val="left" w:pos="2268"/>
        </w:tabs>
        <w:spacing w:after="120"/>
        <w:ind w:left="567" w:right="567"/>
        <w:jc w:val="both"/>
        <w:rPr>
          <w:rFonts w:ascii="Arial" w:eastAsia="Calibri" w:hAnsi="Arial" w:cs="Arial"/>
          <w:i/>
          <w:iCs/>
          <w:color w:val="000000"/>
          <w:sz w:val="24"/>
          <w:szCs w:val="22"/>
          <w:lang w:eastAsia="en-US"/>
        </w:rPr>
      </w:pPr>
      <w:r w:rsidRPr="001430A0">
        <w:rPr>
          <w:rFonts w:ascii="Arial" w:eastAsia="Calibri" w:hAnsi="Arial" w:cs="Arial"/>
          <w:i/>
          <w:iCs/>
          <w:color w:val="000000"/>
          <w:sz w:val="24"/>
          <w:szCs w:val="22"/>
          <w:lang w:eastAsia="en-US"/>
        </w:rPr>
        <w:t xml:space="preserve">Il Signore si pentì del male che aveva minacciato di fare al suo popolo. Mosè si voltò e scese dal monte con in mano le due tavole della Testimonianza, tavole scritte sui due lati, da una parte e dall’altra. Le tavole erano opera di Dio, la scrittura era scrittura di Dio, scolpita sulle tavole. Giosuè sentì il rumore del popolo che urlava e disse a Mosè: «C’è rumore di battaglia nell’accampamento». Ma rispose Mosè: «Non è il grido di chi canta: “Vittoria!”. Non è il grido di chi canta: “Disfatta!”. Il grido di chi canta a due cori io sento». Quando si fu avvicinato all’accampamento, vide il vitello e le danze. Allora l’ira di Mosè si accese: egli scagliò dalle mani le tavole, spezzandole ai piedi della </w:t>
      </w:r>
      <w:r w:rsidRPr="001430A0">
        <w:rPr>
          <w:rFonts w:ascii="Arial" w:eastAsia="Calibri" w:hAnsi="Arial" w:cs="Arial"/>
          <w:i/>
          <w:iCs/>
          <w:color w:val="000000"/>
          <w:sz w:val="24"/>
          <w:szCs w:val="22"/>
          <w:lang w:eastAsia="en-US"/>
        </w:rPr>
        <w:lastRenderedPageBreak/>
        <w:t>montagna. Poi afferrò il vitello che avevano fatto, lo bruciò nel fuoco, lo frantumò fino a ridurlo in polvere, ne sparse la polvere nell’acqua e la fece bere agli Israeliti.</w:t>
      </w:r>
    </w:p>
    <w:p w14:paraId="02D99FA8" w14:textId="77777777" w:rsidR="001430A0" w:rsidRPr="001430A0" w:rsidRDefault="001430A0" w:rsidP="001430A0">
      <w:pPr>
        <w:tabs>
          <w:tab w:val="left" w:pos="1418"/>
          <w:tab w:val="left" w:pos="2268"/>
        </w:tabs>
        <w:spacing w:after="120"/>
        <w:ind w:left="567" w:right="567"/>
        <w:jc w:val="both"/>
        <w:rPr>
          <w:rFonts w:ascii="Arial" w:eastAsia="Calibri" w:hAnsi="Arial" w:cs="Arial"/>
          <w:i/>
          <w:iCs/>
          <w:color w:val="000000"/>
          <w:sz w:val="24"/>
          <w:szCs w:val="22"/>
          <w:lang w:eastAsia="en-US"/>
        </w:rPr>
      </w:pPr>
      <w:r w:rsidRPr="001430A0">
        <w:rPr>
          <w:rFonts w:ascii="Arial" w:eastAsia="Calibri" w:hAnsi="Arial" w:cs="Arial"/>
          <w:i/>
          <w:iCs/>
          <w:color w:val="000000"/>
          <w:sz w:val="24"/>
          <w:szCs w:val="22"/>
          <w:lang w:eastAsia="en-US"/>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 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 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71CE9797" w14:textId="77777777" w:rsidR="001430A0" w:rsidRPr="001430A0" w:rsidRDefault="001430A0" w:rsidP="001430A0">
      <w:pPr>
        <w:tabs>
          <w:tab w:val="left" w:pos="1418"/>
          <w:tab w:val="left" w:pos="2268"/>
        </w:tabs>
        <w:spacing w:after="120"/>
        <w:jc w:val="both"/>
        <w:rPr>
          <w:rFonts w:ascii="Arial" w:eastAsia="Calibri" w:hAnsi="Arial" w:cs="Arial"/>
          <w:color w:val="000000"/>
          <w:sz w:val="24"/>
          <w:szCs w:val="22"/>
          <w:lang w:eastAsia="en-US"/>
        </w:rPr>
      </w:pPr>
      <w:r w:rsidRPr="001430A0">
        <w:rPr>
          <w:rFonts w:ascii="Arial" w:eastAsia="Calibri" w:hAnsi="Arial" w:cs="Arial"/>
          <w:color w:val="000000"/>
          <w:sz w:val="24"/>
          <w:szCs w:val="22"/>
          <w:lang w:eastAsia="en-US"/>
        </w:rPr>
        <w:t xml:space="preserve">Ecco il peccato di oggi contro il Signore: Ieri era Aronne che permetteva che gli idoli venissero fusi e poi venerati con speciale adorazione. Oggi è lo stesso Mosè che costruisce gli idoli e chiede l’atto di prostrazione a tutti gli adoratori del vero Dio e Signore. Se Mosè smette di essere il baluardo posto da Dio in difesa della sua purissima verità, per il popolo del Signore è la fine. Poiché oggi sono molti i Mosè che sono all’opera per fondere una moltitudine di nuovi idoli, si comprenderà bene che sia per il mondo cristiano e sia per il mondo cattolico non potrà esserci un futuro di vita. Il suo futuro è di morte. Mentre ieri contro tutti coloro che fondevano nuovi idoli senza mai stancarsi, sempre insorgevano i veri profeti e facevo risuonare con voce chiara e squillante la vera Parola del Signore, oggi quanti sono stati costituiti da Dio e da Lui inviati nel mondo per gridare la sua Parola, si stanno tutti trasformando in falsi profeti e gridano al cristiano e al mondo la loro parola, il loro pensiero, la loro volontà, il loro sentire come Parola, Pensiero, Volontà, Sentire di Dio. </w:t>
      </w:r>
    </w:p>
    <w:p w14:paraId="1D9A7877" w14:textId="77777777" w:rsidR="001430A0" w:rsidRPr="001430A0" w:rsidRDefault="001430A0" w:rsidP="001430A0">
      <w:pPr>
        <w:tabs>
          <w:tab w:val="left" w:pos="1418"/>
          <w:tab w:val="left" w:pos="2268"/>
        </w:tabs>
        <w:spacing w:after="120"/>
        <w:jc w:val="both"/>
        <w:rPr>
          <w:rFonts w:ascii="Arial" w:eastAsia="Calibri" w:hAnsi="Arial" w:cs="Arial"/>
          <w:color w:val="000000"/>
          <w:sz w:val="24"/>
          <w:szCs w:val="22"/>
          <w:lang w:eastAsia="en-US"/>
        </w:rPr>
      </w:pPr>
      <w:r w:rsidRPr="001430A0">
        <w:rPr>
          <w:rFonts w:ascii="Arial" w:eastAsia="Calibri" w:hAnsi="Arial" w:cs="Arial"/>
          <w:color w:val="000000"/>
          <w:sz w:val="24"/>
          <w:szCs w:val="22"/>
          <w:lang w:eastAsia="en-US"/>
        </w:rPr>
        <w:lastRenderedPageBreak/>
        <w:t xml:space="preserve">Un vero profeta potrà mai benedire il peccato nel nome del Signore e cioè nel nome del Padre e del Figlio e dello Spirito Santo? Un vero profeta potrà mai rimandare un’ordinazione presbiterale perché ritiene che il candidato ancora non abbia maturato il suo pensiero giustificatore di ogni disordine sessuale e lo ritiene un omofobo perché a suo giudizio è fedele alla verità rivelata nelle Divine Scritture? </w:t>
      </w:r>
    </w:p>
    <w:p w14:paraId="4A0C3A55" w14:textId="77777777" w:rsidR="001430A0" w:rsidRPr="001430A0" w:rsidRDefault="001430A0" w:rsidP="001430A0">
      <w:pPr>
        <w:tabs>
          <w:tab w:val="left" w:pos="1418"/>
          <w:tab w:val="left" w:pos="2268"/>
        </w:tabs>
        <w:spacing w:after="120"/>
        <w:jc w:val="both"/>
        <w:rPr>
          <w:rFonts w:ascii="Arial" w:eastAsia="Calibri" w:hAnsi="Arial" w:cs="Arial"/>
          <w:color w:val="000000"/>
          <w:sz w:val="24"/>
          <w:szCs w:val="22"/>
          <w:lang w:eastAsia="en-US"/>
        </w:rPr>
      </w:pPr>
      <w:r w:rsidRPr="001430A0">
        <w:rPr>
          <w:rFonts w:ascii="Arial" w:eastAsia="Calibri" w:hAnsi="Arial" w:cs="Arial"/>
          <w:color w:val="000000"/>
          <w:sz w:val="24"/>
          <w:szCs w:val="22"/>
          <w:lang w:eastAsia="en-US"/>
        </w:rPr>
        <w:t xml:space="preserve">Un vero profeta potrà mai svuotare la Parola del Signore, quella contenuta nella Divina Rivelazione, di ogni sua verità teologica che è posta a fondamento della verità morale, e al suo posto porre la sua volontà, il suo pensiero come verità e volontà di Dio? </w:t>
      </w:r>
    </w:p>
    <w:p w14:paraId="5226A532" w14:textId="77777777" w:rsidR="001430A0" w:rsidRPr="001430A0" w:rsidRDefault="001430A0" w:rsidP="001430A0">
      <w:pPr>
        <w:tabs>
          <w:tab w:val="left" w:pos="1418"/>
          <w:tab w:val="left" w:pos="2268"/>
        </w:tabs>
        <w:spacing w:after="120"/>
        <w:jc w:val="both"/>
        <w:rPr>
          <w:rFonts w:ascii="Arial" w:eastAsia="Calibri" w:hAnsi="Arial" w:cs="Arial"/>
          <w:color w:val="000000"/>
          <w:sz w:val="24"/>
          <w:szCs w:val="22"/>
          <w:lang w:eastAsia="en-US"/>
        </w:rPr>
      </w:pPr>
      <w:r w:rsidRPr="001430A0">
        <w:rPr>
          <w:rFonts w:ascii="Arial" w:eastAsia="Calibri" w:hAnsi="Arial" w:cs="Arial"/>
          <w:color w:val="000000"/>
          <w:sz w:val="24"/>
          <w:szCs w:val="22"/>
          <w:lang w:eastAsia="en-US"/>
        </w:rPr>
        <w:t xml:space="preserve">Un vero profeta potrà mai dire che ogni tendenza sessuale va rispettata perché viene da Dio e per ogni tendenza sessuale si deve anche intendere la pedofilia e ogni altro disordine sessuale? Un vero profeta potrà mai giustifica l’omicidio, che l’aborto, dichiarando valida la legge che lo dichiara un diritto della donna? </w:t>
      </w:r>
    </w:p>
    <w:p w14:paraId="2F9C5298" w14:textId="77777777" w:rsidR="001430A0" w:rsidRPr="001430A0" w:rsidRDefault="001430A0" w:rsidP="001430A0">
      <w:pPr>
        <w:tabs>
          <w:tab w:val="left" w:pos="1418"/>
          <w:tab w:val="left" w:pos="2268"/>
        </w:tabs>
        <w:spacing w:after="120"/>
        <w:jc w:val="both"/>
        <w:rPr>
          <w:rFonts w:ascii="Arial" w:eastAsia="Calibri" w:hAnsi="Arial" w:cs="Arial"/>
          <w:color w:val="000000"/>
          <w:sz w:val="24"/>
          <w:szCs w:val="22"/>
          <w:lang w:eastAsia="en-US"/>
        </w:rPr>
      </w:pPr>
      <w:r w:rsidRPr="001430A0">
        <w:rPr>
          <w:rFonts w:ascii="Arial" w:eastAsia="Calibri" w:hAnsi="Arial" w:cs="Arial"/>
          <w:color w:val="000000"/>
          <w:sz w:val="24"/>
          <w:szCs w:val="22"/>
          <w:lang w:eastAsia="en-US"/>
        </w:rPr>
        <w:t xml:space="preserve">Un vero profeta potrà mai volere una Chiesa dal basso, una Chiesa arcobaleno, una Chiesa in fraternità e non invece una Chiesa dall’Alto, una Chiesa evangelizzatrice di tutti i popoli e di tutte le nazioni, una Chiesa chiamata a far risuonare una sola voce: quella del Vangelo della salvezza nella purezza della verità che giorno per giorno gli affida e gli consegna lo Spirito Santo, se essa lo invoca con cuore sincero ed essa stessa in ogni suo figlio cresce in sapienza e grazia senza alcuna interruzione? </w:t>
      </w:r>
    </w:p>
    <w:p w14:paraId="1B196C7C" w14:textId="77777777" w:rsidR="001430A0" w:rsidRPr="001430A0" w:rsidRDefault="001430A0" w:rsidP="001430A0">
      <w:pPr>
        <w:tabs>
          <w:tab w:val="left" w:pos="1418"/>
          <w:tab w:val="left" w:pos="2268"/>
        </w:tabs>
        <w:spacing w:after="120"/>
        <w:jc w:val="both"/>
        <w:rPr>
          <w:rFonts w:ascii="Arial" w:eastAsia="Calibri" w:hAnsi="Arial" w:cs="Arial"/>
          <w:color w:val="000000"/>
          <w:sz w:val="24"/>
          <w:szCs w:val="22"/>
          <w:lang w:eastAsia="en-US"/>
        </w:rPr>
      </w:pPr>
      <w:r w:rsidRPr="001430A0">
        <w:rPr>
          <w:rFonts w:ascii="Arial" w:eastAsia="Calibri" w:hAnsi="Arial" w:cs="Arial"/>
          <w:color w:val="000000"/>
          <w:sz w:val="24"/>
          <w:szCs w:val="22"/>
          <w:lang w:eastAsia="en-US"/>
        </w:rPr>
        <w:t xml:space="preserve">Ecco qual è oggi l’odierno peccato: sono i ministri della Chiesa che stanno elaborando una nuova rivelazione, un nuovo vangelo, una nuova tradizione, una nuova morale, un nuovo Dio, una nuova religione e tutto questo lo stanno innalzando sulle ceneri – perché ormai così è stato ridotto il vero Dio e la sua vera Parola –  di tutto ciò che fino a ieri era la vera Chiesa, la vera rivelazione, il suo vero vangelo, il suo vero Dio, la sua vera religione. Se il Signore non interviene Lui, con tutta la potenza del suo Santo Spirito, per demolire ogni diabolico nuovo idolo e rimettere sul candelabro della storia tutto lo splendore della sua verità, della Chiesa veramente rimarrà un piccolo resto, anzi un piccolissimo resto. Ma sarà questo piccolissimo resto a far brillare la vera luce del vero Dio. </w:t>
      </w:r>
    </w:p>
    <w:p w14:paraId="39638DAA" w14:textId="77777777" w:rsidR="001430A0" w:rsidRPr="001430A0" w:rsidRDefault="001430A0" w:rsidP="001430A0">
      <w:pPr>
        <w:tabs>
          <w:tab w:val="left" w:pos="1418"/>
          <w:tab w:val="left" w:pos="2268"/>
        </w:tabs>
        <w:spacing w:after="120"/>
        <w:jc w:val="both"/>
        <w:rPr>
          <w:rFonts w:ascii="Arial" w:eastAsia="Calibri" w:hAnsi="Arial" w:cs="Arial"/>
          <w:color w:val="000000"/>
          <w:sz w:val="24"/>
          <w:szCs w:val="22"/>
          <w:lang w:eastAsia="en-US"/>
        </w:rPr>
      </w:pPr>
      <w:r w:rsidRPr="001430A0">
        <w:rPr>
          <w:rFonts w:ascii="Arial" w:eastAsia="Calibri" w:hAnsi="Arial" w:cs="Arial"/>
          <w:color w:val="000000"/>
          <w:sz w:val="24"/>
          <w:szCs w:val="22"/>
          <w:lang w:eastAsia="en-US"/>
        </w:rPr>
        <w:t>Questo odierno peccato è così ammaliante e così accattivante per ogni cuore di peccato, riuscire a conquistare ogni elemento di spicco nella Chiesa. Che il Signore intervenga presto. Sappiamo che solo Lui è il Signore della storia e Lui sa quando giungerà il tempo della fine di questa prova. Oggi la grande Babilonia, costruttrice di ogni altra grande Babilonia, sempre essere la Chiesa. Noi sappiamo che per ogni Babilonia giunge l’ora in cui si griderà:</w:t>
      </w:r>
    </w:p>
    <w:p w14:paraId="3B3E8A93" w14:textId="77777777" w:rsidR="001430A0" w:rsidRPr="001430A0" w:rsidRDefault="001430A0" w:rsidP="001430A0">
      <w:pPr>
        <w:spacing w:after="120"/>
        <w:ind w:left="567" w:right="567"/>
        <w:jc w:val="both"/>
        <w:rPr>
          <w:rFonts w:ascii="Arial" w:eastAsia="Calibri" w:hAnsi="Arial" w:cs="Arial"/>
          <w:i/>
          <w:iCs/>
          <w:color w:val="000000"/>
          <w:sz w:val="24"/>
          <w:szCs w:val="22"/>
          <w:lang w:eastAsia="en-US"/>
        </w:rPr>
      </w:pPr>
      <w:r w:rsidRPr="001430A0">
        <w:rPr>
          <w:rFonts w:ascii="Arial" w:eastAsia="Calibri" w:hAnsi="Arial" w:cs="Arial"/>
          <w:i/>
          <w:iCs/>
          <w:color w:val="000000"/>
          <w:sz w:val="24"/>
          <w:szCs w:val="22"/>
          <w:lang w:eastAsia="en-US"/>
        </w:rPr>
        <w:t xml:space="preserve">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w:t>
      </w:r>
      <w:r w:rsidRPr="001430A0">
        <w:rPr>
          <w:rFonts w:ascii="Arial" w:eastAsia="Calibri" w:hAnsi="Arial" w:cs="Arial"/>
          <w:i/>
          <w:iCs/>
          <w:color w:val="000000"/>
          <w:sz w:val="24"/>
          <w:szCs w:val="22"/>
          <w:lang w:eastAsia="en-US"/>
        </w:rPr>
        <w:lastRenderedPageBreak/>
        <w:t xml:space="preserve">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 </w:t>
      </w:r>
    </w:p>
    <w:p w14:paraId="6956FEBE" w14:textId="77777777" w:rsidR="001430A0" w:rsidRPr="001430A0" w:rsidRDefault="001430A0" w:rsidP="001430A0">
      <w:pPr>
        <w:spacing w:after="120"/>
        <w:ind w:left="567" w:right="567"/>
        <w:jc w:val="both"/>
        <w:rPr>
          <w:rFonts w:ascii="Arial" w:eastAsia="Calibri" w:hAnsi="Arial" w:cs="Arial"/>
          <w:i/>
          <w:iCs/>
          <w:color w:val="000000"/>
          <w:sz w:val="24"/>
          <w:szCs w:val="22"/>
          <w:lang w:eastAsia="en-US"/>
        </w:rPr>
      </w:pPr>
      <w:r w:rsidRPr="001430A0">
        <w:rPr>
          <w:rFonts w:ascii="Arial" w:eastAsia="Calibri" w:hAnsi="Arial" w:cs="Arial"/>
          <w:i/>
          <w:iCs/>
          <w:color w:val="000000"/>
          <w:sz w:val="24"/>
          <w:szCs w:val="22"/>
          <w:lang w:eastAsia="en-US"/>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cinnamòmo, amòmo, profumi, unguento, incenso, vino, olio, fior di farina, frumento, bestiame, greggi, cavalli, carri, schiavi e vite umane.</w:t>
      </w:r>
    </w:p>
    <w:p w14:paraId="4977BAF4" w14:textId="77777777" w:rsidR="001430A0" w:rsidRPr="001430A0" w:rsidRDefault="001430A0" w:rsidP="001430A0">
      <w:pPr>
        <w:spacing w:after="120"/>
        <w:ind w:left="567" w:right="567"/>
        <w:jc w:val="both"/>
        <w:rPr>
          <w:rFonts w:ascii="Arial" w:eastAsia="Calibri" w:hAnsi="Arial" w:cs="Arial"/>
          <w:i/>
          <w:iCs/>
          <w:color w:val="000000"/>
          <w:sz w:val="24"/>
          <w:szCs w:val="22"/>
          <w:lang w:eastAsia="en-US"/>
        </w:rPr>
      </w:pPr>
      <w:r w:rsidRPr="001430A0">
        <w:rPr>
          <w:rFonts w:ascii="Arial" w:eastAsia="Calibri" w:hAnsi="Arial" w:cs="Arial"/>
          <w:i/>
          <w:iCs/>
          <w:color w:val="000000"/>
          <w:sz w:val="24"/>
          <w:szCs w:val="22"/>
          <w:lang w:eastAsia="en-US"/>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màcina,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màcina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114C0D1E" w14:textId="77777777" w:rsidR="001430A0" w:rsidRPr="001430A0" w:rsidRDefault="001430A0" w:rsidP="001430A0">
      <w:pPr>
        <w:spacing w:after="120"/>
        <w:ind w:left="567" w:right="567"/>
        <w:jc w:val="both"/>
        <w:rPr>
          <w:rFonts w:ascii="Arial" w:eastAsia="Calibri" w:hAnsi="Arial" w:cs="Arial"/>
          <w:i/>
          <w:iCs/>
          <w:color w:val="000000"/>
          <w:sz w:val="24"/>
          <w:szCs w:val="22"/>
          <w:lang w:eastAsia="en-US"/>
        </w:rPr>
      </w:pPr>
      <w:r w:rsidRPr="001430A0">
        <w:rPr>
          <w:rFonts w:ascii="Arial" w:eastAsia="Calibri" w:hAnsi="Arial" w:cs="Arial"/>
          <w:i/>
          <w:iCs/>
          <w:color w:val="000000"/>
          <w:sz w:val="24"/>
          <w:szCs w:val="22"/>
          <w:lang w:eastAsia="en-US"/>
        </w:rPr>
        <w:lastRenderedPageBreak/>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w:t>
      </w:r>
    </w:p>
    <w:p w14:paraId="2D9FEFA6" w14:textId="77777777" w:rsidR="001430A0" w:rsidRPr="001430A0" w:rsidRDefault="001430A0" w:rsidP="001430A0">
      <w:pPr>
        <w:spacing w:after="120"/>
        <w:ind w:left="567" w:right="567"/>
        <w:jc w:val="both"/>
        <w:rPr>
          <w:rFonts w:ascii="Arial" w:eastAsia="Calibri" w:hAnsi="Arial" w:cs="Arial"/>
          <w:i/>
          <w:iCs/>
          <w:color w:val="000000"/>
          <w:sz w:val="24"/>
          <w:szCs w:val="22"/>
          <w:lang w:eastAsia="en-US"/>
        </w:rPr>
      </w:pPr>
      <w:r w:rsidRPr="001430A0">
        <w:rPr>
          <w:rFonts w:ascii="Arial" w:eastAsia="Calibri" w:hAnsi="Arial" w:cs="Arial"/>
          <w:i/>
          <w:iCs/>
          <w:color w:val="000000"/>
          <w:sz w:val="24"/>
          <w:szCs w:val="22"/>
          <w:lang w:eastAsia="en-US"/>
        </w:rPr>
        <w:t xml:space="preserve"> Dal trono venne una voce che diceva: «Lodate il nostro Dio, voi tutti, suoi servi, voi che lo temete, piccoli e grandi!». 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6BB96C2C" w14:textId="77777777" w:rsidR="001430A0" w:rsidRPr="001430A0" w:rsidRDefault="001430A0" w:rsidP="001430A0">
      <w:pPr>
        <w:spacing w:after="120"/>
        <w:ind w:left="567" w:right="567"/>
        <w:jc w:val="both"/>
        <w:rPr>
          <w:rFonts w:ascii="Arial" w:eastAsia="Calibri" w:hAnsi="Arial" w:cs="Arial"/>
          <w:i/>
          <w:iCs/>
          <w:color w:val="000000"/>
          <w:sz w:val="24"/>
          <w:szCs w:val="22"/>
          <w:lang w:eastAsia="en-US"/>
        </w:rPr>
      </w:pPr>
      <w:r w:rsidRPr="001430A0">
        <w:rPr>
          <w:rFonts w:ascii="Arial" w:eastAsia="Calibri" w:hAnsi="Arial" w:cs="Arial"/>
          <w:i/>
          <w:iCs/>
          <w:color w:val="000000"/>
          <w:sz w:val="24"/>
          <w:szCs w:val="22"/>
          <w:lang w:eastAsia="en-US"/>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4377CF04" w14:textId="77777777" w:rsidR="001430A0" w:rsidRPr="001430A0" w:rsidRDefault="001430A0" w:rsidP="001430A0">
      <w:pPr>
        <w:spacing w:after="120"/>
        <w:ind w:left="567" w:right="567"/>
        <w:jc w:val="both"/>
        <w:rPr>
          <w:rFonts w:ascii="Arial" w:eastAsia="Calibri" w:hAnsi="Arial" w:cs="Arial"/>
          <w:i/>
          <w:iCs/>
          <w:color w:val="000000"/>
          <w:sz w:val="24"/>
          <w:szCs w:val="22"/>
          <w:lang w:eastAsia="en-US"/>
        </w:rPr>
      </w:pPr>
      <w:r w:rsidRPr="001430A0">
        <w:rPr>
          <w:rFonts w:ascii="Arial" w:eastAsia="Calibri" w:hAnsi="Arial" w:cs="Arial"/>
          <w:i/>
          <w:iCs/>
          <w:color w:val="000000"/>
          <w:sz w:val="24"/>
          <w:szCs w:val="22"/>
          <w:lang w:eastAsia="en-US"/>
        </w:rPr>
        <w:t>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664DB02E" w14:textId="77777777" w:rsidR="001430A0" w:rsidRPr="001430A0" w:rsidRDefault="001430A0" w:rsidP="001430A0">
      <w:pPr>
        <w:spacing w:after="120"/>
        <w:ind w:left="567" w:right="567"/>
        <w:jc w:val="both"/>
        <w:rPr>
          <w:rFonts w:ascii="Arial" w:eastAsia="Calibri" w:hAnsi="Arial" w:cs="Arial"/>
          <w:i/>
          <w:iCs/>
          <w:color w:val="000000"/>
          <w:sz w:val="24"/>
          <w:szCs w:val="22"/>
          <w:lang w:eastAsia="en-US"/>
        </w:rPr>
      </w:pPr>
      <w:r w:rsidRPr="001430A0">
        <w:rPr>
          <w:rFonts w:ascii="Arial" w:eastAsia="Calibri" w:hAnsi="Arial" w:cs="Arial"/>
          <w:i/>
          <w:iCs/>
          <w:color w:val="000000"/>
          <w:sz w:val="24"/>
          <w:szCs w:val="22"/>
          <w:lang w:eastAsia="en-US"/>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w:t>
      </w:r>
      <w:bookmarkStart w:id="579" w:name="_Hlk133248829"/>
      <w:r w:rsidRPr="001430A0">
        <w:rPr>
          <w:rFonts w:ascii="Arial" w:eastAsia="Calibri" w:hAnsi="Arial" w:cs="Arial"/>
          <w:i/>
          <w:iCs/>
          <w:color w:val="000000"/>
          <w:sz w:val="24"/>
          <w:szCs w:val="22"/>
          <w:lang w:eastAsia="en-US"/>
        </w:rPr>
        <w:t xml:space="preserve"> </w:t>
      </w:r>
    </w:p>
    <w:p w14:paraId="4D6CCBD9" w14:textId="77777777" w:rsidR="001430A0" w:rsidRPr="001430A0" w:rsidRDefault="001430A0" w:rsidP="001430A0">
      <w:pPr>
        <w:tabs>
          <w:tab w:val="left" w:pos="1418"/>
          <w:tab w:val="left" w:pos="2268"/>
        </w:tabs>
        <w:spacing w:after="120"/>
        <w:jc w:val="both"/>
        <w:rPr>
          <w:rFonts w:ascii="Arial" w:eastAsia="Calibri" w:hAnsi="Arial" w:cs="Arial"/>
          <w:color w:val="000000"/>
          <w:sz w:val="24"/>
          <w:szCs w:val="22"/>
          <w:lang w:eastAsia="en-US"/>
        </w:rPr>
      </w:pPr>
      <w:r w:rsidRPr="001430A0">
        <w:rPr>
          <w:rFonts w:ascii="Arial" w:eastAsia="Calibri" w:hAnsi="Arial" w:cs="Arial"/>
          <w:color w:val="000000"/>
          <w:sz w:val="24"/>
          <w:szCs w:val="22"/>
          <w:lang w:eastAsia="en-US"/>
        </w:rPr>
        <w:lastRenderedPageBreak/>
        <w:t xml:space="preserve">Mentre attende che il Padre celeste intervenga, il discepolo del Signore rimane ancora al Vangelo di Gesù Signore in purezza di fede e di obbedienza. Il vero discepolo mai deve vacillare nella fede, vacillassero anche tutti gli altri. Lui dovrà rimanere fedele al Padre del Signore nostro Gesù Cristo e alla sua Divina Parola. Del  Padre Lui dovrà essere il Testimone Fedele. </w:t>
      </w:r>
    </w:p>
    <w:p w14:paraId="61D51654" w14:textId="77777777" w:rsidR="001430A0" w:rsidRPr="001430A0" w:rsidRDefault="001430A0" w:rsidP="001430A0">
      <w:pPr>
        <w:tabs>
          <w:tab w:val="left" w:pos="1418"/>
          <w:tab w:val="left" w:pos="2268"/>
        </w:tabs>
        <w:spacing w:after="120"/>
        <w:jc w:val="both"/>
        <w:rPr>
          <w:rFonts w:ascii="Arial" w:eastAsia="Calibri" w:hAnsi="Arial" w:cs="Arial"/>
          <w:color w:val="000000"/>
          <w:sz w:val="24"/>
          <w:szCs w:val="22"/>
          <w:lang w:eastAsia="en-US"/>
        </w:rPr>
      </w:pPr>
      <w:r w:rsidRPr="001430A0">
        <w:rPr>
          <w:rFonts w:ascii="Arial" w:eastAsia="Calibri" w:hAnsi="Arial" w:cs="Arial"/>
          <w:color w:val="000000"/>
          <w:sz w:val="24"/>
          <w:szCs w:val="22"/>
          <w:lang w:eastAsia="en-US"/>
        </w:rPr>
        <w:t xml:space="preserve">Ora diamo una lunga riflessione sul nostro Dio che è carità. La carità è l’essenza eterna della natura divina. In Cristo la carità diviene essenza della natura dell’uomo. Se è essenza, anche dell’uomo si deve dire: l’uomo è carità. Non carità per natura. È carità per partecipazione in Cristo della natura divina. </w:t>
      </w:r>
    </w:p>
    <w:bookmarkEnd w:id="579"/>
    <w:p w14:paraId="46C66DD4" w14:textId="77777777" w:rsidR="001430A0" w:rsidRPr="001430A0" w:rsidRDefault="001430A0" w:rsidP="001430A0">
      <w:pPr>
        <w:tabs>
          <w:tab w:val="left" w:pos="1418"/>
          <w:tab w:val="left" w:pos="2268"/>
        </w:tabs>
        <w:spacing w:after="120"/>
        <w:jc w:val="both"/>
        <w:rPr>
          <w:rFonts w:ascii="Arial" w:eastAsia="Calibri" w:hAnsi="Arial" w:cs="Arial"/>
          <w:color w:val="000000"/>
          <w:sz w:val="24"/>
          <w:szCs w:val="22"/>
          <w:lang w:eastAsia="en-US"/>
        </w:rPr>
      </w:pPr>
    </w:p>
    <w:p w14:paraId="45704BA3" w14:textId="77777777" w:rsidR="001430A0" w:rsidRPr="001430A0" w:rsidRDefault="001430A0" w:rsidP="001430A0">
      <w:pPr>
        <w:keepNext/>
        <w:spacing w:after="120"/>
        <w:outlineLvl w:val="1"/>
        <w:rPr>
          <w:rFonts w:ascii="Arial" w:hAnsi="Arial"/>
          <w:b/>
          <w:sz w:val="24"/>
          <w:szCs w:val="12"/>
          <w:lang w:val="fr-FR"/>
        </w:rPr>
      </w:pPr>
      <w:bookmarkStart w:id="580" w:name="_Toc114147239"/>
      <w:bookmarkStart w:id="581" w:name="_Toc176619253"/>
      <w:bookmarkStart w:id="582" w:name="_Toc176814711"/>
      <w:bookmarkStart w:id="583" w:name="_Toc291783220"/>
      <w:bookmarkStart w:id="584" w:name="_Toc298427462"/>
      <w:bookmarkStart w:id="585" w:name="_Toc176967976"/>
      <w:bookmarkEnd w:id="578"/>
      <w:r w:rsidRPr="001430A0">
        <w:rPr>
          <w:rFonts w:ascii="Arial" w:hAnsi="Arial"/>
          <w:b/>
          <w:sz w:val="24"/>
          <w:szCs w:val="12"/>
          <w:lang w:val="fr-FR"/>
        </w:rPr>
        <w:t>DEUS CARITAS EST</w:t>
      </w:r>
      <w:bookmarkEnd w:id="580"/>
      <w:bookmarkEnd w:id="581"/>
      <w:bookmarkEnd w:id="582"/>
      <w:bookmarkEnd w:id="585"/>
      <w:r w:rsidRPr="001430A0">
        <w:rPr>
          <w:rFonts w:ascii="Arial" w:hAnsi="Arial"/>
          <w:b/>
          <w:sz w:val="24"/>
          <w:szCs w:val="12"/>
          <w:lang w:val="fr-FR"/>
        </w:rPr>
        <w:t xml:space="preserve"> </w:t>
      </w:r>
    </w:p>
    <w:p w14:paraId="00127C18" w14:textId="77777777" w:rsidR="001430A0" w:rsidRPr="001430A0" w:rsidRDefault="001430A0" w:rsidP="001430A0">
      <w:pPr>
        <w:spacing w:after="120"/>
        <w:rPr>
          <w:rFonts w:ascii="Arial" w:hAnsi="Arial" w:cs="Arial"/>
          <w:sz w:val="24"/>
          <w:szCs w:val="24"/>
          <w:lang w:val="fr-FR"/>
        </w:rPr>
      </w:pPr>
      <w:bookmarkStart w:id="586" w:name="_Toc114147240"/>
      <w:r w:rsidRPr="001430A0">
        <w:rPr>
          <w:rFonts w:ascii="Arial" w:hAnsi="Arial" w:cs="Arial"/>
          <w:sz w:val="24"/>
          <w:szCs w:val="24"/>
          <w:lang w:val="la-Latn"/>
        </w:rPr>
        <w:t>Deus caritas est</w:t>
      </w:r>
      <w:bookmarkEnd w:id="586"/>
      <w:r w:rsidRPr="001430A0">
        <w:rPr>
          <w:rFonts w:ascii="Arial" w:hAnsi="Arial" w:cs="Arial"/>
          <w:sz w:val="24"/>
          <w:szCs w:val="24"/>
          <w:lang w:val="la-Latn"/>
        </w:rPr>
        <w:t xml:space="preserve"> </w:t>
      </w:r>
      <w:bookmarkStart w:id="587" w:name="_Toc114147241"/>
      <w:r w:rsidRPr="001430A0">
        <w:rPr>
          <w:rFonts w:ascii="Arial" w:hAnsi="Arial" w:cs="Arial"/>
          <w:sz w:val="24"/>
          <w:szCs w:val="24"/>
          <w:lang w:val="la-Latn"/>
        </w:rPr>
        <w:t>et qui manet in caritate in Deo manet et Deus in eo</w:t>
      </w:r>
      <w:r w:rsidRPr="001430A0">
        <w:rPr>
          <w:rFonts w:ascii="Arial" w:hAnsi="Arial" w:cs="Arial"/>
          <w:sz w:val="24"/>
          <w:szCs w:val="24"/>
          <w:lang w:val="fr-FR"/>
        </w:rPr>
        <w:t xml:space="preserve"> (1Gv 4,16).</w:t>
      </w:r>
      <w:bookmarkEnd w:id="587"/>
    </w:p>
    <w:p w14:paraId="602F49F5" w14:textId="77777777" w:rsidR="001430A0" w:rsidRPr="001430A0" w:rsidRDefault="001430A0" w:rsidP="001430A0">
      <w:pPr>
        <w:autoSpaceDE w:val="0"/>
        <w:autoSpaceDN w:val="0"/>
        <w:adjustRightInd w:val="0"/>
        <w:spacing w:after="120"/>
        <w:jc w:val="both"/>
        <w:rPr>
          <w:rFonts w:ascii="Arial" w:hAnsi="Arial" w:cs="Arial"/>
          <w:bCs/>
          <w:sz w:val="24"/>
          <w:szCs w:val="16"/>
          <w:lang w:val="fr-FR"/>
        </w:rPr>
      </w:pPr>
      <w:r w:rsidRPr="001430A0">
        <w:rPr>
          <w:rFonts w:ascii="Arial" w:hAnsi="Arial" w:cs="Arial"/>
          <w:bCs/>
          <w:sz w:val="24"/>
          <w:szCs w:val="16"/>
          <w:lang w:val="la-Latn"/>
        </w:rPr>
        <w:t>Quisque confessus fuerit quoniam Iesus est Filius Dei Deus in eo manet et ipse in Deo</w:t>
      </w:r>
      <w:r w:rsidRPr="001430A0">
        <w:rPr>
          <w:rFonts w:ascii="Arial" w:hAnsi="Arial" w:cs="Arial"/>
          <w:bCs/>
          <w:sz w:val="24"/>
          <w:szCs w:val="16"/>
          <w:lang w:val="fr-FR"/>
        </w:rPr>
        <w:t xml:space="preserve">. </w:t>
      </w:r>
      <w:r w:rsidRPr="001430A0">
        <w:rPr>
          <w:rFonts w:ascii="Arial" w:hAnsi="Arial" w:cs="Arial"/>
          <w:bCs/>
          <w:sz w:val="24"/>
          <w:szCs w:val="16"/>
          <w:lang w:val="la-Latn"/>
        </w:rPr>
        <w:t>Et nos cognovimus et credidimus caritati quam habet Deus in nobis</w:t>
      </w:r>
      <w:r w:rsidRPr="001430A0">
        <w:rPr>
          <w:rFonts w:ascii="Arial" w:hAnsi="Arial" w:cs="Arial"/>
          <w:bCs/>
          <w:sz w:val="24"/>
          <w:szCs w:val="16"/>
          <w:lang w:val="fr-FR"/>
        </w:rPr>
        <w:t>.</w:t>
      </w:r>
      <w:r w:rsidRPr="001430A0">
        <w:rPr>
          <w:rFonts w:ascii="Arial" w:hAnsi="Arial" w:cs="Arial"/>
          <w:bCs/>
          <w:sz w:val="24"/>
          <w:szCs w:val="16"/>
          <w:lang w:val="la-Latn"/>
        </w:rPr>
        <w:t xml:space="preserve"> Deus caritas est et qui manet in caritate in Deo manet et Deus in eo</w:t>
      </w:r>
      <w:r w:rsidRPr="001430A0">
        <w:rPr>
          <w:rFonts w:ascii="Arial" w:hAnsi="Arial" w:cs="Arial"/>
          <w:bCs/>
          <w:sz w:val="24"/>
          <w:szCs w:val="16"/>
          <w:lang w:val="fr-FR"/>
        </w:rPr>
        <w:t xml:space="preserve"> (Gv 4,15-16).</w:t>
      </w:r>
    </w:p>
    <w:p w14:paraId="1135206A" w14:textId="77777777" w:rsidR="001430A0" w:rsidRPr="001430A0" w:rsidRDefault="001430A0" w:rsidP="001430A0">
      <w:pPr>
        <w:autoSpaceDE w:val="0"/>
        <w:autoSpaceDN w:val="0"/>
        <w:adjustRightInd w:val="0"/>
        <w:spacing w:after="120"/>
        <w:jc w:val="both"/>
        <w:rPr>
          <w:rFonts w:ascii="Arial" w:hAnsi="Arial" w:cs="Arial"/>
          <w:bCs/>
          <w:sz w:val="24"/>
          <w:szCs w:val="24"/>
        </w:rPr>
      </w:pPr>
      <w:r w:rsidRPr="001430A0">
        <w:rPr>
          <w:rFonts w:ascii="Greek" w:hAnsi="Greek" w:cs="Greek"/>
          <w:bCs/>
          <w:sz w:val="24"/>
          <w:szCs w:val="24"/>
          <w:lang w:val="fr-FR"/>
        </w:rPr>
        <w:t xml:space="preserve">Öj ™¦n Ðmolog»sV Óti 'Ihsoàj ™stin Ð uƒÕj toà qeoà, Ð qeÕj ™n aÙtù mšnei kaˆ aÙtÕj ™n tù qeù. `O qeÕj ¢g£ph ™st…n, kaˆ Ð mšnwn ™n tÍ ¢g£pV ™n tù qeù mšnei kaˆ Ð qeÕj ™n aÙtù mšnei. </w:t>
      </w:r>
      <w:r w:rsidRPr="001430A0">
        <w:rPr>
          <w:rFonts w:ascii="Arial" w:hAnsi="Arial" w:cs="Arial"/>
          <w:bCs/>
          <w:sz w:val="24"/>
          <w:szCs w:val="24"/>
        </w:rPr>
        <w:t>(1Gv 4,15-16).</w:t>
      </w:r>
    </w:p>
    <w:p w14:paraId="3E292C8B" w14:textId="77777777" w:rsidR="001430A0" w:rsidRPr="001430A0" w:rsidRDefault="001430A0" w:rsidP="001430A0">
      <w:pPr>
        <w:spacing w:after="120"/>
        <w:jc w:val="both"/>
        <w:rPr>
          <w:rFonts w:ascii="Arial" w:hAnsi="Arial"/>
          <w:bCs/>
          <w:sz w:val="24"/>
          <w:szCs w:val="16"/>
        </w:rPr>
      </w:pPr>
      <w:r w:rsidRPr="001430A0">
        <w:rPr>
          <w:rFonts w:ascii="Arial" w:hAnsi="Arial"/>
          <w:bCs/>
          <w:sz w:val="24"/>
          <w:szCs w:val="16"/>
        </w:rPr>
        <w:t xml:space="preserve">Chiunque confessa che Gesù è il Figlio di Dio, Dio rimane in lui ed egli in Dio. E noi abbiamo conosciuto e creduto l’amore che Dio ha in noi. Dio è amore; chi rimane nell’amore rimane in Dio e Dio rimane in lui (Gv 4,15-16). </w:t>
      </w:r>
    </w:p>
    <w:p w14:paraId="4C9EA683" w14:textId="77777777" w:rsidR="001430A0" w:rsidRPr="001430A0" w:rsidRDefault="001430A0" w:rsidP="001430A0">
      <w:pPr>
        <w:spacing w:after="120"/>
        <w:jc w:val="both"/>
        <w:rPr>
          <w:rFonts w:ascii="Arial" w:hAnsi="Arial"/>
          <w:bCs/>
          <w:sz w:val="24"/>
          <w:szCs w:val="16"/>
        </w:rPr>
      </w:pPr>
    </w:p>
    <w:p w14:paraId="7D66DD82" w14:textId="77777777" w:rsidR="001430A0" w:rsidRPr="001430A0" w:rsidRDefault="001430A0" w:rsidP="001430A0">
      <w:pPr>
        <w:keepNext/>
        <w:spacing w:after="120"/>
        <w:jc w:val="both"/>
        <w:outlineLvl w:val="2"/>
        <w:rPr>
          <w:rFonts w:ascii="Arial" w:hAnsi="Arial"/>
          <w:b/>
          <w:sz w:val="24"/>
          <w:szCs w:val="24"/>
          <w:lang w:val="la-Latn"/>
        </w:rPr>
      </w:pPr>
      <w:bookmarkStart w:id="588" w:name="_Toc114147242"/>
      <w:bookmarkStart w:id="589" w:name="_Toc176619254"/>
      <w:bookmarkStart w:id="590" w:name="_Toc176814712"/>
      <w:bookmarkStart w:id="591" w:name="_Toc176967977"/>
      <w:r w:rsidRPr="001430A0">
        <w:rPr>
          <w:rFonts w:ascii="Arial" w:hAnsi="Arial"/>
          <w:b/>
          <w:sz w:val="24"/>
          <w:szCs w:val="24"/>
          <w:lang w:val="la-Latn"/>
        </w:rPr>
        <w:t>VIA NECESSARIA</w:t>
      </w:r>
      <w:bookmarkEnd w:id="588"/>
      <w:bookmarkEnd w:id="589"/>
      <w:bookmarkEnd w:id="590"/>
      <w:bookmarkEnd w:id="591"/>
    </w:p>
    <w:p w14:paraId="6E4CAFF9" w14:textId="77777777" w:rsidR="001430A0" w:rsidRPr="001430A0" w:rsidRDefault="001430A0" w:rsidP="001430A0">
      <w:pPr>
        <w:spacing w:after="120"/>
        <w:jc w:val="both"/>
        <w:rPr>
          <w:rFonts w:ascii="Arial" w:hAnsi="Arial"/>
          <w:sz w:val="24"/>
        </w:rPr>
      </w:pPr>
      <w:r w:rsidRPr="001430A0">
        <w:rPr>
          <w:rFonts w:ascii="Arial" w:hAnsi="Arial"/>
          <w:sz w:val="24"/>
        </w:rPr>
        <w:t xml:space="preserve">Per entrare nel mistero della divina ed eterna carità e conoscerne la larghezza, lo spessore, la lunghezza, l’altezza, la profondità, è necessario che lo Spirito Santo ci prenda, ci inabissi nel cuore del Padre e in esso ci faccia dimorare. È infatti il cuore del Padre la casa della carità e dell’amore eterno. Ma questo ancora non è sufficiente. Lui dovrà perennemente avvolgerci con la sua divina intelligenza e sapienza e con esse guidare la nostra mente perché legga in questo cuore il mistero della divina carità che è la stessa essenza eterna del nostro Dio, Signore, Creatore, Padre. </w:t>
      </w:r>
    </w:p>
    <w:p w14:paraId="0F07C518" w14:textId="77777777" w:rsidR="001430A0" w:rsidRPr="001430A0" w:rsidRDefault="001430A0" w:rsidP="001430A0">
      <w:pPr>
        <w:spacing w:after="120"/>
        <w:jc w:val="both"/>
        <w:rPr>
          <w:rFonts w:ascii="Arial" w:hAnsi="Arial"/>
          <w:sz w:val="24"/>
        </w:rPr>
      </w:pPr>
      <w:r w:rsidRPr="001430A0">
        <w:rPr>
          <w:rFonts w:ascii="Arial" w:hAnsi="Arial"/>
          <w:sz w:val="24"/>
        </w:rPr>
        <w:t xml:space="preserve">Senza questo aiuto dello Spirito Santo, il mistero della divina carità per noi rimarrà sigillato in eterno e mai potremo trasformarlo in nostra vita, perché diventi la nostra stessa essenza così come essenza è nel Padre nostro celeste. Per ben riuscire in questo intento, abbiamo scelto di prendere in esame ben 14 versetti – 4,7-21 – del Capitolo IV di questa prima Lettera dell’Apostolo Giovanni.  È infatti in questi versetti che viene rivelata tutta la bellezza, la grandezza, la maestosità, la finezza, l’eleganza della carità del nostro Dio. Conosce Dio chi conosce la carità di Dio. Conosce la carità di Dio chi abita e dimora nel cuore di Dio. Il cuore di Dio è la sua eterna, infinita, divina carità. Mentre si conosce Dio e la sua divina, infinita, eterna carità, il discepolo di Gesù chiede allo Spirito Santo che la trasformi in sua vita. Solo così la sua vita diventerà un albero di carità e potrà amare ogni altro uomo come Dio lo ama. Trasformare la propria vita in albero o </w:t>
      </w:r>
      <w:r w:rsidRPr="001430A0">
        <w:rPr>
          <w:rFonts w:ascii="Arial" w:hAnsi="Arial"/>
          <w:sz w:val="24"/>
        </w:rPr>
        <w:lastRenderedPageBreak/>
        <w:t>natura di carità è il fine del nostro divenire discepoli di Cristo, nel corpo di Cristo Gesù.  Leggiamo i 14 versetti in lingua latina, in lingua greca, in lingua italiana:</w:t>
      </w:r>
    </w:p>
    <w:p w14:paraId="3820D0E8" w14:textId="77777777" w:rsidR="001430A0" w:rsidRPr="001430A0" w:rsidRDefault="001430A0" w:rsidP="001430A0">
      <w:pPr>
        <w:autoSpaceDE w:val="0"/>
        <w:autoSpaceDN w:val="0"/>
        <w:adjustRightInd w:val="0"/>
        <w:spacing w:after="120"/>
        <w:jc w:val="both"/>
        <w:rPr>
          <w:rFonts w:ascii="Arial" w:hAnsi="Arial" w:cs="Arial"/>
          <w:bCs/>
          <w:sz w:val="24"/>
          <w:szCs w:val="18"/>
          <w:lang w:val="la-Latn"/>
        </w:rPr>
      </w:pPr>
      <w:r w:rsidRPr="001430A0">
        <w:rPr>
          <w:rFonts w:ascii="Arial" w:hAnsi="Arial" w:cs="Arial"/>
          <w:bCs/>
          <w:sz w:val="24"/>
          <w:szCs w:val="18"/>
          <w:lang w:val="la-Latn"/>
        </w:rPr>
        <w:t>Carissimi diligamus invicem quoniam caritas ex Deo est et omnis qui diligit ex Deo natus est et cognoscit Deum. Qui non diligit non novit Deum quoniam Deus caritas est. In hoc apparuit caritas Dei in nobis quoniam Filium suum unigenitum misit Deus in mundum ut vivamus per eum. In hoc est caritas non quasi nos dilexerimus Deum sed quoniam ipse dilexit nos et misit Filium suum propitiationem pro peccatis nostris. Carissimi si sic Deus dilexit nos et nos debemus alterutrum diligere. Deum nemo vidit umquam si diligamus invicem Deus in nobis manet et caritas eius in nobis perfecta est. in hoc intellegimus quoniam in eo manemus et ipse in nobis quoniam de Spiritu suo dedit nobis et nos vidimus et testificamur quoniam Pater misit Filium salvatorem mundi. Quisque confessus fuerit quoniam Iesus est Filius Dei Deus in eo manet et ipse in Deo</w:t>
      </w:r>
      <w:r w:rsidRPr="001430A0">
        <w:rPr>
          <w:rFonts w:ascii="Arial" w:hAnsi="Arial" w:cs="Arial"/>
          <w:bCs/>
          <w:sz w:val="24"/>
          <w:szCs w:val="18"/>
          <w:lang w:val="fr-FR"/>
        </w:rPr>
        <w:t xml:space="preserve">. </w:t>
      </w:r>
      <w:r w:rsidRPr="001430A0">
        <w:rPr>
          <w:rFonts w:ascii="Arial" w:hAnsi="Arial" w:cs="Arial"/>
          <w:bCs/>
          <w:sz w:val="24"/>
          <w:szCs w:val="18"/>
          <w:lang w:val="la-Latn"/>
        </w:rPr>
        <w:t>Et nos cognovimus et credidimus caritati quam habet Deus in nobis</w:t>
      </w:r>
      <w:r w:rsidRPr="001430A0">
        <w:rPr>
          <w:rFonts w:ascii="Arial" w:hAnsi="Arial" w:cs="Arial"/>
          <w:bCs/>
          <w:sz w:val="24"/>
          <w:szCs w:val="18"/>
          <w:lang w:val="fr-FR"/>
        </w:rPr>
        <w:t xml:space="preserve">: </w:t>
      </w:r>
      <w:r w:rsidRPr="001430A0">
        <w:rPr>
          <w:rFonts w:ascii="Arial" w:hAnsi="Arial" w:cs="Arial"/>
          <w:bCs/>
          <w:sz w:val="24"/>
          <w:szCs w:val="18"/>
          <w:lang w:val="la-Latn"/>
        </w:rPr>
        <w:t>Deus caritas est et qui manet in caritate in Deo manet et Deus in eo.  in hoc perfecta est caritas nobiscum ut fiduciam habeamus in die iudicii quia sicut ille est et nos sumus in hoc mundo. Timor non est in caritate sed perfecta caritas foras mittit timorem quoniam timor poenam habet qui autem timet non est perfectus in caritate.  Nos ergo diligamus quoniam Deus prior dilexit nos. Si quis dixerit quoniam diligo Deum et fratrem suum oderit mendax est qui enim non diligit fratrem suum quem vidit Deum quem non vidit quomodo potest diligere. et hoc mandatum habemus ab eo ut qui diligit Deum diligat et fratrem suum (1Gv 4,7-21)</w:t>
      </w:r>
    </w:p>
    <w:p w14:paraId="5DFB2E0B" w14:textId="77777777" w:rsidR="001430A0" w:rsidRPr="001430A0" w:rsidRDefault="001430A0" w:rsidP="001430A0">
      <w:pPr>
        <w:autoSpaceDE w:val="0"/>
        <w:autoSpaceDN w:val="0"/>
        <w:adjustRightInd w:val="0"/>
        <w:spacing w:after="120"/>
        <w:jc w:val="both"/>
        <w:rPr>
          <w:bCs/>
          <w:sz w:val="24"/>
          <w:szCs w:val="24"/>
        </w:rPr>
      </w:pPr>
      <w:r w:rsidRPr="001430A0">
        <w:rPr>
          <w:rFonts w:ascii="Greek" w:hAnsi="Greek" w:cs="Greek"/>
          <w:bCs/>
          <w:sz w:val="24"/>
          <w:szCs w:val="24"/>
          <w:lang w:val="la-Latn"/>
        </w:rPr>
        <w:t xml:space="preserve">'Agaphto…, ¢gapîmen ¢ll»louj, Óti ¹ ¢g£ph ™k toà qeoà ™stin, kaˆ p©j Ð ¢gapîn ™k toà qeoà gegšnnhtai kaˆ ginèskei tÕn qeÒn. Ð m¾ ¢gapîn oÙk œgnw tÕn qeÒn, Óti Ð qeÕj ¢g£ph ™st…n. ™n toÚtJ ™fanerèqh ¹ ¢g£ph toà qeoà ™n ¹m‹n, Óti tÕn uƒÕn aÙtoà tÕn monogenÁ ¢pšstalken Ð qeÕj e„j tÕn kÒsmon †na z»swmen di' aÙtoà. ™n toÚtJ ™stˆn ¹ ¢g£ph, oÙc Óti ¹me‹j ºgap»kamen tÕn qeÒn, ¢ll' Óti aÙtÕj ºg£phsen ¹m©j kaˆ ¢pšsteilen tÕn uƒÕn aÙtoà ƒlasmÕn perˆ tîn ¡martiîn ¹mîn. 'Agaphto…, e„ oÛtwj Ð qeÕj ºg£phsen ¹m©j, kaˆ ¹me‹j Ñfe…lomen ¢ll»louj ¢gap©n. qeÕn oÙdeˆj pèpote teqšatai: ™¦n ¢gapîmen ¢ll»louj, Ð qeÕj ™n ¹m‹n mšnei kaˆ ¹ ¢g£ph aÙtoà ™n ¹m‹n teteleiwmšnh ™stin. 'En toÚtJ ginèskomen Óti ™n aÙtù mšnomen kaˆ aÙtÕj ™n ¹m‹n, Óti ™k toà pneÚmatoj aÙtoà dšdwken ¹m‹n. kaˆ ¹me‹j teqe£meqa kaˆ marturoàmen Óti Ð pat¾r ¢pšstalken tÕn uƒÕn swtÁra toà kÒsmou. Öj ™¦n Ðmolog»sV Óti 'Ihsoàj ™stin Ð uƒÕj toà qeoà, Ð qeÕj ™n aÙtù mšnei kaˆ aÙtÕj ™n tù qeù. kaˆ ¹me‹j ™gnèkamen kaˆ pepisteÚkamen t¾n ¢g£phn ¿n œcei Ð qeÕj ™n ¹m‹n. `O qeÕj ¢g£ph ™st…n, kaˆ Ð mšnwn ™n tÍ ¢g£pV ™n tù qeù mšnei kaˆ Ð qeÕj ™n aÙtù mšnei. ™n toÚtJ tetele…wtai ¹ ¢g£ph meq' ¹mîn, †na parrhs…an œcwmen ™n tÍ ¹mšrv tÁj kr…sewj, Óti kaqëj ™ke‹nÒj ™stin kaˆ ¹me‹j ™smen ™n tù kÒsmJ toÚtJ. fÒboj oÙk œstin ™n tÍ ¢g£pV, ¢ll' ¹ tele…a ¢g£ph œxw b£llei tÕn fÒbon, Óti Ð fÒboj kÒlasin œcei, Ð d foboÚmenoj oÙ tetele…wtai ™n tÍ ¢g£pV. ¹me‹j ¢gapîmen, Óti aÙtÕj prîtoj ºg£phsen ¹m©j. ™£n tij e‡pV Óti 'Agapî tÕn qeÒn, kaˆ tÕn ¢delfÕn aÙtoà misÍ, yeÚsthj ™st…n: Ð g¦r m¾ ¢gapîn tÕn ¢delfÕn aÙtoà Ön ˜èraken, tÕn qeÕn Ön oÙc ˜èraken oÙ dÚnatai ¢gap©n. kaˆ taÚthn t¾n ™ntol¾n œcomen ¢p' aÙtoà, †na Ð ¢gapîn tÕn qeÕn ¢gap´ kaˆ tÕn ¢delfÕn aÙtoà. </w:t>
      </w:r>
      <w:r w:rsidRPr="001430A0">
        <w:rPr>
          <w:bCs/>
          <w:sz w:val="24"/>
          <w:szCs w:val="24"/>
        </w:rPr>
        <w:t>(1Gv 4,7-21).</w:t>
      </w:r>
    </w:p>
    <w:p w14:paraId="08224D11" w14:textId="77777777" w:rsidR="001430A0" w:rsidRPr="001430A0" w:rsidRDefault="001430A0" w:rsidP="001430A0">
      <w:pPr>
        <w:spacing w:after="120"/>
        <w:jc w:val="both"/>
        <w:rPr>
          <w:rFonts w:ascii="Arial" w:hAnsi="Arial"/>
          <w:bCs/>
          <w:sz w:val="24"/>
          <w:szCs w:val="18"/>
        </w:rPr>
      </w:pPr>
      <w:r w:rsidRPr="001430A0">
        <w:rPr>
          <w:rFonts w:ascii="Arial" w:hAnsi="Arial"/>
          <w:bCs/>
          <w:sz w:val="24"/>
          <w:szCs w:val="18"/>
        </w:rPr>
        <w:t xml:space="preserve">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w:t>
      </w:r>
      <w:r w:rsidRPr="001430A0">
        <w:rPr>
          <w:rFonts w:ascii="Arial" w:hAnsi="Arial"/>
          <w:bCs/>
          <w:sz w:val="24"/>
          <w:szCs w:val="18"/>
        </w:rPr>
        <w:lastRenderedPageBreak/>
        <w:t xml:space="preserve">questo sta l’amore: non siamo stati noi ad amare Dio, ma è lui che ha amato noi e ha mandato il suo Figlio come vittima di espiazione per i nostri peccati. Carissimi, se Dio ci ha amati così, anche noi dobbiamo amarci gli uni 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In questo l’amore ha raggiunto tra noi la sua perfezione: che abbiamo fiducia nel giorno del giudizio, perché come è lui, così siamo anche noi, in questo mondo. Nell’amore non c’è timore, al contrario l’amore perfetto scaccia il timore, perché il timore suppone un castigo e chi teme non è perfetto nell’amore. Noi amiamo perché egli ci ha amati per primo. Se uno dice: «Io amo Dio» e odia suo fratello, è un bugiardo. Chi infatti non ama il proprio fratello che vede, non può amare Dio che non vede. E questo è il comandamento che abbiamo da lui: chi ama Dio, ami anche suo fratello (1Gv 4,7-21). </w:t>
      </w:r>
    </w:p>
    <w:p w14:paraId="26F33C53" w14:textId="77777777" w:rsidR="001430A0" w:rsidRPr="001430A0" w:rsidRDefault="001430A0" w:rsidP="001430A0">
      <w:pPr>
        <w:spacing w:after="120"/>
        <w:jc w:val="both"/>
        <w:rPr>
          <w:rFonts w:ascii="Arial" w:hAnsi="Arial"/>
          <w:bCs/>
          <w:sz w:val="24"/>
          <w:szCs w:val="18"/>
        </w:rPr>
      </w:pPr>
    </w:p>
    <w:p w14:paraId="5C5E0A00" w14:textId="77777777" w:rsidR="001430A0" w:rsidRPr="001430A0" w:rsidRDefault="001430A0" w:rsidP="001430A0">
      <w:pPr>
        <w:keepNext/>
        <w:spacing w:after="120"/>
        <w:jc w:val="both"/>
        <w:outlineLvl w:val="2"/>
        <w:rPr>
          <w:rFonts w:ascii="Arial" w:hAnsi="Arial"/>
          <w:b/>
          <w:sz w:val="24"/>
          <w:szCs w:val="24"/>
          <w:lang w:val="la-Latn"/>
        </w:rPr>
      </w:pPr>
      <w:bookmarkStart w:id="592" w:name="_Toc114147243"/>
      <w:bookmarkStart w:id="593" w:name="_Toc176619255"/>
      <w:bookmarkStart w:id="594" w:name="_Toc176814713"/>
      <w:bookmarkStart w:id="595" w:name="_Toc176967978"/>
      <w:r w:rsidRPr="001430A0">
        <w:rPr>
          <w:rFonts w:ascii="Arial" w:hAnsi="Arial"/>
          <w:b/>
          <w:sz w:val="24"/>
          <w:szCs w:val="24"/>
          <w:lang w:val="la-Latn"/>
        </w:rPr>
        <w:t>PREMESSA</w:t>
      </w:r>
      <w:bookmarkEnd w:id="592"/>
      <w:bookmarkEnd w:id="593"/>
      <w:bookmarkEnd w:id="594"/>
      <w:bookmarkEnd w:id="595"/>
    </w:p>
    <w:p w14:paraId="1EB297A4" w14:textId="77777777" w:rsidR="001430A0" w:rsidRPr="001430A0" w:rsidRDefault="001430A0" w:rsidP="001430A0">
      <w:pPr>
        <w:spacing w:after="120"/>
        <w:jc w:val="both"/>
        <w:rPr>
          <w:rFonts w:ascii="Arial" w:hAnsi="Arial"/>
          <w:sz w:val="24"/>
        </w:rPr>
      </w:pPr>
      <w:r w:rsidRPr="001430A0">
        <w:rPr>
          <w:rFonts w:ascii="Arial" w:hAnsi="Arial"/>
          <w:sz w:val="24"/>
        </w:rPr>
        <w:t>Prima di addentrarci nella lettura e nella comprensione di quanto l’Apostolo Giovanni ci rivela in questi 14 versetti – sempre sorretti e aiutati dalla Sapienza e Intelligenza dello Spirito Santo per quanto ne è capace una mente umana – è giusto che si provi a mettere sul candelabro la luce della divina ed eterna carità. Sarà poi questa luce che ci guiderà perché non ci smarriamo durante la lettura mirata alla comprensione di questo altissimo mistero che è la stessa essenza del nostro Dio, Creatore, Signore. L’Apostolo Paolo così parla della carità, virtù cardinale:</w:t>
      </w:r>
    </w:p>
    <w:p w14:paraId="447028C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1DD9F91F" w14:textId="77777777" w:rsidR="001430A0" w:rsidRPr="001430A0" w:rsidRDefault="001430A0" w:rsidP="001430A0">
      <w:pPr>
        <w:spacing w:after="120"/>
        <w:jc w:val="both"/>
        <w:rPr>
          <w:rFonts w:ascii="Arial" w:hAnsi="Arial"/>
          <w:sz w:val="24"/>
        </w:rPr>
      </w:pPr>
      <w:r w:rsidRPr="001430A0">
        <w:rPr>
          <w:rFonts w:ascii="Arial" w:hAnsi="Arial"/>
          <w:sz w:val="24"/>
        </w:rPr>
        <w:t xml:space="preserve">L’Apostolo Giovanni, in questa sua Prima Lettera, ci insegna che sempre dobbiamo partire da </w:t>
      </w:r>
      <w:r w:rsidRPr="001430A0">
        <w:rPr>
          <w:rFonts w:ascii="Arial" w:hAnsi="Arial"/>
          <w:sz w:val="24"/>
          <w:lang w:val="la-Latn"/>
        </w:rPr>
        <w:t>“Quod fuit ab initio”.</w:t>
      </w:r>
      <w:r w:rsidRPr="001430A0">
        <w:rPr>
          <w:rFonts w:ascii="Arial" w:hAnsi="Arial"/>
          <w:sz w:val="24"/>
        </w:rPr>
        <w:t xml:space="preserve"> All’inizio vi è il Padre che genera il suo Figlio Unigenito, il suo Verbo Eterno. All’inizio vi è il Padre con decreto eterno dona il Figlio suo, Incarnato e Crocifisso, per la salvezza, la redenzione, la vita eterna della creatura che lui avrebbe creato a sua immagine e somiglianza. È questa la divina ed eterna carità del Padre: Cristo Gesù Crocifisso per la salvezza </w:t>
      </w:r>
      <w:r w:rsidRPr="001430A0">
        <w:rPr>
          <w:rFonts w:ascii="Arial" w:hAnsi="Arial"/>
          <w:sz w:val="24"/>
        </w:rPr>
        <w:lastRenderedPageBreak/>
        <w:t xml:space="preserve">del mondo. Poiché il Figlio Unigenito del Padre è la vita del Padre, ecco cosa è la carità del Padre: è la sua vita eterna, divina, vita da Lui generata, vita a noi data per la nostra redenzione eterna. In Cristo Crocifisso e Risorto, il Padre dona a noi se stesso e lo Spirito Santo come nostra vita. Sempre in Cristo Crocifisso e Risorto, viene a noi elargita ogni grazia e verità, ogni luce e vita. Ecco allora il frutto della carità del Padre: in Cristo Crocifisso e Risorto siamo elevati all’altissima dignità di essere suoi veri figli di adozione, divenendo figli nel Figlio suo Gesù Cristo, partecipi della divina natura, eredi della vita eterna. </w:t>
      </w:r>
    </w:p>
    <w:p w14:paraId="4E36DA06" w14:textId="77777777" w:rsidR="001430A0" w:rsidRPr="001430A0" w:rsidRDefault="001430A0" w:rsidP="001430A0">
      <w:pPr>
        <w:spacing w:after="120"/>
        <w:jc w:val="both"/>
        <w:rPr>
          <w:rFonts w:ascii="Arial" w:hAnsi="Arial"/>
          <w:sz w:val="24"/>
        </w:rPr>
      </w:pPr>
      <w:r w:rsidRPr="001430A0">
        <w:rPr>
          <w:rFonts w:ascii="Arial" w:hAnsi="Arial"/>
          <w:sz w:val="24"/>
        </w:rPr>
        <w:t xml:space="preserve">Ecco ancora la divina carità del Padre: ha dato a noi Cristo Gesù nel suo vero, reale, sostanziale corpo, vero, reale, sostanziale sangue per trasformare la vita di Cristo Gesù in nostra vita e così anche noi essere fatti nella storia sua carità di salvezza e di redenzione per ogni altro nostro fratello. In Cristo, con Cristo, per Cristo, carità del Padre è la Madre di Dio a noi data come nostra vera Madre. Tutto ciò che Dio, tutto ciò che è di Dio, viene dato a noi in dono per la nostra salvezza e redenzione eterna. Redenzione e salvezza non fuori di Dio, ma in Lui. Non fuori di Cristo, ma in Lui. Non fuori dello Spirito Santo, ma in Lui. Non fuori della Madre di Dio, ma in Lei. Non fuori della Chiesa, ma in essa. Non fuori della Luce, ma nella Luce. Non fuori della Verità, ma nella Verità, Non fuori della Grazia, ma nella Grazia.  </w:t>
      </w:r>
    </w:p>
    <w:p w14:paraId="29570820" w14:textId="77777777" w:rsidR="001430A0" w:rsidRPr="001430A0" w:rsidRDefault="001430A0" w:rsidP="001430A0">
      <w:pPr>
        <w:spacing w:after="120"/>
        <w:jc w:val="both"/>
        <w:rPr>
          <w:rFonts w:ascii="Arial" w:hAnsi="Arial"/>
          <w:sz w:val="24"/>
        </w:rPr>
      </w:pPr>
      <w:r w:rsidRPr="001430A0">
        <w:rPr>
          <w:rFonts w:ascii="Arial" w:hAnsi="Arial"/>
          <w:sz w:val="24"/>
        </w:rPr>
        <w:t>Trasformati noi in Cristo Gesù, per opera dello Spirito Santo, tutto ciò che siamo per redenzione e per salvezza, tutto ciò che il Signore ha dato a noi, a iniziare dal nostro corpo, dal nostro spirito, della nostra anima, ogni altro dono di grazia e di verità, di luce e di vita, dobbiamo trasformarlo in dono di salvezza e di redenzione per ogni altro uomo. Come Cristo Gesù è stato fatto dal Padre dono di salvezza eterna, così ogni discepolo di Gesù deve lasciarsi dare dal Padre dono di salvezza eterna. Questo potrà avvenire se diventeremo in Cristo, con Cristo, per Cristo, per opera dello Spirito Santo, vita di Cristo Gesù nell’oggi della storia. Se non diveniamo vita di Cristo Gesù, il Padre non può farci sua carità per la vita del mondo. Siamo noi senza vita e condanniamo il mondo a rimanere senza vita.</w:t>
      </w:r>
    </w:p>
    <w:p w14:paraId="0ADF7557" w14:textId="77777777" w:rsidR="001430A0" w:rsidRPr="001430A0" w:rsidRDefault="001430A0" w:rsidP="001430A0">
      <w:pPr>
        <w:spacing w:after="120"/>
        <w:jc w:val="both"/>
        <w:rPr>
          <w:rFonts w:ascii="Arial" w:hAnsi="Arial"/>
          <w:sz w:val="24"/>
        </w:rPr>
      </w:pPr>
      <w:r w:rsidRPr="001430A0">
        <w:rPr>
          <w:rFonts w:ascii="Arial" w:hAnsi="Arial"/>
          <w:sz w:val="24"/>
        </w:rPr>
        <w:t xml:space="preserve">Se Cristo Crocifisso e Risorto è la Carità del Padre, il suo Dono eterno, se il cristiano in Cristo, con Cristo, per Cristo, è oggi la Carità del Padre per la salvezza del mondo, si comprenderà la devastazione o il diluvio universale operato di Satana nella nostra mente, nella nostra anima, nel nostro cuore. In cosa consiste questo diluvio universale? Nella totale cancellazione di Cristo Gesù. Cancellando Cristo Gesù, Satana ha cancellato la Carità del Padre. Cancellando la Carità del Padre, anche il Padre ha cancellato e lo Spirito Santo. Cancellando lo Spirito Santo, anche la Chiesa ha cancellato. Anche il cristiano è stato cancellato come vera, attuale, necessaria, nella storia, Carità del Padre per la salvezza dell’uomo. Ma come al tempo di Noè, così in ogni tempo, il Signore sempre ha fatto, fa, farà costruire un’arca del salvezza. Quest’arca galleggia sopra il diluvio, mai sarà travolta da esso. In quest’arca sempre sarà custodita la vita della vera Carità del Padre per mezzo di un piccolo resto che è rimasto, rimane, rimarrà fedele al Padre celeste, in Cristo, per lo Spirito Santo. Su questa arca Satana non ha alcun potere. </w:t>
      </w:r>
    </w:p>
    <w:p w14:paraId="39A5498C" w14:textId="77777777" w:rsidR="001430A0" w:rsidRPr="001430A0" w:rsidRDefault="001430A0" w:rsidP="001430A0">
      <w:pPr>
        <w:spacing w:after="120"/>
        <w:jc w:val="both"/>
        <w:rPr>
          <w:rFonts w:ascii="Arial" w:hAnsi="Arial"/>
          <w:sz w:val="24"/>
        </w:rPr>
      </w:pPr>
      <w:r w:rsidRPr="001430A0">
        <w:rPr>
          <w:rFonts w:ascii="Arial" w:hAnsi="Arial"/>
          <w:sz w:val="24"/>
        </w:rPr>
        <w:lastRenderedPageBreak/>
        <w:t>Avendo Satana mietuto da molti cuori il buon grano di Cristo Gesù e avendolo interamente bruciato nel suo fuoco eterno, grano che era stato seminato con il sangue dei Martiri e dei Confessori della fede, al suo posto ha piantato ogni seme di menzogna e di falsità. Questi molti cuori, quando parlano, sono convinti che le loro menzogne siano purissima verità e le loro falsità luce che splende al sommo del suo fulgore. La nuova religione creata da Satana – ed è la religione senza la vera Carità di Cristo Crocifisso e di quanto in Cristo è carità del Padre per ogni uomo – ormai è divenuta in questi molti cuori via di salvezza.</w:t>
      </w:r>
    </w:p>
    <w:p w14:paraId="15034984" w14:textId="77777777" w:rsidR="001430A0" w:rsidRPr="001430A0" w:rsidRDefault="001430A0" w:rsidP="001430A0">
      <w:pPr>
        <w:spacing w:after="120"/>
        <w:jc w:val="both"/>
        <w:rPr>
          <w:rFonts w:ascii="Arial" w:hAnsi="Arial"/>
          <w:sz w:val="24"/>
        </w:rPr>
      </w:pPr>
      <w:r w:rsidRPr="001430A0">
        <w:rPr>
          <w:rFonts w:ascii="Arial" w:hAnsi="Arial"/>
          <w:sz w:val="24"/>
        </w:rPr>
        <w:t xml:space="preserve"> La storia, che sempre rende testimonianza ad ogni Parola che è uscita, esce, uscirà dal cuore del Padre, ci attesta la falsità di questa nuova religione. Questa nuova religione senza Cristo non ha creato nessuna nuova moralità. Ha distrutto la moralità che è il frutto della Carità di Dio e al suo posto ha innalzato ogni immoralità come via di vita, di progresso, di benessere dell’uomo. Questa nuova religione ha innalzato il nulla, la vanità, l’effimero come unico e solo Dio dell’uomo. Questa nuova religione ha espiantato sia l’anima che lo spirito dell’uomo, perché l’uomo vivesse di solo corpo. Questa nuova religione ha sradicato dal cuore dell’uomo anche gli atomi del soprannaturale nella nostra vita. </w:t>
      </w:r>
    </w:p>
    <w:p w14:paraId="3A2815A2" w14:textId="77777777" w:rsidR="001430A0" w:rsidRPr="001430A0" w:rsidRDefault="001430A0" w:rsidP="001430A0">
      <w:pPr>
        <w:spacing w:after="120"/>
        <w:jc w:val="both"/>
        <w:rPr>
          <w:rFonts w:ascii="Arial" w:hAnsi="Arial"/>
          <w:sz w:val="24"/>
        </w:rPr>
      </w:pPr>
      <w:r w:rsidRPr="001430A0">
        <w:rPr>
          <w:rFonts w:ascii="Arial" w:hAnsi="Arial"/>
          <w:sz w:val="24"/>
        </w:rPr>
        <w:t xml:space="preserve">Ormai sulla nostra terra non dovrà esistere nulla che ci conduca a ricordarci del Signore, del Creatore, del vero Dio dell’uomo. Satana chiede ad ogni suo adoratore un “repulisti o respingimento universale” di tutto ciò che anche per natura creata fa riferimento a Cristo Crocifisso. Lui lo odia con odio violento e lavora perché scompaia dai cuori anche il più lontano ricordo di Lui. Di chi oggi si serve Santa per operare questo “repulisti o respingimento universale” di Cristo Gesù? Di un esercito di falsi discepoli di Gesù Signore. L’Apostolo Paolo rivela che Satana di veste da angelo di luce per la rovina dei cuori. Ecco dove risiede l’astuzia di Satana: nel trasformare noi, discepoli di Gesù, in suoi ministri, rimanendo noi convinti che lavoriamo per la causa della salvezza di ogni uomo. Da dove dobbiamo appurare che stiamo lavorando per Satana e non per Cristo Gesù? Dal fatto che non poniamo Cristo Gesù al centro della nostra vita e al centro della vita di ogni altro uomo. Quando non si lavora per Cristo, con Cristo, per Cristo, quando non si lavora per formare il corpo di Cristo, quando non si lavora per formare Cristo in noi e in ogni altro uomo, noi siamo già ministri d Satana per l’edificazione del suo regno di immoralità e di morte sulla nostra  terra.  Chi diviene ministro di Satana, diviene anche cieco, sordo e muto per le cose che riguardano Cristo Gesù. </w:t>
      </w:r>
    </w:p>
    <w:p w14:paraId="2ED2C909" w14:textId="77777777" w:rsidR="001430A0" w:rsidRPr="001430A0" w:rsidRDefault="001430A0" w:rsidP="001430A0">
      <w:pPr>
        <w:spacing w:after="120"/>
        <w:jc w:val="both"/>
        <w:rPr>
          <w:rFonts w:ascii="Arial" w:hAnsi="Arial"/>
          <w:sz w:val="24"/>
        </w:rPr>
      </w:pPr>
      <w:r w:rsidRPr="001430A0">
        <w:rPr>
          <w:rFonts w:ascii="Arial" w:hAnsi="Arial"/>
          <w:sz w:val="24"/>
        </w:rPr>
        <w:t>Perché si possa convertire nuovamente a Cristo Gesù, ha bisogno di un potentissimo aiuto dello Spirito Santo e questo aiuto gli potrà venire solo da quanti sono rimasti fedeli a Cristo Signore. Senza questo aiuto esterno, difficilmente si ritorna al servizio del Buon Vangelo e della Carità del Padre che è Cristo Crocifisso. Ecco come nell’Apocalisse questo aiuto viene dato agli angeli delle sette Chiese della provincia di Efeso. Sono angeli non perfettamente corretti nel servizio di Cristo:</w:t>
      </w:r>
    </w:p>
    <w:p w14:paraId="6777284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w:t>
      </w:r>
      <w:r w:rsidRPr="001430A0">
        <w:rPr>
          <w:rFonts w:ascii="Arial" w:hAnsi="Arial"/>
          <w:i/>
          <w:iCs/>
          <w:sz w:val="24"/>
        </w:rPr>
        <w:lastRenderedPageBreak/>
        <w:t>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151D72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1BB6FFE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685195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w:t>
      </w:r>
      <w:r w:rsidRPr="001430A0">
        <w:rPr>
          <w:rFonts w:ascii="Arial" w:hAnsi="Arial"/>
          <w:i/>
          <w:iCs/>
          <w:sz w:val="24"/>
        </w:rPr>
        <w:lastRenderedPageBreak/>
        <w:t xml:space="preserve">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B2ADEB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46AE51A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87FE26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w:t>
      </w:r>
      <w:r w:rsidRPr="001430A0">
        <w:rPr>
          <w:rFonts w:ascii="Arial" w:hAnsi="Arial"/>
          <w:i/>
          <w:iCs/>
          <w:sz w:val="24"/>
        </w:rPr>
        <w:lastRenderedPageBreak/>
        <w:t xml:space="preserve">cenerò con lui ed egli con me. Il vincitore lo farò sedere con me, sul mio trono, come anche io ho vinto e siedo con il Padre mio sul suo trono. Chi ha orecchi, ascolti ciò che lo Spirito dice alle Chiese”» (Ap 3,1-22). </w:t>
      </w:r>
    </w:p>
    <w:p w14:paraId="4D1CE4ED" w14:textId="77777777" w:rsidR="001430A0" w:rsidRPr="001430A0" w:rsidRDefault="001430A0" w:rsidP="001430A0">
      <w:pPr>
        <w:spacing w:after="120"/>
        <w:jc w:val="both"/>
        <w:rPr>
          <w:rFonts w:ascii="Arial" w:hAnsi="Arial"/>
          <w:sz w:val="24"/>
        </w:rPr>
      </w:pPr>
      <w:r w:rsidRPr="001430A0">
        <w:rPr>
          <w:rFonts w:ascii="Arial" w:hAnsi="Arial"/>
          <w:sz w:val="24"/>
        </w:rPr>
        <w:t xml:space="preserve">Fatta questa premessa, è cosa doverosa e giusta che senza più alcun indugio ci dedichiamo a mettere sul candelabro di molti cuori quanto lo Spirito Santo ci rivela sulla carità per bocca del suo Apostolo Giovanni. </w:t>
      </w:r>
    </w:p>
    <w:p w14:paraId="688746B1" w14:textId="77777777" w:rsidR="001430A0" w:rsidRPr="001430A0" w:rsidRDefault="001430A0" w:rsidP="001430A0">
      <w:pPr>
        <w:spacing w:after="120"/>
        <w:jc w:val="both"/>
        <w:rPr>
          <w:rFonts w:ascii="Arial" w:hAnsi="Arial"/>
          <w:sz w:val="24"/>
        </w:rPr>
      </w:pPr>
    </w:p>
    <w:p w14:paraId="28AFD20A" w14:textId="77777777" w:rsidR="001430A0" w:rsidRPr="001430A0" w:rsidRDefault="001430A0" w:rsidP="001430A0">
      <w:pPr>
        <w:keepNext/>
        <w:spacing w:after="120"/>
        <w:jc w:val="both"/>
        <w:outlineLvl w:val="2"/>
        <w:rPr>
          <w:rFonts w:ascii="Arial" w:hAnsi="Arial"/>
          <w:b/>
          <w:sz w:val="24"/>
          <w:szCs w:val="24"/>
          <w:lang w:val="fr-FR"/>
        </w:rPr>
      </w:pPr>
      <w:bookmarkStart w:id="596" w:name="_Toc114147244"/>
      <w:bookmarkStart w:id="597" w:name="_Toc176619256"/>
      <w:bookmarkStart w:id="598" w:name="_Toc176814714"/>
      <w:bookmarkStart w:id="599" w:name="_Toc176967979"/>
      <w:r w:rsidRPr="001430A0">
        <w:rPr>
          <w:rFonts w:ascii="Arial" w:hAnsi="Arial"/>
          <w:b/>
          <w:sz w:val="24"/>
          <w:szCs w:val="24"/>
          <w:lang w:val="la-Latn"/>
        </w:rPr>
        <w:t>CARITAS EX DEO</w:t>
      </w:r>
      <w:r w:rsidRPr="001430A0">
        <w:rPr>
          <w:rFonts w:ascii="Arial" w:hAnsi="Arial"/>
          <w:b/>
          <w:sz w:val="24"/>
          <w:szCs w:val="24"/>
          <w:lang w:val="fr-FR"/>
        </w:rPr>
        <w:t xml:space="preserve"> EST</w:t>
      </w:r>
      <w:bookmarkEnd w:id="596"/>
      <w:bookmarkEnd w:id="597"/>
      <w:bookmarkEnd w:id="598"/>
      <w:bookmarkEnd w:id="599"/>
      <w:r w:rsidRPr="001430A0">
        <w:rPr>
          <w:rFonts w:ascii="Arial" w:hAnsi="Arial"/>
          <w:b/>
          <w:sz w:val="24"/>
          <w:szCs w:val="24"/>
          <w:lang w:val="fr-FR"/>
        </w:rPr>
        <w:t xml:space="preserve"> </w:t>
      </w:r>
    </w:p>
    <w:p w14:paraId="7C198606" w14:textId="77777777" w:rsidR="001430A0" w:rsidRPr="001430A0" w:rsidRDefault="001430A0" w:rsidP="001430A0">
      <w:pPr>
        <w:spacing w:after="120"/>
        <w:jc w:val="both"/>
        <w:rPr>
          <w:rFonts w:ascii="Greek" w:hAnsi="Greek"/>
          <w:bCs/>
          <w:sz w:val="24"/>
          <w:szCs w:val="32"/>
          <w:lang w:val="fr-FR"/>
        </w:rPr>
      </w:pPr>
      <w:bookmarkStart w:id="600" w:name="_Toc114147245"/>
      <w:r w:rsidRPr="001430A0">
        <w:rPr>
          <w:rFonts w:ascii="Greek" w:hAnsi="Greek"/>
          <w:bCs/>
          <w:sz w:val="24"/>
          <w:szCs w:val="22"/>
          <w:lang w:val="fr-FR"/>
        </w:rPr>
        <w:t>¹ ¢g£ph ™k toà qeoà ™stin</w:t>
      </w:r>
      <w:bookmarkEnd w:id="600"/>
    </w:p>
    <w:p w14:paraId="7A377D73" w14:textId="77777777" w:rsidR="001430A0" w:rsidRPr="001430A0" w:rsidRDefault="001430A0" w:rsidP="001430A0">
      <w:pPr>
        <w:autoSpaceDE w:val="0"/>
        <w:autoSpaceDN w:val="0"/>
        <w:adjustRightInd w:val="0"/>
        <w:spacing w:after="120"/>
        <w:jc w:val="both"/>
        <w:rPr>
          <w:bCs/>
          <w:sz w:val="24"/>
          <w:szCs w:val="24"/>
          <w:lang w:val="fr-FR"/>
        </w:rPr>
      </w:pPr>
      <w:r w:rsidRPr="001430A0">
        <w:rPr>
          <w:rFonts w:ascii="Arial" w:hAnsi="Arial" w:cs="Arial"/>
          <w:bCs/>
          <w:sz w:val="24"/>
          <w:szCs w:val="24"/>
          <w:lang w:val="la-Latn"/>
        </w:rPr>
        <w:t>Carissimi diligamus invicem quoniam caritas ex Deo est et omnis qui diligit ex Deo natus est et cognoscit Deum</w:t>
      </w:r>
      <w:r w:rsidRPr="001430A0">
        <w:rPr>
          <w:rFonts w:ascii="Arial" w:hAnsi="Arial" w:cs="Arial"/>
          <w:bCs/>
          <w:sz w:val="24"/>
          <w:szCs w:val="24"/>
          <w:lang w:val="fr-FR"/>
        </w:rPr>
        <w:t xml:space="preserve"> – </w:t>
      </w:r>
      <w:r w:rsidRPr="001430A0">
        <w:rPr>
          <w:rFonts w:ascii="Greek" w:hAnsi="Greek" w:cs="Greek"/>
          <w:bCs/>
          <w:sz w:val="24"/>
          <w:szCs w:val="24"/>
          <w:lang w:val="la-Latn"/>
        </w:rPr>
        <w:t xml:space="preserve">'Agaphto…, ¢gapîmen ¢ll»louj, Óti ¹ ¢g£ph ™k toà qeoà ™stin, kaˆ p©j Ð ¢gapîn ™k toà qeoà gegšnnhtai kaˆ ginèskei tÕn qeÒn. </w:t>
      </w:r>
    </w:p>
    <w:p w14:paraId="3DD4ACEC" w14:textId="77777777" w:rsidR="001430A0" w:rsidRPr="001430A0" w:rsidRDefault="001430A0" w:rsidP="001430A0">
      <w:pPr>
        <w:spacing w:after="120"/>
        <w:jc w:val="both"/>
        <w:rPr>
          <w:rFonts w:ascii="Arial" w:hAnsi="Arial"/>
          <w:bCs/>
          <w:sz w:val="24"/>
        </w:rPr>
      </w:pPr>
      <w:r w:rsidRPr="001430A0">
        <w:rPr>
          <w:rFonts w:ascii="Arial" w:hAnsi="Arial"/>
          <w:bCs/>
          <w:sz w:val="24"/>
        </w:rPr>
        <w:t>Amati da Dio Padre e dal Signore nostro Gesù Cristo, amiamoci a vicenda, poiché la carità è da Dio e ognuno che ama è nato da Dio e conosce Dio. la carità obbliga all’amore vicendevole: amore del cristiano verso ogni altro cristiano, ma anche amore del cristiano verso ogni altro uomo. Lo abbiamo già scritto nel pensiero introduttivo. Il cristiano è chiamato ad amare sempre da cristiano, cioè sempre da persona arricchita di ogni dono soprannaturale, divino eterno. O ama da cristiano o il suo amore è vano, perché non produce salvezza. Ecco i doni ricevuti dal cristiano e le regole o modalità perché il cristiano ami sempre da cristiano. Sono regole universali che obbligano tutti i discepoli di Gesù. Chi vuole amare da cristiano sempre dovrà osservare queste regole. Chi le ignora o le trasgredisce non ama da vero discepolo di Gesù.</w:t>
      </w:r>
    </w:p>
    <w:p w14:paraId="22FAB539"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Ecco tutti i doni con i quali siamo stati arricchiti. Tutti questi doni vanno dati obbligatoriamente agli uomini. Ama da cristiano chi dona questi doni ai suoi fratelli:  </w:t>
      </w:r>
    </w:p>
    <w:p w14:paraId="07071D3C"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il Padre nostro celeste, il nostro Dio e Creatore e Signore che in Cristo si dona a noi con tutta la sua divina onnipotenza di amore di salvezza e di redenzione. </w:t>
      </w:r>
    </w:p>
    <w:p w14:paraId="36F92BE3"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il Figlio suo come nostro Redentore, Salvatore, Grazia, Verità, Luce, Vita Eterna, Espiazione, Giustizia, Risurrezione. </w:t>
      </w:r>
    </w:p>
    <w:p w14:paraId="101579EF"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lo Spirito Santo che deve formare tutto Cristo nel nostro corpo, nella nostra anima, nel nostro Spirito. </w:t>
      </w:r>
    </w:p>
    <w:p w14:paraId="22F390D4"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la Vergine Maria, la Madre di Dio, come nostra vera Madre.  </w:t>
      </w:r>
    </w:p>
    <w:p w14:paraId="7507E809"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la Chiesa, corpo di Cristo, come sacramento della luce e della grazia di Cristo Gesù a sevizio del mondo intero. </w:t>
      </w:r>
    </w:p>
    <w:p w14:paraId="4B5D8500"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l’eredità eterna a quanti hanno realizzato Cristo Gesù nel loro corpo, anima, spirito. </w:t>
      </w:r>
    </w:p>
    <w:p w14:paraId="5DC421D9"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DONI preziosi e grandissimi sono tutti i sacramenti della Chiesa; il Vangelo della vita e della salvezza.</w:t>
      </w:r>
    </w:p>
    <w:p w14:paraId="48535B4C"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lastRenderedPageBreak/>
        <w:t>DONO di Dio sono gli Apostoli di Cristo, i Profeti, i Maestri e Dottori ogni giorno consacrati all’edificazione del corpo di Cristo sulla nostra terra.</w:t>
      </w:r>
    </w:p>
    <w:p w14:paraId="40E247CE"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DONO sono tutti i carismi della Spirito Santo da mettere a servizio dell’unico corpo di Cristo che è la Chiesa.</w:t>
      </w:r>
    </w:p>
    <w:p w14:paraId="43E97178"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DONO è la partecipazione di ogni battezzato nel corpo di Cristo della natura divina.</w:t>
      </w:r>
    </w:p>
    <w:p w14:paraId="6DB2D4F1"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DONO  è la nostra chiamata ad essere una cosa sola in Cristo, per vivere tutta la vita di Cristo nel nostro corpo, nella nostra anima, nel nostro spirito.</w:t>
      </w:r>
    </w:p>
    <w:p w14:paraId="00A02547"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1AC2D4DC"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Tutti questi doni sono la carità di Dio Padre per noi. Non abbiamo altra carità. La carità del Padre è Cristo Crocifisso e il cristiano che in Cristo, con Cristo, per Cristo, si lascia crocifiggere per la salvezza di ogni altro uomo.</w:t>
      </w:r>
    </w:p>
    <w:p w14:paraId="3F6CBB03"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Altra verità necessaria da ricordare: 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Quello del cristiano per ogni altro uomo deve essere: </w:t>
      </w:r>
    </w:p>
    <w:p w14:paraId="494F452F"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011DEB34"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Se uno solo di questi amori manca al cristiano, il suo amore è imperfetto. Non è amore cristiano. Anche la sua carità è imperfetta. Non è in tutto simile a quella di Gesù. Ecco le regole del vero amore cristiano:</w:t>
      </w:r>
    </w:p>
    <w:p w14:paraId="73D4D62C"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w:t>
      </w:r>
      <w:r w:rsidRPr="001430A0">
        <w:rPr>
          <w:rFonts w:ascii="Arial" w:hAnsi="Arial"/>
          <w:bCs/>
          <w:color w:val="000000"/>
          <w:sz w:val="24"/>
        </w:rPr>
        <w:lastRenderedPageBreak/>
        <w:t xml:space="preserve">cristiano, lui non può amare da vero cristiano. Amerà, se amerà, con un amore terreno, mai con amore divino, amore soprannaturale, amore eterno. </w:t>
      </w:r>
    </w:p>
    <w:p w14:paraId="47293D3D"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141F17B8"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07DD970F"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AF8CA2D"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w:t>
      </w:r>
      <w:r w:rsidRPr="001430A0">
        <w:rPr>
          <w:rFonts w:ascii="Arial" w:hAnsi="Arial"/>
          <w:bCs/>
          <w:color w:val="000000"/>
          <w:sz w:val="24"/>
        </w:rPr>
        <w:lastRenderedPageBreak/>
        <w:t xml:space="preserve">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1571153D"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Quello del cristiano è soprattutto </w:t>
      </w:r>
      <w:r w:rsidRPr="001430A0">
        <w:rPr>
          <w:rFonts w:ascii="Arial" w:hAnsi="Arial"/>
          <w:bCs/>
          <w:i/>
          <w:iCs/>
          <w:color w:val="000000"/>
          <w:sz w:val="24"/>
        </w:rPr>
        <w:t>amore di redenzione</w:t>
      </w:r>
      <w:r w:rsidRPr="001430A0">
        <w:rPr>
          <w:rFonts w:ascii="Arial" w:hAnsi="Arial"/>
          <w:bCs/>
          <w:color w:val="000000"/>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2E48866D"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L’amore di santificazione</w:t>
      </w:r>
      <w:r w:rsidRPr="001430A0">
        <w:rPr>
          <w:rFonts w:ascii="Arial" w:hAnsi="Arial"/>
          <w:bCs/>
          <w:color w:val="000000"/>
          <w:sz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2F59BF18"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L’amore di perfetta conformazione a Cristo Gesù</w:t>
      </w:r>
      <w:r w:rsidRPr="001430A0">
        <w:rPr>
          <w:rFonts w:ascii="Arial" w:hAnsi="Arial"/>
          <w:bCs/>
          <w:color w:val="000000"/>
          <w:sz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w:t>
      </w:r>
      <w:r w:rsidRPr="001430A0">
        <w:rPr>
          <w:rFonts w:ascii="Arial" w:hAnsi="Arial"/>
          <w:bCs/>
          <w:color w:val="000000"/>
          <w:sz w:val="24"/>
        </w:rPr>
        <w:lastRenderedPageBreak/>
        <w:t>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104B7BD"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L’amore di conforto</w:t>
      </w:r>
      <w:r w:rsidRPr="001430A0">
        <w:rPr>
          <w:rFonts w:ascii="Arial" w:hAnsi="Arial"/>
          <w:bCs/>
          <w:color w:val="000000"/>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4D099418"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L’amore di sostegno</w:t>
      </w:r>
      <w:r w:rsidRPr="001430A0">
        <w:rPr>
          <w:rFonts w:ascii="Arial" w:hAnsi="Arial"/>
          <w:bCs/>
          <w:color w:val="000000"/>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03832CAC"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Mai deve mancare </w:t>
      </w:r>
      <w:r w:rsidRPr="001430A0">
        <w:rPr>
          <w:rFonts w:ascii="Arial" w:hAnsi="Arial"/>
          <w:bCs/>
          <w:i/>
          <w:iCs/>
          <w:color w:val="000000"/>
          <w:sz w:val="24"/>
        </w:rPr>
        <w:t xml:space="preserve">l’amore di consolazione </w:t>
      </w:r>
      <w:r w:rsidRPr="001430A0">
        <w:rPr>
          <w:rFonts w:ascii="Arial" w:hAnsi="Arial"/>
          <w:bCs/>
          <w:color w:val="000000"/>
          <w:sz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5A556EB1"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Con </w:t>
      </w:r>
      <w:r w:rsidRPr="001430A0">
        <w:rPr>
          <w:rFonts w:ascii="Arial" w:hAnsi="Arial"/>
          <w:bCs/>
          <w:i/>
          <w:iCs/>
          <w:color w:val="000000"/>
          <w:sz w:val="24"/>
        </w:rPr>
        <w:t xml:space="preserve">l’amore di ristoro </w:t>
      </w:r>
      <w:r w:rsidRPr="001430A0">
        <w:rPr>
          <w:rFonts w:ascii="Arial" w:hAnsi="Arial"/>
          <w:bCs/>
          <w:color w:val="000000"/>
          <w:sz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1A845C96"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L’amore del cristiano è sempre creatore di vera speranza. </w:t>
      </w:r>
      <w:r w:rsidRPr="001430A0">
        <w:rPr>
          <w:rFonts w:ascii="Arial" w:hAnsi="Arial"/>
          <w:bCs/>
          <w:color w:val="000000"/>
          <w:sz w:val="24"/>
        </w:rPr>
        <w:t xml:space="preserve">Molti lungo la via verso la loro piena e perfetta conformazione a Cristo, si stancano, vogliono abbandonare. Per quanti non vogliono più avanzare sul sentiero della vera vita è necessario il nostro amore di speranza. Questo amore deve essere capace di </w:t>
      </w:r>
      <w:r w:rsidRPr="001430A0">
        <w:rPr>
          <w:rFonts w:ascii="Arial" w:hAnsi="Arial"/>
          <w:bCs/>
          <w:color w:val="000000"/>
          <w:sz w:val="24"/>
        </w:rPr>
        <w:lastRenderedPageBreak/>
        <w:t xml:space="preserve">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62E0A9A0"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Il vero amore del cristiano sempre deve farsi preghiera</w:t>
      </w:r>
      <w:r w:rsidRPr="001430A0">
        <w:rPr>
          <w:rFonts w:ascii="Arial" w:hAnsi="Arial"/>
          <w:bCs/>
          <w:color w:val="000000"/>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5FD855BC"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L’amore di incoraggiamento</w:t>
      </w:r>
      <w:r w:rsidRPr="001430A0">
        <w:rPr>
          <w:rFonts w:ascii="Arial" w:hAnsi="Arial"/>
          <w:bCs/>
          <w:color w:val="000000"/>
          <w:sz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095DFBBF"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Mai deve mancare </w:t>
      </w:r>
      <w:r w:rsidRPr="001430A0">
        <w:rPr>
          <w:rFonts w:ascii="Arial" w:hAnsi="Arial"/>
          <w:bCs/>
          <w:i/>
          <w:iCs/>
          <w:color w:val="000000"/>
          <w:sz w:val="24"/>
        </w:rPr>
        <w:t>l’amore di sprone</w:t>
      </w:r>
      <w:r w:rsidRPr="001430A0">
        <w:rPr>
          <w:rFonts w:ascii="Arial" w:hAnsi="Arial"/>
          <w:bCs/>
          <w:color w:val="000000"/>
          <w:sz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758F77D2"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L’amore di compagnia </w:t>
      </w:r>
      <w:r w:rsidRPr="001430A0">
        <w:rPr>
          <w:rFonts w:ascii="Arial" w:hAnsi="Arial"/>
          <w:bCs/>
          <w:color w:val="000000"/>
          <w:sz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w:t>
      </w:r>
      <w:r w:rsidRPr="001430A0">
        <w:rPr>
          <w:rFonts w:ascii="Arial" w:hAnsi="Arial"/>
          <w:bCs/>
          <w:color w:val="000000"/>
          <w:sz w:val="24"/>
        </w:rPr>
        <w:lastRenderedPageBreak/>
        <w:t xml:space="preserve">più grande salvezza, allora non c’è compagnia secondo il Vangelo. C’è compagnia secondo il mondo e quasi sempre è compagnia di peccato e anche di perdizione. Compagni di vizio e di morte. </w:t>
      </w:r>
    </w:p>
    <w:p w14:paraId="1BF49E4A"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L’amore di condivisione </w:t>
      </w:r>
      <w:r w:rsidRPr="001430A0">
        <w:rPr>
          <w:rFonts w:ascii="Arial" w:hAnsi="Arial"/>
          <w:bCs/>
          <w:color w:val="000000"/>
          <w:sz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12693F0C"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Con l’amore di assunzione </w:t>
      </w:r>
      <w:r w:rsidRPr="001430A0">
        <w:rPr>
          <w:rFonts w:ascii="Arial" w:hAnsi="Arial"/>
          <w:bCs/>
          <w:color w:val="000000"/>
          <w:sz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6AA471BE"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Con l’amore di perfetta esemplarità evangelica </w:t>
      </w:r>
      <w:r w:rsidRPr="001430A0">
        <w:rPr>
          <w:rFonts w:ascii="Arial" w:hAnsi="Arial"/>
          <w:bCs/>
          <w:color w:val="000000"/>
          <w:sz w:val="24"/>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1AC83AE"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Il cristiano ama i suoi fratelli in Adamo</w:t>
      </w:r>
      <w:r w:rsidRPr="001430A0">
        <w:rPr>
          <w:rFonts w:ascii="Arial" w:hAnsi="Arial"/>
          <w:bCs/>
          <w:color w:val="000000"/>
          <w:sz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12447524"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Anche i fratelli in Cristo vanno amati</w:t>
      </w:r>
      <w:r w:rsidRPr="001430A0">
        <w:rPr>
          <w:rFonts w:ascii="Arial" w:hAnsi="Arial"/>
          <w:bCs/>
          <w:color w:val="000000"/>
          <w:sz w:val="24"/>
        </w:rPr>
        <w:t xml:space="preserve">.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w:t>
      </w:r>
      <w:r w:rsidRPr="001430A0">
        <w:rPr>
          <w:rFonts w:ascii="Arial" w:hAnsi="Arial"/>
          <w:bCs/>
          <w:color w:val="000000"/>
          <w:sz w:val="24"/>
        </w:rPr>
        <w:lastRenderedPageBreak/>
        <w:t>Cristo perfezione infinita – anche tu la puoi raggiungere. Siamo della stessa natura. È questa perfezione che sempre darà gloria al corpo di Cristo.</w:t>
      </w:r>
    </w:p>
    <w:p w14:paraId="674EB221"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Se il cristiano non mostra ad ogni figlio di Adamo e ad ogni membro del corpo di Cristo la sublimità della sua nuova vita, che è </w:t>
      </w:r>
      <w:r w:rsidRPr="001430A0">
        <w:rPr>
          <w:rFonts w:ascii="Arial" w:hAnsi="Arial"/>
          <w:bCs/>
          <w:i/>
          <w:iCs/>
          <w:color w:val="000000"/>
          <w:sz w:val="24"/>
        </w:rPr>
        <w:t>la trasformazione del vangelo</w:t>
      </w:r>
      <w:r w:rsidRPr="001430A0">
        <w:rPr>
          <w:rFonts w:ascii="Arial" w:hAnsi="Arial"/>
          <w:bCs/>
          <w:color w:val="000000"/>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511483D7" w14:textId="77777777" w:rsidR="001430A0" w:rsidRPr="001430A0" w:rsidRDefault="001430A0" w:rsidP="001430A0">
      <w:pPr>
        <w:spacing w:after="120"/>
        <w:jc w:val="both"/>
        <w:rPr>
          <w:rFonts w:ascii="Arial" w:hAnsi="Arial"/>
          <w:bCs/>
          <w:sz w:val="24"/>
        </w:rPr>
      </w:pPr>
      <w:r w:rsidRPr="001430A0">
        <w:rPr>
          <w:rFonts w:ascii="Arial" w:hAnsi="Arial"/>
          <w:bCs/>
          <w:sz w:val="24"/>
        </w:rPr>
        <w:t>Perché dobbiamo amarci vicendevolmente? Perché la carità è da Dio. Poiché in Cristo, con Cristo, per Cristo, il cristiano è da Dio, poiché di Dio è la carità, la carità deve essere anche del cristiano. Tutto ciò che è Dio è stato dato al cristiano perché viva in mezzo ai suoi fratelli come vera immagine di Dio. Il cristiano deve essere sulla terra il ritratto vivente del suo Dio. Se Lui non ama, mai potrà essere il ritratto di Dio perché Dio è carità e la carità è da Dio. Il cristiano deve essere carità come Dio e da lui deve solo sgorgare carità. È il cristiano sulla nostra terra la sorgente attraverso la quale scaturisce la carità che dovrà portare nuova vita al mondo intero. Il cristiano è sorgente della divina carità solo se è in Cristo, con Cristo, con Cristo secondo la purissima verità di Cristo. Se si separa da Cristo, mai potrà essere sorgente della carità di Dio e il mondo viene privato di questa vita eterna.</w:t>
      </w:r>
    </w:p>
    <w:p w14:paraId="1B129F82" w14:textId="77777777" w:rsidR="001430A0" w:rsidRPr="001430A0" w:rsidRDefault="001430A0" w:rsidP="001430A0">
      <w:pPr>
        <w:spacing w:after="120"/>
        <w:jc w:val="both"/>
        <w:rPr>
          <w:rFonts w:ascii="Arial" w:hAnsi="Arial"/>
          <w:bCs/>
          <w:sz w:val="24"/>
        </w:rPr>
      </w:pPr>
      <w:r w:rsidRPr="001430A0">
        <w:rPr>
          <w:rFonts w:ascii="Arial" w:hAnsi="Arial"/>
          <w:bCs/>
          <w:sz w:val="24"/>
        </w:rPr>
        <w:t>Ecco una seconda fondamentale essenziale verità: Chi ama è nato da Dio e conosce Dio, perché Dio è carità. La carità è come una nascita senza alcuna interruzione, è come una nascita perenne. Ciò significa che quando il cristiano  ama, nasce da Dio e conosce Dio, oggi. Appena non ama, non nasce da Dio e non conosce Dio oggi. Ciò significa ancora che se ieri siamo nati da Dio, se oggi non amiamo, non nasciamo da Dio. Se ieri abbiamo conosciuto Dio, se oggi non amiamo, attestiamo di non conoscere Dio. Si nasce da Dio, si conosce Dio. Non si nasce da Dio, non si conosce Dio.</w:t>
      </w:r>
    </w:p>
    <w:p w14:paraId="347DEDE2" w14:textId="77777777" w:rsidR="001430A0" w:rsidRPr="001430A0" w:rsidRDefault="001430A0" w:rsidP="001430A0">
      <w:pPr>
        <w:spacing w:after="120"/>
        <w:jc w:val="both"/>
        <w:rPr>
          <w:rFonts w:ascii="Arial" w:hAnsi="Arial"/>
          <w:bCs/>
          <w:sz w:val="24"/>
        </w:rPr>
      </w:pPr>
      <w:r w:rsidRPr="001430A0">
        <w:rPr>
          <w:rFonts w:ascii="Arial" w:hAnsi="Arial"/>
          <w:bCs/>
          <w:sz w:val="24"/>
        </w:rPr>
        <w:t>Si ama con la carità di Dio, perché la carità è da Dio e Dio è carità. Lo abbiamo già detto: il cristiano deve essere il perfetto ritratto della carità di Dio sulla nostra terra, in mezzo agli uomini, sia uomini che credono in Cristo e sia uomini che non credono in Lui. Il cristiano è chiamato ad essere sorgente perenne della carità di Dio nel mondo. Tutti dovranno e potranno dissetarsi a questa sorgente della divina carità. È il cristiano il dono della carità di Dio per ogni altro uomo. Urge prendere coscienza di questa missione.</w:t>
      </w:r>
    </w:p>
    <w:p w14:paraId="5E1BBEA8"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Quando un cristiano non è sorgente per gli altri della divina carità, attesta che si è separato da Cristo Gesù. Non vive più in Lui, con Lui, per Lui. Gesù è la divina carità del Padre che per noi si è fatto carne e per noi si è lasciato crocifiggere al fine di espiare tutti i nostri peccati e cancellare le nostre colpe. Poiché oggi abbiamo dichiarato che è necessario separarsi da Cristo, questa dichiarazione di </w:t>
      </w:r>
      <w:r w:rsidRPr="001430A0">
        <w:rPr>
          <w:rFonts w:ascii="Arial" w:hAnsi="Arial"/>
          <w:bCs/>
          <w:sz w:val="24"/>
        </w:rPr>
        <w:lastRenderedPageBreak/>
        <w:t>separazione diviene separazione dalla sorgente eterna della carità di Dio. Se separati dalla sorgente eterna della carità, altro non possiamo vivere se non un amore secondo la carne, amore però che produce le opere della carne, che sono opere di morte e non di vita. Un solo esempio è sufficiente perché comprendiamo bene ogni cosa. Noi vediamo un uomo che si incammina verso la perdizione eterna e nulla gli diciamo perché abbandoni questa strada o questo sentiero di morte eterna, ogni amore della carne secondo la carne a lui non serve. Non lo salva dalla perdizione eterna. Noi invece, se vogliamo amare dalla carità di Dio e di Cristo Gesù, nello Spirito Santo, dobbiamo comportarci allo stesso modo del padre che nel Libro dei Proverbi mette in guardia il figlio perché non cada nelle mani della donna che vuole contaminare il suo talamo:</w:t>
      </w:r>
    </w:p>
    <w:p w14:paraId="696E1EC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w:t>
      </w:r>
    </w:p>
    <w:p w14:paraId="409F99C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45DB26D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w:t>
      </w:r>
    </w:p>
    <w:p w14:paraId="036D946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 xml:space="preserve">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 </w:t>
      </w:r>
    </w:p>
    <w:p w14:paraId="1DE39AF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suo peccato. Egli morirà per mancanza d’istruzione, si perderà per la sua grande stoltezza (Pr 5,1-23).</w:t>
      </w:r>
    </w:p>
    <w:p w14:paraId="3FBC1A1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w:t>
      </w:r>
    </w:p>
    <w:p w14:paraId="2E41DEF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w:t>
      </w:r>
    </w:p>
    <w:p w14:paraId="30127D5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505E8E5A" w14:textId="77777777" w:rsidR="001430A0" w:rsidRPr="001430A0" w:rsidRDefault="001430A0" w:rsidP="001430A0">
      <w:pPr>
        <w:spacing w:after="120"/>
        <w:jc w:val="both"/>
        <w:rPr>
          <w:rFonts w:ascii="Arial" w:hAnsi="Arial"/>
          <w:sz w:val="24"/>
        </w:rPr>
      </w:pPr>
      <w:r w:rsidRPr="001430A0">
        <w:rPr>
          <w:rFonts w:ascii="Arial" w:hAnsi="Arial"/>
          <w:sz w:val="24"/>
        </w:rPr>
        <w:t xml:space="preserve">La carità ci conserva nella natura divina, ci conserva in Dio, ci fa rimanere in Lui. Appena usciamo dalla carità, usciamo dalla natura divina, usciamo da Dio. Ritorniamo nella nostra vecchia umanità, nella nostra carne e non ameremo più secondo lo Spirito Santo, ma secondo le leggi di peccato della nostra carne. Questo spiega perché oggi la carità soprannaturale, divina, eterna a poco a poco sta scomparendo dal pensiero dei discepoli di Gesù. </w:t>
      </w:r>
    </w:p>
    <w:p w14:paraId="5687EB2F" w14:textId="77777777" w:rsidR="001430A0" w:rsidRPr="001430A0" w:rsidRDefault="001430A0" w:rsidP="001430A0">
      <w:pPr>
        <w:spacing w:after="120"/>
        <w:jc w:val="both"/>
        <w:rPr>
          <w:rFonts w:ascii="Arial" w:hAnsi="Arial"/>
          <w:sz w:val="24"/>
        </w:rPr>
      </w:pPr>
      <w:r w:rsidRPr="001430A0">
        <w:rPr>
          <w:rFonts w:ascii="Arial" w:hAnsi="Arial"/>
          <w:sz w:val="24"/>
        </w:rPr>
        <w:t xml:space="preserve">Essi, non adorando più il Padre del Signore Gesù Cristo, avendo eliminato Cristo dal mistero della loro santissima fede, non essendo più saldamente piantati nello Spirito Santo, mai potranno vivere la divina, soprannaturale, eterna carità. Non possono non per volontà, ma per natura. Non sono in Dio e se non sono in Dio mai potranno essere nella sua carità. </w:t>
      </w:r>
    </w:p>
    <w:p w14:paraId="375657C5" w14:textId="77777777" w:rsidR="001430A0" w:rsidRPr="001430A0" w:rsidRDefault="001430A0" w:rsidP="001430A0">
      <w:pPr>
        <w:spacing w:after="120"/>
        <w:jc w:val="both"/>
        <w:rPr>
          <w:rFonts w:ascii="Greek" w:hAnsi="Greek" w:cs="Greek"/>
          <w:sz w:val="24"/>
          <w:szCs w:val="24"/>
          <w:lang w:val="la-Latn"/>
        </w:rPr>
      </w:pPr>
      <w:r w:rsidRPr="001430A0">
        <w:rPr>
          <w:rFonts w:ascii="Arial" w:hAnsi="Arial"/>
          <w:sz w:val="24"/>
          <w:szCs w:val="24"/>
        </w:rPr>
        <w:t>O ritorniamo all’adorazione di Dio secondo la purissima e perfetta rivelazione del suo mistero, o mai potremo amare l’uomo per ridargli pienezza di verità. Quando Dio non è conosciuto è segno che non nasciamo più da Dio. Se non nasciamo più da Dio è perché abbiamo smesso di amarci gli uni gli altri secondo le modalità vissute dal Padre e dal Figlio e dallo Spirito Santo: “</w:t>
      </w:r>
      <w:r w:rsidRPr="001430A0">
        <w:rPr>
          <w:rFonts w:ascii="Arial" w:hAnsi="Arial"/>
          <w:sz w:val="24"/>
          <w:szCs w:val="24"/>
          <w:lang w:val="la-Latn"/>
        </w:rPr>
        <w:t>Carissimi diligamus invicem quoniam caritas ex Deo est et omnis qui diligit ex Deo natus est et cognoscit Deum</w:t>
      </w:r>
      <w:r w:rsidRPr="001430A0">
        <w:rPr>
          <w:rFonts w:ascii="Arial" w:hAnsi="Arial"/>
          <w:sz w:val="24"/>
          <w:szCs w:val="24"/>
        </w:rPr>
        <w:t xml:space="preserve"> – </w:t>
      </w:r>
      <w:r w:rsidRPr="001430A0">
        <w:rPr>
          <w:rFonts w:ascii="Greek" w:hAnsi="Greek" w:cs="Greek"/>
          <w:sz w:val="24"/>
          <w:szCs w:val="24"/>
          <w:lang w:val="la-Latn"/>
        </w:rPr>
        <w:t xml:space="preserve">'Agaphto…, ¢gapîmen ¢ll»louj, Óti ¹ ¢g£ph ™k toà qeoà ™stin, kaˆ p©j Ð ¢gapîn ™k toà qeoà gegšnnhtai kaˆ ginèskei tÕn qeÒn. </w:t>
      </w:r>
    </w:p>
    <w:p w14:paraId="0671F76A" w14:textId="77777777" w:rsidR="001430A0" w:rsidRPr="001430A0" w:rsidRDefault="001430A0" w:rsidP="001430A0">
      <w:pPr>
        <w:spacing w:after="120"/>
        <w:jc w:val="both"/>
        <w:rPr>
          <w:rFonts w:ascii="Greek" w:hAnsi="Greek" w:cs="Greek"/>
          <w:sz w:val="26"/>
          <w:szCs w:val="26"/>
        </w:rPr>
      </w:pPr>
    </w:p>
    <w:p w14:paraId="5D2D3EA0" w14:textId="77777777" w:rsidR="001430A0" w:rsidRPr="001430A0" w:rsidRDefault="001430A0" w:rsidP="001430A0">
      <w:pPr>
        <w:keepNext/>
        <w:spacing w:after="120"/>
        <w:jc w:val="both"/>
        <w:outlineLvl w:val="2"/>
        <w:rPr>
          <w:rFonts w:ascii="Arial" w:hAnsi="Arial"/>
          <w:b/>
          <w:sz w:val="24"/>
          <w:szCs w:val="24"/>
          <w:lang w:val="la-Latn"/>
        </w:rPr>
      </w:pPr>
      <w:bookmarkStart w:id="601" w:name="_Toc114147246"/>
      <w:bookmarkStart w:id="602" w:name="_Toc176619257"/>
      <w:bookmarkStart w:id="603" w:name="_Toc176814715"/>
      <w:bookmarkStart w:id="604" w:name="_Toc176967980"/>
      <w:r w:rsidRPr="001430A0">
        <w:rPr>
          <w:rFonts w:ascii="Arial" w:hAnsi="Arial"/>
          <w:b/>
          <w:sz w:val="24"/>
          <w:szCs w:val="24"/>
          <w:lang w:val="la-Latn"/>
        </w:rPr>
        <w:t>QUONIAM DEUS CARITAS EST</w:t>
      </w:r>
      <w:bookmarkEnd w:id="601"/>
      <w:bookmarkEnd w:id="602"/>
      <w:bookmarkEnd w:id="603"/>
      <w:bookmarkEnd w:id="604"/>
      <w:r w:rsidRPr="001430A0">
        <w:rPr>
          <w:rFonts w:ascii="Arial" w:hAnsi="Arial"/>
          <w:b/>
          <w:sz w:val="24"/>
          <w:szCs w:val="24"/>
          <w:lang w:val="la-Latn"/>
        </w:rPr>
        <w:t xml:space="preserve">  </w:t>
      </w:r>
      <w:bookmarkStart w:id="605" w:name="_Toc114147247"/>
    </w:p>
    <w:p w14:paraId="2BC864E8" w14:textId="77777777" w:rsidR="001430A0" w:rsidRPr="001430A0" w:rsidRDefault="001430A0" w:rsidP="001430A0">
      <w:pPr>
        <w:spacing w:after="120"/>
        <w:jc w:val="both"/>
        <w:rPr>
          <w:rFonts w:ascii="Greek" w:hAnsi="Greek"/>
          <w:sz w:val="24"/>
          <w:lang w:val="fr-FR"/>
        </w:rPr>
      </w:pPr>
      <w:r w:rsidRPr="001430A0">
        <w:rPr>
          <w:rFonts w:ascii="Greek" w:hAnsi="Greek"/>
          <w:sz w:val="24"/>
          <w:lang w:val="fr-FR"/>
        </w:rPr>
        <w:t>Óti Ð qeÕj ¢g£ph ™st…n.</w:t>
      </w:r>
      <w:bookmarkEnd w:id="605"/>
      <w:r w:rsidRPr="001430A0">
        <w:rPr>
          <w:rFonts w:ascii="Greek" w:hAnsi="Greek"/>
          <w:sz w:val="24"/>
          <w:lang w:val="fr-FR"/>
        </w:rPr>
        <w:t xml:space="preserve"> </w:t>
      </w:r>
    </w:p>
    <w:p w14:paraId="41D3D785" w14:textId="77777777" w:rsidR="001430A0" w:rsidRPr="001430A0" w:rsidRDefault="001430A0" w:rsidP="001430A0">
      <w:pPr>
        <w:autoSpaceDE w:val="0"/>
        <w:autoSpaceDN w:val="0"/>
        <w:adjustRightInd w:val="0"/>
        <w:spacing w:after="120"/>
        <w:jc w:val="both"/>
        <w:rPr>
          <w:bCs/>
          <w:sz w:val="24"/>
          <w:szCs w:val="24"/>
          <w:lang w:val="fr-FR"/>
        </w:rPr>
      </w:pPr>
      <w:r w:rsidRPr="001430A0">
        <w:rPr>
          <w:rFonts w:ascii="Arial" w:hAnsi="Arial" w:cs="Arial"/>
          <w:bCs/>
          <w:sz w:val="24"/>
          <w:szCs w:val="24"/>
          <w:lang w:val="la-Latn"/>
        </w:rPr>
        <w:t>Qui non diligit non novit Deum quoniam Deus caritas est</w:t>
      </w:r>
      <w:r w:rsidRPr="001430A0">
        <w:rPr>
          <w:rFonts w:ascii="Arial" w:hAnsi="Arial" w:cs="Arial"/>
          <w:bCs/>
          <w:sz w:val="24"/>
          <w:szCs w:val="24"/>
          <w:lang w:val="fr-FR"/>
        </w:rPr>
        <w:t xml:space="preserve"> </w:t>
      </w:r>
      <w:r w:rsidRPr="001430A0">
        <w:rPr>
          <w:bCs/>
          <w:sz w:val="24"/>
          <w:szCs w:val="24"/>
          <w:lang w:val="fr-FR"/>
        </w:rPr>
        <w:t xml:space="preserve">–  </w:t>
      </w:r>
      <w:r w:rsidRPr="001430A0">
        <w:rPr>
          <w:rFonts w:ascii="Greek" w:hAnsi="Greek" w:cs="Greek"/>
          <w:bCs/>
          <w:sz w:val="24"/>
          <w:szCs w:val="24"/>
          <w:lang w:val="la-Latn"/>
        </w:rPr>
        <w:t xml:space="preserve">Ð m¾ ¢gapîn oÙk œgnw tÕn qeÒn, Óti Ð qeÕj ¢g£ph ™st…n. </w:t>
      </w:r>
    </w:p>
    <w:p w14:paraId="76FFEED7" w14:textId="77777777" w:rsidR="001430A0" w:rsidRPr="001430A0" w:rsidRDefault="001430A0" w:rsidP="001430A0">
      <w:pPr>
        <w:spacing w:after="120"/>
        <w:jc w:val="both"/>
        <w:rPr>
          <w:rFonts w:ascii="Arial" w:hAnsi="Arial"/>
          <w:bCs/>
          <w:sz w:val="24"/>
        </w:rPr>
      </w:pPr>
      <w:r w:rsidRPr="001430A0">
        <w:rPr>
          <w:rFonts w:ascii="Arial" w:hAnsi="Arial"/>
          <w:bCs/>
          <w:sz w:val="24"/>
        </w:rPr>
        <w:t>Ora l’Apostolo Giovanni rivela la stessa verità già manifestata nel versetto precedente. La rivela formulandola al contrario. Prima ha detto:</w:t>
      </w:r>
      <w:r w:rsidRPr="001430A0">
        <w:rPr>
          <w:rFonts w:ascii="Arial" w:hAnsi="Arial"/>
          <w:bCs/>
          <w:sz w:val="24"/>
          <w:szCs w:val="24"/>
          <w:lang w:val="la-Latn"/>
        </w:rPr>
        <w:t xml:space="preserve"> </w:t>
      </w:r>
      <w:r w:rsidRPr="001430A0">
        <w:rPr>
          <w:rFonts w:ascii="Arial" w:hAnsi="Arial"/>
          <w:bCs/>
          <w:sz w:val="24"/>
          <w:szCs w:val="24"/>
        </w:rPr>
        <w:t>“</w:t>
      </w:r>
      <w:r w:rsidRPr="001430A0">
        <w:rPr>
          <w:rFonts w:ascii="Arial" w:hAnsi="Arial"/>
          <w:bCs/>
          <w:sz w:val="24"/>
          <w:szCs w:val="24"/>
          <w:lang w:val="la-Latn"/>
        </w:rPr>
        <w:t>Et omnis qui diligit ex Deo natus est et cognoscit Deum</w:t>
      </w:r>
      <w:r w:rsidRPr="001430A0">
        <w:rPr>
          <w:rFonts w:ascii="Arial" w:hAnsi="Arial"/>
          <w:bCs/>
          <w:sz w:val="24"/>
          <w:szCs w:val="24"/>
        </w:rPr>
        <w:t>”</w:t>
      </w:r>
      <w:r w:rsidRPr="001430A0">
        <w:rPr>
          <w:rFonts w:ascii="Arial" w:hAnsi="Arial"/>
          <w:bCs/>
          <w:sz w:val="24"/>
        </w:rPr>
        <w:t>.  Ora invece tutto è formulato  in modo inverso : </w:t>
      </w:r>
      <w:r w:rsidRPr="001430A0">
        <w:rPr>
          <w:rFonts w:ascii="Arial" w:hAnsi="Arial"/>
          <w:bCs/>
          <w:sz w:val="24"/>
          <w:lang w:val="la-Latn"/>
        </w:rPr>
        <w:t>“Qui non diligit non novit Deum quoniamo Deus caritas est”</w:t>
      </w:r>
      <w:r w:rsidRPr="001430A0">
        <w:rPr>
          <w:rFonts w:ascii="Arial" w:hAnsi="Arial"/>
          <w:bCs/>
          <w:sz w:val="24"/>
        </w:rPr>
        <w:t xml:space="preserve">. Chi non ama non conosce Dio perché Dio è amore, Dio è carità. </w:t>
      </w:r>
    </w:p>
    <w:p w14:paraId="537AB307"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Carità e conoscenza di Dio sono per l’Apostolo Giovanni una cosa sola. Conosce Dio chi ama. Chi ama conosce Dio. Chi non ama non conosce Dio, perché Dio è carità, Dio è amore. Come fa a conoscere l’amore colui che non ama? Dio e carità sono una cosa sola. Conoscenza e carità sono una cosa sola. Chi non ama non conosce Dio, perché non sa cosa è la carità. Chi sa cosa è la carità, conosce Dio perché ama. Nel Cenacolo Gesù lascia ai suoi Apostoli questo grande insegnamento sull’amore: </w:t>
      </w:r>
    </w:p>
    <w:p w14:paraId="2532F66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Prima della festa di Pasqua Gesù, sapendo che era venuta la sua ora di passare da questo mondo al Padre, avendo amato i suoi che erano nel mondo, li amò fino alla fine. Durante la cena, quando il diavolo </w:t>
      </w:r>
      <w:r w:rsidRPr="001430A0">
        <w:rPr>
          <w:rFonts w:ascii="Arial" w:hAnsi="Arial"/>
          <w:i/>
          <w:iCs/>
          <w:sz w:val="24"/>
        </w:rPr>
        <w:lastRenderedPageBreak/>
        <w:t>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2F228AC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5B31EBB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252C06D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w:t>
      </w:r>
      <w:r w:rsidRPr="001430A0">
        <w:rPr>
          <w:rFonts w:ascii="Arial" w:hAnsi="Arial"/>
          <w:i/>
          <w:iCs/>
          <w:sz w:val="24"/>
        </w:rPr>
        <w:lastRenderedPageBreak/>
        <w:t>venire. Vi do un comandamento nuovo: che vi amiate gli uni gli altri. Come io ho amato voi, così amatevi anche voi gli uni gli altri. Da questo tutti sapranno che siete miei discepoli: se avete amore gli uni per gli altri» (Gv 13,1-35). .</w:t>
      </w:r>
    </w:p>
    <w:p w14:paraId="250F7DF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5E610D81" w14:textId="77777777" w:rsidR="001430A0" w:rsidRPr="001430A0" w:rsidRDefault="001430A0" w:rsidP="001430A0">
      <w:pPr>
        <w:spacing w:after="120"/>
        <w:jc w:val="both"/>
        <w:rPr>
          <w:rFonts w:ascii="Arial" w:hAnsi="Arial"/>
          <w:sz w:val="24"/>
        </w:rPr>
      </w:pPr>
      <w:r w:rsidRPr="001430A0">
        <w:rPr>
          <w:rFonts w:ascii="Arial" w:hAnsi="Arial"/>
          <w:sz w:val="24"/>
        </w:rPr>
        <w:t xml:space="preserve">Chi dice di conoscere Dio e non ama è un bugiardo, un mentitore. Uno che non ama secondo la divina, eterna, soprannaturale carità riversata dallo Spirito Santo nel suo cuore, neanche potrà mai, secondo purissima verità,  parlare di Dio, di Cristo Gesù, dello Spirito Santo, della Vergine Maria, della Chiesa, del Creato, di ogni altra cosa esistente nell’universo visibile e invisibile. Mai potrà parlare perché non conosce Dio. Non conosce Dio perché Dio è carità e lui non ama con la carità di Dio, secondo la verità della carità di Dio. </w:t>
      </w:r>
    </w:p>
    <w:p w14:paraId="4C4FE95A" w14:textId="77777777" w:rsidR="001430A0" w:rsidRPr="001430A0" w:rsidRDefault="001430A0" w:rsidP="001430A0">
      <w:pPr>
        <w:spacing w:after="120"/>
        <w:jc w:val="both"/>
        <w:rPr>
          <w:rFonts w:ascii="Arial" w:hAnsi="Arial"/>
          <w:sz w:val="24"/>
        </w:rPr>
      </w:pPr>
      <w:r w:rsidRPr="001430A0">
        <w:rPr>
          <w:rFonts w:ascii="Arial" w:hAnsi="Arial"/>
          <w:sz w:val="24"/>
        </w:rPr>
        <w:t xml:space="preserve">Ecco spiegata tutta quella valanga di falsità e di menzogne che ogni giorno si abbattono su Dio Padre, Cristo Gesù, lo Spirito Santo, la Vergine Maria, la Chiesa, tutti i misteri della fede. Sono il frutto di un cuore che non ama. Chi vuole parlare bene di Dio, deve amare bene secondo la carità di Dio. Se la carità di Dio non si vive, mai si potrà parlare bene di Dio. Si vive male la carità e male di parlerà di Dio. Non si vive la carità e di Dio si parlerà sempre dalla falsità. </w:t>
      </w:r>
    </w:p>
    <w:p w14:paraId="30B7F338" w14:textId="77777777" w:rsidR="001430A0" w:rsidRPr="001430A0" w:rsidRDefault="001430A0" w:rsidP="001430A0">
      <w:pPr>
        <w:spacing w:after="120"/>
        <w:jc w:val="both"/>
        <w:rPr>
          <w:rFonts w:ascii="Arial" w:hAnsi="Arial"/>
          <w:sz w:val="24"/>
        </w:rPr>
      </w:pPr>
      <w:r w:rsidRPr="001430A0">
        <w:rPr>
          <w:rFonts w:ascii="Arial" w:hAnsi="Arial"/>
          <w:sz w:val="24"/>
        </w:rPr>
        <w:t>La carità non è l’amore che nasce da un cuore non santificato dallo Spirito Santo. La carità è solo l’amore eterno che lo Spirito Santo versa nel cuore di quanti sono corpo di Cristo e ogni giorno essi si impegnano per trasformare la vita di Cristo in loro vita. Un cristiano che parla male di Dio attesta di non amare secondo la carità di Dio. Non amando secondo la carità di Dio non conosce Dio e di conseguenza mai potrà parlare bene di Dio. Non lo conosce. Conoscenza di Dio e carità di Dio secondo Dio, sono una cosa sola. Oggi si sentono ogni giorno cose strane su Dio, sulla sua verità, sulla sua Rivelazione, sul deposito della nostra santissima fede, sulla morale che nasce dall’obbedienza ad ogni Parola proferita da Dio e da Cristo Gesù per noi. Tutte queste cose strane altro non fanno che attestare che Dio non si conosce e non si conosce perché Lui non è amato.</w:t>
      </w:r>
    </w:p>
    <w:p w14:paraId="1BFA76CD" w14:textId="77777777" w:rsidR="001430A0" w:rsidRPr="001430A0" w:rsidRDefault="001430A0" w:rsidP="001430A0">
      <w:pPr>
        <w:spacing w:after="120"/>
        <w:jc w:val="both"/>
        <w:rPr>
          <w:rFonts w:ascii="Arial" w:hAnsi="Arial"/>
          <w:sz w:val="24"/>
        </w:rPr>
      </w:pPr>
      <w:r w:rsidRPr="001430A0">
        <w:rPr>
          <w:rFonts w:ascii="Arial" w:hAnsi="Arial"/>
          <w:sz w:val="24"/>
        </w:rPr>
        <w:t xml:space="preserve">Da dove inizia l’amore per il nostro Dio, per Cristo Gesù, per lo Spirito Santo, per la Vergine Maria, per ogni discepolo di Gesù e per ogni altro uomo? Esso inizia dalla purissima obbedienza ad ogni Comandamento, ogni Legge, ogni Statuto, ogni Parola a noi data dal nostro Dio. Esso inizia dal vivere secondo la volontà </w:t>
      </w:r>
      <w:r w:rsidRPr="001430A0">
        <w:rPr>
          <w:rFonts w:ascii="Arial" w:hAnsi="Arial"/>
          <w:sz w:val="24"/>
        </w:rPr>
        <w:lastRenderedPageBreak/>
        <w:t xml:space="preserve">dello Spirito Santo e la sua divina sapienza e intelligenza ogni carisma, ministero, missione, vocazione. </w:t>
      </w:r>
    </w:p>
    <w:p w14:paraId="72AC4693" w14:textId="77777777" w:rsidR="001430A0" w:rsidRPr="001430A0" w:rsidRDefault="001430A0" w:rsidP="001430A0">
      <w:pPr>
        <w:spacing w:after="120"/>
        <w:jc w:val="both"/>
        <w:rPr>
          <w:rFonts w:ascii="Arial" w:hAnsi="Arial"/>
          <w:sz w:val="24"/>
        </w:rPr>
      </w:pPr>
      <w:r w:rsidRPr="001430A0">
        <w:rPr>
          <w:rFonts w:ascii="Arial" w:hAnsi="Arial"/>
          <w:sz w:val="24"/>
        </w:rPr>
        <w:t>Mai un immorale, un idolatra, un depravato, un sodomita, un ladro, un avaro, un ubriacone, un calunniatore, un rapinatore, un iniquo, un ribelle, un empio, un peccatore, un sacrilego, un profanatore, un parricida, un matricida, un assassino, un fornicatore, un mercante di uomini, un bugiardo, uno spergiuro potranno dire di conoscere Dio. Se lo dicono, mentono e la verità non è sulla loro bocca. Se uno non conosce Dio, perché trasgressore dei Comandanti del suo Duo, potrà mai condurre l’uomo al vero Dio? Potrà mai custodire il gregge che il Signore gli ha affidato? Potrà mai essere maestro nella Chiesa del vero Dio? Ecco cosa grida il Signore ai pastori del suo gregge e i guai che Gesù pronuncia sulle guide cieche del suo popolo. Dal peccato nessuno potrà mai essere maestro, pastore, custode del gregge del Signore. Dal peccato mai si potrà parlare bene di Dio né a noi stessi e né ad alcun altro. Il peccato ci rende persone dalla parola falsa. Dal cuore corrotto sempre nasce una parola corrotta.</w:t>
      </w:r>
    </w:p>
    <w:p w14:paraId="561C66C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w:t>
      </w:r>
      <w:r w:rsidRPr="001430A0">
        <w:rPr>
          <w:rFonts w:ascii="Arial" w:hAnsi="Arial"/>
          <w:i/>
          <w:iCs/>
          <w:sz w:val="24"/>
        </w:rPr>
        <w:lastRenderedPageBreak/>
        <w:t>Andrò in cerca della pecora perduta e ricondurrò all’ovile quella smarrita, fascerò quella ferita e curerò quella malata, avrò cura della grassa e della forte; le pascerò con giustizia.</w:t>
      </w:r>
    </w:p>
    <w:p w14:paraId="1A9F66A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70324C1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549E015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w:t>
      </w:r>
    </w:p>
    <w:p w14:paraId="4CA76C7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DF8A14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Ma voi non fatevi chiamare “rabbì”, perché uno solo è il vostro Maestro e voi siete tutti fratelli. E non chiamate “padre” nessuno di voi sulla terra, perché uno solo è il Padre vostro, quello celeste. E non fatevi </w:t>
      </w:r>
      <w:r w:rsidRPr="001430A0">
        <w:rPr>
          <w:rFonts w:ascii="Arial" w:hAnsi="Arial"/>
          <w:i/>
          <w:iCs/>
          <w:sz w:val="24"/>
        </w:rPr>
        <w:lastRenderedPageBreak/>
        <w:t>chiamare “guide”, perché uno solo è la vostra Guida, il Cristo. Chi tra voi è più grande, sarà vostro servo; chi invece si esalterà, sarà umiliato e chi si umilierà sarà esaltato.</w:t>
      </w:r>
    </w:p>
    <w:p w14:paraId="564F829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Guai a voi, scribi e farisei ipocriti, che chiudete il regno dei cieli davanti alla gente; di fatto non entrate voi, e non lasciate entrare nemmeno quelli che vogliono entrare. </w:t>
      </w:r>
    </w:p>
    <w:p w14:paraId="4351F9B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Guai a voi, scribi e farisei ipocriti, che percorrete il mare e la terra per fare un solo prosèlito e, quando lo è divenuto, lo rendete degno della Geènna due volte più di voi.</w:t>
      </w:r>
    </w:p>
    <w:p w14:paraId="3AE54B3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0983CBF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20335DD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Guai a voi, scribi e farisei ipocriti, che pulite l’esterno del bicchiere e del piatto, ma all’interno sono pieni di avidità e d’intemperanza. Fariseo cieco, pulisci prima l’interno del bicchiere, perché anche l’esterno diventi pulito!</w:t>
      </w:r>
    </w:p>
    <w:p w14:paraId="6DA344D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2B95AAA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27BF9BF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w:t>
      </w:r>
      <w:r w:rsidRPr="001430A0">
        <w:rPr>
          <w:rFonts w:ascii="Arial" w:hAnsi="Arial"/>
          <w:i/>
          <w:iCs/>
          <w:sz w:val="24"/>
        </w:rPr>
        <w:lastRenderedPageBreak/>
        <w:t xml:space="preserve">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7CCEEC0E"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Chi non osserva i Comandamenti, tutti i Comandamenti del Signore, non ama. Se non ama, non conosce Dio. Se non conosce Dio sempre di Lui parlerà dalla falsità. Peccato e conoscenza di Dio si escludono a vicenda. Peccato e parola vera su Dio non abitano nello stesso cuore. Peccato ed esercizio vero del proprio ministero mai potranno coesistere. Ecco perché sempre la grande immoralità genera la grande idolatria e la grande idolatria sempre genera la grande immoralità. Dove c’è immoralità ci sarà sempre idolatria e dove c’è idolatria sempre ci sarà immoralità. </w:t>
      </w:r>
    </w:p>
    <w:p w14:paraId="2942BE10" w14:textId="77777777" w:rsidR="001430A0" w:rsidRPr="001430A0" w:rsidRDefault="001430A0" w:rsidP="001430A0">
      <w:pPr>
        <w:spacing w:after="120"/>
        <w:jc w:val="both"/>
        <w:rPr>
          <w:rFonts w:ascii="Arial" w:hAnsi="Arial"/>
          <w:bCs/>
          <w:sz w:val="24"/>
          <w:szCs w:val="24"/>
        </w:rPr>
      </w:pPr>
      <w:r w:rsidRPr="001430A0">
        <w:rPr>
          <w:rFonts w:ascii="Arial" w:hAnsi="Arial"/>
          <w:bCs/>
          <w:sz w:val="24"/>
          <w:szCs w:val="24"/>
        </w:rPr>
        <w:t xml:space="preserve">Avendo oggi noi deciso di leggere e di interpretare tutta la Scrittura Santa dal nostro cuore a giustificazione di ogni nostro peccato, attestiamo che non conosciamo Dio e se non conosciamo Dio neanche la sua Parola mai conosceremo. Tutto è dall’obbedienza ai Comandamenti. Chi osserva Comandamenti, ama. Chi ama conosce Dio. Chi conosce Dio agirà e parlerà sempre dalla purissima verità. Si cresce nella verità nella misura della nostra crescita nell’amore. Ecco spiegati tutti i disastri pastorali del nostro tempo: </w:t>
      </w:r>
      <w:r w:rsidRPr="001430A0">
        <w:rPr>
          <w:rFonts w:ascii="Arial" w:hAnsi="Arial"/>
          <w:bCs/>
          <w:sz w:val="24"/>
          <w:szCs w:val="24"/>
          <w:lang w:val="la-Latn"/>
        </w:rPr>
        <w:t>Qui non diligit non novit Deum quoniam Deus caritas est</w:t>
      </w:r>
      <w:r w:rsidRPr="001430A0">
        <w:rPr>
          <w:rFonts w:ascii="Arial" w:hAnsi="Arial"/>
          <w:bCs/>
          <w:sz w:val="24"/>
          <w:szCs w:val="24"/>
        </w:rPr>
        <w:t xml:space="preserve"> –  </w:t>
      </w:r>
      <w:r w:rsidRPr="001430A0">
        <w:rPr>
          <w:rFonts w:ascii="Greek" w:hAnsi="Greek" w:cs="Greek"/>
          <w:bCs/>
          <w:sz w:val="24"/>
          <w:szCs w:val="24"/>
          <w:lang w:val="la-Latn"/>
        </w:rPr>
        <w:t xml:space="preserve">Ð m¾ ¢gapîn oÙk œgnw tÕn qeÒn, Óti Ð qeÕj ¢g£ph ™st…n. </w:t>
      </w:r>
    </w:p>
    <w:p w14:paraId="008231BA" w14:textId="77777777" w:rsidR="001430A0" w:rsidRPr="001430A0" w:rsidRDefault="001430A0" w:rsidP="001430A0">
      <w:pPr>
        <w:autoSpaceDE w:val="0"/>
        <w:autoSpaceDN w:val="0"/>
        <w:adjustRightInd w:val="0"/>
        <w:jc w:val="both"/>
        <w:rPr>
          <w:b/>
          <w:sz w:val="28"/>
        </w:rPr>
      </w:pPr>
    </w:p>
    <w:p w14:paraId="1DBA4BBE" w14:textId="77777777" w:rsidR="001430A0" w:rsidRPr="001430A0" w:rsidRDefault="001430A0" w:rsidP="001430A0">
      <w:pPr>
        <w:keepNext/>
        <w:spacing w:after="120"/>
        <w:jc w:val="both"/>
        <w:outlineLvl w:val="2"/>
        <w:rPr>
          <w:rFonts w:ascii="Arial" w:hAnsi="Arial"/>
          <w:b/>
          <w:sz w:val="24"/>
          <w:szCs w:val="24"/>
          <w:lang w:val="la-Latn"/>
        </w:rPr>
      </w:pPr>
      <w:bookmarkStart w:id="606" w:name="_Toc114147248"/>
      <w:bookmarkStart w:id="607" w:name="_Toc176619258"/>
      <w:bookmarkStart w:id="608" w:name="_Toc176814716"/>
      <w:bookmarkStart w:id="609" w:name="_Toc176967981"/>
      <w:r w:rsidRPr="001430A0">
        <w:rPr>
          <w:rFonts w:ascii="Arial" w:hAnsi="Arial"/>
          <w:b/>
          <w:sz w:val="24"/>
          <w:szCs w:val="24"/>
          <w:lang w:val="la-Latn"/>
        </w:rPr>
        <w:t>IN HOC APPARUIT CARITAS DEI IN NOBIS</w:t>
      </w:r>
      <w:bookmarkEnd w:id="606"/>
      <w:bookmarkEnd w:id="607"/>
      <w:bookmarkEnd w:id="608"/>
      <w:bookmarkEnd w:id="609"/>
    </w:p>
    <w:p w14:paraId="0EF88115" w14:textId="77777777" w:rsidR="001430A0" w:rsidRPr="001430A0" w:rsidRDefault="001430A0" w:rsidP="001430A0">
      <w:pPr>
        <w:spacing w:after="120"/>
        <w:jc w:val="both"/>
        <w:rPr>
          <w:rFonts w:ascii="Greek" w:hAnsi="Greek"/>
          <w:sz w:val="24"/>
          <w:szCs w:val="28"/>
          <w:lang w:val="la-Latn"/>
        </w:rPr>
      </w:pPr>
      <w:bookmarkStart w:id="610" w:name="_Toc114147249"/>
      <w:r w:rsidRPr="001430A0">
        <w:rPr>
          <w:rFonts w:ascii="Greek" w:hAnsi="Greek" w:cs="Greek"/>
          <w:sz w:val="24"/>
          <w:szCs w:val="26"/>
          <w:lang w:val="la-Latn"/>
        </w:rPr>
        <w:t>™n toÚtJ ™fanerèqh ¹ ¢g£ph toà qeoà ™n ¹m‹n</w:t>
      </w:r>
      <w:bookmarkEnd w:id="610"/>
    </w:p>
    <w:p w14:paraId="6E7CC56D" w14:textId="77777777" w:rsidR="001430A0" w:rsidRPr="001430A0" w:rsidRDefault="001430A0" w:rsidP="001430A0">
      <w:pPr>
        <w:autoSpaceDE w:val="0"/>
        <w:autoSpaceDN w:val="0"/>
        <w:adjustRightInd w:val="0"/>
        <w:spacing w:after="120"/>
        <w:jc w:val="both"/>
        <w:rPr>
          <w:bCs/>
          <w:sz w:val="24"/>
          <w:szCs w:val="24"/>
          <w:lang w:val="la-Latn"/>
        </w:rPr>
      </w:pPr>
      <w:r w:rsidRPr="001430A0">
        <w:rPr>
          <w:rFonts w:ascii="Arial" w:hAnsi="Arial" w:cs="Arial"/>
          <w:bCs/>
          <w:sz w:val="24"/>
          <w:szCs w:val="24"/>
          <w:lang w:val="la-Latn"/>
        </w:rPr>
        <w:t xml:space="preserve">In hoc apparuit caritas Dei in nobis quoniam Filium suum unigenitum misit Deus in mundum ut vivamus per eum </w:t>
      </w:r>
      <w:r w:rsidRPr="001430A0">
        <w:rPr>
          <w:bCs/>
          <w:sz w:val="24"/>
          <w:szCs w:val="24"/>
          <w:lang w:val="la-Latn"/>
        </w:rPr>
        <w:t xml:space="preserve">– </w:t>
      </w:r>
      <w:r w:rsidRPr="001430A0">
        <w:rPr>
          <w:rFonts w:ascii="Greek" w:hAnsi="Greek" w:cs="Greek"/>
          <w:bCs/>
          <w:sz w:val="24"/>
          <w:szCs w:val="24"/>
          <w:lang w:val="la-Latn"/>
        </w:rPr>
        <w:t xml:space="preserve">™n toÚtJ ™fanerèqh ¹ ¢g£ph toà qeoà ™n ¹m‹n, Óti tÕn uƒÕn aÙtoà tÕn monogenÁ ¢pšstalken Ð qeÕj e„j tÕn kÒsmon †na z»swmen di' aÙtoà. </w:t>
      </w:r>
    </w:p>
    <w:p w14:paraId="43AED109"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Ora usciamo dall’eternità ed entriamo nel tempo. Sappiamo che il nostro Dio è entrato nel tempo, creandolo, nell’istate in cui ha deciso di fare il cielo, la terra, l’uomo. Ciò che prima non esisteva, il Signore lo ha chiamato all’esistenza con la sua Parola onnipotente e non da materia preesistente. La creazione del cielo, della terra, dell’uomo è stata purissima opera dell’amore del Signore. La creazione, tutta la creazione, manifesta e rivela l’amore, il grande amore del Signore. Dio ha voluto dare vita a ciò che vita non era perché neanche esisteva e tutto ciò che esiste fuori di Lui, è  opera del suo amore, frutto della sua Onnipotente Parola. Ecco come nel Libro della Genesi è narrata la creazione, tutta la creazione. Il Testo Sacro ci dice il fatto. Le modalità del fatto e i suoi tempi a noi non sono stati rivelati. Un giorno presso il Signore è come mille anni e mille anni come un giorno. </w:t>
      </w:r>
    </w:p>
    <w:p w14:paraId="24960DD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In principio Dio creò il cielo e la terra. La terra era informe e deserta e le tenebre ricoprivano l’abisso e lo spirito di Dio aleggiava sulle acque.</w:t>
      </w:r>
    </w:p>
    <w:p w14:paraId="2B9D436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Dio disse: «Sia la luce!». E la luce fu. Dio vide che la luce era cosa buona e Dio separò la luce dalle tenebre. Dio chiamò la luce giorno, mentre chiamò le tenebre notte. E fu sera e fu mattina: giorno primo.</w:t>
      </w:r>
    </w:p>
    <w:p w14:paraId="4B2F818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78894AA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4602838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697C79D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675AA52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B7F0C5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w:t>
      </w:r>
      <w:r w:rsidRPr="001430A0">
        <w:rPr>
          <w:rFonts w:ascii="Arial" w:hAnsi="Arial"/>
          <w:i/>
          <w:iCs/>
          <w:sz w:val="24"/>
        </w:rPr>
        <w:lastRenderedPageBreak/>
        <w:t>dominate sui pesci del mare e sugli uccelli del cielo e su ogni essere vivente che striscia sulla terra».</w:t>
      </w:r>
    </w:p>
    <w:p w14:paraId="7409DF9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w:t>
      </w:r>
    </w:p>
    <w:p w14:paraId="39D295B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EC677C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Queste sono le origini del cielo e della terra, quando vennero creati.</w:t>
      </w:r>
    </w:p>
    <w:p w14:paraId="7EEEEA0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E94363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6F03CE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Il Signore Dio prese l’uomo e lo pose nel giardino di Eden, perché lo coltivasse e lo custodisse.</w:t>
      </w:r>
    </w:p>
    <w:p w14:paraId="495C9BB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Il Signore Dio diede questo comando all’uomo: «Tu potrai mangiare di tutti gli alberi del giardino, ma dell’albero della conoscenza del bene e del male non devi mangiare, perché, nel giorno in cui tu ne mangerai, certamente dovrai morire».</w:t>
      </w:r>
    </w:p>
    <w:p w14:paraId="00CDBD3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w:t>
      </w:r>
      <w:r w:rsidRPr="001430A0">
        <w:rPr>
          <w:rFonts w:ascii="Arial" w:hAnsi="Arial"/>
          <w:i/>
          <w:iCs/>
          <w:sz w:val="24"/>
        </w:rPr>
        <w:lastRenderedPageBreak/>
        <w:t>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6FE1316F" w14:textId="77777777" w:rsidR="001430A0" w:rsidRPr="001430A0" w:rsidRDefault="001430A0" w:rsidP="001430A0">
      <w:pPr>
        <w:spacing w:after="120"/>
        <w:jc w:val="both"/>
        <w:rPr>
          <w:rFonts w:ascii="Arial" w:hAnsi="Arial"/>
          <w:sz w:val="24"/>
        </w:rPr>
      </w:pPr>
      <w:r w:rsidRPr="001430A0">
        <w:rPr>
          <w:rFonts w:ascii="Arial" w:hAnsi="Arial"/>
          <w:sz w:val="24"/>
        </w:rPr>
        <w:t>Sulla creazione dell’uomo ecco cosa rivela lo Spirito Santo nel Libro del Siracide. È una rivelazione nella quale appare tutto lo splendore e la bellezza di questa opera stupenda fatta dal Signore:</w:t>
      </w:r>
    </w:p>
    <w:p w14:paraId="2D32679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01BCB90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Le loro vie sono sempre davanti a lui, non restano nascoste ai suoi occhi. Fin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40137C6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4698C8CC"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L’uomo creato da Dio a sua immagine e somiglianza vive se conserva nel suo intimo l’alito della vita che deve scendere su di lui sempre dal suo Signore. L’alito della vita scende e rende l’uomo pieno di vita se lui obbedisce ad ogni Parola, ad ogni comando datogli dal suo Signore Dio. L’uomo ha disobbedito ed è caduto nella morte. Ancora una volta il Signore scende nella storia e promette all’uomo che ora è nella morte che un giorno lo avrebbe fatto ritornare in vita. Gli promette la vittoria su Satana. Anche con Caino il Signore scende per indicargli la via del bene, </w:t>
      </w:r>
    </w:p>
    <w:p w14:paraId="6E5C263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6033836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 </w:t>
      </w:r>
    </w:p>
    <w:p w14:paraId="33448B2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w:t>
      </w:r>
    </w:p>
    <w:p w14:paraId="679AA88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Alla donna disse: «Moltiplicherò i tuoi dolori e le tue gravidanze, con dolore partorirai figli. Verso tuo marito sarà il tuo istinto, ed egli ti dominerà».</w:t>
      </w:r>
    </w:p>
    <w:p w14:paraId="334176E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17B468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L’uomo chiamò sua moglie Eva, perché ella fu la madre di tutti i viventi. Il Signore Dio fece all’uomo e a sua moglie tuniche di pelli e li vestì. 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214E3F6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Adamo conobbe Eva sua moglie, che concepì e partorì Caino e disse: «Ho acquistato un uomo grazie al Signore». Poi partorì ancora Abele, suo fratello. Ora Abele era pastore di greggi, mentre Caino era lavoratore del suolo.</w:t>
      </w:r>
    </w:p>
    <w:p w14:paraId="51E3247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11FABF1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w:t>
      </w:r>
      <w:r w:rsidRPr="001430A0">
        <w:rPr>
          <w:rFonts w:ascii="Arial" w:hAnsi="Arial"/>
          <w:i/>
          <w:iCs/>
          <w:sz w:val="24"/>
        </w:rPr>
        <w:lastRenderedPageBreak/>
        <w:t>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5B82021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259613C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Lamec disse alle mogli: «Ada e Silla, ascoltate la mia voce; mogli di Lamec, porgete l’orecchio al mio dire. Ho ucciso un uomo per una mia scalfittura e un ragazzo per un mio livido. Sette volte sarà vendicato Caino, ma Lamec settantasette».</w:t>
      </w:r>
    </w:p>
    <w:p w14:paraId="0982803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6E7D37D5" w14:textId="77777777" w:rsidR="001430A0" w:rsidRPr="001430A0" w:rsidRDefault="001430A0" w:rsidP="001430A0">
      <w:pPr>
        <w:spacing w:after="120"/>
        <w:jc w:val="both"/>
        <w:rPr>
          <w:rFonts w:ascii="Arial" w:hAnsi="Arial"/>
          <w:sz w:val="24"/>
        </w:rPr>
      </w:pPr>
      <w:r w:rsidRPr="001430A0">
        <w:rPr>
          <w:rFonts w:ascii="Arial" w:hAnsi="Arial"/>
          <w:sz w:val="24"/>
        </w:rPr>
        <w:t>Da istante in cui l’uomo ha peccato, sempre il Signore scende sulla terra. Lui scende perché deva dare compimento alla sua promessa di vittoria su Satana. Possiamo bene dire che dal momento del  primo peccato il Signore è sempre rimasto sulla terra per preparare tutto quanto è necessario perché a Satana venga schiacciata la testa. Ecco il momento in cui il Signore manifesta la sua sublime carità: il concepimento del suo Figlio Unigenito, del Verbo della vita, nel seno purissimo della Vergine Maria. Cristo Gesù è la suprema, la sublime carità di Dio dalla quale scaturisce ogni altra carità. La carità invisibile ora appare, appare facendosi carne, appare crocifissa, appare come purissimo dono di salvezza e di redenzione. Ecco questa Carità del Padre viene profetizzata in Isaia, come viene annunziata alla Vergine Maria nella casa di Nazaret, come viene rivelata nella sua pienezza nel Vangelo secondo Giovanni:</w:t>
      </w:r>
    </w:p>
    <w:p w14:paraId="54D3EAA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60DCECE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w:t>
      </w:r>
      <w:r w:rsidRPr="001430A0">
        <w:rPr>
          <w:rFonts w:ascii="Arial" w:hAnsi="Arial"/>
          <w:i/>
          <w:iCs/>
          <w:sz w:val="24"/>
        </w:rPr>
        <w:lastRenderedPageBreak/>
        <w:t>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678CED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3A3795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21733F7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5D56CD4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660D680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2B5D4CA2" w14:textId="77777777" w:rsidR="001430A0" w:rsidRPr="001430A0" w:rsidRDefault="001430A0" w:rsidP="001430A0">
      <w:pPr>
        <w:spacing w:after="120"/>
        <w:jc w:val="both"/>
        <w:rPr>
          <w:rFonts w:ascii="Arial" w:hAnsi="Arial"/>
          <w:sz w:val="24"/>
        </w:rPr>
      </w:pPr>
      <w:r w:rsidRPr="001430A0">
        <w:rPr>
          <w:rFonts w:ascii="Arial" w:hAnsi="Arial"/>
          <w:sz w:val="24"/>
        </w:rPr>
        <w:t xml:space="preserve">Il Verbo Eterno, il Figlio Unigenito del Padre viene dato a noi nella carne come nostra vera vita. Quando Dio volle creare l’uomo, prese della polvere del suolo, la impastò, fece una figura di uomo, ma era solo polvere del suolo impastata. Il Signore alitò nelle sue narici il suo alito di vita eterna e l’uomo divenne un essere vivente. Peccando l’uomo perse il suo alito di vita e divenne non polvere del suolo, ma polvere di peccato, polvere di morte, polvere di non vita. Questa polvere da se stessa mai più potrà tornare in vita. Ecco allora la sublime carità di Dio. Egli manda il Figlio suo Unigenito, la sua Vita Eterna, la vita da Lui generata nell’oggi dell’eternità perché si faccia carne e nella carne si faccia alito di vita eterna per ogni uomo che crede nel suo nome. </w:t>
      </w:r>
    </w:p>
    <w:p w14:paraId="3551A623" w14:textId="77777777" w:rsidR="001430A0" w:rsidRPr="001430A0" w:rsidRDefault="001430A0" w:rsidP="001430A0">
      <w:pPr>
        <w:spacing w:after="120"/>
        <w:jc w:val="both"/>
        <w:rPr>
          <w:rFonts w:ascii="Arial" w:hAnsi="Arial"/>
          <w:sz w:val="24"/>
        </w:rPr>
      </w:pPr>
      <w:r w:rsidRPr="001430A0">
        <w:rPr>
          <w:rFonts w:ascii="Arial" w:hAnsi="Arial"/>
          <w:sz w:val="24"/>
        </w:rPr>
        <w:t xml:space="preserve">Chi è allora Cristo Gesù? La vita eterna del Padre fattasi carne per divenire alito di vita eterna, alito di verità e di luce, in ogni uomo che crede nel suo nome e rinasce da acqua e da Spirito Santo, divenendo suo corpo. Ecco allora la stupenda opera del Padre, opera della sua eterna carità. Ci dona Cristo Gesù come nostro alito di vita eterna. Ci fa corpo di Cristo, perché in Lui, con Lui, con Lui, la sua vita diventi nostra vita. Ecco l’opera del Padre e della sua eterna carità: ci chiama ad essere in Cristo non alito della sua vita, ma vita della sua vita nella sua vita. </w:t>
      </w:r>
    </w:p>
    <w:p w14:paraId="185F6AE7" w14:textId="77777777" w:rsidR="001430A0" w:rsidRPr="001430A0" w:rsidRDefault="001430A0" w:rsidP="001430A0">
      <w:pPr>
        <w:spacing w:after="120"/>
        <w:jc w:val="both"/>
        <w:rPr>
          <w:rFonts w:ascii="Greek" w:hAnsi="Greek" w:cs="Greek"/>
          <w:sz w:val="24"/>
          <w:szCs w:val="24"/>
        </w:rPr>
      </w:pPr>
      <w:r w:rsidRPr="001430A0">
        <w:rPr>
          <w:rFonts w:ascii="Arial" w:hAnsi="Arial"/>
          <w:sz w:val="24"/>
          <w:szCs w:val="24"/>
        </w:rPr>
        <w:t xml:space="preserve">Gesù apparso carne è la carità visibile del Padre. In Cristo, in Lui, con Lui, per Lui, è il cristiano fino al giorno della Parusia, la carità visibile di Cristo. È il cristiano che oggi si deve manifestare carità visibile di Cristo, che è la carità visibile del Padre. È il cristiano che deve nutrire il mondo intero di Cristo, carità del Padre. Se Cristo non diviene l’alito della vita eterna, l’uomo rimane cenere di morte, cenere di peccato, cenere di non vita. Solo Cristo Gesù è la vita per tutti coloro che hanno perso la vita ed ogni uomo che viene sulla terra è senza vita. Dio ha </w:t>
      </w:r>
      <w:r w:rsidRPr="001430A0">
        <w:rPr>
          <w:rFonts w:ascii="Arial" w:hAnsi="Arial"/>
          <w:sz w:val="24"/>
          <w:szCs w:val="24"/>
        </w:rPr>
        <w:lastRenderedPageBreak/>
        <w:t>tanto amato il mondo da dare il suo Figlio Unigenito, affinché chiunque crede in Lui non muoia, ma abbia la vita nel suo nome: “</w:t>
      </w:r>
      <w:r w:rsidRPr="001430A0">
        <w:rPr>
          <w:rFonts w:ascii="Arial" w:hAnsi="Arial" w:cs="Arial"/>
          <w:sz w:val="24"/>
          <w:szCs w:val="24"/>
          <w:lang w:val="la-Latn"/>
        </w:rPr>
        <w:t>In hoc apparuit caritas Dei in nobis quoniam Filium suum unigenitum misit Deus in mundum ut vivamus per eum</w:t>
      </w:r>
      <w:r w:rsidRPr="001430A0">
        <w:rPr>
          <w:rFonts w:ascii="Arial" w:hAnsi="Arial" w:cs="Arial"/>
          <w:sz w:val="24"/>
          <w:szCs w:val="24"/>
        </w:rPr>
        <w:t xml:space="preserve"> </w:t>
      </w:r>
      <w:r w:rsidRPr="001430A0">
        <w:rPr>
          <w:rFonts w:ascii="Arial" w:hAnsi="Arial"/>
          <w:sz w:val="24"/>
          <w:szCs w:val="24"/>
        </w:rPr>
        <w:t xml:space="preserve">– </w:t>
      </w:r>
      <w:r w:rsidRPr="001430A0">
        <w:rPr>
          <w:rFonts w:ascii="Greek" w:hAnsi="Greek" w:cs="Greek"/>
          <w:sz w:val="24"/>
          <w:szCs w:val="24"/>
          <w:lang w:val="la-Latn"/>
        </w:rPr>
        <w:t xml:space="preserve">™n toÚtJ ™fanerèqh ¹ ¢g£ph toà qeoà ™n ¹m‹n, Óti tÕn uƒÕn aÙtoà tÕn monogenÁ ¢pšstalken Ð qeÕj e„j tÕn kÒsmon †na z»swmen di' aÙtoà. </w:t>
      </w:r>
    </w:p>
    <w:p w14:paraId="1F94DFC2" w14:textId="77777777" w:rsidR="001430A0" w:rsidRPr="001430A0" w:rsidRDefault="001430A0" w:rsidP="001430A0">
      <w:pPr>
        <w:spacing w:after="120"/>
        <w:jc w:val="both"/>
        <w:rPr>
          <w:rFonts w:ascii="Arial" w:hAnsi="Arial"/>
          <w:b/>
          <w:sz w:val="24"/>
        </w:rPr>
      </w:pPr>
    </w:p>
    <w:p w14:paraId="2D58E607" w14:textId="77777777" w:rsidR="001430A0" w:rsidRPr="001430A0" w:rsidRDefault="001430A0" w:rsidP="001430A0">
      <w:pPr>
        <w:keepNext/>
        <w:spacing w:after="120"/>
        <w:jc w:val="both"/>
        <w:outlineLvl w:val="2"/>
        <w:rPr>
          <w:rFonts w:ascii="Arial" w:hAnsi="Arial"/>
          <w:b/>
          <w:sz w:val="24"/>
          <w:szCs w:val="24"/>
          <w:lang w:val="la-Latn"/>
        </w:rPr>
      </w:pPr>
      <w:bookmarkStart w:id="611" w:name="_Toc114147250"/>
      <w:bookmarkStart w:id="612" w:name="_Toc176619259"/>
      <w:bookmarkStart w:id="613" w:name="_Toc176814717"/>
      <w:bookmarkStart w:id="614" w:name="_Toc176967982"/>
      <w:r w:rsidRPr="001430A0">
        <w:rPr>
          <w:rFonts w:ascii="Arial" w:hAnsi="Arial"/>
          <w:b/>
          <w:sz w:val="24"/>
          <w:szCs w:val="24"/>
          <w:lang w:val="la-Latn"/>
        </w:rPr>
        <w:t>IN HOC EST CARITAS</w:t>
      </w:r>
      <w:bookmarkEnd w:id="611"/>
      <w:bookmarkEnd w:id="612"/>
      <w:bookmarkEnd w:id="613"/>
      <w:bookmarkEnd w:id="614"/>
      <w:r w:rsidRPr="001430A0">
        <w:rPr>
          <w:rFonts w:ascii="Arial" w:hAnsi="Arial"/>
          <w:b/>
          <w:sz w:val="24"/>
          <w:szCs w:val="24"/>
          <w:lang w:val="la-Latn"/>
        </w:rPr>
        <w:t xml:space="preserve"> </w:t>
      </w:r>
    </w:p>
    <w:p w14:paraId="467D5822" w14:textId="77777777" w:rsidR="001430A0" w:rsidRPr="001430A0" w:rsidRDefault="001430A0" w:rsidP="001430A0">
      <w:pPr>
        <w:spacing w:after="120"/>
        <w:jc w:val="both"/>
        <w:rPr>
          <w:rFonts w:ascii="Greek" w:hAnsi="Greek"/>
          <w:b/>
          <w:bCs/>
          <w:sz w:val="24"/>
          <w:szCs w:val="28"/>
          <w:lang w:val="la-Latn"/>
        </w:rPr>
      </w:pPr>
      <w:bookmarkStart w:id="615" w:name="_Toc114147251"/>
      <w:r w:rsidRPr="001430A0">
        <w:rPr>
          <w:rFonts w:ascii="Greek" w:hAnsi="Greek" w:cs="Greek"/>
          <w:b/>
          <w:bCs/>
          <w:sz w:val="24"/>
          <w:szCs w:val="26"/>
          <w:lang w:val="la-Latn"/>
        </w:rPr>
        <w:t>™n toÚtJ ™stˆn ¹ ¢g£ph</w:t>
      </w:r>
      <w:bookmarkEnd w:id="615"/>
    </w:p>
    <w:p w14:paraId="51AAF607" w14:textId="77777777" w:rsidR="001430A0" w:rsidRPr="001430A0" w:rsidRDefault="001430A0" w:rsidP="001430A0">
      <w:pPr>
        <w:autoSpaceDE w:val="0"/>
        <w:autoSpaceDN w:val="0"/>
        <w:adjustRightInd w:val="0"/>
        <w:spacing w:after="120"/>
        <w:jc w:val="both"/>
        <w:rPr>
          <w:bCs/>
          <w:sz w:val="24"/>
          <w:szCs w:val="24"/>
          <w:lang w:val="la-Latn"/>
        </w:rPr>
      </w:pPr>
      <w:r w:rsidRPr="001430A0">
        <w:rPr>
          <w:rFonts w:ascii="Arial" w:hAnsi="Arial" w:cs="Arial"/>
          <w:bCs/>
          <w:sz w:val="24"/>
          <w:lang w:val="la-Latn"/>
        </w:rPr>
        <w:t>I</w:t>
      </w:r>
      <w:r w:rsidRPr="001430A0">
        <w:rPr>
          <w:rFonts w:ascii="Arial" w:hAnsi="Arial" w:cs="Arial"/>
          <w:bCs/>
          <w:sz w:val="24"/>
          <w:szCs w:val="24"/>
          <w:lang w:val="la-Latn"/>
        </w:rPr>
        <w:t>n hoc est caritas non quasi nos dilexerimus Deum sed quoniam ipse dilexit nos et misit Filium suum propitiationem pro peccatis nostris –</w:t>
      </w:r>
      <w:r w:rsidRPr="001430A0">
        <w:rPr>
          <w:bCs/>
          <w:sz w:val="24"/>
          <w:szCs w:val="24"/>
          <w:lang w:val="la-Latn"/>
        </w:rPr>
        <w:t xml:space="preserve"> </w:t>
      </w:r>
      <w:r w:rsidRPr="001430A0">
        <w:rPr>
          <w:rFonts w:ascii="Greek" w:hAnsi="Greek" w:cs="Greek"/>
          <w:bCs/>
          <w:sz w:val="24"/>
          <w:szCs w:val="24"/>
          <w:lang w:val="la-Latn"/>
        </w:rPr>
        <w:t>™n toÚtJ ™stˆn ¹ ¢g£ph, oÙc Óti ¹me‹j ºgap»kamen tÕn qeÒn, ¢ll' Óti aÙtÕj ºg£phsen ¹m©j kaˆ ¢pšsteilen tÕn uƒÕn aÙtoà ƒlasmÕn perˆ tîn ¡martiîn ¹mîn.</w:t>
      </w:r>
      <w:r w:rsidRPr="001430A0">
        <w:rPr>
          <w:bCs/>
          <w:sz w:val="24"/>
          <w:szCs w:val="24"/>
          <w:lang w:val="la-Latn"/>
        </w:rPr>
        <w:t xml:space="preserve"> </w:t>
      </w:r>
    </w:p>
    <w:p w14:paraId="26AD570A" w14:textId="77777777" w:rsidR="001430A0" w:rsidRPr="001430A0" w:rsidRDefault="001430A0" w:rsidP="001430A0">
      <w:pPr>
        <w:spacing w:after="120"/>
        <w:jc w:val="both"/>
        <w:rPr>
          <w:rFonts w:ascii="Arial" w:hAnsi="Arial"/>
          <w:bCs/>
          <w:sz w:val="24"/>
        </w:rPr>
      </w:pPr>
      <w:r w:rsidRPr="001430A0">
        <w:rPr>
          <w:rFonts w:ascii="Arial" w:hAnsi="Arial"/>
          <w:bCs/>
          <w:sz w:val="24"/>
        </w:rPr>
        <w:t>In questo è la carità. Non quasi che noi avessimo amato Dio. Dal peccato non possiamo amare Dio. Dal peccato sempre Lui prima ci deve trarre fuori. Dal peccato Lui ci trae fuori con il perdono. Non c’è perdono ora, neanche nell’Antico c’era perdono del peccato, se non in previsione della morte espiatrice e redentrice di Cristo Gesù. Ecco la preghiera che Davide eleva al Signore per chiedere a Lui che perdono il suo peccato:</w:t>
      </w:r>
    </w:p>
    <w:p w14:paraId="62F0F51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51,1-31). </w:t>
      </w:r>
    </w:p>
    <w:p w14:paraId="50F69698" w14:textId="77777777" w:rsidR="001430A0" w:rsidRPr="001430A0" w:rsidRDefault="001430A0" w:rsidP="001430A0">
      <w:pPr>
        <w:spacing w:after="120"/>
        <w:jc w:val="both"/>
        <w:rPr>
          <w:rFonts w:ascii="Arial" w:hAnsi="Arial"/>
          <w:sz w:val="24"/>
        </w:rPr>
      </w:pPr>
      <w:r w:rsidRPr="001430A0">
        <w:rPr>
          <w:rFonts w:ascii="Arial" w:hAnsi="Arial"/>
          <w:sz w:val="24"/>
        </w:rPr>
        <w:t>In questo sta la carità. Dio ha amato noi e ha mandato il Figlio suo come vittima di espiazione, di propiziazione (</w:t>
      </w:r>
      <w:r w:rsidRPr="001430A0">
        <w:rPr>
          <w:rFonts w:ascii="Greek" w:hAnsi="Greek" w:cs="Greek"/>
          <w:sz w:val="32"/>
          <w:szCs w:val="26"/>
          <w:lang w:val="la-Latn"/>
        </w:rPr>
        <w:t>ƒlasmÕn</w:t>
      </w:r>
      <w:r w:rsidRPr="001430A0">
        <w:rPr>
          <w:rFonts w:ascii="Arial" w:hAnsi="Arial"/>
          <w:sz w:val="24"/>
        </w:rPr>
        <w:t xml:space="preserve">) per i nostri peccati. Questa verità del Figlio di Dio così è annunciata dall’Apostolo Paolo nella Seconda Lettera ai </w:t>
      </w:r>
      <w:r w:rsidRPr="001430A0">
        <w:rPr>
          <w:rFonts w:ascii="Arial" w:hAnsi="Arial"/>
          <w:sz w:val="24"/>
        </w:rPr>
        <w:lastRenderedPageBreak/>
        <w:t>Corinzi. La Lettera agli Ebrei rivela che siamo redenti dalla purissima obbedienza del Figlio alla volontà del Padre.</w:t>
      </w:r>
    </w:p>
    <w:p w14:paraId="1EFC240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49FE0B9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20F4F70" w14:textId="77777777" w:rsidR="001430A0" w:rsidRPr="001430A0" w:rsidRDefault="001430A0" w:rsidP="001430A0">
      <w:pPr>
        <w:spacing w:after="120"/>
        <w:jc w:val="both"/>
        <w:rPr>
          <w:rFonts w:ascii="Arial" w:hAnsi="Arial"/>
          <w:bCs/>
          <w:sz w:val="24"/>
        </w:rPr>
      </w:pPr>
      <w:r w:rsidRPr="001430A0">
        <w:rPr>
          <w:rFonts w:ascii="Arial" w:hAnsi="Arial"/>
          <w:bCs/>
          <w:sz w:val="24"/>
        </w:rPr>
        <w:t>La carità del Padre nel dono del Figlio non avrebbe mai potuto redimere il mondo senza la carità del Figlio. La carità del Padre è nel dono degli Figlio per la redenzione del mondo. La carità del Figlio è nel lasciarsi fare dono dal Padre con una obbedienza fino alla morte e ad una morte di croce. Così questo mistero è rivelato nella Lettera ai Filippesi:</w:t>
      </w:r>
    </w:p>
    <w:p w14:paraId="10673C4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p>
    <w:p w14:paraId="6380394C" w14:textId="77777777" w:rsidR="001430A0" w:rsidRPr="001430A0" w:rsidRDefault="001430A0" w:rsidP="001430A0">
      <w:pPr>
        <w:spacing w:after="120"/>
        <w:jc w:val="both"/>
        <w:rPr>
          <w:rFonts w:ascii="Arial" w:hAnsi="Arial"/>
          <w:bCs/>
          <w:sz w:val="24"/>
        </w:rPr>
      </w:pPr>
      <w:r w:rsidRPr="001430A0">
        <w:rPr>
          <w:rFonts w:ascii="Arial" w:hAnsi="Arial"/>
          <w:bCs/>
          <w:sz w:val="24"/>
        </w:rPr>
        <w:t>Siamo redenti per la carità del Padre fatta propria carità dalla carità del Figlio verso il Padre. Oggi la salvezza del mondo è dalla carità di Cristo fatta propria da ogni discepolo di Gesù. Oggi è il discepolo di Gesù che deve divenire propiziazione (</w:t>
      </w:r>
      <w:r w:rsidRPr="001430A0">
        <w:rPr>
          <w:rFonts w:ascii="Greek" w:hAnsi="Greek" w:cs="Greek"/>
          <w:bCs/>
          <w:sz w:val="32"/>
          <w:szCs w:val="26"/>
          <w:lang w:val="la-Latn"/>
        </w:rPr>
        <w:t>ƒlasmÕn</w:t>
      </w:r>
      <w:r w:rsidRPr="001430A0">
        <w:rPr>
          <w:rFonts w:ascii="Greek" w:hAnsi="Greek" w:cs="Greek"/>
          <w:bCs/>
          <w:sz w:val="32"/>
          <w:szCs w:val="26"/>
        </w:rPr>
        <w:t xml:space="preserve">) </w:t>
      </w:r>
      <w:r w:rsidRPr="001430A0">
        <w:rPr>
          <w:rFonts w:ascii="Arial" w:hAnsi="Arial"/>
          <w:bCs/>
          <w:sz w:val="24"/>
        </w:rPr>
        <w:t xml:space="preserve">per i peccati di ogni suo fratello. Se il cristiano non si </w:t>
      </w:r>
      <w:r w:rsidRPr="001430A0">
        <w:rPr>
          <w:rFonts w:ascii="Arial" w:hAnsi="Arial"/>
          <w:bCs/>
          <w:sz w:val="24"/>
        </w:rPr>
        <w:lastRenderedPageBreak/>
        <w:t xml:space="preserve">fa propiziazione, redenzione, sacrificio di espiazione in Cristo per il perdono dei peccati, manca la carità che redime il mondo. </w:t>
      </w:r>
    </w:p>
    <w:p w14:paraId="4922F9B7" w14:textId="77777777" w:rsidR="001430A0" w:rsidRPr="001430A0" w:rsidRDefault="001430A0" w:rsidP="001430A0">
      <w:pPr>
        <w:spacing w:after="120"/>
        <w:jc w:val="both"/>
        <w:rPr>
          <w:rFonts w:ascii="Arial" w:hAnsi="Arial"/>
          <w:bCs/>
          <w:sz w:val="24"/>
          <w:szCs w:val="24"/>
          <w:lang w:val="la-Latn"/>
        </w:rPr>
      </w:pPr>
      <w:r w:rsidRPr="001430A0">
        <w:rPr>
          <w:rFonts w:ascii="Arial" w:hAnsi="Arial"/>
          <w:bCs/>
          <w:sz w:val="24"/>
          <w:szCs w:val="24"/>
        </w:rPr>
        <w:t xml:space="preserve">Il mondo è redento solo dalla carità del Padre che diviene carità di Cristo Gesù e dalla carità di Cristo Gesù che diviene carità del cristiano. È questa la via della redenzione stabilita per decreto eterno del Padre: </w:t>
      </w:r>
      <w:r w:rsidRPr="001430A0">
        <w:rPr>
          <w:rFonts w:ascii="Arial" w:hAnsi="Arial" w:cs="Arial"/>
          <w:bCs/>
          <w:sz w:val="24"/>
          <w:szCs w:val="24"/>
          <w:lang w:val="la-Latn"/>
        </w:rPr>
        <w:t>In hoc est caritas non quasi nos dilexerimus Deum sed quoniam ipse dilexit nos et misit Filium suum propitiationem pro peccatis nostris</w:t>
      </w:r>
      <w:r w:rsidRPr="001430A0">
        <w:rPr>
          <w:rFonts w:ascii="Arial" w:hAnsi="Arial" w:cs="Arial"/>
          <w:bCs/>
          <w:sz w:val="24"/>
          <w:szCs w:val="24"/>
        </w:rPr>
        <w:t xml:space="preserve"> –</w:t>
      </w:r>
      <w:r w:rsidRPr="001430A0">
        <w:rPr>
          <w:rFonts w:ascii="Arial" w:hAnsi="Arial"/>
          <w:bCs/>
          <w:sz w:val="24"/>
          <w:szCs w:val="24"/>
        </w:rPr>
        <w:t xml:space="preserve"> </w:t>
      </w:r>
      <w:r w:rsidRPr="001430A0">
        <w:rPr>
          <w:rFonts w:ascii="Greek" w:hAnsi="Greek" w:cs="Greek"/>
          <w:bCs/>
          <w:sz w:val="24"/>
          <w:szCs w:val="24"/>
          <w:lang w:val="la-Latn"/>
        </w:rPr>
        <w:t>™n toÚtJ ™stˆn ¹ ¢g£ph, oÙc Óti ¹me‹j ºgap»kamen tÕn qeÒn, ¢ll' Óti aÙtÕj ºg£phsen ¹m©j kaˆ ¢pšsteilen tÕn uƒÕn aÙtoà ƒlasmÕn perˆ tîn ¡martiîn ¹mîn.</w:t>
      </w:r>
      <w:r w:rsidRPr="001430A0">
        <w:rPr>
          <w:rFonts w:ascii="Arial" w:hAnsi="Arial"/>
          <w:bCs/>
          <w:sz w:val="24"/>
          <w:szCs w:val="24"/>
          <w:lang w:val="la-Latn"/>
        </w:rPr>
        <w:t xml:space="preserve"> </w:t>
      </w:r>
    </w:p>
    <w:p w14:paraId="5DD2CAE7" w14:textId="77777777" w:rsidR="001430A0" w:rsidRPr="001430A0" w:rsidRDefault="001430A0" w:rsidP="001430A0">
      <w:pPr>
        <w:spacing w:after="120"/>
        <w:jc w:val="both"/>
        <w:rPr>
          <w:rFonts w:ascii="Arial" w:hAnsi="Arial"/>
          <w:sz w:val="24"/>
          <w:lang w:val="la-Latn"/>
        </w:rPr>
      </w:pPr>
    </w:p>
    <w:p w14:paraId="7ABEEF8F" w14:textId="77777777" w:rsidR="001430A0" w:rsidRPr="001430A0" w:rsidRDefault="001430A0" w:rsidP="001430A0">
      <w:pPr>
        <w:keepNext/>
        <w:spacing w:after="120"/>
        <w:jc w:val="both"/>
        <w:outlineLvl w:val="2"/>
        <w:rPr>
          <w:rFonts w:ascii="Arial" w:hAnsi="Arial"/>
          <w:b/>
          <w:sz w:val="24"/>
          <w:szCs w:val="24"/>
          <w:lang w:val="fr-FR"/>
        </w:rPr>
      </w:pPr>
      <w:bookmarkStart w:id="616" w:name="_Toc114147252"/>
      <w:bookmarkStart w:id="617" w:name="_Toc176619260"/>
      <w:bookmarkStart w:id="618" w:name="_Toc176814718"/>
      <w:bookmarkStart w:id="619" w:name="_Toc176967983"/>
      <w:r w:rsidRPr="001430A0">
        <w:rPr>
          <w:rFonts w:ascii="Arial" w:hAnsi="Arial"/>
          <w:b/>
          <w:sz w:val="24"/>
          <w:szCs w:val="24"/>
          <w:lang w:val="la-Latn"/>
        </w:rPr>
        <w:t>DEUS DILEXIT NOS</w:t>
      </w:r>
      <w:bookmarkEnd w:id="616"/>
      <w:bookmarkEnd w:id="617"/>
      <w:bookmarkEnd w:id="618"/>
      <w:bookmarkEnd w:id="619"/>
    </w:p>
    <w:p w14:paraId="09F93385" w14:textId="77777777" w:rsidR="001430A0" w:rsidRPr="001430A0" w:rsidRDefault="001430A0" w:rsidP="001430A0">
      <w:pPr>
        <w:spacing w:after="120"/>
        <w:jc w:val="both"/>
        <w:rPr>
          <w:rFonts w:ascii="Greek" w:hAnsi="Greek"/>
          <w:b/>
          <w:bCs/>
          <w:sz w:val="24"/>
          <w:szCs w:val="28"/>
          <w:lang w:val="fr-FR"/>
        </w:rPr>
      </w:pPr>
      <w:bookmarkStart w:id="620" w:name="_Toc114147253"/>
      <w:r w:rsidRPr="001430A0">
        <w:rPr>
          <w:rFonts w:ascii="Greek" w:hAnsi="Greek" w:cs="Greek"/>
          <w:b/>
          <w:bCs/>
          <w:sz w:val="24"/>
          <w:szCs w:val="26"/>
          <w:lang w:val="la-Latn"/>
        </w:rPr>
        <w:t>Ð qeÕj ºg£phsen ¹m©j</w:t>
      </w:r>
      <w:bookmarkEnd w:id="620"/>
    </w:p>
    <w:p w14:paraId="383A1E74" w14:textId="77777777" w:rsidR="001430A0" w:rsidRPr="001430A0" w:rsidRDefault="001430A0" w:rsidP="001430A0">
      <w:pPr>
        <w:autoSpaceDE w:val="0"/>
        <w:autoSpaceDN w:val="0"/>
        <w:adjustRightInd w:val="0"/>
        <w:spacing w:after="120"/>
        <w:jc w:val="both"/>
        <w:rPr>
          <w:bCs/>
          <w:sz w:val="24"/>
          <w:szCs w:val="24"/>
          <w:lang w:val="la-Latn"/>
        </w:rPr>
      </w:pPr>
      <w:r w:rsidRPr="001430A0">
        <w:rPr>
          <w:rFonts w:ascii="Arial" w:hAnsi="Arial" w:cs="Arial"/>
          <w:bCs/>
          <w:sz w:val="24"/>
          <w:szCs w:val="24"/>
          <w:lang w:val="la-Latn"/>
        </w:rPr>
        <w:t>Carissimi si sic Deus dilexit nos et nos debemus alterutrum diligere</w:t>
      </w:r>
      <w:r w:rsidRPr="001430A0">
        <w:rPr>
          <w:rFonts w:ascii="Arial" w:hAnsi="Arial" w:cs="Arial"/>
          <w:bCs/>
          <w:sz w:val="24"/>
          <w:szCs w:val="24"/>
          <w:lang w:val="fr-FR"/>
        </w:rPr>
        <w:t xml:space="preserve"> </w:t>
      </w:r>
      <w:r w:rsidRPr="001430A0">
        <w:rPr>
          <w:bCs/>
          <w:sz w:val="24"/>
          <w:szCs w:val="24"/>
          <w:lang w:val="fr-FR"/>
        </w:rPr>
        <w:t xml:space="preserve">–  </w:t>
      </w:r>
      <w:r w:rsidRPr="001430A0">
        <w:rPr>
          <w:rFonts w:ascii="Greek" w:hAnsi="Greek" w:cs="Greek"/>
          <w:bCs/>
          <w:sz w:val="24"/>
          <w:szCs w:val="24"/>
          <w:lang w:val="la-Latn"/>
        </w:rPr>
        <w:t xml:space="preserve">'Agaphto…, e„ oÛtwj Ð qeÕj ºg£phsen ¹m©j, kaˆ ¹me‹j Ñfe…lomen ¢ll»louj ¢gap©n. </w:t>
      </w:r>
    </w:p>
    <w:p w14:paraId="28AF1744"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Ora l’Apostolo Giovanni applica al cristiano il principio della carità del Padre. Se il Padre così ci ha amati, con il dono della sua vita eterna, che è Cristo Gesù, anche noi dobbiamo amarci con il dono della vita eterna che anche in noi è Cristo Gesù. Se Cristo Gesù non diviene vita eterna in noi e noi non diveniamo vita eterna in Lui, non possiamo amare. La vocazione del cristiano è una sola: continuare nella storia la missione di amore, di redenzione, di propiziazione che è quella di Cristo Gesù. Il verbo greco </w:t>
      </w:r>
      <w:r w:rsidRPr="001430A0">
        <w:rPr>
          <w:rFonts w:ascii="Greek" w:hAnsi="Greek" w:cs="Greek"/>
          <w:bCs/>
          <w:sz w:val="32"/>
          <w:szCs w:val="26"/>
          <w:lang w:val="la-Latn"/>
        </w:rPr>
        <w:t>Ñfe…lomen</w:t>
      </w:r>
      <w:r w:rsidRPr="001430A0">
        <w:rPr>
          <w:rFonts w:ascii="Greek" w:hAnsi="Greek" w:cs="Greek"/>
          <w:bCs/>
          <w:sz w:val="32"/>
          <w:szCs w:val="26"/>
        </w:rPr>
        <w:t xml:space="preserve"> (</w:t>
      </w:r>
      <w:r w:rsidRPr="001430A0">
        <w:rPr>
          <w:rFonts w:ascii="Arial" w:hAnsi="Arial"/>
          <w:bCs/>
          <w:sz w:val="24"/>
        </w:rPr>
        <w:t xml:space="preserve">quello latino: </w:t>
      </w:r>
      <w:r w:rsidRPr="001430A0">
        <w:rPr>
          <w:rFonts w:ascii="Arial" w:hAnsi="Arial"/>
          <w:bCs/>
          <w:sz w:val="24"/>
          <w:lang w:val="la-Latn"/>
        </w:rPr>
        <w:t>debemus</w:t>
      </w:r>
      <w:r w:rsidRPr="001430A0">
        <w:rPr>
          <w:rFonts w:ascii="Arial" w:hAnsi="Arial"/>
          <w:bCs/>
          <w:sz w:val="24"/>
        </w:rPr>
        <w:t>) indica obbligo di riconoscenza, ma anche obbligo per debito contratto. Noi abbiamo contratto un debito con Cristo Gesù e questo debito va soddisfatto. Quale debito abbiamo contratto con Cristo? Lui ha dato a noi la sua vita per la nostra redenzione eterna. Noi dobbiamo dare a Lui la nostra vita perché Lui oggi nella storia compia la redenzione eterna di ogni altro uomo. Dobbiamo dare a Lui la nostra vita trasformata in sua vita. Quando la nostra vita è trasformata in sua vita? Quando la sua obbedienza al Padre nello Spirito Santo diventa nostra obbedienza a Lui nello Spirito Santo. Questa trasformazione si compie solo divenendo noi corpo di Cristo e vivendo come vero corpo di Cristo in Lui, con Lui, per Lui.</w:t>
      </w:r>
    </w:p>
    <w:p w14:paraId="601C5E59" w14:textId="77777777" w:rsidR="001430A0" w:rsidRPr="001430A0" w:rsidRDefault="001430A0" w:rsidP="001430A0">
      <w:pPr>
        <w:spacing w:after="120"/>
        <w:jc w:val="both"/>
        <w:rPr>
          <w:rFonts w:ascii="Arial" w:hAnsi="Arial"/>
          <w:sz w:val="24"/>
        </w:rPr>
      </w:pPr>
      <w:r w:rsidRPr="001430A0">
        <w:rPr>
          <w:rFonts w:ascii="Arial" w:hAnsi="Arial"/>
          <w:sz w:val="24"/>
        </w:rPr>
        <w:t>Ecco come l’Apostolo Paolo rivela le modalità secondo le quali lui è tutto intento ad assolvere questo debito contratto con Cristo Gesù:</w:t>
      </w:r>
    </w:p>
    <w:p w14:paraId="3B5C6395" w14:textId="77777777" w:rsidR="001430A0" w:rsidRPr="001430A0" w:rsidRDefault="001430A0" w:rsidP="001430A0">
      <w:pPr>
        <w:spacing w:after="120"/>
        <w:ind w:left="567" w:right="567"/>
        <w:jc w:val="both"/>
        <w:rPr>
          <w:rFonts w:ascii="Arial" w:hAnsi="Arial"/>
          <w:bCs/>
          <w:i/>
          <w:iCs/>
          <w:sz w:val="24"/>
        </w:rPr>
      </w:pPr>
      <w:r w:rsidRPr="001430A0">
        <w:rPr>
          <w:rFonts w:ascii="Arial" w:hAnsi="Arial"/>
          <w:bCs/>
          <w:i/>
          <w:iCs/>
          <w:sz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2653081" w14:textId="77777777" w:rsidR="001430A0" w:rsidRPr="001430A0" w:rsidRDefault="001430A0" w:rsidP="001430A0">
      <w:pPr>
        <w:spacing w:after="120"/>
        <w:jc w:val="both"/>
        <w:rPr>
          <w:rFonts w:ascii="Arial" w:hAnsi="Arial"/>
          <w:sz w:val="24"/>
        </w:rPr>
      </w:pPr>
      <w:r w:rsidRPr="001430A0">
        <w:rPr>
          <w:rFonts w:ascii="Arial" w:hAnsi="Arial"/>
          <w:sz w:val="24"/>
        </w:rPr>
        <w:lastRenderedPageBreak/>
        <w:t>Se il cristiano non assolve questo suo debito, il mondo rimane nel peccato e nella morte. Come Cristo Gesù ha assolto il debito presso il Padre suo – al Padre che gli ha dato la vita, Lui dona tutta la sua vita con una obbedienza che giunge al totale rinnegamento di se stesso – così il cristiano deve tutta la sua vita fino all’annientamento di sé a Cristo che gli ha dato la sua vita fino all’annientamento di sé. Assolvere questo debito è oggi la carità che redime il mondo. Si assolve questo debito facendosi il cristiano vita eterna nella vita eterna di Cristo Gesù e offrendo questa via di Cristo divenuta sua vita per la redenzione di ogni suo fratello. Nella Lettera ai Romani l’Apostolo Paolo rivela ad ogni discepolo di Gesù la via più santa e più vera perché ognuno possa assolvere questo debito e fare della sua vita uno strumento di espiazione e di propiziazione per la redenzione e la salvezza dei suoi fratelli. Se questa via non è percorsa, nessun debito sarà mai assolto:</w:t>
      </w:r>
    </w:p>
    <w:p w14:paraId="5F02BBD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6ED5EC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B58F3A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7E88D3F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2398E3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w:t>
      </w:r>
      <w:r w:rsidRPr="001430A0">
        <w:rPr>
          <w:rFonts w:ascii="Arial" w:hAnsi="Arial"/>
          <w:i/>
          <w:iCs/>
          <w:sz w:val="24"/>
        </w:rPr>
        <w:lastRenderedPageBreak/>
        <w:t xml:space="preserve">ha fame, dagli da mangiare; se ha sete, dagli da bere: facendo questo, infatti, accumulerai carboni ardenti sopra il suo capo. Non lasciarti vincere dal male, ma vinci il male con il bene (Rm 12,1-21). </w:t>
      </w:r>
    </w:p>
    <w:p w14:paraId="5510BC4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7E12C3E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0F2814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12,1-14). </w:t>
      </w:r>
    </w:p>
    <w:p w14:paraId="6255A30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0A5D476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w:t>
      </w:r>
      <w:r w:rsidRPr="001430A0">
        <w:rPr>
          <w:rFonts w:ascii="Arial" w:hAnsi="Arial"/>
          <w:i/>
          <w:iCs/>
          <w:sz w:val="24"/>
        </w:rPr>
        <w:lastRenderedPageBreak/>
        <w:t>Cristo è morto ed è ritornato alla vita: per essere il Signore dei morti e dei vivi.</w:t>
      </w:r>
    </w:p>
    <w:p w14:paraId="3787E7F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73D9FFF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0D3E54E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2B4C8447" w14:textId="77777777" w:rsidR="001430A0" w:rsidRPr="001430A0" w:rsidRDefault="001430A0" w:rsidP="001430A0">
      <w:pPr>
        <w:spacing w:after="120"/>
        <w:jc w:val="both"/>
        <w:rPr>
          <w:rFonts w:ascii="Arial" w:hAnsi="Arial"/>
          <w:sz w:val="24"/>
        </w:rPr>
      </w:pPr>
      <w:r w:rsidRPr="001430A0">
        <w:rPr>
          <w:rFonts w:ascii="Arial" w:hAnsi="Arial"/>
          <w:sz w:val="24"/>
        </w:rPr>
        <w:t xml:space="preserve">Amare i fratelli come Cristo ha amato noi è un debito che mai viene meno. È un debito che non solo dura per tutta la vita, ma anche chiede il dono di tutta la vita. Tutta la sua vita Cristo ha dato per noi. Tutta la nostra vita, fatta divenire sua vita, noi dobbiamo dare a Lui perché Lui possa redimere il mondo. Siamo noi oggi l’obbedienza di Cristo verso il Padre suo. Siamo noi oggi il sacrificio, in Cristo, per il perdono dei peccati. Se noi non assolviamo questo debito ed esso dura per tutta la vita con tutta la vita, la redenzione del mondo non si compie e la redenzione operata da Cristo viene esposta al grande fallimento, alla grande vanità. </w:t>
      </w:r>
    </w:p>
    <w:p w14:paraId="317B6785" w14:textId="77777777" w:rsidR="001430A0" w:rsidRPr="001430A0" w:rsidRDefault="001430A0" w:rsidP="001430A0">
      <w:pPr>
        <w:spacing w:after="120"/>
        <w:jc w:val="both"/>
        <w:rPr>
          <w:rFonts w:ascii="Arial" w:hAnsi="Arial"/>
          <w:sz w:val="24"/>
        </w:rPr>
      </w:pPr>
      <w:r w:rsidRPr="001430A0">
        <w:rPr>
          <w:rFonts w:ascii="Arial" w:hAnsi="Arial"/>
          <w:sz w:val="24"/>
        </w:rPr>
        <w:t xml:space="preserve">Oggi il cristiano si è liberato di questo debito. Come? Rinnegando Cristo e la sua redenzione. Avendo dichiarato il cristiano che ogni religione è via di salvezza, né lui ha bisogno di Cristo per essere salvato – questo fa sì che lui non contragga nessun debito con Cristo – né il mondo ha bisogno del cristiano per essere salvato. È questo oggi il grande disastro antropologico operato dal cristiano: la condanna di se stesso a rimanere nella morte eterna e con lui la condanna di ogni altro uomo. </w:t>
      </w:r>
    </w:p>
    <w:p w14:paraId="663F16FB" w14:textId="77777777" w:rsidR="001430A0" w:rsidRPr="001430A0" w:rsidRDefault="001430A0" w:rsidP="001430A0">
      <w:pPr>
        <w:spacing w:after="120"/>
        <w:jc w:val="both"/>
        <w:rPr>
          <w:rFonts w:ascii="Arial" w:hAnsi="Arial"/>
          <w:sz w:val="24"/>
          <w:szCs w:val="24"/>
          <w:lang w:val="la-Latn"/>
        </w:rPr>
      </w:pPr>
      <w:r w:rsidRPr="001430A0">
        <w:rPr>
          <w:rFonts w:ascii="Arial" w:hAnsi="Arial"/>
          <w:sz w:val="24"/>
          <w:szCs w:val="24"/>
        </w:rPr>
        <w:t xml:space="preserve">Come anticamente il vero Dio veniva ridotto a vanità dall’idolatria dei suoi veri adoratori, così oggi anche Cristo è ridotto a vanità dall’idolatria di quelli che avrebbero dovuto adorarlo secondo purezza di verità. Nell’idolatria non c’è alcuna salvezza. Da essa si è condannati alla più devastante immoralità. Una </w:t>
      </w:r>
      <w:r w:rsidRPr="001430A0">
        <w:rPr>
          <w:rFonts w:ascii="Arial" w:hAnsi="Arial"/>
          <w:sz w:val="24"/>
          <w:szCs w:val="24"/>
        </w:rPr>
        <w:lastRenderedPageBreak/>
        <w:t xml:space="preserve">Chiesa che non ha bisogno di Cristo si dichiara vanità, nullità. Mai il cristiano era giunto ad una così grande stoltezza e insipienza. Chi ancora è rimasto nella purissima fede in Cristo Gesù deve mettere tutto il suo impegno per assolvere il debito contratto. Assolvendo il debito contratto, diviene in Cristo via di salvezza per il mondo intero. La salvezza del mondo è da questo debito assolto con ogni giustizia e verità dal cristiano che è rimasto fedele a Cristo Signore: </w:t>
      </w:r>
      <w:r w:rsidRPr="001430A0">
        <w:rPr>
          <w:rFonts w:ascii="Arial" w:hAnsi="Arial" w:cs="Arial"/>
          <w:sz w:val="24"/>
          <w:szCs w:val="24"/>
          <w:lang w:val="la-Latn"/>
        </w:rPr>
        <w:t>Carissimi si sic Deus dilexit nos et nos debemus alterutrum diligere</w:t>
      </w:r>
      <w:r w:rsidRPr="001430A0">
        <w:rPr>
          <w:rFonts w:ascii="Arial" w:hAnsi="Arial" w:cs="Arial"/>
          <w:sz w:val="24"/>
          <w:szCs w:val="24"/>
        </w:rPr>
        <w:t xml:space="preserve"> </w:t>
      </w:r>
      <w:r w:rsidRPr="001430A0">
        <w:rPr>
          <w:rFonts w:ascii="Arial" w:hAnsi="Arial"/>
          <w:sz w:val="24"/>
          <w:szCs w:val="24"/>
        </w:rPr>
        <w:t xml:space="preserve">–  </w:t>
      </w:r>
      <w:r w:rsidRPr="001430A0">
        <w:rPr>
          <w:rFonts w:ascii="Greek" w:hAnsi="Greek" w:cs="Greek"/>
          <w:sz w:val="24"/>
          <w:szCs w:val="24"/>
          <w:lang w:val="la-Latn"/>
        </w:rPr>
        <w:t xml:space="preserve">'Agaphto…, e„ oÛtwj Ð qeÕj ºg£phsen ¹m©j, kaˆ ¹me‹j Ñfe…lomen ¢ll»louj ¢gap©n. </w:t>
      </w:r>
    </w:p>
    <w:p w14:paraId="1D6187D5" w14:textId="77777777" w:rsidR="001430A0" w:rsidRPr="001430A0" w:rsidRDefault="001430A0" w:rsidP="001430A0">
      <w:pPr>
        <w:autoSpaceDE w:val="0"/>
        <w:autoSpaceDN w:val="0"/>
        <w:adjustRightInd w:val="0"/>
        <w:jc w:val="both"/>
        <w:rPr>
          <w:b/>
          <w:sz w:val="28"/>
        </w:rPr>
      </w:pPr>
    </w:p>
    <w:p w14:paraId="41A4B864" w14:textId="77777777" w:rsidR="001430A0" w:rsidRPr="001430A0" w:rsidRDefault="001430A0" w:rsidP="001430A0">
      <w:pPr>
        <w:keepNext/>
        <w:spacing w:after="120"/>
        <w:jc w:val="both"/>
        <w:outlineLvl w:val="2"/>
        <w:rPr>
          <w:rFonts w:ascii="Arial" w:hAnsi="Arial"/>
          <w:b/>
          <w:sz w:val="24"/>
          <w:szCs w:val="24"/>
          <w:lang w:val="la-Latn"/>
        </w:rPr>
      </w:pPr>
      <w:bookmarkStart w:id="621" w:name="_Toc114147254"/>
      <w:bookmarkStart w:id="622" w:name="_Toc176619261"/>
      <w:bookmarkStart w:id="623" w:name="_Toc176814719"/>
      <w:bookmarkStart w:id="624" w:name="_Toc176967984"/>
      <w:r w:rsidRPr="001430A0">
        <w:rPr>
          <w:rFonts w:ascii="Arial" w:hAnsi="Arial"/>
          <w:b/>
          <w:sz w:val="24"/>
          <w:szCs w:val="24"/>
          <w:lang w:val="la-Latn"/>
        </w:rPr>
        <w:t>SI DILIGAMUS INVICEM</w:t>
      </w:r>
      <w:bookmarkEnd w:id="621"/>
      <w:bookmarkEnd w:id="622"/>
      <w:bookmarkEnd w:id="623"/>
      <w:bookmarkEnd w:id="624"/>
    </w:p>
    <w:p w14:paraId="6742AF24" w14:textId="77777777" w:rsidR="001430A0" w:rsidRPr="001430A0" w:rsidRDefault="001430A0" w:rsidP="001430A0">
      <w:pPr>
        <w:spacing w:after="120"/>
        <w:jc w:val="both"/>
        <w:rPr>
          <w:rFonts w:ascii="Greek" w:hAnsi="Greek"/>
          <w:sz w:val="24"/>
          <w:szCs w:val="28"/>
        </w:rPr>
      </w:pPr>
      <w:bookmarkStart w:id="625" w:name="_Toc114147255"/>
      <w:r w:rsidRPr="001430A0">
        <w:rPr>
          <w:rFonts w:ascii="Greek" w:hAnsi="Greek" w:cs="Greek"/>
          <w:sz w:val="24"/>
          <w:szCs w:val="26"/>
          <w:lang w:val="la-Latn"/>
        </w:rPr>
        <w:t>™¦n ¢gapîmen ¢ll»louj</w:t>
      </w:r>
      <w:bookmarkEnd w:id="625"/>
    </w:p>
    <w:p w14:paraId="0445D79E" w14:textId="77777777" w:rsidR="001430A0" w:rsidRPr="001430A0" w:rsidRDefault="001430A0" w:rsidP="001430A0">
      <w:pPr>
        <w:autoSpaceDE w:val="0"/>
        <w:autoSpaceDN w:val="0"/>
        <w:adjustRightInd w:val="0"/>
        <w:spacing w:after="120"/>
        <w:jc w:val="both"/>
        <w:rPr>
          <w:bCs/>
          <w:sz w:val="24"/>
          <w:szCs w:val="24"/>
          <w:lang w:val="la-Latn"/>
        </w:rPr>
      </w:pPr>
      <w:r w:rsidRPr="001430A0">
        <w:rPr>
          <w:rFonts w:ascii="Arial" w:hAnsi="Arial" w:cs="Arial"/>
          <w:bCs/>
          <w:sz w:val="24"/>
          <w:szCs w:val="24"/>
          <w:lang w:val="la-Latn"/>
        </w:rPr>
        <w:t>Deum nemo vidit umquam si diligamus invicem Deus in nobis manet et caritas eius in nobis perfecta est</w:t>
      </w:r>
      <w:r w:rsidRPr="001430A0">
        <w:rPr>
          <w:rFonts w:ascii="Arial" w:hAnsi="Arial" w:cs="Arial"/>
          <w:bCs/>
          <w:sz w:val="24"/>
          <w:szCs w:val="24"/>
        </w:rPr>
        <w:t xml:space="preserve"> – </w:t>
      </w:r>
      <w:r w:rsidRPr="001430A0">
        <w:rPr>
          <w:rFonts w:ascii="Greek" w:hAnsi="Greek" w:cs="Greek"/>
          <w:bCs/>
          <w:sz w:val="24"/>
          <w:szCs w:val="24"/>
          <w:lang w:val="la-Latn"/>
        </w:rPr>
        <w:t xml:space="preserve">qeÕn oÙdeˆj pèpote teqšatai: ™¦n ¢gapîmen ¢ll»louj, Ð qeÕj ™n ¹m‹n mšnei kaˆ ¹ ¢g£ph aÙtoà ™n ¹m‹n teteleiwmšnh ™stin. </w:t>
      </w:r>
    </w:p>
    <w:p w14:paraId="066D6C38" w14:textId="77777777" w:rsidR="001430A0" w:rsidRPr="001430A0" w:rsidRDefault="001430A0" w:rsidP="001430A0">
      <w:pPr>
        <w:spacing w:after="120"/>
        <w:jc w:val="both"/>
        <w:rPr>
          <w:rFonts w:ascii="Arial" w:hAnsi="Arial"/>
          <w:sz w:val="24"/>
        </w:rPr>
      </w:pPr>
      <w:r w:rsidRPr="001430A0">
        <w:rPr>
          <w:rFonts w:ascii="Arial" w:hAnsi="Arial"/>
          <w:sz w:val="24"/>
        </w:rPr>
        <w:t xml:space="preserve">Nessuno mai ha visto Dio. Se Dio nessuno lo ha mai visto, nessuno lo conosce. Come si fa allora a conoscere Dio? Ecco la risposta dello Spirito Santo: Dio si conosce per dimora, per abitazione in noi. Quando Dio dimora, rimane in noi? Dimora e rimane in noi se ci amiamo vicendevolmente. Quando ci amiamo vicendevolmente, allora la sua carità in noi è perfetta. Qual carità di Dio in noi è perfetta? La carità che è il Figlio suo Cristo Gesù. La carità di Dio è Cristo Crocifisso. Se noi ci amiamo donando agli altri la nostra vita crocifissa in Cristo, allora la carità di Dio in noi è perfetta. Se non ci amiamo gli uni gli altri con la carità crocifissa di Cristo Gesù, divenuta nostra carità, la carità di Dio in noi non è perfetta e neanche la conoscenza di Dio in noi è perfetta. Carità di Dio perfetta in noi, conoscenza di Dio perfetta in noi. Carità di Dio imperfetta in noi, conoscenza di Dio imperfetta in noi. Chi vuole conoscere Dio secondo purezza di verità, chi vuole parlare di Dio secondo purezza di verità, è obbligato a rendere in lui perfetta la carità di Dio. Quando la carità di Dio in lui è perfetta? Quando la vita del cristiano diviene olocausto, propiziazione, redenzione per ogni suo fratello. La carità di Dio è perfetta nel cristiano quando tutta la sua vita, divenuta vita di Cristo in lui, viene offerta per la redenzione di ogni altro uomo.  </w:t>
      </w:r>
    </w:p>
    <w:p w14:paraId="2EDD4D14" w14:textId="77777777" w:rsidR="001430A0" w:rsidRPr="001430A0" w:rsidRDefault="001430A0" w:rsidP="001430A0">
      <w:pPr>
        <w:spacing w:after="120"/>
        <w:jc w:val="both"/>
        <w:rPr>
          <w:rFonts w:ascii="Arial" w:hAnsi="Arial"/>
          <w:sz w:val="24"/>
        </w:rPr>
      </w:pPr>
      <w:r w:rsidRPr="001430A0">
        <w:rPr>
          <w:rFonts w:ascii="Arial" w:hAnsi="Arial"/>
          <w:sz w:val="24"/>
        </w:rPr>
        <w:t>Che oggi noi non conosciamo Dio, lo attestano tutti i discorsi di falsità e di menzogna che diciamo su Cristo Gesù. Dicendo falsità e menzogne su Cristo Gesù, è sul Padre e sullo Spirito Santo che diciamo menzogne e falsità. È sulla Chiesa e sul suo mistero di salvezza che diciamo falsità. È sull’uomo che diciamo falsità. È sulla Sacra Rivelazione e sul deposito della fede e della sana dottrina che diciamo falsità. Oggi, nutrendo noi stessi e ogni altro uomo di falsità e di menzogne, quale sana pastorale possiamo noi vivere per la redenzione e la santificazione del gregge di Cristo Gesù? Falsità e menzogne non sono gli strumenti di Gesù. Sono invece gli strumenti di Satana per la rovina di ogni uomo. Il cristiano che non conosce Dio sempre si trasformerà in strumento di Satana per la rovina della Chiesa di Cristo Gesù. Sempre non conoscerà Dio chi non ama i fratelli e chi non si lascia amare con la carità crocifissa di Gesù Signore.</w:t>
      </w:r>
    </w:p>
    <w:p w14:paraId="7AE2BC99" w14:textId="77777777" w:rsidR="001430A0" w:rsidRPr="001430A0" w:rsidRDefault="001430A0" w:rsidP="001430A0">
      <w:pPr>
        <w:spacing w:after="120"/>
        <w:jc w:val="both"/>
        <w:rPr>
          <w:rFonts w:ascii="Arial" w:hAnsi="Arial"/>
          <w:sz w:val="24"/>
        </w:rPr>
      </w:pPr>
      <w:r w:rsidRPr="001430A0">
        <w:rPr>
          <w:rFonts w:ascii="Arial" w:hAnsi="Arial"/>
          <w:sz w:val="24"/>
        </w:rPr>
        <w:t xml:space="preserve">Ecco una verità troppo spesso dimenticata: il cristiano non solo deve amare gli altri con la carità crocifissa di Cristo Gesù, deve lui stesso lasciarsi amare dagli altri con la stessa carità crocifissa di Cristo Signore. Chi deve offrire ad ogni altro </w:t>
      </w:r>
      <w:r w:rsidRPr="001430A0">
        <w:rPr>
          <w:rFonts w:ascii="Arial" w:hAnsi="Arial"/>
          <w:sz w:val="24"/>
        </w:rPr>
        <w:lastRenderedPageBreak/>
        <w:t>uomo la carità crocifissa di Cristo Gesù perché si lasci amare è il cristiano che è governato e spinto dalla carità crocifissa di Cristo e in questa carità cresce sotto la vigile e attenta cura del Padre e nella mozione e conduzione dello Spirito Santo. È verità. Nessuno potrà amare gli altri secondo la purissima verità della carità crocifissa se non si lascia aiutare dalla purissima carità crocifissa di ogni suo fratello. Sono i fratelli che il Signore ha posto accanto a noi per riversare nei nostri cuori tutta la potenza della carità crocifissa di Cristo Gesù. I fratelli la riversano nel nostro cuore. Noi la riversiamo nel cuore degli altri. Mai il Padre avrebbe potuto redimere il mondo senza la carità crocifissa del Figlio suo Unigenito che si è fatto carne nel seno purissimo della vergine Maria. Ma neanche Cristo Gesù sarebbe mai potuto divenire carità crocifissa se la Vergine Maria non gli avesse dato la sua carne e il suo sangue. La carità crocifissa di Cristo Gesù mai avrebbe potuto riversarsi nel cuore di una moltitudine di persone senza la carità crocifissa dei suoi apostoli e di ogni altro membro del suo corpo, che è la Chiesa. Anche gli Apostoli, per vivere tutta la carità crocifissa di Cristo Gesù hanno bisogno di profeti, maestri, dottori, evangelisti, teologi. Chi non si lascia servire dalla carità crocifissa dei fratelli mai potrà servire i fratelli dalla pienezza e purezza della carità crocifissa. Ecco cosa rivela l’Apostolo Paolo sul corpo di Cristo:</w:t>
      </w:r>
    </w:p>
    <w:p w14:paraId="676A2C9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12,1-31). </w:t>
      </w:r>
    </w:p>
    <w:p w14:paraId="6F3DBC8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4,4-16). </w:t>
      </w:r>
    </w:p>
    <w:p w14:paraId="2E7663CE" w14:textId="77777777" w:rsidR="001430A0" w:rsidRPr="001430A0" w:rsidRDefault="001430A0" w:rsidP="001430A0">
      <w:pPr>
        <w:spacing w:after="120"/>
        <w:jc w:val="both"/>
        <w:rPr>
          <w:rFonts w:ascii="Arial" w:hAnsi="Arial"/>
          <w:sz w:val="24"/>
        </w:rPr>
      </w:pPr>
      <w:r w:rsidRPr="001430A0">
        <w:rPr>
          <w:rFonts w:ascii="Arial" w:hAnsi="Arial"/>
          <w:sz w:val="24"/>
        </w:rPr>
        <w:t>Ecco le quindici note necessarie alla carità perché sia perfetta in noi:</w:t>
      </w:r>
    </w:p>
    <w:p w14:paraId="0EDFAAE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35AB59CC" w14:textId="77777777" w:rsidR="001430A0" w:rsidRPr="001430A0" w:rsidRDefault="001430A0" w:rsidP="001430A0">
      <w:pPr>
        <w:spacing w:after="120"/>
        <w:jc w:val="both"/>
        <w:rPr>
          <w:rFonts w:ascii="Arial" w:hAnsi="Arial"/>
          <w:sz w:val="24"/>
        </w:rPr>
      </w:pPr>
      <w:r w:rsidRPr="001430A0">
        <w:rPr>
          <w:rFonts w:ascii="Arial" w:hAnsi="Arial"/>
          <w:sz w:val="24"/>
        </w:rPr>
        <w:t xml:space="preserve">Poiché ognuno è obbligato a servire i fratelli con la pienezza della carità crocifissa di Cristo Gesù, deve portare la sua carità al sommo della bellezza e della perfezione. Nella sua carità non deve regnare neanche l’ombra di una qualche imperfezione. Solo allora la nostra carità sarò perfetta: quando nutriamo con essa tutto il corpo di Cristo e tutto il corpo dell’umanità con una carità in tutto simile a quella di Cristo Gesù.  </w:t>
      </w:r>
    </w:p>
    <w:p w14:paraId="09A0BBB5" w14:textId="77777777" w:rsidR="001430A0" w:rsidRPr="001430A0" w:rsidRDefault="001430A0" w:rsidP="001430A0">
      <w:pPr>
        <w:spacing w:after="120"/>
        <w:jc w:val="both"/>
        <w:rPr>
          <w:rFonts w:ascii="Greek" w:hAnsi="Greek" w:cs="Greek"/>
          <w:sz w:val="24"/>
          <w:szCs w:val="24"/>
        </w:rPr>
      </w:pPr>
      <w:r w:rsidRPr="001430A0">
        <w:rPr>
          <w:rFonts w:ascii="Arial" w:hAnsi="Arial"/>
          <w:sz w:val="24"/>
          <w:szCs w:val="24"/>
        </w:rPr>
        <w:t xml:space="preserve">Portare la carità crocifissa di Cristo Gesù al sommo della sua perfezione richiede l’impegno di tutta la nostra vita. Più la carità di Cristo Gesù diviene in noi perfetta e più perfetta si fa la nostra conoscenza del Signore nostro Dio. La carità di Dio in noi è perfetta solo nell’amore vicendevole. Chi non si lascia amare, vivrà sempre di carità imperfetta o addirittura vivrà di totale assenza di carità. </w:t>
      </w:r>
      <w:r w:rsidRPr="001430A0">
        <w:rPr>
          <w:rFonts w:ascii="Arial" w:hAnsi="Arial" w:cs="Arial"/>
          <w:sz w:val="24"/>
          <w:szCs w:val="24"/>
          <w:lang w:val="la-Latn"/>
        </w:rPr>
        <w:t>Deum nemo vidit umquam si diligamus invicem Deus in nobis manet et caritas eius in nobis perfecta est</w:t>
      </w:r>
      <w:r w:rsidRPr="001430A0">
        <w:rPr>
          <w:rFonts w:ascii="Arial" w:hAnsi="Arial" w:cs="Arial"/>
          <w:sz w:val="24"/>
          <w:szCs w:val="24"/>
        </w:rPr>
        <w:t xml:space="preserve"> – </w:t>
      </w:r>
      <w:r w:rsidRPr="001430A0">
        <w:rPr>
          <w:rFonts w:ascii="Greek" w:hAnsi="Greek" w:cs="Greek"/>
          <w:sz w:val="24"/>
          <w:szCs w:val="24"/>
          <w:lang w:val="la-Latn"/>
        </w:rPr>
        <w:t xml:space="preserve">qeÕn oÙdeˆj pèpote teqšatai: ™¦n ¢gapîmen ¢ll»louj, Ð qeÕj ™n ¹m‹n mšnei kaˆ ¹ ¢g£ph aÙtoà ™n ¹m‹n teteleiwmšnh ™stin. </w:t>
      </w:r>
    </w:p>
    <w:p w14:paraId="764DC500" w14:textId="77777777" w:rsidR="001430A0" w:rsidRPr="001430A0" w:rsidRDefault="001430A0" w:rsidP="001430A0">
      <w:pPr>
        <w:spacing w:after="120"/>
        <w:jc w:val="both"/>
        <w:rPr>
          <w:rFonts w:ascii="Greek" w:hAnsi="Greek" w:cs="Greek"/>
          <w:b/>
          <w:sz w:val="28"/>
          <w:szCs w:val="26"/>
        </w:rPr>
      </w:pPr>
    </w:p>
    <w:p w14:paraId="208B7E53" w14:textId="77777777" w:rsidR="001430A0" w:rsidRPr="001430A0" w:rsidRDefault="001430A0" w:rsidP="001430A0">
      <w:pPr>
        <w:keepNext/>
        <w:spacing w:after="120"/>
        <w:jc w:val="both"/>
        <w:outlineLvl w:val="2"/>
        <w:rPr>
          <w:rFonts w:ascii="Arial" w:hAnsi="Arial"/>
          <w:b/>
          <w:sz w:val="24"/>
          <w:szCs w:val="24"/>
          <w:lang w:val="la-Latn"/>
        </w:rPr>
      </w:pPr>
      <w:bookmarkStart w:id="626" w:name="_Toc114147256"/>
      <w:bookmarkStart w:id="627" w:name="_Toc176619262"/>
      <w:bookmarkStart w:id="628" w:name="_Toc176814720"/>
      <w:bookmarkStart w:id="629" w:name="_Toc176967985"/>
      <w:r w:rsidRPr="001430A0">
        <w:rPr>
          <w:rFonts w:ascii="Arial" w:hAnsi="Arial"/>
          <w:b/>
          <w:sz w:val="24"/>
          <w:szCs w:val="24"/>
          <w:lang w:val="la-Latn"/>
        </w:rPr>
        <w:t>IN EO MANEMUS ET IPSE IN NOBIS</w:t>
      </w:r>
      <w:bookmarkEnd w:id="626"/>
      <w:bookmarkEnd w:id="627"/>
      <w:bookmarkEnd w:id="628"/>
      <w:bookmarkEnd w:id="629"/>
    </w:p>
    <w:p w14:paraId="2279EA3B" w14:textId="77777777" w:rsidR="001430A0" w:rsidRPr="001430A0" w:rsidRDefault="001430A0" w:rsidP="001430A0">
      <w:pPr>
        <w:spacing w:after="120"/>
        <w:jc w:val="both"/>
        <w:rPr>
          <w:rFonts w:ascii="Greek" w:hAnsi="Greek"/>
          <w:sz w:val="24"/>
          <w:szCs w:val="28"/>
          <w:lang w:val="la-Latn"/>
        </w:rPr>
      </w:pPr>
      <w:bookmarkStart w:id="630" w:name="_Toc114147257"/>
      <w:r w:rsidRPr="001430A0">
        <w:rPr>
          <w:rFonts w:ascii="Greek" w:hAnsi="Greek" w:cs="Greek"/>
          <w:sz w:val="24"/>
          <w:szCs w:val="26"/>
          <w:lang w:val="la-Latn"/>
        </w:rPr>
        <w:t>™n aÙtù mšnomen kaˆ aÙtÕj ™n ¹m‹n</w:t>
      </w:r>
      <w:bookmarkEnd w:id="630"/>
    </w:p>
    <w:p w14:paraId="3A1B9620" w14:textId="77777777" w:rsidR="001430A0" w:rsidRPr="001430A0" w:rsidRDefault="001430A0" w:rsidP="001430A0">
      <w:pPr>
        <w:autoSpaceDE w:val="0"/>
        <w:autoSpaceDN w:val="0"/>
        <w:adjustRightInd w:val="0"/>
        <w:spacing w:after="120"/>
        <w:jc w:val="both"/>
        <w:rPr>
          <w:bCs/>
          <w:sz w:val="24"/>
          <w:szCs w:val="24"/>
          <w:lang w:val="la-Latn"/>
        </w:rPr>
      </w:pPr>
      <w:r w:rsidRPr="001430A0">
        <w:rPr>
          <w:rFonts w:ascii="Arial" w:hAnsi="Arial" w:cs="Arial"/>
          <w:bCs/>
          <w:sz w:val="24"/>
          <w:szCs w:val="24"/>
          <w:lang w:val="la-Latn"/>
        </w:rPr>
        <w:lastRenderedPageBreak/>
        <w:t xml:space="preserve">In hoc intellegimus quoniam in eo manemus et ipse in nobis quoniam de Spiritu suo dedit nobis et nos vidimus et testificamur quoniam Pater misit Filium salvatorem mundi – </w:t>
      </w:r>
      <w:r w:rsidRPr="001430A0">
        <w:rPr>
          <w:bCs/>
          <w:sz w:val="24"/>
          <w:szCs w:val="24"/>
          <w:lang w:val="la-Latn"/>
        </w:rPr>
        <w:t xml:space="preserve"> </w:t>
      </w:r>
      <w:r w:rsidRPr="001430A0">
        <w:rPr>
          <w:rFonts w:ascii="Greek" w:hAnsi="Greek" w:cs="Greek"/>
          <w:bCs/>
          <w:sz w:val="24"/>
          <w:szCs w:val="24"/>
          <w:lang w:val="la-Latn"/>
        </w:rPr>
        <w:t xml:space="preserve">'En toÚtJ ginèskomen Óti ™n aÙtù mšnomen kaˆ aÙtÕj ™n ¹m‹n, Óti ™k toà pneÚmatoj aÙtoà dšdwken ¹m‹n. kaˆ ¹me‹j teqe£meqa kaˆ marturoàmen Óti Ð pat¾r ¢pšstalken tÕn uƒÕn swtÁra toà kÒsmou. </w:t>
      </w:r>
    </w:p>
    <w:p w14:paraId="4F5B2869" w14:textId="77777777" w:rsidR="001430A0" w:rsidRPr="001430A0" w:rsidRDefault="001430A0" w:rsidP="001430A0">
      <w:pPr>
        <w:spacing w:after="120"/>
        <w:jc w:val="both"/>
        <w:rPr>
          <w:rFonts w:ascii="Arial" w:hAnsi="Arial"/>
          <w:sz w:val="24"/>
        </w:rPr>
      </w:pPr>
      <w:r w:rsidRPr="001430A0">
        <w:rPr>
          <w:rFonts w:ascii="Arial" w:hAnsi="Arial"/>
          <w:sz w:val="24"/>
        </w:rPr>
        <w:t>In questo noi comprendiamo, sappiamo, conosciamo che noi rimaniamo, dimoriamo in Dio e Dio rimane, dimora in noi: dallo Spirito che ci ha dato. Chi è nello Spirito Santo vede Cristo Gesù nella sua purissima verità. Vede anche il Padre nella sua purissima verità. Ecco cosa vede chi è nello Spirito Santo: vede e testimonia che il Padre ha mandato il Figlio come Salvatore del mondo. Chi non vede il Padre che manda il Figlio suo come Redentore del mondo non è nello Spirito Santo. Se non è nello Spirito Santo, lui non è in Dio e Dio non è in Lui. Poiché noi oggi non vediamo più Cristo secondo questa purissima visione nello Spirito Santo, dobbiamo riconoscere che siamo senza lo Spirito Santo. Siamo ritornati nella carne e dalla carne noi parliamo. Ecco come questa verità viene rivelata dall’Apostolo Paolo sia nella Prima Lettera ai Corinzi e sia in quella ai Galati:</w:t>
      </w:r>
    </w:p>
    <w:p w14:paraId="772A155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24828D1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3F6B926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w:t>
      </w:r>
      <w:r w:rsidRPr="001430A0">
        <w:rPr>
          <w:rFonts w:ascii="Arial" w:hAnsi="Arial"/>
          <w:i/>
          <w:iCs/>
          <w:sz w:val="24"/>
        </w:rPr>
        <w:lastRenderedPageBreak/>
        <w:t>e della sua potenza, perché la vostra fede non fosse fondata sulla sapienza umana, ma sulla potenza di Dio.</w:t>
      </w:r>
    </w:p>
    <w:p w14:paraId="1CDB8A1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2D4CD7E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803094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27873B7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A00FBE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w:t>
      </w:r>
      <w:r w:rsidRPr="001430A0">
        <w:rPr>
          <w:rFonts w:ascii="Arial" w:hAnsi="Arial"/>
          <w:i/>
          <w:iCs/>
          <w:sz w:val="24"/>
        </w:rPr>
        <w:lastRenderedPageBreak/>
        <w:t>se predico ancora la circoncisione, perché sono tuttora perseguitato? Infatti, sarebbe annullato lo scandalo della croce. Farebbero meglio a farsi mutilare quelli che vi gettano nello scompiglio!</w:t>
      </w:r>
    </w:p>
    <w:p w14:paraId="62CCA52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5FE9D4D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2898057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6B17792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7E8ED654"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Se non vediamo Cristo Gesù con gli occhi purissimi dello Spirito Santo, neanche il Padre e lo Spirito Santo vediamo secondo purissima verità. Anche la Chiesa è vista con gli occhi della carne. I sacramenti sono visti con gli occhi della carne. Le Scritture Profetiche vengono lette con gli occhi della carne. Tutto quanto discende a noi dal cielo è letto con gli occhi della carne. Gli occhi della carne sono occhi di falsità e di menzogna. Questa universale visione dalla carne attesta che lo Spirito Santo non governa la nostra vita. </w:t>
      </w:r>
    </w:p>
    <w:p w14:paraId="48C151B8" w14:textId="77777777" w:rsidR="001430A0" w:rsidRPr="001430A0" w:rsidRDefault="001430A0" w:rsidP="001430A0">
      <w:pPr>
        <w:spacing w:after="120"/>
        <w:jc w:val="both"/>
        <w:rPr>
          <w:rFonts w:ascii="Arial" w:hAnsi="Arial"/>
          <w:bCs/>
          <w:sz w:val="24"/>
        </w:rPr>
      </w:pPr>
      <w:r w:rsidRPr="001430A0">
        <w:rPr>
          <w:rFonts w:ascii="Arial" w:hAnsi="Arial"/>
          <w:bCs/>
          <w:sz w:val="24"/>
        </w:rPr>
        <w:t>Neanche la nostra vita è vista con gli occhi dello Spirito Santo. Tutto ciò che non è visto secondo gli occhi dello Spirito Santo non può essere santificato, perché non può essere portato nella verità. Chi è l’Apostolo Paolo? È colui che vede con gli occhi purissimi dello Spirito Santo la vita di quanti sono discepoli di Gesù e con la purissima verità dello Spirito Santo li illumina perché possano ritornare nella verità. Nessuno può amare con la carità crocifissa di Cristo Gesù se non ama con la sua purissima verità crocifissa. Chi non è governato dalla purissima verità crocifissa di Cristo, mai potrà essere spinto dalla carità crocifissa del suo Maestro. Ecco la prima opera della carità crocifissa di ogni discepolo del Signore: portare i suoi fratelli nella verità crocifissa del loro Redentore e Salvatore. Ognuno deve essere gli occhi dello Spirito Santo per ogni altro suo fratello. Ecco come Ietro è occhi purissimi dello Spirito Santo riguardo a Mosè:</w:t>
      </w:r>
    </w:p>
    <w:p w14:paraId="3B68EDC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 xml:space="preserve">Il giorno dopo Mosè sedette a render giustizia al popolo e il popolo si trattenne presso Mosè dalla mattina fino alla sera. Allora il suocero di Mosè, visto quanto faceva per il popolo, gli disse: «Che cos’è questo che fai per il popolo? Perché siedi tu solo, mentre il popolo sta presso di te dalla mattina alla sera?». Mosè rispose al suocero: «Perché il popolo viene da me per consultare Dio. Quando hanno qualche questione, vengono da me e io giudico le vertenze tra l’uno e l’altro e faccio conoscere i decreti di Dio e le sue leggi». Il suocero di Mosè gli disse: «Non va bene quello che fai! Finirai per soccombere, tu e il popolo che è con te, perché il compito è troppo pesante per te; non puoi attendervi tu da solo. Ora ascoltami: ti voglio dare un consiglio e Dio sia con te! Tu sta’ davanti a Dio in nome del popolo e presenta le questioni a Dio. A loro spiegherai i decreti e le leggi; indicherai loro la via per la quale devono camminare e le opere che devono compiere. Invece sceglierai tra tutto il popolo uomini validi che temono Dio, uomini retti che odiano la venalità, per costituirli sopra di loro come capi di migliaia, capi di centinaia, capi di cinquantine e capi di decine. Essi dovranno giudicare il popolo in ogni circostanza; quando vi sarà una questione importante, la sottoporranno a te, mentre essi giudicheranno ogni affare minore. Così ti alleggerirai il peso ed essi lo porteranno con te. Se tu fai questa cosa e Dio te lo ordina, potrai resistere e anche tutto questo popolo arriverà in pace alla meta». Mosè diede ascolto alla proposta del suocero e fece quanto gli aveva suggerito. Mosè dunque scelse in tutto Israele uomini validi e li costituì alla testa del popolo come capi di migliaia, capi di centinaia, capi di cinquantine e capi di decine. Essi giudicavano il popolo in ogni circostanza: quando avevano affari difficili li sottoponevano a Mosè, ma giudicavano essi stessi tutti gli affari minori. Poi Mosè congedò il suocero, il quale tornò alla sua terra. (Es 18,13-27). </w:t>
      </w:r>
    </w:p>
    <w:p w14:paraId="43763D96" w14:textId="77777777" w:rsidR="001430A0" w:rsidRPr="001430A0" w:rsidRDefault="001430A0" w:rsidP="001430A0">
      <w:pPr>
        <w:spacing w:after="120"/>
        <w:jc w:val="both"/>
        <w:rPr>
          <w:rFonts w:ascii="Arial" w:hAnsi="Arial"/>
          <w:bCs/>
          <w:sz w:val="24"/>
          <w:szCs w:val="24"/>
        </w:rPr>
      </w:pPr>
      <w:r w:rsidRPr="001430A0">
        <w:rPr>
          <w:rFonts w:ascii="Arial" w:hAnsi="Arial"/>
          <w:bCs/>
          <w:sz w:val="24"/>
          <w:szCs w:val="24"/>
        </w:rPr>
        <w:t xml:space="preserve">Ogni Apostolo, ogni Presbitero, ogni Diacono, ogni Cresimato, ogni Battezzato e in modo del tutto particolare ogni Profeta, ogni Dottore, ogni Maestro, ogni Teologo, ogni Catechista, ogni Missionario del Vangelo deve possedere i purissimi occhi dello Spirito Santo per mettere in luce ogni verità rivelata seconda sapienza e intelligenza di Spirito Santo, verità necessaria per trasformare la nostra natura in verità così che si possa amare secondo la purissima carità crocifissa di Cristo Gesù e anche per mettere in  grande evidenza ogni falsità e menzogna che sempre aggrediscono il corpo di Cristo al fine di trascinarlo nella carne. </w:t>
      </w:r>
    </w:p>
    <w:p w14:paraId="2A2584FA" w14:textId="77777777" w:rsidR="001430A0" w:rsidRPr="001430A0" w:rsidRDefault="001430A0" w:rsidP="001430A0">
      <w:pPr>
        <w:spacing w:after="120"/>
        <w:jc w:val="both"/>
        <w:rPr>
          <w:rFonts w:ascii="Arial" w:hAnsi="Arial"/>
          <w:bCs/>
          <w:sz w:val="24"/>
          <w:szCs w:val="24"/>
          <w:lang w:val="la-Latn"/>
        </w:rPr>
      </w:pPr>
      <w:r w:rsidRPr="001430A0">
        <w:rPr>
          <w:rFonts w:ascii="Arial" w:hAnsi="Arial"/>
          <w:bCs/>
          <w:sz w:val="24"/>
          <w:szCs w:val="24"/>
        </w:rPr>
        <w:t xml:space="preserve">Oggi moltissimi discepoli di Gesù non solo sono divenuti ciechi, tanto ciechi da non vedere neppure le più elementari, fondamentali verità di Cristo Gesù, neanche vogliono vederle. Addirittura le odiano. Amano pensare da ciechi e parlare da ciechi. Odiamo anche quanti ancora sono rimasti con gli occhi dello Spirito Santo e parlano parole di Spirito Santo. Non solo li odiano con odio violento. Vogliamo distruggerli per farli tacere per sempre. Questo è odio satanico e diabolico. Chi non vede e non attesta, non confessa, non professa che il Padre ha mandato Gesù come Salvatore del mondo, non è nello Spirito Santo. Lo Spirito Santo non è in lui. Gli è stato donato, da lui non è stato ravvivato e si è </w:t>
      </w:r>
      <w:r w:rsidRPr="001430A0">
        <w:rPr>
          <w:rFonts w:ascii="Arial" w:hAnsi="Arial"/>
          <w:bCs/>
          <w:sz w:val="24"/>
          <w:szCs w:val="24"/>
        </w:rPr>
        <w:lastRenderedPageBreak/>
        <w:t xml:space="preserve">spento: </w:t>
      </w:r>
      <w:r w:rsidRPr="001430A0">
        <w:rPr>
          <w:rFonts w:ascii="Arial" w:hAnsi="Arial" w:cs="Arial"/>
          <w:bCs/>
          <w:sz w:val="24"/>
          <w:szCs w:val="24"/>
          <w:lang w:val="la-Latn"/>
        </w:rPr>
        <w:t>In hoc intellegimus quoniam in eo manemus et ipse in nobis quoniam de Spiritu suo dedit nobis et nos vidimus et testificamur quoniam Pater misit Filium salvatorem mundi</w:t>
      </w:r>
      <w:r w:rsidRPr="001430A0">
        <w:rPr>
          <w:rFonts w:ascii="Arial" w:hAnsi="Arial" w:cs="Arial"/>
          <w:bCs/>
          <w:sz w:val="24"/>
          <w:szCs w:val="24"/>
        </w:rPr>
        <w:t xml:space="preserve"> – </w:t>
      </w:r>
      <w:r w:rsidRPr="001430A0">
        <w:rPr>
          <w:rFonts w:ascii="Arial" w:hAnsi="Arial"/>
          <w:bCs/>
          <w:sz w:val="24"/>
          <w:szCs w:val="24"/>
        </w:rPr>
        <w:t xml:space="preserve"> </w:t>
      </w:r>
      <w:r w:rsidRPr="001430A0">
        <w:rPr>
          <w:rFonts w:ascii="Greek" w:hAnsi="Greek" w:cs="Greek"/>
          <w:bCs/>
          <w:sz w:val="24"/>
          <w:szCs w:val="24"/>
          <w:lang w:val="la-Latn"/>
        </w:rPr>
        <w:t xml:space="preserve">'En toÚtJ ginèskomen Óti ™n aÙtù mšnomen kaˆ aÙtÕj ™n ¹m‹n, Óti ™k toà pneÚmatoj aÙtoà dšdwken ¹m‹n. kaˆ ¹me‹j teqe£meqa kaˆ marturoàmen Óti Ð pat¾r ¢pšstalken tÕn uƒÕn swtÁra toà kÒsmou. </w:t>
      </w:r>
    </w:p>
    <w:p w14:paraId="7C6B2A5B" w14:textId="77777777" w:rsidR="001430A0" w:rsidRPr="001430A0" w:rsidRDefault="001430A0" w:rsidP="001430A0">
      <w:pPr>
        <w:autoSpaceDE w:val="0"/>
        <w:autoSpaceDN w:val="0"/>
        <w:adjustRightInd w:val="0"/>
        <w:jc w:val="both"/>
        <w:rPr>
          <w:b/>
          <w:sz w:val="28"/>
          <w:lang w:val="la-Latn"/>
        </w:rPr>
      </w:pPr>
    </w:p>
    <w:p w14:paraId="3644E676" w14:textId="77777777" w:rsidR="001430A0" w:rsidRPr="001430A0" w:rsidRDefault="001430A0" w:rsidP="001430A0">
      <w:pPr>
        <w:keepNext/>
        <w:spacing w:after="120"/>
        <w:jc w:val="both"/>
        <w:outlineLvl w:val="2"/>
        <w:rPr>
          <w:rFonts w:ascii="Arial" w:hAnsi="Arial"/>
          <w:b/>
          <w:sz w:val="24"/>
          <w:szCs w:val="24"/>
          <w:lang w:val="la-Latn"/>
        </w:rPr>
      </w:pPr>
      <w:bookmarkStart w:id="631" w:name="_Toc114147258"/>
      <w:bookmarkStart w:id="632" w:name="_Toc176619263"/>
      <w:bookmarkStart w:id="633" w:name="_Toc176814721"/>
      <w:bookmarkStart w:id="634" w:name="_Toc176967986"/>
      <w:r w:rsidRPr="001430A0">
        <w:rPr>
          <w:rFonts w:ascii="Arial" w:hAnsi="Arial"/>
          <w:b/>
          <w:sz w:val="24"/>
          <w:szCs w:val="24"/>
          <w:lang w:val="la-Latn"/>
        </w:rPr>
        <w:t>IN EO MANET ET IPSE IN DEO</w:t>
      </w:r>
      <w:bookmarkEnd w:id="631"/>
      <w:bookmarkEnd w:id="632"/>
      <w:bookmarkEnd w:id="633"/>
      <w:bookmarkEnd w:id="634"/>
    </w:p>
    <w:p w14:paraId="0C4A0B05" w14:textId="77777777" w:rsidR="001430A0" w:rsidRPr="001430A0" w:rsidRDefault="001430A0" w:rsidP="001430A0">
      <w:pPr>
        <w:spacing w:after="120"/>
        <w:jc w:val="both"/>
        <w:rPr>
          <w:rFonts w:ascii="Greek" w:hAnsi="Greek"/>
          <w:sz w:val="24"/>
          <w:szCs w:val="28"/>
        </w:rPr>
      </w:pPr>
      <w:bookmarkStart w:id="635" w:name="_Toc114147259"/>
      <w:r w:rsidRPr="001430A0">
        <w:rPr>
          <w:rFonts w:ascii="Greek" w:hAnsi="Greek"/>
          <w:sz w:val="24"/>
          <w:szCs w:val="28"/>
        </w:rPr>
        <w:t>Ð che ™n aut minei kaˆ auto ™n tu che.</w:t>
      </w:r>
      <w:bookmarkEnd w:id="635"/>
      <w:r w:rsidRPr="001430A0">
        <w:rPr>
          <w:rFonts w:ascii="Greek" w:hAnsi="Greek"/>
          <w:sz w:val="24"/>
          <w:szCs w:val="28"/>
        </w:rPr>
        <w:t xml:space="preserve"> </w:t>
      </w:r>
    </w:p>
    <w:p w14:paraId="0F95839B" w14:textId="77777777" w:rsidR="001430A0" w:rsidRPr="001430A0" w:rsidRDefault="001430A0" w:rsidP="001430A0">
      <w:pPr>
        <w:autoSpaceDE w:val="0"/>
        <w:autoSpaceDN w:val="0"/>
        <w:adjustRightInd w:val="0"/>
        <w:spacing w:after="120"/>
        <w:jc w:val="both"/>
        <w:rPr>
          <w:bCs/>
          <w:sz w:val="24"/>
          <w:szCs w:val="24"/>
          <w:lang w:val="la-Latn"/>
        </w:rPr>
      </w:pPr>
      <w:r w:rsidRPr="001430A0">
        <w:rPr>
          <w:rFonts w:ascii="Arial" w:hAnsi="Arial" w:cs="Arial"/>
          <w:bCs/>
          <w:sz w:val="24"/>
          <w:szCs w:val="24"/>
          <w:lang w:val="la-Latn"/>
        </w:rPr>
        <w:t>Quisque confessus fuerit quoniam Iesus est Filius Dei Deus in eo manet et ipse in Deo</w:t>
      </w:r>
      <w:r w:rsidRPr="001430A0">
        <w:rPr>
          <w:rFonts w:ascii="Arial" w:hAnsi="Arial" w:cs="Arial"/>
          <w:bCs/>
          <w:sz w:val="24"/>
          <w:szCs w:val="24"/>
        </w:rPr>
        <w:t xml:space="preserve"> </w:t>
      </w:r>
      <w:r w:rsidRPr="001430A0">
        <w:rPr>
          <w:bCs/>
          <w:sz w:val="24"/>
          <w:szCs w:val="24"/>
        </w:rPr>
        <w:t xml:space="preserve">– </w:t>
      </w:r>
      <w:r w:rsidRPr="001430A0">
        <w:rPr>
          <w:rFonts w:ascii="Greek" w:hAnsi="Greek" w:cs="Greek"/>
          <w:bCs/>
          <w:sz w:val="24"/>
          <w:szCs w:val="24"/>
          <w:lang w:val="la-Latn"/>
        </w:rPr>
        <w:t xml:space="preserve">Öj ™¦n Ðmolog»sV Óti 'Ihsoàj ™stin Ð uƒÕj toà qeoà, Ð qeÕj ™n aÙtù mšnei kaˆ aÙtÕj ™n tù qeù. </w:t>
      </w:r>
    </w:p>
    <w:p w14:paraId="75E67B0A" w14:textId="77777777" w:rsidR="001430A0" w:rsidRPr="001430A0" w:rsidRDefault="001430A0" w:rsidP="001430A0">
      <w:pPr>
        <w:spacing w:after="120"/>
        <w:jc w:val="both"/>
        <w:rPr>
          <w:rFonts w:ascii="Arial" w:hAnsi="Arial"/>
          <w:sz w:val="24"/>
        </w:rPr>
      </w:pPr>
      <w:r w:rsidRPr="001430A0">
        <w:rPr>
          <w:rFonts w:ascii="Arial" w:hAnsi="Arial"/>
          <w:sz w:val="24"/>
        </w:rPr>
        <w:t xml:space="preserve">Chi è in Dio? Chi è nello Spirito Santo? È nello Spirito Santo chiunque confessa e finché confesserà che Gesù è il Figlio di Dio. Chi confesserà questa verità sempre attesterà che Dio rimane in lui e lui rimane in Dio. Ma che significa confessare che Gesù è il Figlio di Dio? Significa professare in pienezza di verità e di dottrina tutta la verità eterna, increata, di generazione dal Padre, di incarnazione, passione, morte, risurrezione, ascensione gloriosa al cielo. Chi toglie anche un solo atomo alla pienezza della verità di Cristo, non è nella pienezza dello Spirito Santo. </w:t>
      </w:r>
    </w:p>
    <w:p w14:paraId="260B3581" w14:textId="77777777" w:rsidR="001430A0" w:rsidRPr="001430A0" w:rsidRDefault="001430A0" w:rsidP="001430A0">
      <w:pPr>
        <w:spacing w:after="120"/>
        <w:jc w:val="both"/>
        <w:rPr>
          <w:rFonts w:ascii="Arial" w:hAnsi="Arial"/>
          <w:sz w:val="24"/>
        </w:rPr>
      </w:pPr>
      <w:r w:rsidRPr="001430A0">
        <w:rPr>
          <w:rFonts w:ascii="Arial" w:hAnsi="Arial"/>
          <w:sz w:val="24"/>
        </w:rPr>
        <w:t>Più si ravviva in noi lo Spirito Santo e più noi confesseremo in pienezza la verità di Cristo Gesù. Meno cresciamo e meno vera sarà la nostra confessione di Gesù Signore. Poiché oggi tutte le verità su Cristo Signore vengono negate, noi altro non attestiamo che lo Spirito Santo non abita in noi.</w:t>
      </w:r>
    </w:p>
    <w:p w14:paraId="17106DE8" w14:textId="77777777" w:rsidR="001430A0" w:rsidRPr="001430A0" w:rsidRDefault="001430A0" w:rsidP="001430A0">
      <w:pPr>
        <w:spacing w:after="120"/>
        <w:jc w:val="both"/>
        <w:rPr>
          <w:rFonts w:ascii="Arial" w:hAnsi="Arial"/>
          <w:sz w:val="24"/>
        </w:rPr>
      </w:pPr>
      <w:r w:rsidRPr="001430A0">
        <w:rPr>
          <w:rFonts w:ascii="Arial" w:hAnsi="Arial"/>
          <w:sz w:val="24"/>
        </w:rPr>
        <w:t>Ecco una verità perfetta di una confessione dell’Apostolo Paolo su Cristo Signore. Tutte le sue Lettere sono confessioni della sua purissima verità:</w:t>
      </w:r>
    </w:p>
    <w:p w14:paraId="6C55212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Paolo, apostolo di Cristo Gesù per volontà di Dio, ai santi che sono a Èfeso credenti in Cristo Gesù: grazia a voi e pace da Dio, Padre nostro, e dal Signore Gesù Cristo.</w:t>
      </w:r>
    </w:p>
    <w:p w14:paraId="18E637D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w:t>
      </w:r>
      <w:r w:rsidRPr="001430A0">
        <w:rPr>
          <w:rFonts w:ascii="Arial" w:hAnsi="Arial"/>
          <w:i/>
          <w:iCs/>
          <w:sz w:val="24"/>
        </w:rPr>
        <w:lastRenderedPageBreak/>
        <w:t>il sigillo dello Spirito Santo che era stato promesso, il quale è caparra della nostra eredità, in attesa della completa redenzione di coloro che Dio si è acquistato a lode della sua gloria.</w:t>
      </w:r>
    </w:p>
    <w:p w14:paraId="52F8855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231F9BA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0EA3B2C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390E7D5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BEA846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w:t>
      </w:r>
      <w:r w:rsidRPr="001430A0">
        <w:rPr>
          <w:rFonts w:ascii="Arial" w:hAnsi="Arial"/>
          <w:i/>
          <w:iCs/>
          <w:sz w:val="24"/>
        </w:rPr>
        <w:lastRenderedPageBreak/>
        <w:t xml:space="preserve">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6EE59C62" w14:textId="77777777" w:rsidR="001430A0" w:rsidRPr="001430A0" w:rsidRDefault="001430A0" w:rsidP="001430A0">
      <w:pPr>
        <w:spacing w:after="120"/>
        <w:jc w:val="both"/>
        <w:rPr>
          <w:rFonts w:ascii="Arial" w:hAnsi="Arial"/>
          <w:sz w:val="24"/>
          <w:szCs w:val="24"/>
          <w:lang w:val="la-Latn"/>
        </w:rPr>
      </w:pPr>
      <w:r w:rsidRPr="001430A0">
        <w:rPr>
          <w:rFonts w:ascii="Arial" w:hAnsi="Arial"/>
          <w:sz w:val="24"/>
          <w:szCs w:val="24"/>
        </w:rPr>
        <w:t xml:space="preserve">Poiché oggi si parla malissimo di Cristo Gesù, dobbiamo confessare che Dio non è in noi e noi non siamo in Dio. Lo Spirito Santo non è in noi e noi non siamo nello Spirito Santo. Lo ripetiamo: chi priva Gesù anche di un atomo della sua molteplice verità, attesta di non essere né pienamente in Dio e né pienamente nello Spirito Santo: </w:t>
      </w:r>
      <w:r w:rsidRPr="001430A0">
        <w:rPr>
          <w:rFonts w:ascii="Arial" w:hAnsi="Arial" w:cs="Arial"/>
          <w:sz w:val="24"/>
          <w:szCs w:val="24"/>
          <w:lang w:val="la-Latn"/>
        </w:rPr>
        <w:t>Quisque confessus fuerit quoniam Iesus est Filius Dei Deus in eo manet et ipse in Deo</w:t>
      </w:r>
      <w:r w:rsidRPr="001430A0">
        <w:rPr>
          <w:rFonts w:ascii="Arial" w:hAnsi="Arial" w:cs="Arial"/>
          <w:sz w:val="24"/>
          <w:szCs w:val="24"/>
        </w:rPr>
        <w:t xml:space="preserve"> </w:t>
      </w:r>
      <w:r w:rsidRPr="001430A0">
        <w:rPr>
          <w:rFonts w:ascii="Arial" w:hAnsi="Arial"/>
          <w:sz w:val="24"/>
          <w:szCs w:val="24"/>
        </w:rPr>
        <w:t xml:space="preserve">– </w:t>
      </w:r>
      <w:r w:rsidRPr="001430A0">
        <w:rPr>
          <w:rFonts w:ascii="Greek" w:hAnsi="Greek" w:cs="Greek"/>
          <w:sz w:val="24"/>
          <w:szCs w:val="24"/>
          <w:lang w:val="la-Latn"/>
        </w:rPr>
        <w:t xml:space="preserve">Öj ™¦n Ðmolog»sV Óti 'Ihsoàj ™stin Ð uƒÕj toà qeoà, Ð qeÕj ™n aÙtù mšnei kaˆ aÙtÕj ™n tù qeù. </w:t>
      </w:r>
    </w:p>
    <w:p w14:paraId="79AD544F" w14:textId="77777777" w:rsidR="001430A0" w:rsidRPr="001430A0" w:rsidRDefault="001430A0" w:rsidP="001430A0">
      <w:pPr>
        <w:autoSpaceDE w:val="0"/>
        <w:autoSpaceDN w:val="0"/>
        <w:adjustRightInd w:val="0"/>
        <w:jc w:val="both"/>
        <w:rPr>
          <w:b/>
          <w:sz w:val="28"/>
          <w:lang w:val="la-Latn"/>
        </w:rPr>
      </w:pPr>
    </w:p>
    <w:p w14:paraId="09884C85" w14:textId="77777777" w:rsidR="001430A0" w:rsidRPr="001430A0" w:rsidRDefault="001430A0" w:rsidP="001430A0">
      <w:pPr>
        <w:keepNext/>
        <w:spacing w:after="120"/>
        <w:jc w:val="both"/>
        <w:outlineLvl w:val="2"/>
        <w:rPr>
          <w:rFonts w:ascii="Arial" w:hAnsi="Arial"/>
          <w:b/>
          <w:sz w:val="24"/>
          <w:szCs w:val="24"/>
          <w:lang w:val="fr-FR"/>
        </w:rPr>
      </w:pPr>
      <w:bookmarkStart w:id="636" w:name="_Toc114147260"/>
      <w:bookmarkStart w:id="637" w:name="_Toc176619264"/>
      <w:bookmarkStart w:id="638" w:name="_Toc176814722"/>
      <w:bookmarkStart w:id="639" w:name="_Toc176967987"/>
      <w:r w:rsidRPr="001430A0">
        <w:rPr>
          <w:rFonts w:ascii="Arial" w:hAnsi="Arial"/>
          <w:b/>
          <w:sz w:val="24"/>
          <w:szCs w:val="24"/>
          <w:lang w:val="la-Latn"/>
        </w:rPr>
        <w:t>ET CREDIDIMUS CARITATI</w:t>
      </w:r>
      <w:bookmarkEnd w:id="636"/>
      <w:bookmarkEnd w:id="637"/>
      <w:bookmarkEnd w:id="638"/>
      <w:bookmarkEnd w:id="639"/>
      <w:r w:rsidRPr="001430A0">
        <w:rPr>
          <w:rFonts w:ascii="Arial" w:hAnsi="Arial"/>
          <w:b/>
          <w:sz w:val="24"/>
          <w:szCs w:val="24"/>
          <w:lang w:val="fr-FR"/>
        </w:rPr>
        <w:t xml:space="preserve"> </w:t>
      </w:r>
    </w:p>
    <w:p w14:paraId="4CEC3A7F" w14:textId="77777777" w:rsidR="001430A0" w:rsidRPr="001430A0" w:rsidRDefault="001430A0" w:rsidP="001430A0">
      <w:pPr>
        <w:spacing w:after="120"/>
        <w:jc w:val="both"/>
        <w:rPr>
          <w:rFonts w:ascii="Greek" w:hAnsi="Greek"/>
          <w:sz w:val="24"/>
          <w:szCs w:val="28"/>
          <w:lang w:val="fr-FR"/>
        </w:rPr>
      </w:pPr>
      <w:bookmarkStart w:id="640" w:name="_Toc114147261"/>
      <w:r w:rsidRPr="001430A0">
        <w:rPr>
          <w:rFonts w:ascii="Greek" w:hAnsi="Greek" w:cs="Greek"/>
          <w:sz w:val="24"/>
          <w:szCs w:val="26"/>
          <w:lang w:val="la-Latn"/>
        </w:rPr>
        <w:t>kaˆ pepisteÚkamen t¾n ¢g£phn</w:t>
      </w:r>
      <w:bookmarkEnd w:id="640"/>
    </w:p>
    <w:p w14:paraId="1D8CEC1C" w14:textId="77777777" w:rsidR="001430A0" w:rsidRPr="001430A0" w:rsidRDefault="001430A0" w:rsidP="001430A0">
      <w:pPr>
        <w:autoSpaceDE w:val="0"/>
        <w:autoSpaceDN w:val="0"/>
        <w:adjustRightInd w:val="0"/>
        <w:spacing w:after="120"/>
        <w:jc w:val="both"/>
        <w:rPr>
          <w:bCs/>
          <w:sz w:val="24"/>
          <w:szCs w:val="24"/>
          <w:lang w:val="la-Latn"/>
        </w:rPr>
      </w:pPr>
      <w:r w:rsidRPr="001430A0">
        <w:rPr>
          <w:rFonts w:ascii="Arial" w:hAnsi="Arial" w:cs="Arial"/>
          <w:bCs/>
          <w:sz w:val="24"/>
          <w:szCs w:val="24"/>
          <w:lang w:val="la-Latn"/>
        </w:rPr>
        <w:t>Et nos cognovimus et credidimus caritati quam habet Deus in</w:t>
      </w:r>
      <w:r w:rsidRPr="001430A0">
        <w:rPr>
          <w:bCs/>
          <w:sz w:val="24"/>
          <w:szCs w:val="24"/>
          <w:lang w:val="la-Latn"/>
        </w:rPr>
        <w:t xml:space="preserve"> nobis</w:t>
      </w:r>
      <w:r w:rsidRPr="001430A0">
        <w:rPr>
          <w:bCs/>
          <w:sz w:val="24"/>
          <w:szCs w:val="24"/>
          <w:lang w:val="fr-FR"/>
        </w:rPr>
        <w:t xml:space="preserve"> - </w:t>
      </w:r>
      <w:r w:rsidRPr="001430A0">
        <w:rPr>
          <w:rFonts w:ascii="Greek" w:hAnsi="Greek" w:cs="Greek"/>
          <w:bCs/>
          <w:sz w:val="24"/>
          <w:szCs w:val="24"/>
          <w:lang w:val="la-Latn"/>
        </w:rPr>
        <w:t>kaˆ ¹me‹j ™gnèkamen kaˆ pepisteÚkamen t¾n ¢g£phn ¿n œcei Ð qeÕj ™n ¹m‹n.</w:t>
      </w:r>
    </w:p>
    <w:p w14:paraId="424ABD12" w14:textId="77777777" w:rsidR="001430A0" w:rsidRPr="001430A0" w:rsidRDefault="001430A0" w:rsidP="001430A0">
      <w:pPr>
        <w:spacing w:after="120"/>
        <w:jc w:val="both"/>
        <w:rPr>
          <w:rFonts w:ascii="Arial" w:hAnsi="Arial"/>
          <w:sz w:val="24"/>
        </w:rPr>
      </w:pPr>
      <w:r w:rsidRPr="001430A0">
        <w:rPr>
          <w:rFonts w:ascii="Arial" w:hAnsi="Arial"/>
          <w:sz w:val="24"/>
        </w:rPr>
        <w:t xml:space="preserve">E noi abbiamo conosciuto e creduto nella carità che Dio ha in noi. La carità di Dio è Cristo Gesù. La carità di Dio è il suo Amore Eterno, il suo Verbo Eterno, il suo Figlio Unigenito che Dio posto in noi per mezzo del suo Santo Spirito. Noi non conosciamo e non crediamo in una carità fuori di noi, in un Cristo fuori di noi, nel Figlio Unigenito del Padre fuori di noi.  Crediamo nella carità che è in noi che è vita della nostra vita. Crediamo nel Figlio Unigenito del Padre che è nato per noi e che ci è stato dato. Chi non crede in Cristo, non crede perché Cristo non è divenuto vita della sua vita. Non crede perché lui non è divenuto vita di Cristo Gesù, vita con Cristo Gesù, vita in Cristo Gesù, vita per Cristo Gesù. </w:t>
      </w:r>
    </w:p>
    <w:p w14:paraId="48443FA5" w14:textId="77777777" w:rsidR="001430A0" w:rsidRPr="001430A0" w:rsidRDefault="001430A0" w:rsidP="001430A0">
      <w:pPr>
        <w:spacing w:after="120"/>
        <w:jc w:val="both"/>
        <w:rPr>
          <w:rFonts w:ascii="Arial" w:hAnsi="Arial"/>
          <w:sz w:val="24"/>
        </w:rPr>
      </w:pPr>
      <w:r w:rsidRPr="001430A0">
        <w:rPr>
          <w:rFonts w:ascii="Arial" w:hAnsi="Arial"/>
          <w:sz w:val="24"/>
        </w:rPr>
        <w:t>Questo spiega perché oggi molti cristiani non parlano più di Cristo Gesù e più non lo testimoniano. Cristo è un estraneo per loro. Se è un estraneo per loro, potrà mai divenire vita per gli altri? Vivendo però noi in una struttura di fede, ci serviamo di questa struttura per nascondere la nostra lontananza da Gesù Signore. Celebriamo i divini sacramenti, ma senza credere in essi. Li celebriamo come riti. Essendo solo dei riti, cadono tutte le antiche regole per ben partecipare alla loro celebrazione secondo purissima verità e santità. Non esistendo più il mistero, ma esistendo solo dei riti, a dei ritti tutti possono partecipare. Non vi alcuna ragione per escludere qualcuno. La trasformazione dei divini misteri in pura ritualità, attesta e rivela che la carità di Dio non è in noi. Cristo non è in noi. Il Padre non è in noi. Lo Spirito Santo non è in noi. La Vergine Maria non è in noi e neanche la Chiesa è in noi. Ecco cosa rivela a noi l’Apostolo Paolo su Cristo Gesù, la Carità eterna del Padre fattasi carne per noi:</w:t>
      </w:r>
    </w:p>
    <w:p w14:paraId="7D4A6A3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 xml:space="preserve">Ma 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 (Gal 4,4-7). </w:t>
      </w:r>
    </w:p>
    <w:p w14:paraId="2AD8BE0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57FFFA6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236EB30" w14:textId="77777777" w:rsidR="001430A0" w:rsidRPr="001430A0" w:rsidRDefault="001430A0" w:rsidP="001430A0">
      <w:pPr>
        <w:spacing w:after="120"/>
        <w:jc w:val="both"/>
        <w:rPr>
          <w:rFonts w:ascii="Arial" w:hAnsi="Arial"/>
          <w:sz w:val="24"/>
        </w:rPr>
      </w:pPr>
      <w:r w:rsidRPr="001430A0">
        <w:rPr>
          <w:rFonts w:ascii="Arial" w:hAnsi="Arial"/>
          <w:sz w:val="24"/>
        </w:rPr>
        <w:t xml:space="preserve">Quando in Cristo si diviene partecipi della pienezza della divinità, quando questa pienezza trasforma la nostra vita, quando ogni fibra della nostra anima, del nostro corpo, del nostro spirito respira di questa pienezza, non si può non parlare in pienezza di verità del nostro Dio. Non si può non parlare in pienezza di verità del Padre, del Verbo Incarnato, dello Spirito Santo, della Vergine Maria, della Chiesa, dei sacramenti. Non si può non volere che questa divina pienezza diventi pienezza di ogni altro uomo. Se non lo facciamo, attestiamo che da questa divina pienezza o pienezza della divinità della quale in Cristo siamo divenuti partecipi, ci siamo distaccati, separati, allontanati. Non siamo più vero corpo di Cristo e non essendo più vero corpo di Cristo, la carità di Dio non abita più in noi. La carità del Padre abita e dimora e rimane in chi abita, dimora e rimane in Cristo Gesù. Far conoscere Cristo è il primo obbligo degli Apostoli del Signore. Ecco cosa rivela l’apostolo Paolo nella Lettera ai Romani: </w:t>
      </w:r>
    </w:p>
    <w:p w14:paraId="5FE93DC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 xml:space="preserve">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 </w:t>
      </w:r>
    </w:p>
    <w:p w14:paraId="11F3844A" w14:textId="77777777" w:rsidR="001430A0" w:rsidRPr="001430A0" w:rsidRDefault="001430A0" w:rsidP="001430A0">
      <w:pPr>
        <w:spacing w:after="120"/>
        <w:jc w:val="both"/>
        <w:rPr>
          <w:rFonts w:ascii="Greek" w:hAnsi="Greek" w:cs="Greek"/>
          <w:bCs/>
          <w:sz w:val="24"/>
          <w:szCs w:val="24"/>
          <w:lang w:val="la-Latn"/>
        </w:rPr>
      </w:pPr>
      <w:r w:rsidRPr="001430A0">
        <w:rPr>
          <w:rFonts w:ascii="Arial" w:hAnsi="Arial"/>
          <w:bCs/>
          <w:sz w:val="24"/>
          <w:szCs w:val="24"/>
        </w:rPr>
        <w:t>Far conoscere Cristo ad ogni uomo, oltre che obbligo di obbedienza è anche obbligo di grande carità, di purissimo amore. Chi non fa conoscere Cristo attesta che lui non vive né in Cristo, né per Cristo, né con Cristo. La celebrazione dei sacramenti è per lui una necessaria ritualità per nascondere la sua non fede in Cristo. Così agendo, potrà ingannare molti cuori. Oggi le astuzie di Satana per la rovina eterna dell’uomo sono veramente innumerevoli. Neanche più si possono contare: E</w:t>
      </w:r>
      <w:r w:rsidRPr="001430A0">
        <w:rPr>
          <w:rFonts w:ascii="Arial" w:hAnsi="Arial" w:cs="Arial"/>
          <w:bCs/>
          <w:sz w:val="24"/>
          <w:szCs w:val="24"/>
          <w:lang w:val="la-Latn"/>
        </w:rPr>
        <w:t>t nos cognovimus et credidimus caritati quam habet Deus in</w:t>
      </w:r>
      <w:r w:rsidRPr="001430A0">
        <w:rPr>
          <w:rFonts w:ascii="Arial" w:hAnsi="Arial"/>
          <w:bCs/>
          <w:sz w:val="24"/>
          <w:szCs w:val="24"/>
          <w:lang w:val="la-Latn"/>
        </w:rPr>
        <w:t xml:space="preserve"> nobis</w:t>
      </w:r>
      <w:r w:rsidRPr="001430A0">
        <w:rPr>
          <w:rFonts w:ascii="Arial" w:hAnsi="Arial"/>
          <w:bCs/>
          <w:sz w:val="24"/>
          <w:szCs w:val="24"/>
        </w:rPr>
        <w:t xml:space="preserve"> - </w:t>
      </w:r>
      <w:r w:rsidRPr="001430A0">
        <w:rPr>
          <w:rFonts w:ascii="Greek" w:hAnsi="Greek" w:cs="Greek"/>
          <w:bCs/>
          <w:sz w:val="24"/>
          <w:szCs w:val="24"/>
          <w:lang w:val="la-Latn"/>
        </w:rPr>
        <w:t>kaˆ ¹me‹j ™gnèkamen kaˆ pepisteÚkamen t¾n ¢g£phn ¿n œcei Ð qeÕj ™n ¹m‹n.</w:t>
      </w:r>
    </w:p>
    <w:p w14:paraId="4626B691" w14:textId="77777777" w:rsidR="001430A0" w:rsidRPr="001430A0" w:rsidRDefault="001430A0" w:rsidP="001430A0">
      <w:pPr>
        <w:spacing w:after="120"/>
        <w:jc w:val="both"/>
        <w:rPr>
          <w:rFonts w:ascii="Arial" w:hAnsi="Arial"/>
          <w:bCs/>
          <w:sz w:val="24"/>
          <w:szCs w:val="24"/>
          <w:lang w:val="la-Latn"/>
        </w:rPr>
      </w:pPr>
    </w:p>
    <w:p w14:paraId="5636AE8B" w14:textId="77777777" w:rsidR="001430A0" w:rsidRPr="001430A0" w:rsidRDefault="001430A0" w:rsidP="001430A0">
      <w:pPr>
        <w:keepNext/>
        <w:spacing w:after="120"/>
        <w:jc w:val="both"/>
        <w:outlineLvl w:val="2"/>
        <w:rPr>
          <w:rFonts w:ascii="Arial" w:hAnsi="Arial"/>
          <w:b/>
          <w:sz w:val="24"/>
          <w:szCs w:val="24"/>
          <w:lang w:val="fr-FR"/>
        </w:rPr>
      </w:pPr>
      <w:bookmarkStart w:id="641" w:name="_Toc114147262"/>
      <w:bookmarkStart w:id="642" w:name="_Toc176619265"/>
      <w:bookmarkStart w:id="643" w:name="_Toc176814723"/>
      <w:bookmarkStart w:id="644" w:name="_Toc176967988"/>
      <w:r w:rsidRPr="001430A0">
        <w:rPr>
          <w:rFonts w:ascii="Arial" w:hAnsi="Arial"/>
          <w:b/>
          <w:sz w:val="24"/>
          <w:szCs w:val="24"/>
          <w:lang w:val="la-Latn"/>
        </w:rPr>
        <w:t>DEUS CARITAS EST</w:t>
      </w:r>
      <w:bookmarkEnd w:id="641"/>
      <w:bookmarkEnd w:id="642"/>
      <w:bookmarkEnd w:id="643"/>
      <w:bookmarkEnd w:id="644"/>
    </w:p>
    <w:p w14:paraId="0AD2EA7C" w14:textId="77777777" w:rsidR="001430A0" w:rsidRPr="001430A0" w:rsidRDefault="001430A0" w:rsidP="001430A0">
      <w:pPr>
        <w:spacing w:after="120"/>
        <w:jc w:val="both"/>
        <w:rPr>
          <w:rFonts w:ascii="Greek" w:hAnsi="Greek"/>
          <w:sz w:val="24"/>
          <w:szCs w:val="28"/>
          <w:lang w:val="fr-FR"/>
        </w:rPr>
      </w:pPr>
      <w:bookmarkStart w:id="645" w:name="_Toc114147263"/>
      <w:r w:rsidRPr="001430A0">
        <w:rPr>
          <w:rFonts w:ascii="Greek" w:hAnsi="Greek" w:cs="Greek"/>
          <w:sz w:val="24"/>
          <w:szCs w:val="26"/>
          <w:lang w:val="la-Latn"/>
        </w:rPr>
        <w:t>`O qeÕj ¢g£ph ™st…n</w:t>
      </w:r>
      <w:bookmarkEnd w:id="645"/>
    </w:p>
    <w:p w14:paraId="587A3E4F" w14:textId="77777777" w:rsidR="001430A0" w:rsidRPr="001430A0" w:rsidRDefault="001430A0" w:rsidP="001430A0">
      <w:pPr>
        <w:autoSpaceDE w:val="0"/>
        <w:autoSpaceDN w:val="0"/>
        <w:adjustRightInd w:val="0"/>
        <w:spacing w:after="120"/>
        <w:jc w:val="both"/>
        <w:rPr>
          <w:bCs/>
          <w:sz w:val="24"/>
          <w:szCs w:val="24"/>
          <w:lang w:val="la-Latn"/>
        </w:rPr>
      </w:pPr>
      <w:r w:rsidRPr="001430A0">
        <w:rPr>
          <w:rFonts w:ascii="Arial" w:hAnsi="Arial" w:cs="Arial"/>
          <w:bCs/>
          <w:sz w:val="24"/>
          <w:szCs w:val="24"/>
          <w:lang w:val="la-Latn"/>
        </w:rPr>
        <w:t>Deus caritas est et qui manet in caritate in Deo manet et Deus in eo</w:t>
      </w:r>
      <w:r w:rsidRPr="001430A0">
        <w:rPr>
          <w:bCs/>
          <w:sz w:val="24"/>
          <w:szCs w:val="24"/>
          <w:lang w:val="fr-FR"/>
        </w:rPr>
        <w:t xml:space="preserve"> – </w:t>
      </w:r>
      <w:r w:rsidRPr="001430A0">
        <w:rPr>
          <w:rFonts w:ascii="Greek" w:hAnsi="Greek" w:cs="Greek"/>
          <w:bCs/>
          <w:sz w:val="24"/>
          <w:szCs w:val="24"/>
          <w:lang w:val="la-Latn"/>
        </w:rPr>
        <w:t xml:space="preserve">`O qeÕj ¢g£ph ™st…n, kaˆ Ð mšnwn ™n tÍ ¢g£pV ™n tù qeù mšnei kaˆ Ð qeÕj ™n aÙtù mšnei. </w:t>
      </w:r>
    </w:p>
    <w:p w14:paraId="64B53D6E" w14:textId="77777777" w:rsidR="001430A0" w:rsidRPr="001430A0" w:rsidRDefault="001430A0" w:rsidP="001430A0">
      <w:pPr>
        <w:spacing w:after="120"/>
        <w:jc w:val="both"/>
        <w:rPr>
          <w:rFonts w:ascii="Arial" w:hAnsi="Arial"/>
          <w:sz w:val="24"/>
        </w:rPr>
      </w:pPr>
      <w:r w:rsidRPr="001430A0">
        <w:rPr>
          <w:rFonts w:ascii="Arial" w:hAnsi="Arial"/>
          <w:sz w:val="24"/>
        </w:rPr>
        <w:t xml:space="preserve">Ecco il grande annuncio dell’Apostolo Giovanni: Dio è carità e chi rimane e dimora nella carità, rimane e dimora in Dio e Dio rimane e dimora in lui. </w:t>
      </w:r>
    </w:p>
    <w:p w14:paraId="180291E9" w14:textId="77777777" w:rsidR="001430A0" w:rsidRPr="001430A0" w:rsidRDefault="001430A0" w:rsidP="001430A0">
      <w:pPr>
        <w:spacing w:after="120"/>
        <w:jc w:val="both"/>
        <w:rPr>
          <w:rFonts w:ascii="Arial" w:hAnsi="Arial"/>
          <w:sz w:val="24"/>
        </w:rPr>
      </w:pPr>
      <w:r w:rsidRPr="001430A0">
        <w:rPr>
          <w:rFonts w:ascii="Arial" w:hAnsi="Arial"/>
          <w:sz w:val="24"/>
        </w:rPr>
        <w:t xml:space="preserve">Qual è la via per entrare e per rimanere nella carità? Ma prima di tutto: cosa è la carità? Meglio ancora: Chi è la carità?  La carità è Dio. </w:t>
      </w:r>
      <w:r w:rsidRPr="001430A0">
        <w:rPr>
          <w:rFonts w:ascii="Arial" w:hAnsi="Arial"/>
          <w:sz w:val="24"/>
          <w:lang w:val="la-Latn"/>
        </w:rPr>
        <w:t>Deus caritas est</w:t>
      </w:r>
      <w:r w:rsidRPr="001430A0">
        <w:rPr>
          <w:rFonts w:ascii="Arial" w:hAnsi="Arial"/>
          <w:sz w:val="24"/>
        </w:rPr>
        <w:t xml:space="preserve"> - </w:t>
      </w:r>
      <w:r w:rsidRPr="001430A0">
        <w:rPr>
          <w:rFonts w:ascii="Greek" w:hAnsi="Greek" w:cs="Greek"/>
          <w:sz w:val="26"/>
          <w:szCs w:val="26"/>
          <w:lang w:val="la-Latn"/>
        </w:rPr>
        <w:t>`O qeÕj ¢g£ph ™st…n</w:t>
      </w:r>
      <w:r w:rsidRPr="001430A0">
        <w:rPr>
          <w:rFonts w:ascii="Greek" w:hAnsi="Greek" w:cs="Greek"/>
          <w:sz w:val="26"/>
          <w:szCs w:val="26"/>
        </w:rPr>
        <w:t xml:space="preserve">. </w:t>
      </w:r>
      <w:r w:rsidRPr="001430A0">
        <w:rPr>
          <w:rFonts w:ascii="Arial" w:hAnsi="Arial"/>
          <w:sz w:val="26"/>
          <w:szCs w:val="26"/>
        </w:rPr>
        <w:t xml:space="preserve"> </w:t>
      </w:r>
      <w:r w:rsidRPr="001430A0">
        <w:rPr>
          <w:rFonts w:ascii="Arial" w:hAnsi="Arial"/>
          <w:sz w:val="24"/>
        </w:rPr>
        <w:t xml:space="preserve">La carità è il dono che il Padre fa di se stesso a noi. La prima </w:t>
      </w:r>
      <w:r w:rsidRPr="001430A0">
        <w:rPr>
          <w:rFonts w:ascii="Arial" w:hAnsi="Arial"/>
          <w:sz w:val="24"/>
        </w:rPr>
        <w:lastRenderedPageBreak/>
        <w:t xml:space="preserve">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35A44F2B" w14:textId="77777777" w:rsidR="001430A0" w:rsidRPr="001430A0" w:rsidRDefault="001430A0" w:rsidP="001430A0">
      <w:pPr>
        <w:spacing w:after="120"/>
        <w:jc w:val="both"/>
        <w:rPr>
          <w:rFonts w:ascii="Arial" w:hAnsi="Arial"/>
          <w:sz w:val="24"/>
        </w:rPr>
      </w:pPr>
      <w:r w:rsidRPr="001430A0">
        <w:rPr>
          <w:rFonts w:ascii="Arial" w:hAnsi="Arial"/>
          <w:sz w:val="24"/>
        </w:rPr>
        <w:t>La carità sono gli Apostoli mandati da Gesù a portare la carità di Dio ad ogni uomo.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continuazione nella storia dell’obbedienza di Cristo Gesù per la redenzione dell’umanità. Questa obbedienza deve essere fatta con il dono di tutta la vita del cristiano, allo stesso modo che Cristo Gesù si fece dono fino all’annientamento di sé.</w:t>
      </w:r>
    </w:p>
    <w:p w14:paraId="7B7DEEF2" w14:textId="77777777" w:rsidR="001430A0" w:rsidRPr="001430A0" w:rsidRDefault="001430A0" w:rsidP="001430A0">
      <w:pPr>
        <w:spacing w:after="120"/>
        <w:ind w:left="567" w:right="567"/>
        <w:jc w:val="both"/>
        <w:rPr>
          <w:rFonts w:ascii="Arial" w:hAnsi="Arial"/>
          <w:bCs/>
          <w:i/>
          <w:iCs/>
          <w:sz w:val="24"/>
        </w:rPr>
      </w:pPr>
      <w:r w:rsidRPr="001430A0">
        <w:rPr>
          <w:rFonts w:ascii="Arial" w:hAnsi="Arial"/>
          <w:bCs/>
          <w:i/>
          <w:iCs/>
          <w:sz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Gli disse Giuda, non l’Iscariota: «Signore, come è accaduto che devi manifestarti a noi, e non al mondo?». Gli rispose Gesù: «Se uno mi ama, osserverà la mia parola e il Padre mio lo amerà e noi verremo a lui e prenderemo dimora presso di lui. Chi non mi ama, non osserva le mie parole; e la parola che voi ascoltate non è mia, ma del Padre che mi ha mandato. (Gv 14,15-24). </w:t>
      </w:r>
    </w:p>
    <w:p w14:paraId="2944C150" w14:textId="77777777" w:rsidR="001430A0" w:rsidRPr="001430A0" w:rsidRDefault="001430A0" w:rsidP="001430A0">
      <w:pPr>
        <w:spacing w:after="120"/>
        <w:ind w:left="567" w:right="567"/>
        <w:jc w:val="both"/>
        <w:rPr>
          <w:rFonts w:ascii="Arial" w:hAnsi="Arial"/>
          <w:bCs/>
          <w:i/>
          <w:iCs/>
          <w:sz w:val="24"/>
        </w:rPr>
      </w:pPr>
      <w:r w:rsidRPr="001430A0">
        <w:rPr>
          <w:rFonts w:ascii="Arial" w:hAnsi="Arial"/>
          <w:bCs/>
          <w:i/>
          <w:iCs/>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w:t>
      </w:r>
      <w:r w:rsidRPr="001430A0">
        <w:rPr>
          <w:rFonts w:ascii="Arial" w:hAnsi="Arial"/>
          <w:bCs/>
          <w:i/>
          <w:iCs/>
          <w:sz w:val="24"/>
        </w:rPr>
        <w:lastRenderedPageBreak/>
        <w:t xml:space="preserve">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4DB8D63B" w14:textId="77777777" w:rsidR="001430A0" w:rsidRPr="001430A0" w:rsidRDefault="001430A0" w:rsidP="001430A0">
      <w:pPr>
        <w:spacing w:after="120"/>
        <w:ind w:left="567" w:right="567"/>
        <w:jc w:val="both"/>
        <w:rPr>
          <w:rFonts w:ascii="Arial" w:hAnsi="Arial"/>
          <w:bCs/>
          <w:i/>
          <w:iCs/>
          <w:sz w:val="24"/>
        </w:rPr>
      </w:pPr>
      <w:r w:rsidRPr="001430A0">
        <w:rPr>
          <w:rFonts w:ascii="Arial" w:hAnsi="Arial"/>
          <w:bCs/>
          <w:i/>
          <w:iCs/>
          <w:sz w:val="24"/>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16,20-26). </w:t>
      </w:r>
    </w:p>
    <w:p w14:paraId="46FF69CE" w14:textId="77777777" w:rsidR="001430A0" w:rsidRPr="001430A0" w:rsidRDefault="001430A0" w:rsidP="001430A0">
      <w:pPr>
        <w:spacing w:after="120"/>
        <w:jc w:val="both"/>
        <w:rPr>
          <w:rFonts w:ascii="Arial" w:hAnsi="Arial"/>
          <w:sz w:val="24"/>
        </w:rPr>
      </w:pPr>
      <w:r w:rsidRPr="001430A0">
        <w:rPr>
          <w:rFonts w:ascii="Arial" w:hAnsi="Arial"/>
          <w:sz w:val="24"/>
        </w:rPr>
        <w:t xml:space="preserve">Oggi e fino al giorno della Parusia, la prima, fondamentale, essenziale carità è quella degli Apostoli.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4F8ACB8B" w14:textId="77777777" w:rsidR="001430A0" w:rsidRPr="001430A0" w:rsidRDefault="001430A0" w:rsidP="001430A0">
      <w:pPr>
        <w:spacing w:after="120"/>
        <w:jc w:val="both"/>
        <w:rPr>
          <w:rFonts w:ascii="Arial" w:hAnsi="Arial"/>
          <w:sz w:val="24"/>
        </w:rPr>
      </w:pPr>
      <w:r w:rsidRPr="001430A0">
        <w:rPr>
          <w:rFonts w:ascii="Arial" w:hAnsi="Arial"/>
          <w:sz w:val="24"/>
        </w:rPr>
        <w:t xml:space="preserve">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w:t>
      </w:r>
      <w:r w:rsidRPr="001430A0">
        <w:rPr>
          <w:rFonts w:ascii="Arial" w:hAnsi="Arial"/>
          <w:sz w:val="24"/>
        </w:rPr>
        <w:lastRenderedPageBreak/>
        <w:t>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1AAF66D2" w14:textId="77777777" w:rsidR="001430A0" w:rsidRPr="001430A0" w:rsidRDefault="001430A0" w:rsidP="001430A0">
      <w:pPr>
        <w:spacing w:after="120"/>
        <w:jc w:val="both"/>
        <w:rPr>
          <w:rFonts w:ascii="Arial" w:hAnsi="Arial"/>
          <w:sz w:val="24"/>
        </w:rPr>
      </w:pPr>
      <w:r w:rsidRPr="001430A0">
        <w:rPr>
          <w:rFonts w:ascii="Arial" w:hAnsi="Arial"/>
          <w:sz w:val="24"/>
        </w:rPr>
        <w:t xml:space="preserve">Confortati, sorretti, guidati dagli Apostoli e avendo loro sempre come modelli da imitare in ogni obbedienza a Cristo Gesù e alla sua Parola, portatori della carità di Cristo sono i presbiteri. Essi sono carità di Cristo, se obbediscono ad ogni comando che Cristo ha dato loro. Carità di Cristo secondo la loro particolare missione sono i diaconi. Ogni cresimato e battezzato è  carità di Cristo nella misura del dono ricevuto. È il corpo di Cristo, e in esso ognuno secondo il suo particolare dono di grazia, carisma, ministero, saramento ricevuto, missione, vocazione, oggi e per tutta la durata della storia la carità di Dio, in Cristo, per opera dello Spirito Santo. </w:t>
      </w:r>
    </w:p>
    <w:p w14:paraId="5608392A" w14:textId="77777777" w:rsidR="001430A0" w:rsidRPr="001430A0" w:rsidRDefault="001430A0" w:rsidP="001430A0">
      <w:pPr>
        <w:spacing w:after="120"/>
        <w:jc w:val="both"/>
        <w:rPr>
          <w:rFonts w:ascii="Arial" w:hAnsi="Arial"/>
          <w:sz w:val="24"/>
        </w:rPr>
      </w:pPr>
      <w:r w:rsidRPr="001430A0">
        <w:rPr>
          <w:rFonts w:ascii="Arial" w:hAnsi="Arial"/>
          <w:sz w:val="24"/>
        </w:rPr>
        <w:t xml:space="preserve">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w:t>
      </w:r>
    </w:p>
    <w:p w14:paraId="1485E6EA" w14:textId="77777777" w:rsidR="001430A0" w:rsidRPr="001430A0" w:rsidRDefault="001430A0" w:rsidP="001430A0">
      <w:pPr>
        <w:spacing w:after="120"/>
        <w:jc w:val="both"/>
        <w:rPr>
          <w:rFonts w:ascii="Arial" w:hAnsi="Arial"/>
          <w:sz w:val="24"/>
        </w:rPr>
      </w:pPr>
      <w:r w:rsidRPr="001430A0">
        <w:rPr>
          <w:rFonts w:ascii="Arial" w:hAnsi="Arial"/>
          <w:sz w:val="24"/>
        </w:rPr>
        <w:t>Ora è obbligo di ogni apostolo del Signore formare nella purissima verità la coscienza della propria vocazione e missione, aiutando ogni altro membro del corpo di Cristo, perché anche lui viva con coscienza ben formata. Ecco come sia l’Apostolo Giovanni e sia l’Apostolo Paolo aiutano la coscienza degli Angeli delle Chiese perché ritornino a vivere secondo purissima verità il loro ministero e la loro vocazione:</w:t>
      </w:r>
    </w:p>
    <w:p w14:paraId="6FF84CA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3A0FAC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w:t>
      </w:r>
      <w:r w:rsidRPr="001430A0">
        <w:rPr>
          <w:rFonts w:ascii="Arial" w:hAnsi="Arial"/>
          <w:i/>
          <w:iCs/>
          <w:sz w:val="24"/>
        </w:rPr>
        <w:lastRenderedPageBreak/>
        <w:t>e avrete una tribolazione per dieci giorni. Sii fedele fino alla morte e ti darò la corona della vita. Chi ha orecchi, ascolti ciò che lo Spirito dice alle Chiese. Il vincitore non sarà colpito dalla seconda morte”.</w:t>
      </w:r>
    </w:p>
    <w:p w14:paraId="71C298C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16B483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1BBDEB4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w:t>
      </w:r>
      <w:r w:rsidRPr="001430A0">
        <w:rPr>
          <w:rFonts w:ascii="Arial" w:hAnsi="Arial"/>
          <w:i/>
          <w:iCs/>
          <w:sz w:val="24"/>
        </w:rPr>
        <w:lastRenderedPageBreak/>
        <w:t>di bianche vesti; non cancellerò il suo nome dal libro della vita, ma lo riconoscerò davanti al Padre mio e davanti ai suoi angeli. Chi ha orecchi, ascolti ciò che lo Spirito dice alle Chiese”.</w:t>
      </w:r>
    </w:p>
    <w:p w14:paraId="5FF8BED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64BE1E1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6C9525F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Paolo, apostolo di Cristo Gesù per volontà di Dio e secondo la promessa della vita che è in Cristo Gesù, a Timòteo, figlio carissimo: grazia, misericordia e pace da parte di Dio Padre e di Cristo Gesù Signore nostro.</w:t>
      </w:r>
    </w:p>
    <w:p w14:paraId="30DEEEE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7380740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21F0156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E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1271B06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w:t>
      </w:r>
    </w:p>
    <w:p w14:paraId="2E899B7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E tu, figlio mio, attingi forza dalla grazia che è in Cristo Gesù: le cose che hai udito da me davanti a molti testimoni, trasmettile a persone fidate, le quali a loro volta siano in grado di insegnare agli altri.</w:t>
      </w:r>
    </w:p>
    <w:p w14:paraId="701EE11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6BAE825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20CBA3B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Richiama alla memoria queste cose, scongiurando davanti a Dio che si evitino le vane discussioni, le quali non giovano a nulla se non alla rovina di chi le ascolta. Sfòrzati di presentarti a Dio come una persona </w:t>
      </w:r>
      <w:r w:rsidRPr="001430A0">
        <w:rPr>
          <w:rFonts w:ascii="Arial" w:hAnsi="Arial"/>
          <w:i/>
          <w:iCs/>
          <w:sz w:val="24"/>
        </w:rPr>
        <w:lastRenderedPageBreak/>
        <w:t>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3F54886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2901F15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A93B41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1F701C3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Tu però rimani saldo in quello che hai imparato e che credi fermamente. Conosci coloro da cui lo hai appreso e conosci le sacre </w:t>
      </w:r>
      <w:r w:rsidRPr="001430A0">
        <w:rPr>
          <w:rFonts w:ascii="Arial" w:hAnsi="Arial"/>
          <w:i/>
          <w:iCs/>
          <w:sz w:val="24"/>
        </w:rPr>
        <w:lastRenderedPageBreak/>
        <w:t xml:space="preserve">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2AF71F4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6576E012" w14:textId="77777777" w:rsidR="001430A0" w:rsidRPr="001430A0" w:rsidRDefault="001430A0" w:rsidP="001430A0">
      <w:pPr>
        <w:spacing w:after="120"/>
        <w:jc w:val="both"/>
        <w:rPr>
          <w:rFonts w:ascii="Arial" w:hAnsi="Arial"/>
          <w:bCs/>
          <w:sz w:val="24"/>
          <w:szCs w:val="24"/>
        </w:rPr>
      </w:pPr>
      <w:r w:rsidRPr="001430A0">
        <w:rPr>
          <w:rFonts w:ascii="Arial" w:hAnsi="Arial"/>
          <w:bCs/>
          <w:sz w:val="24"/>
          <w:szCs w:val="24"/>
        </w:rPr>
        <w:t xml:space="preserve">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1C7EFC1E" w14:textId="77777777" w:rsidR="001430A0" w:rsidRPr="001430A0" w:rsidRDefault="001430A0" w:rsidP="001430A0">
      <w:pPr>
        <w:spacing w:after="120"/>
        <w:jc w:val="both"/>
        <w:rPr>
          <w:rFonts w:ascii="Greek" w:hAnsi="Greek" w:cs="Greek"/>
          <w:bCs/>
          <w:sz w:val="24"/>
          <w:szCs w:val="24"/>
          <w:lang w:val="la-Latn"/>
        </w:rPr>
      </w:pPr>
      <w:r w:rsidRPr="001430A0">
        <w:rPr>
          <w:rFonts w:ascii="Arial" w:hAnsi="Arial"/>
          <w:bCs/>
          <w:sz w:val="24"/>
          <w:szCs w:val="24"/>
        </w:rPr>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w:t>
      </w:r>
      <w:r w:rsidRPr="001430A0">
        <w:rPr>
          <w:rFonts w:ascii="Arial" w:hAnsi="Arial" w:cs="Arial"/>
          <w:bCs/>
          <w:sz w:val="24"/>
          <w:szCs w:val="24"/>
          <w:lang w:val="la-Latn"/>
        </w:rPr>
        <w:t>Deus caritas est et qui manet in caritate in Deo manet et Deus in eo</w:t>
      </w:r>
      <w:r w:rsidRPr="001430A0">
        <w:rPr>
          <w:rFonts w:ascii="Arial" w:hAnsi="Arial"/>
          <w:bCs/>
          <w:sz w:val="24"/>
          <w:szCs w:val="24"/>
        </w:rPr>
        <w:t xml:space="preserve"> – </w:t>
      </w:r>
      <w:r w:rsidRPr="001430A0">
        <w:rPr>
          <w:rFonts w:ascii="Greek" w:hAnsi="Greek" w:cs="Greek"/>
          <w:bCs/>
          <w:sz w:val="24"/>
          <w:szCs w:val="24"/>
          <w:lang w:val="la-Latn"/>
        </w:rPr>
        <w:t xml:space="preserve">`O qeÕj ¢g£ph ™st…n, kaˆ Ð mšnwn ™n tÍ ¢g£pV ™n tù qeù mšnei kaˆ Ð qeÕj ™n aÙtù mšnei. </w:t>
      </w:r>
    </w:p>
    <w:p w14:paraId="4E9ABBC0" w14:textId="77777777" w:rsidR="001430A0" w:rsidRPr="001430A0" w:rsidRDefault="001430A0" w:rsidP="001430A0">
      <w:pPr>
        <w:spacing w:after="120"/>
        <w:jc w:val="both"/>
        <w:rPr>
          <w:rFonts w:ascii="Arial" w:hAnsi="Arial"/>
          <w:bCs/>
          <w:sz w:val="24"/>
          <w:szCs w:val="24"/>
          <w:lang w:val="la-Latn"/>
        </w:rPr>
      </w:pPr>
    </w:p>
    <w:p w14:paraId="21219F13" w14:textId="77777777" w:rsidR="001430A0" w:rsidRPr="001430A0" w:rsidRDefault="001430A0" w:rsidP="001430A0">
      <w:pPr>
        <w:keepNext/>
        <w:spacing w:after="120"/>
        <w:jc w:val="both"/>
        <w:outlineLvl w:val="2"/>
        <w:rPr>
          <w:rFonts w:ascii="Arial" w:hAnsi="Arial"/>
          <w:b/>
          <w:sz w:val="24"/>
          <w:szCs w:val="24"/>
          <w:lang w:val="la-Latn"/>
        </w:rPr>
      </w:pPr>
      <w:bookmarkStart w:id="646" w:name="_Toc114147264"/>
      <w:bookmarkStart w:id="647" w:name="_Toc176619266"/>
      <w:bookmarkStart w:id="648" w:name="_Toc176814724"/>
      <w:bookmarkStart w:id="649" w:name="_Toc176967989"/>
      <w:r w:rsidRPr="001430A0">
        <w:rPr>
          <w:rFonts w:ascii="Arial" w:hAnsi="Arial"/>
          <w:b/>
          <w:sz w:val="24"/>
          <w:szCs w:val="24"/>
          <w:lang w:val="la-Latn"/>
        </w:rPr>
        <w:t>IN HOC PERFECTA EST CARITAS NOBISCUM</w:t>
      </w:r>
      <w:bookmarkEnd w:id="646"/>
      <w:bookmarkEnd w:id="647"/>
      <w:bookmarkEnd w:id="648"/>
      <w:bookmarkEnd w:id="649"/>
      <w:r w:rsidRPr="001430A0">
        <w:rPr>
          <w:rFonts w:ascii="Arial" w:hAnsi="Arial"/>
          <w:b/>
          <w:sz w:val="24"/>
          <w:szCs w:val="24"/>
          <w:lang w:val="la-Latn"/>
        </w:rPr>
        <w:t xml:space="preserve"> </w:t>
      </w:r>
    </w:p>
    <w:p w14:paraId="21E06C14" w14:textId="77777777" w:rsidR="001430A0" w:rsidRPr="001430A0" w:rsidRDefault="001430A0" w:rsidP="001430A0">
      <w:pPr>
        <w:spacing w:after="120"/>
        <w:jc w:val="both"/>
        <w:rPr>
          <w:rFonts w:ascii="Greek" w:hAnsi="Greek"/>
          <w:sz w:val="24"/>
          <w:szCs w:val="28"/>
          <w:lang w:val="la-Latn"/>
        </w:rPr>
      </w:pPr>
      <w:bookmarkStart w:id="650" w:name="_Toc114147265"/>
      <w:r w:rsidRPr="001430A0">
        <w:rPr>
          <w:rFonts w:ascii="Greek" w:hAnsi="Greek" w:cs="Greek"/>
          <w:sz w:val="24"/>
          <w:szCs w:val="26"/>
          <w:lang w:val="la-Latn"/>
        </w:rPr>
        <w:t>™n toÚtJ tetele…wtai ¹ ¢g£ph meq' ¹mîn</w:t>
      </w:r>
      <w:bookmarkEnd w:id="650"/>
    </w:p>
    <w:p w14:paraId="399EFC61" w14:textId="77777777" w:rsidR="001430A0" w:rsidRPr="001430A0" w:rsidRDefault="001430A0" w:rsidP="001430A0">
      <w:pPr>
        <w:autoSpaceDE w:val="0"/>
        <w:autoSpaceDN w:val="0"/>
        <w:adjustRightInd w:val="0"/>
        <w:spacing w:after="120"/>
        <w:jc w:val="both"/>
        <w:rPr>
          <w:bCs/>
          <w:sz w:val="24"/>
          <w:szCs w:val="24"/>
          <w:lang w:val="la-Latn"/>
        </w:rPr>
      </w:pPr>
      <w:r w:rsidRPr="001430A0">
        <w:rPr>
          <w:rFonts w:ascii="Arial" w:hAnsi="Arial" w:cs="Arial"/>
          <w:bCs/>
          <w:sz w:val="24"/>
          <w:szCs w:val="24"/>
          <w:lang w:val="la-Latn"/>
        </w:rPr>
        <w:t>in hoc perfecta est caritas nobiscum ut fiduciam habeamus in die iudicii quia sicut ille est et nos sumus in hoc mundo</w:t>
      </w:r>
      <w:r w:rsidRPr="001430A0">
        <w:rPr>
          <w:bCs/>
          <w:sz w:val="24"/>
          <w:szCs w:val="24"/>
          <w:lang w:val="la-Latn"/>
        </w:rPr>
        <w:t xml:space="preserve"> – </w:t>
      </w:r>
      <w:r w:rsidRPr="001430A0">
        <w:rPr>
          <w:rFonts w:ascii="Greek" w:hAnsi="Greek" w:cs="Greek"/>
          <w:bCs/>
          <w:sz w:val="24"/>
          <w:szCs w:val="24"/>
          <w:lang w:val="la-Latn"/>
        </w:rPr>
        <w:t xml:space="preserve">™n toÚtJ tetele…wtai ¹ ¢g£ph meq' ¹mîn, †na parrhs…an œcwmen ™n tÍ ¹mšrv tÁj kr…sewj, Óti kaqëj ™ke‹nÒj ™stin kaˆ ¹me‹j ™smen ™n tù kÒsmJ toÚtJ. </w:t>
      </w:r>
    </w:p>
    <w:p w14:paraId="2344E929" w14:textId="77777777" w:rsidR="001430A0" w:rsidRPr="001430A0" w:rsidRDefault="001430A0" w:rsidP="001430A0">
      <w:pPr>
        <w:spacing w:after="120"/>
        <w:jc w:val="both"/>
        <w:rPr>
          <w:rFonts w:ascii="Arial" w:hAnsi="Arial"/>
          <w:sz w:val="24"/>
        </w:rPr>
      </w:pPr>
      <w:r w:rsidRPr="001430A0">
        <w:rPr>
          <w:rFonts w:ascii="Arial" w:hAnsi="Arial"/>
          <w:sz w:val="24"/>
        </w:rPr>
        <w:t xml:space="preserve">In questo la carità è perfetta, con noi, in noi, tra noi, affinché abbiamo fiducia nel giorno del giudizio, poiché come Lui è, anche noi siamo in questo mondo. Traduciamo: Cosa è la carità perfetta? È essere noi in questo mondo così come è Dio nel suo mondo, senza alcuna differenza. Dio è purissimo dono di amore. </w:t>
      </w:r>
      <w:r w:rsidRPr="001430A0">
        <w:rPr>
          <w:rFonts w:ascii="Arial" w:hAnsi="Arial"/>
          <w:sz w:val="24"/>
        </w:rPr>
        <w:lastRenderedPageBreak/>
        <w:t>Noi siamo purissimo dono di amore. Se siamo purissimo dono di amore, dobbiamo avere fiducia nel giorno del giudizio. Il Signore da questo mondo ci porterà nel suo mondo. Cambia il nostro stato, non cambia la nostra carità. Ecco come l’Apostolo Paolo manifesta questa purissima verità al suo discepolo Timoteo, anche lui Vescovo della Chiesa di Dio:</w:t>
      </w:r>
    </w:p>
    <w:p w14:paraId="25B18E2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(2Tm 4,6-8). </w:t>
      </w:r>
    </w:p>
    <w:p w14:paraId="27A75A37" w14:textId="77777777" w:rsidR="001430A0" w:rsidRPr="001430A0" w:rsidRDefault="001430A0" w:rsidP="001430A0">
      <w:pPr>
        <w:spacing w:after="120"/>
        <w:jc w:val="both"/>
        <w:rPr>
          <w:rFonts w:ascii="Arial" w:hAnsi="Arial"/>
          <w:sz w:val="24"/>
        </w:rPr>
      </w:pPr>
      <w:r w:rsidRPr="001430A0">
        <w:rPr>
          <w:rFonts w:ascii="Arial" w:hAnsi="Arial"/>
          <w:sz w:val="24"/>
        </w:rPr>
        <w:t xml:space="preserve">Ho vissuto tutta la carità di Cristo, obbedendo ad ogni sua Parola. Ora il Signore dalla carità vissuta in questo mondo mi porterà a vivere la carità nel suo regno eterno. Dalla carità nella carne passo a vivere la carità nello spirito. Dalla carità nella carità, dalla luce nella luce, dalla giustizia nella giustizia, dalla grazia nella grazia, dalla vita eterna nella vita eterna. È questa la fiducia di chi vive sulla terra nella perfetta carità la perfetta carità. Questa purissima verità oggi è stata rinnegata dalla maggior parte dei discepoli del Signore. Oggi è il passaggio dalla tenebre nella luce, dall’odio nell’amore, dal regno di Satana nel regno di Dio. </w:t>
      </w:r>
    </w:p>
    <w:p w14:paraId="5A3CC6F9" w14:textId="77777777" w:rsidR="001430A0" w:rsidRPr="001430A0" w:rsidRDefault="001430A0" w:rsidP="001430A0">
      <w:pPr>
        <w:spacing w:after="120"/>
        <w:jc w:val="both"/>
        <w:rPr>
          <w:rFonts w:ascii="Arial" w:hAnsi="Arial"/>
          <w:sz w:val="24"/>
        </w:rPr>
      </w:pPr>
      <w:r w:rsidRPr="001430A0">
        <w:rPr>
          <w:rFonts w:ascii="Arial" w:hAnsi="Arial"/>
          <w:sz w:val="24"/>
        </w:rPr>
        <w:t>Mi spiego: sulla terra viviamo nelle tenebre, nell’odio, nel vizio, nel regno di Satana, nella disobbedienza, in ogni ingiustizia, in ogni trasgressione della Legge del Signore. Viene la morte e per tutti è il passaggio nella luce, nella verità, nella carità, nella santità, nel regno eterno del nostro Dio. Questo è il più alto tradimento della verità del giudizio del Signore sulla nostra vita in base alle nostre opere. Questo pensiero è il tradimento di tutta la Sacra Rivelazione, la Sacra Tradizione, la Sacra Dottrina, il Sacro Deposito della fede. Questo pensiero distrugge tutta la nostra santissima fede.</w:t>
      </w:r>
    </w:p>
    <w:p w14:paraId="68AA13E0" w14:textId="77777777" w:rsidR="001430A0" w:rsidRPr="001430A0" w:rsidRDefault="001430A0" w:rsidP="001430A0">
      <w:pPr>
        <w:spacing w:after="120"/>
        <w:jc w:val="both"/>
        <w:rPr>
          <w:rFonts w:ascii="Arial" w:hAnsi="Arial"/>
          <w:sz w:val="24"/>
        </w:rPr>
      </w:pPr>
      <w:r w:rsidRPr="001430A0">
        <w:rPr>
          <w:rFonts w:ascii="Arial" w:hAnsi="Arial"/>
          <w:sz w:val="24"/>
        </w:rPr>
        <w:t xml:space="preserve">Ecco cosa rivela l’Apostolo Paolo al suo discepolo Timoteo: A chi è data la corona di giustizia? A chi ha creduto nella Parola, in ogni Parola di Cristo Gesù e ad essa ha dato pieno compimento nella sua vita. Trasformando la Parola di Cristo Gesù, nella purezza della verità e con la fortezza dello Spirito Santo, noi produciamo questa corona di giustizia che il Padre nostro non potrà negarci. Se ce la negasse, non sarebbe giusto. Ma non sarebbe neanche giusto se donasse la corona di giustizia a quanti hanno peccato contro lo Spirito Santo lottando contro Cristo Gesù al fine di cancellarlo dalla nostra storia così come avviene oggi. </w:t>
      </w:r>
    </w:p>
    <w:p w14:paraId="5FC954E9" w14:textId="77777777" w:rsidR="001430A0" w:rsidRPr="001430A0" w:rsidRDefault="001430A0" w:rsidP="001430A0">
      <w:pPr>
        <w:spacing w:after="120"/>
        <w:jc w:val="both"/>
        <w:rPr>
          <w:rFonts w:ascii="Arial" w:hAnsi="Arial"/>
          <w:sz w:val="24"/>
        </w:rPr>
      </w:pPr>
      <w:r w:rsidRPr="001430A0">
        <w:rPr>
          <w:rFonts w:ascii="Arial" w:hAnsi="Arial"/>
          <w:sz w:val="24"/>
        </w:rPr>
        <w:t>Oggi non si sta combattendo per ridurre la Chiesa di Cristo Gesù ad una cosa della terra per la terra e non più una cosa del cielo per creare il cielo nei cuori, creando in essi Cristo Gesù, per opera dello Spirito Santo? Presso Dio non c’è ombra di ingiustizia alcuna. Presso Dio mai la sua misericordia servirà per dare diritto di cittadinanza eterna al peccato. Oggi invece si sta annunciando un Dio che dona diritto di cittadinanza ad ogni peccato che l’uomo commette. Alla fine per tutti ci sarà la vita eterna e la corona di gloria. Non vi è falsità più grande di questa.</w:t>
      </w:r>
    </w:p>
    <w:p w14:paraId="49CB54FF" w14:textId="77777777" w:rsidR="001430A0" w:rsidRPr="001430A0" w:rsidRDefault="001430A0" w:rsidP="001430A0">
      <w:pPr>
        <w:spacing w:after="120"/>
        <w:jc w:val="both"/>
        <w:rPr>
          <w:rFonts w:ascii="Arial" w:hAnsi="Arial"/>
          <w:sz w:val="24"/>
        </w:rPr>
      </w:pPr>
      <w:r w:rsidRPr="001430A0">
        <w:rPr>
          <w:rFonts w:ascii="Arial" w:hAnsi="Arial"/>
          <w:sz w:val="24"/>
        </w:rPr>
        <w:t>Ecco ancora cosa insegna sempre l’Apostolo Paolo nella Lettera ai Filippesi:</w:t>
      </w:r>
    </w:p>
    <w:p w14:paraId="1888992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2,12-18). </w:t>
      </w:r>
    </w:p>
    <w:p w14:paraId="4B6715F9" w14:textId="77777777" w:rsidR="001430A0" w:rsidRPr="001430A0" w:rsidRDefault="001430A0" w:rsidP="001430A0">
      <w:pPr>
        <w:autoSpaceDE w:val="0"/>
        <w:autoSpaceDN w:val="0"/>
        <w:adjustRightInd w:val="0"/>
        <w:spacing w:after="120"/>
        <w:jc w:val="both"/>
        <w:rPr>
          <w:rFonts w:ascii="Arial" w:hAnsi="Arial"/>
          <w:sz w:val="24"/>
        </w:rPr>
      </w:pPr>
      <w:r w:rsidRPr="001430A0">
        <w:rPr>
          <w:rFonts w:ascii="Arial" w:hAnsi="Arial"/>
          <w:sz w:val="24"/>
        </w:rPr>
        <w:t xml:space="preserve">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w:t>
      </w:r>
    </w:p>
    <w:p w14:paraId="4CC2D7E2" w14:textId="77777777" w:rsidR="001430A0" w:rsidRPr="001430A0" w:rsidRDefault="001430A0" w:rsidP="001430A0">
      <w:pPr>
        <w:autoSpaceDE w:val="0"/>
        <w:autoSpaceDN w:val="0"/>
        <w:adjustRightInd w:val="0"/>
        <w:spacing w:after="120"/>
        <w:jc w:val="both"/>
        <w:rPr>
          <w:rFonts w:ascii="Arial" w:hAnsi="Arial"/>
          <w:sz w:val="24"/>
        </w:rPr>
      </w:pPr>
      <w:r w:rsidRPr="001430A0">
        <w:rPr>
          <w:rFonts w:ascii="Arial" w:hAnsi="Arial"/>
          <w:sz w:val="24"/>
        </w:rPr>
        <w:t xml:space="preserve">L’Apostolo Paolo ci dice che dobbiamo dedicarci alla nostra salvezza con rispetto e timore. In verità il testo greco e il testo latino della Vulgata, al posto del rispetto parlano di tremore: </w:t>
      </w:r>
      <w:r w:rsidRPr="001430A0">
        <w:rPr>
          <w:rFonts w:ascii="Arial" w:hAnsi="Arial"/>
          <w:sz w:val="24"/>
          <w:lang w:val="la-Latn"/>
        </w:rPr>
        <w:t>“Itaque carissimi mei sicut semper oboedistis non ut in praesentia mei tantum sed multo magis nunc in absentia mea, cum metu et tremore vestram salutem operamini.</w:t>
      </w:r>
      <w:r w:rsidRPr="001430A0">
        <w:rPr>
          <w:rFonts w:ascii="Arial" w:hAnsi="Arial"/>
          <w:sz w:val="24"/>
        </w:rPr>
        <w:t xml:space="preserve"> </w:t>
      </w:r>
      <w:r w:rsidRPr="001430A0">
        <w:rPr>
          <w:rFonts w:ascii="Greek" w:hAnsi="Greek" w:cs="Greek"/>
          <w:sz w:val="26"/>
          <w:szCs w:val="26"/>
        </w:rPr>
        <w:t>“Wste, ¢gaphto… mou, kaqëj p£ntote ØphkoÚsate, m¾ æj ™n tÍ parous…v mou mÒnon ¢ll¦ nàn pollù m©llon ™n tÍ ¢pous…v mou, met¦ fÒbou kaˆ trÒmou t¾n ˜autîn swthr…an katerg£zesqe:</w:t>
      </w:r>
      <w:r w:rsidRPr="001430A0">
        <w:rPr>
          <w:rFonts w:ascii="Greek" w:hAnsi="Greek" w:cs="Greek"/>
          <w:sz w:val="24"/>
          <w:szCs w:val="26"/>
        </w:rPr>
        <w:t xml:space="preserve"> </w:t>
      </w:r>
      <w:r w:rsidRPr="001430A0">
        <w:rPr>
          <w:rFonts w:ascii="Arial" w:hAnsi="Arial"/>
          <w:sz w:val="24"/>
        </w:rPr>
        <w:t xml:space="preserve">(Fil 2,12). Perché l’Apostolo Paolo parla di attendere alla propria salvezza  </w:t>
      </w:r>
      <w:r w:rsidRPr="001430A0">
        <w:rPr>
          <w:rFonts w:ascii="Arial" w:hAnsi="Arial"/>
          <w:sz w:val="24"/>
          <w:lang w:val="la-Latn"/>
        </w:rPr>
        <w:t>“cum metu</w:t>
      </w:r>
      <w:r w:rsidRPr="001430A0">
        <w:rPr>
          <w:rFonts w:ascii="Arial" w:hAnsi="Arial"/>
          <w:sz w:val="24"/>
        </w:rPr>
        <w:t xml:space="preserve"> et tremore”? Ne parla in questi termini, perché l’Apostolo ha sempre dinanzi ai suoi occhi il giudizio eterno del suo Dio e Signore. Lui nello Spirito Santo sa che il Giudice divino è sommamente misericordioso, ma anche sommamente giusto. Lui, sempre nello Spirito Santo, sa che le porte del regno eterno del Signore si potrebbero chiudere per l’eternità. </w:t>
      </w:r>
    </w:p>
    <w:p w14:paraId="69E0DE8D" w14:textId="77777777" w:rsidR="001430A0" w:rsidRPr="001430A0" w:rsidRDefault="001430A0" w:rsidP="001430A0">
      <w:pPr>
        <w:autoSpaceDE w:val="0"/>
        <w:autoSpaceDN w:val="0"/>
        <w:adjustRightInd w:val="0"/>
        <w:spacing w:after="120"/>
        <w:jc w:val="both"/>
        <w:rPr>
          <w:rFonts w:ascii="Arial" w:hAnsi="Arial"/>
          <w:sz w:val="24"/>
        </w:rPr>
      </w:pPr>
      <w:r w:rsidRPr="001430A0">
        <w:rPr>
          <w:rFonts w:ascii="Arial" w:hAnsi="Arial"/>
          <w:sz w:val="24"/>
        </w:rPr>
        <w:t xml:space="preserve">È questo il motivo per cui invita ai cristiani ad operare la propria salvezza, a lavorare per essa </w:t>
      </w:r>
      <w:r w:rsidRPr="001430A0">
        <w:rPr>
          <w:rFonts w:ascii="Arial" w:hAnsi="Arial"/>
          <w:sz w:val="24"/>
          <w:lang w:val="la-Latn"/>
        </w:rPr>
        <w:t>“cum metu</w:t>
      </w:r>
      <w:r w:rsidRPr="001430A0">
        <w:rPr>
          <w:rFonts w:ascii="Arial" w:hAnsi="Arial"/>
          <w:sz w:val="24"/>
        </w:rPr>
        <w:t xml:space="preserve"> et tremore”. Gesù forse non dice la stessa cosa quando insegna ai suoi discepoli che a nulla giova ad un uomo guadagnare il mondo intero se poi perde la sua anima? A che gioia essere apostoli, presbiteri, diaconi, cresimati, battezzati, se poi si finisce nelle tenebre eterne? A che giova conquistare sulla terra il più  grande prestigio e il più grande onore se poi si va nella Geenna del fuoco? Ecco perché l’Apostolo Paolo esorta a lavorare </w:t>
      </w:r>
      <w:r w:rsidRPr="001430A0">
        <w:rPr>
          <w:rFonts w:ascii="Arial" w:hAnsi="Arial"/>
          <w:sz w:val="24"/>
          <w:lang w:val="la-Latn"/>
        </w:rPr>
        <w:t>“cum metu</w:t>
      </w:r>
      <w:r w:rsidRPr="001430A0">
        <w:rPr>
          <w:rFonts w:ascii="Arial" w:hAnsi="Arial"/>
          <w:sz w:val="24"/>
        </w:rPr>
        <w:t xml:space="preserve"> et tremore”. </w:t>
      </w:r>
    </w:p>
    <w:p w14:paraId="72C6C52D" w14:textId="77777777" w:rsidR="001430A0" w:rsidRPr="001430A0" w:rsidRDefault="001430A0" w:rsidP="001430A0">
      <w:pPr>
        <w:spacing w:after="120"/>
        <w:jc w:val="both"/>
        <w:rPr>
          <w:rFonts w:ascii="Arial" w:hAnsi="Arial"/>
          <w:sz w:val="24"/>
        </w:rPr>
      </w:pPr>
      <w:r w:rsidRPr="001430A0">
        <w:rPr>
          <w:rFonts w:ascii="Arial" w:hAnsi="Arial"/>
          <w:sz w:val="24"/>
        </w:rPr>
        <w:lastRenderedPageBreak/>
        <w:t xml:space="preserve">Ma cosa significa in verità operare la nostra salvezza </w:t>
      </w:r>
      <w:r w:rsidRPr="001430A0">
        <w:rPr>
          <w:rFonts w:ascii="Arial" w:hAnsi="Arial"/>
          <w:sz w:val="24"/>
          <w:lang w:val="la-Latn"/>
        </w:rPr>
        <w:t>cum metu</w:t>
      </w:r>
      <w:r w:rsidRPr="001430A0">
        <w:rPr>
          <w:rFonts w:ascii="Arial" w:hAnsi="Arial"/>
          <w:sz w:val="24"/>
        </w:rPr>
        <w:t xml:space="preserve"> et tremore? Significa che ogni Parola che è uscita dalla bocca del nostro Dio è eternamente vera. Significa che la sua verità non è soggetta alla nostra fede e neanche alle nostre molteplici interpretazioni o comprensioni. Unico interprete della Parola del Signore è lo Spirito Santo e il solo che la comprende e la spiega è sempre Lui, lo Spirito Santo. Questo ci dice che il cristiano dovrà stare giorno e notte alla scuola dello Spirito del Signore. </w:t>
      </w:r>
    </w:p>
    <w:p w14:paraId="4E873626" w14:textId="77777777" w:rsidR="001430A0" w:rsidRPr="001430A0" w:rsidRDefault="001430A0" w:rsidP="001430A0">
      <w:pPr>
        <w:spacing w:after="120"/>
        <w:jc w:val="both"/>
        <w:rPr>
          <w:rFonts w:ascii="Arial" w:hAnsi="Arial"/>
          <w:i/>
          <w:sz w:val="24"/>
        </w:rPr>
      </w:pPr>
      <w:r w:rsidRPr="001430A0">
        <w:rPr>
          <w:rFonts w:ascii="Arial" w:hAnsi="Arial"/>
          <w:sz w:val="24"/>
        </w:rPr>
        <w:t>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Così il Salmo:</w:t>
      </w:r>
      <w:r w:rsidRPr="001430A0">
        <w:rPr>
          <w:rFonts w:ascii="Arial" w:hAnsi="Arial"/>
          <w:i/>
          <w:sz w:val="24"/>
        </w:rPr>
        <w:t xml:space="preserve"> </w:t>
      </w:r>
    </w:p>
    <w:p w14:paraId="343531BD" w14:textId="77777777" w:rsidR="001430A0" w:rsidRPr="001430A0" w:rsidRDefault="001430A0" w:rsidP="001430A0">
      <w:pPr>
        <w:spacing w:after="120"/>
        <w:ind w:left="567" w:right="567"/>
        <w:jc w:val="both"/>
        <w:rPr>
          <w:rFonts w:ascii="Arial" w:hAnsi="Arial"/>
          <w:bCs/>
          <w:i/>
          <w:iCs/>
          <w:sz w:val="24"/>
        </w:rPr>
      </w:pPr>
      <w:r w:rsidRPr="001430A0">
        <w:rPr>
          <w:rFonts w:ascii="Arial" w:hAnsi="Arial"/>
          <w:bCs/>
          <w:i/>
          <w:iCs/>
          <w:sz w:val="24"/>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77C1E2A5" w14:textId="77777777" w:rsidR="001430A0" w:rsidRPr="001430A0" w:rsidRDefault="001430A0" w:rsidP="001430A0">
      <w:pPr>
        <w:spacing w:after="120"/>
        <w:jc w:val="both"/>
        <w:rPr>
          <w:rFonts w:ascii="Arial" w:hAnsi="Arial"/>
          <w:sz w:val="24"/>
          <w:szCs w:val="24"/>
        </w:rPr>
      </w:pPr>
      <w:r w:rsidRPr="001430A0">
        <w:rPr>
          <w:rFonts w:ascii="Arial" w:hAnsi="Arial"/>
          <w:sz w:val="24"/>
          <w:szCs w:val="24"/>
        </w:rPr>
        <w:t xml:space="preserve">Cuore puro, oracolo puro. Cuore vero, oracolo vero. Cuore falso, oracolo falso. Sempre il cuore dell’uomo è falso e impuro, quando non ascolta e non obbedisce alla Parola del suo Dio e Signore. Attendere </w:t>
      </w:r>
      <w:r w:rsidRPr="001430A0">
        <w:rPr>
          <w:rFonts w:ascii="Arial" w:hAnsi="Arial"/>
          <w:sz w:val="24"/>
          <w:szCs w:val="24"/>
          <w:lang w:val="la-Latn"/>
        </w:rPr>
        <w:t>cum metu</w:t>
      </w:r>
      <w:r w:rsidRPr="001430A0">
        <w:rPr>
          <w:rFonts w:ascii="Arial" w:hAnsi="Arial"/>
          <w:sz w:val="24"/>
          <w:szCs w:val="24"/>
        </w:rPr>
        <w:t xml:space="preserve"> et tremore nell’opera della propria salvezza significa allora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w:t>
      </w:r>
    </w:p>
    <w:p w14:paraId="6420BC9D" w14:textId="77777777" w:rsidR="001430A0" w:rsidRPr="001430A0" w:rsidRDefault="001430A0" w:rsidP="001430A0">
      <w:pPr>
        <w:spacing w:after="120"/>
        <w:jc w:val="both"/>
        <w:rPr>
          <w:rFonts w:ascii="Arial" w:hAnsi="Arial"/>
          <w:sz w:val="24"/>
          <w:szCs w:val="24"/>
        </w:rPr>
      </w:pPr>
      <w:r w:rsidRPr="001430A0">
        <w:rPr>
          <w:rFonts w:ascii="Arial" w:hAnsi="Arial"/>
          <w:sz w:val="24"/>
          <w:szCs w:val="24"/>
        </w:rPr>
        <w:t xml:space="preserve">D’altronde che bisogno c’è di attendere alla propria salvezza, se essa è data a tutti, perché saremo tutti avvolti dalla grande universale misericordia del Signore nostro Dio, capace di coprire ogni peccato e di nasconderlo ai suoi occhi? Così dicendo, altro non facciamo che ridurre a menzogna tuttala Parola del Signore. La priviamo di ogni verità e di ogni valore. Privata la Scrittura della sua verità, è il pensiero dell’uomo che ne prende il posto. </w:t>
      </w:r>
    </w:p>
    <w:p w14:paraId="56F0C9CC" w14:textId="77777777" w:rsidR="001430A0" w:rsidRPr="001430A0" w:rsidRDefault="001430A0" w:rsidP="001430A0">
      <w:pPr>
        <w:spacing w:after="120"/>
        <w:jc w:val="both"/>
        <w:rPr>
          <w:sz w:val="24"/>
          <w:szCs w:val="24"/>
          <w:lang w:val="la-Latn"/>
        </w:rPr>
      </w:pPr>
      <w:r w:rsidRPr="001430A0">
        <w:rPr>
          <w:rFonts w:ascii="Arial" w:hAnsi="Arial"/>
          <w:sz w:val="24"/>
          <w:szCs w:val="24"/>
        </w:rPr>
        <w:t>Quando noi possiamo avere la certezza e quindi la fiducia che dalla carità della terra passeremo nella carità del cielo al momento della nostra morte? Quando sulla terra viviamo la perfetta carità, dimorando nella perfetta carità. Carità perfetta sulla terra, carità perfetta nei cieli eterni. Senza la vita nella perfetta carità, il giudizio non sarà di accoglienza nel regno eterno. Sarà di purgatorio se siamo stati imperfetti nella carità. Sarà di esclusione dalla luce eterna, se abbiamo vissuto da iniqui: I</w:t>
      </w:r>
      <w:r w:rsidRPr="001430A0">
        <w:rPr>
          <w:rFonts w:ascii="Arial" w:hAnsi="Arial" w:cs="Arial"/>
          <w:sz w:val="24"/>
          <w:szCs w:val="24"/>
          <w:lang w:val="la-Latn"/>
        </w:rPr>
        <w:t>n hoc perfecta est caritas nobiscum ut fiduciam habeamus in die iudicii quia sicut ille est et nos sumus in hoc mundo</w:t>
      </w:r>
      <w:r w:rsidRPr="001430A0">
        <w:rPr>
          <w:sz w:val="24"/>
          <w:szCs w:val="24"/>
          <w:lang w:val="la-Latn"/>
        </w:rPr>
        <w:t xml:space="preserve"> – </w:t>
      </w:r>
      <w:r w:rsidRPr="001430A0">
        <w:rPr>
          <w:rFonts w:ascii="Greek" w:hAnsi="Greek" w:cs="Greek"/>
          <w:sz w:val="24"/>
          <w:szCs w:val="24"/>
          <w:lang w:val="la-Latn"/>
        </w:rPr>
        <w:t xml:space="preserve">™n toÚtJ tetele…wtai ¹ ¢g£ph meq' ¹mîn, †na parrhs…an œcwmen ™n tÍ ¹mšrv tÁj kr…sewj, Óti kaqëj ™ke‹nÒj ™stin kaˆ ¹me‹j ™smen ™n tù kÒsmJ toÚtJ. </w:t>
      </w:r>
    </w:p>
    <w:p w14:paraId="6E7A6D20" w14:textId="77777777" w:rsidR="001430A0" w:rsidRPr="001430A0" w:rsidRDefault="001430A0" w:rsidP="001430A0">
      <w:pPr>
        <w:autoSpaceDE w:val="0"/>
        <w:autoSpaceDN w:val="0"/>
        <w:adjustRightInd w:val="0"/>
        <w:jc w:val="both"/>
        <w:rPr>
          <w:b/>
          <w:sz w:val="28"/>
        </w:rPr>
      </w:pPr>
    </w:p>
    <w:p w14:paraId="69B9528B" w14:textId="77777777" w:rsidR="001430A0" w:rsidRPr="001430A0" w:rsidRDefault="001430A0" w:rsidP="001430A0">
      <w:pPr>
        <w:keepNext/>
        <w:spacing w:after="120"/>
        <w:jc w:val="both"/>
        <w:outlineLvl w:val="2"/>
        <w:rPr>
          <w:rFonts w:ascii="Arial" w:hAnsi="Arial"/>
          <w:b/>
          <w:sz w:val="24"/>
          <w:szCs w:val="24"/>
          <w:lang w:val="la-Latn"/>
        </w:rPr>
      </w:pPr>
      <w:bookmarkStart w:id="651" w:name="_Toc114147266"/>
      <w:bookmarkStart w:id="652" w:name="_Toc176619267"/>
      <w:bookmarkStart w:id="653" w:name="_Toc176814725"/>
      <w:bookmarkStart w:id="654" w:name="_Toc176967990"/>
      <w:r w:rsidRPr="001430A0">
        <w:rPr>
          <w:rFonts w:ascii="Arial" w:hAnsi="Arial"/>
          <w:b/>
          <w:sz w:val="24"/>
          <w:szCs w:val="24"/>
          <w:lang w:val="la-Latn"/>
        </w:rPr>
        <w:lastRenderedPageBreak/>
        <w:t>SED PERFECTA CARITAS</w:t>
      </w:r>
      <w:bookmarkEnd w:id="651"/>
      <w:bookmarkEnd w:id="652"/>
      <w:bookmarkEnd w:id="653"/>
      <w:bookmarkEnd w:id="654"/>
    </w:p>
    <w:p w14:paraId="05A08A52" w14:textId="77777777" w:rsidR="001430A0" w:rsidRPr="001430A0" w:rsidRDefault="001430A0" w:rsidP="001430A0">
      <w:pPr>
        <w:spacing w:after="120"/>
        <w:jc w:val="both"/>
        <w:rPr>
          <w:rFonts w:ascii="Greek" w:hAnsi="Greek"/>
          <w:sz w:val="26"/>
          <w:szCs w:val="28"/>
          <w:lang w:val="la-Latn"/>
        </w:rPr>
      </w:pPr>
      <w:bookmarkStart w:id="655" w:name="_Toc114147267"/>
      <w:r w:rsidRPr="001430A0">
        <w:rPr>
          <w:rFonts w:ascii="Greek" w:hAnsi="Greek" w:cs="Greek"/>
          <w:sz w:val="26"/>
          <w:szCs w:val="26"/>
          <w:lang w:val="la-Latn"/>
        </w:rPr>
        <w:t>¢ll' ¹ tele…a ¢g£ph</w:t>
      </w:r>
      <w:bookmarkEnd w:id="655"/>
    </w:p>
    <w:p w14:paraId="7AE72DDF" w14:textId="77777777" w:rsidR="001430A0" w:rsidRPr="001430A0" w:rsidRDefault="001430A0" w:rsidP="001430A0">
      <w:pPr>
        <w:autoSpaceDE w:val="0"/>
        <w:autoSpaceDN w:val="0"/>
        <w:adjustRightInd w:val="0"/>
        <w:spacing w:after="120"/>
        <w:jc w:val="both"/>
        <w:rPr>
          <w:bCs/>
          <w:sz w:val="24"/>
          <w:szCs w:val="24"/>
          <w:lang w:val="la-Latn"/>
        </w:rPr>
      </w:pPr>
      <w:r w:rsidRPr="001430A0">
        <w:rPr>
          <w:rFonts w:ascii="Arial" w:hAnsi="Arial" w:cs="Arial"/>
          <w:bCs/>
          <w:sz w:val="24"/>
          <w:szCs w:val="24"/>
          <w:lang w:val="la-Latn"/>
        </w:rPr>
        <w:t>Timor non est in caritate sed perfecta caritas foras mittit timorem quoniam timor poenam habet qui autem timet non est perfectus in caritate –</w:t>
      </w:r>
      <w:r w:rsidRPr="001430A0">
        <w:rPr>
          <w:bCs/>
          <w:sz w:val="24"/>
          <w:szCs w:val="24"/>
          <w:lang w:val="la-Latn"/>
        </w:rPr>
        <w:t xml:space="preserve">  </w:t>
      </w:r>
      <w:r w:rsidRPr="001430A0">
        <w:rPr>
          <w:rFonts w:ascii="Greek" w:hAnsi="Greek" w:cs="Greek"/>
          <w:bCs/>
          <w:sz w:val="24"/>
          <w:szCs w:val="24"/>
          <w:lang w:val="la-Latn"/>
        </w:rPr>
        <w:t xml:space="preserve">fÒboj oÙk œstin ™n tÍ ¢g£pV, ¢ll' ¹ tele…a ¢g£ph œxw b£llei tÕn fÒbon, Óti Ð fÒboj kÒlasin œcei, Ð d foboÚmenoj oÙ tetele…wtai ™n tÍ ¢g£pV. </w:t>
      </w:r>
    </w:p>
    <w:p w14:paraId="11D7CC29" w14:textId="77777777" w:rsidR="001430A0" w:rsidRPr="001430A0" w:rsidRDefault="001430A0" w:rsidP="001430A0">
      <w:pPr>
        <w:spacing w:after="120"/>
        <w:jc w:val="both"/>
        <w:rPr>
          <w:rFonts w:ascii="Arial" w:hAnsi="Arial"/>
          <w:bCs/>
          <w:sz w:val="24"/>
        </w:rPr>
      </w:pPr>
      <w:r w:rsidRPr="001430A0">
        <w:rPr>
          <w:rFonts w:ascii="Arial" w:hAnsi="Arial"/>
          <w:bCs/>
          <w:sz w:val="24"/>
        </w:rPr>
        <w:t>Il timore non è nella carità. Ma la perfetta carità allontana, mette via, pone fuori ogni timore, poiché il timore ha una pena. Chi teme non è perfetto nella carità. Qui urge che noi distinguiamo il timore del Signore, dono dello Spirito Santo, o lo Spirito del timore del Signore, dal timore di cui parla l’Apostolo Giovanni. Il timore del Signore è in noi la certezza che ogni Parola proferita dal nostro Dio è purissima verità che si compie sempre. Il nostro Dio è il fedele. Fedele a chi? Ad ogni sua Parola. Nello Spirito del timore del Signore l’uomo vede la verità eterna dell’amore del Padre verso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Per tutti oggi quanto Lui ha detto è solo lettera morta. Questo pensiero, frutto della stoltezza e dell’insipienza, decreta la fine della religione e della fede.</w:t>
      </w:r>
    </w:p>
    <w:p w14:paraId="1EBFF605" w14:textId="77777777" w:rsidR="001430A0" w:rsidRPr="001430A0" w:rsidRDefault="001430A0" w:rsidP="001430A0">
      <w:pPr>
        <w:spacing w:after="120"/>
        <w:jc w:val="both"/>
        <w:rPr>
          <w:rFonts w:ascii="Arial" w:eastAsia="Calibri" w:hAnsi="Arial" w:cs="Arial"/>
          <w:bCs/>
          <w:sz w:val="24"/>
          <w:szCs w:val="22"/>
          <w:lang w:eastAsia="en-US"/>
        </w:rPr>
      </w:pPr>
      <w:r w:rsidRPr="001430A0">
        <w:rPr>
          <w:rFonts w:ascii="Arial" w:hAnsi="Arial"/>
          <w:bCs/>
          <w:sz w:val="24"/>
        </w:rPr>
        <w:t>Invece noi sappiamo che s</w:t>
      </w:r>
      <w:r w:rsidRPr="001430A0">
        <w:rPr>
          <w:rFonts w:ascii="Arial" w:eastAsia="Calibri" w:hAnsi="Arial" w:cs="Arial"/>
          <w:bCs/>
          <w:sz w:val="24"/>
          <w:szCs w:val="22"/>
          <w:lang w:eastAsia="en-US"/>
        </w:rPr>
        <w:t xml:space="preserve">toria ed eternità attestano che ogni Parola di Dio, ogni Parola di Cristo Gesù, ogni Parola scritta nelle Scritture Profetiche – tutta la Rivelazione è Scrittura Profetica – è infallibilmente purissima verità. Mai la storia ha smentito una sola Parola di Gesù Signore. Se potesse smentirla, quella di Gesù non sarebbe vera Parola Profetica, non sarebbe Parola di Dio, sarebbe invece parola degli uomini. Ogni uomo, sia esso filosofo o antropologico, scienziato di qualsiasi altra scienza, se non cammina nella Parola di Cristo Gesù, mosso e condotto dallo Spirito Santo, sempre dirà parole che la storia con rigore assoluto sempre smentisce. Se una sola parola degli uomini riuscisse a non essere smentita dalla storia, ci penserebbe l’eternità a smentirla. Per tutta l’eternità sia i beati del cielo che i dannati dell’inferno grideranno che la Parola del Signore era, è e sarà purissima verità. Per questo il Libro dei Proverbi così esorta ogni uomo: </w:t>
      </w:r>
      <w:r w:rsidRPr="001430A0">
        <w:rPr>
          <w:rFonts w:ascii="Arial" w:eastAsia="Calibri" w:hAnsi="Arial" w:cs="Arial"/>
          <w:bCs/>
          <w:i/>
          <w:sz w:val="24"/>
          <w:szCs w:val="22"/>
          <w:lang w:eastAsia="en-US"/>
        </w:rPr>
        <w:t>“Ogni parola di Dio è purificata nel fuoco; egli è scudo per chi in lui si rifugia. Non aggiungere nulla alle sue parole, perché non ti riprenda e tu sia trovato bugiardo” (Pr 30,5-6)</w:t>
      </w:r>
      <w:r w:rsidRPr="001430A0">
        <w:rPr>
          <w:rFonts w:ascii="Arial" w:eastAsia="Calibri" w:hAnsi="Arial" w:cs="Arial"/>
          <w:bCs/>
          <w:sz w:val="24"/>
          <w:szCs w:val="22"/>
          <w:lang w:eastAsia="en-US"/>
        </w:rPr>
        <w:t xml:space="preserve">. </w:t>
      </w:r>
    </w:p>
    <w:p w14:paraId="454DEF57" w14:textId="77777777" w:rsidR="001430A0" w:rsidRPr="001430A0" w:rsidRDefault="001430A0" w:rsidP="001430A0">
      <w:pPr>
        <w:spacing w:after="120"/>
        <w:jc w:val="both"/>
        <w:rPr>
          <w:rFonts w:ascii="Arial" w:eastAsia="Calibri" w:hAnsi="Arial" w:cs="Arial"/>
          <w:sz w:val="24"/>
          <w:szCs w:val="22"/>
          <w:lang w:eastAsia="en-US"/>
        </w:rPr>
      </w:pPr>
      <w:r w:rsidRPr="001430A0">
        <w:rPr>
          <w:rFonts w:ascii="Arial" w:eastAsia="Calibri" w:hAnsi="Arial" w:cs="Arial"/>
          <w:sz w:val="24"/>
          <w:szCs w:val="22"/>
          <w:lang w:eastAsia="en-US"/>
        </w:rPr>
        <w:t xml:space="preserve">Se volessimo contare le bugie che oggi dice il cristiano sulla parola del Signore, sarebbe impossibile. Possiamo ben dire che ogni sua parola è una bugia. Non siamo noi ad attestarlo. È la storia. Quando io fondo la mia vita su una parola che esce dalla mia bocca, e questa parola anziché dare la salvezza che io profetizzo in essa e per essa, dona perdizione, rovina, distruzione, la storia mi attesta che la mia parola era vero oracolo di peccato, vera falsa profezia. Ora fondare il proprio presente e il futuro che ci attende sulla falsa profezia, è somma stoltezza. </w:t>
      </w:r>
    </w:p>
    <w:p w14:paraId="59E3A80F" w14:textId="77777777" w:rsidR="001430A0" w:rsidRPr="001430A0" w:rsidRDefault="001430A0" w:rsidP="001430A0">
      <w:pPr>
        <w:spacing w:after="120"/>
        <w:jc w:val="both"/>
        <w:rPr>
          <w:rFonts w:ascii="Arial" w:eastAsia="Calibri" w:hAnsi="Arial" w:cs="Arial"/>
          <w:sz w:val="24"/>
          <w:szCs w:val="22"/>
          <w:lang w:eastAsia="en-US"/>
        </w:rPr>
      </w:pPr>
      <w:r w:rsidRPr="001430A0">
        <w:rPr>
          <w:rFonts w:ascii="Arial" w:eastAsia="Calibri" w:hAnsi="Arial" w:cs="Arial"/>
          <w:sz w:val="24"/>
          <w:szCs w:val="22"/>
          <w:lang w:eastAsia="en-US"/>
        </w:rPr>
        <w:lastRenderedPageBreak/>
        <w:t xml:space="preserve">È attestazione che lo Spirito Santo non governa i nostri pensieri e non suggerisce le nostre parole. Ogni Parola suggerita dallo Spirito Santo è purissima verità. Sempre la storia lo confermerà, dal momento che la storia mai ha potuto smentire una sola Parola proferita nel nome dello Spirito Santo. Se la storia conferma la verità di ogni Parola proferita nello Spirito Santo, perché allora noi, dopo che la storia ci ha smentito, non confessione che la parola da noi proferita non veniva dallo Spirito Santo, ma era un frutto del nostro cuore? Perché il peccato non solo ci fa profeti di falsità quando parliamo, ci fa anche maestri di falsità quando leggiamo e interpretiamo la storia. Da cosa ci accorgiamo che sia profeti e maestri o interpreti dalla falsità? Dalla nostra non abitazione della Parola scritta, Parola universale, data a noi per la nostra salvezza. </w:t>
      </w:r>
    </w:p>
    <w:p w14:paraId="0DB31DEB" w14:textId="77777777" w:rsidR="001430A0" w:rsidRPr="001430A0" w:rsidRDefault="001430A0" w:rsidP="001430A0">
      <w:pPr>
        <w:spacing w:after="120"/>
        <w:jc w:val="both"/>
        <w:rPr>
          <w:rFonts w:ascii="Arial" w:eastAsia="Calibri" w:hAnsi="Arial" w:cs="Arial"/>
          <w:sz w:val="24"/>
          <w:szCs w:val="22"/>
          <w:lang w:eastAsia="en-US"/>
        </w:rPr>
      </w:pPr>
      <w:r w:rsidRPr="001430A0">
        <w:rPr>
          <w:rFonts w:ascii="Arial" w:eastAsia="Calibri" w:hAnsi="Arial" w:cs="Arial"/>
          <w:sz w:val="24"/>
          <w:szCs w:val="22"/>
          <w:lang w:eastAsia="en-US"/>
        </w:rPr>
        <w:t xml:space="preserve">Cosa oggi abbiamo inventato per continuare a vivere nella falsità per la falsità e nell’immoralità per l’immoralità? L’abolizione del giudizio eterno del Signore. Dio non giudica più alcuno. Gesù neanche giudica. La misericordia del Padre ci accoglie tutti nel suo regno di luce. Così oggi grida il cristiano per le piazze e i crocicchi di questo mondo. Così gridando, altro non facciamo che dichiarare falsa la Parola di Dio e proclamare vera ogni nostra menzogna e falsità. La sua verità la dichiariamo falsità. La nostra falsità la insegniamo come purissima verità. L’eternità di perdizione smentirà questa nostra superbia e questa nostra stoltezza e insipienza. Se non crediamo nell’eternità della perdizione eterna e nel giusto giudizio di Dio, da noi dichiarati l’una e l’altro favole o generi letterari, modo di dire per ieri e non per oggi, noi attestiamo che non siamo nel santo timore dello Spirito Santo. Ma se non siamo nello Spirito del santo timore del Signore, neanche nello Spirito di Sapienza, Intelligenza, Fortezza, Consiglio, Conoscenza, Pietà siamo. Siamo senza alcuna fede nelle verità eterne. </w:t>
      </w:r>
    </w:p>
    <w:p w14:paraId="2B8F8B60" w14:textId="77777777" w:rsidR="001430A0" w:rsidRPr="001430A0" w:rsidRDefault="001430A0" w:rsidP="001430A0">
      <w:pPr>
        <w:spacing w:after="120"/>
        <w:jc w:val="both"/>
        <w:rPr>
          <w:rFonts w:ascii="Arial" w:eastAsia="Calibri" w:hAnsi="Arial" w:cs="Arial"/>
          <w:sz w:val="24"/>
          <w:szCs w:val="22"/>
          <w:lang w:eastAsia="en-US"/>
        </w:rPr>
      </w:pPr>
      <w:r w:rsidRPr="001430A0">
        <w:rPr>
          <w:rFonts w:ascii="Arial" w:eastAsia="Calibri" w:hAnsi="Arial" w:cs="Arial"/>
          <w:sz w:val="24"/>
          <w:szCs w:val="22"/>
          <w:lang w:eastAsia="en-US"/>
        </w:rPr>
        <w:t>Cosa invece è il timore di cui parla l’Apostolo Giovanni? Chi vive di perfetta carità sempre riceve dallo Spirito Santo l’attestazione che Dio è suo Padre e che verso di lui sarà fedele in ogni sua promessa. Gli ha promesso il Regno eterno e il Regno eterno gli darà. Più è perfetta la carità e più perfetta sarà l’attestazione dello Spirito Santo alla coscienza di colui che vive di perfetta carità. Quando la carità non è perfetta, imperfetta è anche l’attestazione dello Spirito Santo. Mancando di questa perfetta attestazione, l’uomo teme di non essere gradito al suo Signore. Questo timore è vera grazia di Dio. Esso è creato dallo Spirito Santo nel cuore perché riconosciamo che la nostra carità non è perfetta e ci dedichiamo con maggiore cura e attenzione, vigilanza e ogni sapienza, per raggiungere la perfezione nella carità. Noi sappiamo che la carità nell’Apostolo Paolo è perfetta dall’attestazione che a lui fa lo Spirito Santo sul dono della vita eterna che lo attende:</w:t>
      </w:r>
    </w:p>
    <w:p w14:paraId="3CE2B4E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w:t>
      </w:r>
      <w:r w:rsidRPr="001430A0">
        <w:rPr>
          <w:rFonts w:ascii="Arial" w:hAnsi="Arial"/>
          <w:i/>
          <w:iCs/>
          <w:sz w:val="24"/>
        </w:rPr>
        <w:lastRenderedPageBreak/>
        <w:t xml:space="preserve">davvero prendiamo parte alle sue sofferenze per partecipare anche alla sua gloria (Rm 8,12-17). </w:t>
      </w:r>
    </w:p>
    <w:p w14:paraId="604298EB" w14:textId="77777777" w:rsidR="001430A0" w:rsidRPr="001430A0" w:rsidRDefault="001430A0" w:rsidP="001430A0">
      <w:pPr>
        <w:spacing w:after="120"/>
        <w:ind w:left="567" w:right="567"/>
        <w:jc w:val="both"/>
        <w:rPr>
          <w:rFonts w:ascii="Arial" w:hAnsi="Arial"/>
          <w:i/>
          <w:iCs/>
          <w:sz w:val="24"/>
          <w:lang w:val="la-Latn"/>
        </w:rPr>
      </w:pPr>
      <w:r w:rsidRPr="001430A0">
        <w:rPr>
          <w:rFonts w:ascii="Arial" w:hAnsi="Arial"/>
          <w:i/>
          <w:iCs/>
          <w:sz w:val="24"/>
          <w:lang w:val="la-Latn"/>
        </w:rPr>
        <w:t>Ergo fratres debitores sumus non carni ut secundum carnem vivamus, si enim secundum carnem vixeritis moriemini si autem Spiritu facta carnis mortificatis vivetis. Quicumque enim Spiritu Dei aguntur hii filii sunt Dei. Non enim accepistis spiritum servitutis iterum in timore sed accepistis Spiritum adoptionis filiorum in quo clamamus Abba Pater, Ipse Spiritus testimonium reddit spiritui nostro quod sumus filii Dei.  Si autem filii et heredes heredes quidem Dei coheredes autem Christi si tamen conpatimur ut et conglorificemur (Rm 8,12.17).</w:t>
      </w:r>
    </w:p>
    <w:p w14:paraId="75F16681" w14:textId="77777777" w:rsidR="001430A0" w:rsidRPr="001430A0" w:rsidRDefault="001430A0" w:rsidP="001430A0">
      <w:pPr>
        <w:spacing w:after="120"/>
        <w:ind w:left="567" w:right="567"/>
        <w:jc w:val="both"/>
        <w:rPr>
          <w:rFonts w:ascii="Greek" w:hAnsi="Greek"/>
          <w:i/>
          <w:iCs/>
          <w:sz w:val="24"/>
          <w:szCs w:val="26"/>
        </w:rPr>
      </w:pPr>
      <w:r w:rsidRPr="001430A0">
        <w:rPr>
          <w:rFonts w:ascii="Greek" w:hAnsi="Greek" w:cs="Greek"/>
          <w:i/>
          <w:iCs/>
          <w:sz w:val="24"/>
          <w:szCs w:val="26"/>
          <w:lang w:val="la-Latn"/>
        </w:rPr>
        <w:t xml:space="preserve">”Ara oân, ¢delfo…, Ñfeilštai ™smšn, oÙ tÍ sarkˆ toà kat¦ s£rka zÁn: e„ g¦r kat¦ s£rka zÁte mšllete ¢poqnÇskein, e„ d pneÚmati t¦j pr£xeij toà sèmatoj qanatoàte z»sesqe. Ósoi g¦r pneÚmati qeoà ¥gontai, oátoi uƒoˆ qeoà e„sin. oÙ g¦r ™l£bete pneàma doule…aj p£lin e„j fÒbon, ¢ll¦ ™l£bete pneàma uƒoqes…aj, ™n ú kr£zomen, Abba Ð pat»r: aÙtÕ tÕ pneàma summarture‹ tù pneÚmati ¹mîn Óti ™smn tškna qeoà. e„ d tškna, kaˆ klhronÒmoi: klhronÒmoi mn qeoà, sugklhronÒmoi d Cristoà, e‡per sump£scomen †na kaˆ sundoxasqîmen. </w:t>
      </w:r>
      <w:r w:rsidRPr="001430A0">
        <w:rPr>
          <w:rFonts w:ascii="Greek" w:hAnsi="Greek"/>
          <w:i/>
          <w:iCs/>
          <w:sz w:val="24"/>
          <w:szCs w:val="26"/>
        </w:rPr>
        <w:t xml:space="preserve">(Rm 8,12-17). </w:t>
      </w:r>
    </w:p>
    <w:p w14:paraId="48F65BB9" w14:textId="77777777" w:rsidR="001430A0" w:rsidRPr="001430A0" w:rsidRDefault="001430A0" w:rsidP="001430A0">
      <w:pPr>
        <w:spacing w:after="120"/>
        <w:jc w:val="both"/>
        <w:rPr>
          <w:rFonts w:ascii="Arial" w:eastAsia="Calibri" w:hAnsi="Arial" w:cs="Arial"/>
          <w:sz w:val="24"/>
          <w:szCs w:val="22"/>
          <w:lang w:eastAsia="en-US"/>
        </w:rPr>
      </w:pPr>
      <w:r w:rsidRPr="001430A0">
        <w:rPr>
          <w:rFonts w:ascii="Arial" w:eastAsia="Calibri" w:hAnsi="Arial" w:cs="Arial"/>
          <w:sz w:val="24"/>
          <w:szCs w:val="22"/>
          <w:lang w:eastAsia="en-US"/>
        </w:rPr>
        <w:t xml:space="preserve">Quando lo Spirito Santo non governa più il nostro cuore, la nostra coscienza giunge fino a soffocare la verità nell’ingiustizia. Più ci si allontana dallo Spirito del Signore e più ci si allontana dalla verità. Qual è oggi il frutto di questo allontanamento dallo Spirito Santo? L’allontanamento dalla verità rivelata. Vivendo nella totale assenza della verità rivelata, perché da noi è stata soffocata nella menzogna, gridiamo ogni falsità su Dio, sull’uomo, sulla vita, sulla morte, sul tempo, sull’eternità. Possiamo dire che oggi il cristiano è traslocato: dalla casa della verità si è trasferito nella casa della falsità e della menzogna. Da tempio della verità e della luce, si è fatto spelonca di tenebra e di menzogna. È da questa spelonca di tenebra e di menzogna che pronuncia tutti i suoi oracoli falsi sul mistero di Dio, di Cristo Gesù, dello Spirito Santo, dell’uomo, della Chiesa, della salvezza, della redenzione, della vita eterna. È da questa spelonca che sta reinventando tutto il mistero di Dio e dell’uomo. È da questa spelonca che ha deciso di non lasciare nella luce, ma di avvolgere di falsità, tutto ciò che è mistero rivelato e creato in noi dallo Spirito Santo. Dalla carità perfetta l’uomo si è trasferito nella falsità perfetta. Dall’amore perfetto per la verità, all’odio perfetto per essa. La condizione del cristiano oggi è nel grande disastro morale. Oggi abbiamo una molteplice varietà di cristiani che si dicono veri, anzi nella verità più grande. È il vero, anzi verissimo cristiano: </w:t>
      </w:r>
    </w:p>
    <w:p w14:paraId="2E29A199" w14:textId="77777777" w:rsidR="001430A0" w:rsidRPr="001430A0" w:rsidRDefault="001430A0" w:rsidP="001430A0">
      <w:pPr>
        <w:spacing w:after="120"/>
        <w:jc w:val="both"/>
        <w:rPr>
          <w:rFonts w:ascii="Arial" w:eastAsia="Calibri" w:hAnsi="Arial" w:cs="Arial"/>
          <w:sz w:val="24"/>
          <w:szCs w:val="22"/>
          <w:lang w:eastAsia="en-US"/>
        </w:rPr>
      </w:pPr>
      <w:r w:rsidRPr="001430A0">
        <w:rPr>
          <w:rFonts w:ascii="Arial" w:eastAsia="Calibri" w:hAnsi="Arial" w:cs="Arial"/>
          <w:sz w:val="24"/>
          <w:szCs w:val="22"/>
          <w:lang w:eastAsia="en-US"/>
        </w:rPr>
        <w:t xml:space="preserve">Il cristiano adultero, il cristiano divorziato, il cristiano sodomita, il cristiano lussurioso, il cristiano che convive non solo con la moglie del padre, ma anche con la figlia e la sorella, il cristiano capace di ogni calunnia, il cristiano dalla falsa testimonianza, il cristiano ladro, il cristiano rapinatore, il cristiano omicida, il cristiano che vive di ogni forma di superstizione, il cristiano superbo, il cristiano avaro, il cristiano goloso, il cristiano invidioso, il cristiano accidioso, il cristiano mercante di uomini, il cristiano sfruttatore dei suoi fratelli, il cristiano violento, il cristiano che dichiara vera moralità tutte le trasgressioni della Parola del Signore, il cristiano che toglie dalla natura dell’uomo la sua radice e origine soprannaturale, il cristiano giustificatore di ogni passione peccaminosa dei suoi fratelli. </w:t>
      </w:r>
    </w:p>
    <w:p w14:paraId="0E2938CF" w14:textId="77777777" w:rsidR="001430A0" w:rsidRPr="001430A0" w:rsidRDefault="001430A0" w:rsidP="001430A0">
      <w:pPr>
        <w:spacing w:after="120"/>
        <w:jc w:val="both"/>
        <w:rPr>
          <w:rFonts w:ascii="Arial" w:eastAsia="Calibri" w:hAnsi="Arial" w:cs="Arial"/>
          <w:sz w:val="24"/>
          <w:szCs w:val="22"/>
          <w:lang w:eastAsia="en-US"/>
        </w:rPr>
      </w:pPr>
      <w:r w:rsidRPr="001430A0">
        <w:rPr>
          <w:rFonts w:ascii="Arial" w:eastAsia="Calibri" w:hAnsi="Arial" w:cs="Arial"/>
          <w:sz w:val="24"/>
          <w:szCs w:val="22"/>
          <w:lang w:eastAsia="en-US"/>
        </w:rPr>
        <w:lastRenderedPageBreak/>
        <w:t xml:space="preserve">Per ogni specie di vizio e di peccato abbiamo un particolare cristiano. Per questo cristiano la sua coscienza è monda, purissima, senza alcuna trasgressione, senza nessun peccato, senza alcuna imperfezione. Oggi non esiste semplicemente il peccato per il cristiano. Il cristiano è riuscito a liberarsi anche dall’idea che qualcosa possa essere male morale. Non essendoci più il peccato neanche abbiamo bisogno di un redentore. Senza il peccato, siamo tutti uguali per natura. Poiché tutti senza peccato, possiamo anche costruire sulla terra la fratellanza universale. Poiché senza peccato possono commettere qualsiasi ingiustizia: posso innalzare la falsità a purissima luce, l’odio a santissimo amore. Ma posso anche dichiarare la verità tenebra e odio l’amore purissimo. Nulla mi è vietato. Qualsiasi cosa io faccio è un bene per la Chiesa e per l’umanità. </w:t>
      </w:r>
    </w:p>
    <w:p w14:paraId="5E7528F3" w14:textId="77777777" w:rsidR="001430A0" w:rsidRPr="001430A0" w:rsidRDefault="001430A0" w:rsidP="001430A0">
      <w:pPr>
        <w:spacing w:after="120"/>
        <w:jc w:val="both"/>
        <w:rPr>
          <w:rFonts w:ascii="Arial" w:eastAsia="Calibri" w:hAnsi="Arial" w:cs="Arial"/>
          <w:sz w:val="24"/>
          <w:szCs w:val="22"/>
          <w:lang w:eastAsia="en-US"/>
        </w:rPr>
      </w:pPr>
      <w:r w:rsidRPr="001430A0">
        <w:rPr>
          <w:rFonts w:ascii="Arial" w:eastAsia="Calibri" w:hAnsi="Arial" w:cs="Arial"/>
          <w:sz w:val="24"/>
          <w:szCs w:val="22"/>
          <w:lang w:eastAsia="en-US"/>
        </w:rPr>
        <w:t>Tutto questo è avvenuto perché ci si è separati dallo Spirito Santo, la sola sorgente della verità, la sola sorgente nella quale la verità potrà essere attinta, la sola sorgente nella quale, se perennemente immersi in essa, si diviene verità. Senza lo Spirito Santo manchiamo della grazia del timore che qualcosa in noi non sia perfetta. L’Apostolo Paolo, avendo come modello per la sua carità, la carità crocifissa di Cristo Signore, corre ininterrottamente, mosso dallo Spirito Santo, al fine di raggiungere Cristo Signore per essere a Lui conforme in ogni cosa:</w:t>
      </w:r>
    </w:p>
    <w:p w14:paraId="4FB0E49E" w14:textId="77777777" w:rsidR="001430A0" w:rsidRPr="001430A0" w:rsidRDefault="001430A0" w:rsidP="001430A0">
      <w:pPr>
        <w:spacing w:after="120"/>
        <w:ind w:left="567" w:right="567"/>
        <w:jc w:val="both"/>
        <w:rPr>
          <w:rFonts w:ascii="Arial" w:eastAsia="Calibri" w:hAnsi="Arial"/>
          <w:i/>
          <w:iCs/>
          <w:sz w:val="24"/>
          <w:lang w:eastAsia="en-US"/>
        </w:rPr>
      </w:pPr>
      <w:r w:rsidRPr="001430A0">
        <w:rPr>
          <w:rFonts w:ascii="Arial" w:eastAsia="Calibri" w:hAnsi="Arial"/>
          <w:i/>
          <w:iCs/>
          <w:sz w:val="24"/>
          <w:lang w:eastAsia="en-US"/>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503F6248" w14:textId="77777777" w:rsidR="001430A0" w:rsidRPr="001430A0" w:rsidRDefault="001430A0" w:rsidP="001430A0">
      <w:pPr>
        <w:spacing w:after="120"/>
        <w:ind w:left="567" w:right="567"/>
        <w:jc w:val="both"/>
        <w:rPr>
          <w:rFonts w:ascii="Arial" w:eastAsia="Calibri" w:hAnsi="Arial"/>
          <w:i/>
          <w:iCs/>
          <w:sz w:val="24"/>
          <w:lang w:eastAsia="en-US"/>
        </w:rPr>
      </w:pPr>
      <w:r w:rsidRPr="001430A0">
        <w:rPr>
          <w:rFonts w:ascii="Arial" w:eastAsia="Calibri" w:hAnsi="Arial"/>
          <w:i/>
          <w:iCs/>
          <w:sz w:val="24"/>
          <w:lang w:eastAsia="en-US"/>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w:t>
      </w:r>
      <w:r w:rsidRPr="001430A0">
        <w:rPr>
          <w:rFonts w:ascii="Arial" w:eastAsia="Calibri" w:hAnsi="Arial"/>
          <w:i/>
          <w:iCs/>
          <w:sz w:val="24"/>
          <w:lang w:eastAsia="en-US"/>
        </w:rPr>
        <w:lastRenderedPageBreak/>
        <w:t>diversamente, Dio vi illuminerà anche su questo. Intanto, dal punto a cui siamo arrivati, insieme procediamo.</w:t>
      </w:r>
    </w:p>
    <w:p w14:paraId="2AAA38AD" w14:textId="77777777" w:rsidR="001430A0" w:rsidRPr="001430A0" w:rsidRDefault="001430A0" w:rsidP="001430A0">
      <w:pPr>
        <w:spacing w:after="120"/>
        <w:ind w:left="567" w:right="567"/>
        <w:jc w:val="both"/>
        <w:rPr>
          <w:rFonts w:ascii="Arial" w:hAnsi="Arial"/>
          <w:i/>
          <w:iCs/>
          <w:sz w:val="24"/>
        </w:rPr>
      </w:pPr>
      <w:r w:rsidRPr="001430A0">
        <w:rPr>
          <w:rFonts w:ascii="Arial" w:eastAsia="Calibri" w:hAnsi="Arial"/>
          <w:i/>
          <w:iCs/>
          <w:sz w:val="24"/>
          <w:lang w:eastAsia="en-US"/>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5F4D1A7D" w14:textId="77777777" w:rsidR="001430A0" w:rsidRPr="001430A0" w:rsidRDefault="001430A0" w:rsidP="001430A0">
      <w:pPr>
        <w:spacing w:after="120"/>
        <w:jc w:val="both"/>
        <w:rPr>
          <w:rFonts w:ascii="Arial" w:hAnsi="Arial"/>
          <w:sz w:val="24"/>
          <w:szCs w:val="24"/>
          <w:lang w:val="la-Latn"/>
        </w:rPr>
      </w:pPr>
      <w:r w:rsidRPr="001430A0">
        <w:rPr>
          <w:rFonts w:ascii="Arial" w:hAnsi="Arial"/>
          <w:sz w:val="24"/>
        </w:rPr>
        <w:t xml:space="preserve">Più si cresce nella carità e più si cresce nello Spirito Santo. Più si cresce nello Spirito Santo e più si corre per raggiungere la perfezione nella carità che è quella di Cristo Gesù, il Crocifisso per amore. Man mano che cresciamo lo Spirito Santo ci rivela il grado della nostra crescita, perché ci impegniamo a conquistare ciò che ancora ci manca. Per questo il timore di non essere ancora cresciuti, è vera grazia dello Spirito Santo: </w:t>
      </w:r>
      <w:r w:rsidRPr="001430A0">
        <w:rPr>
          <w:rFonts w:ascii="Arial" w:hAnsi="Arial" w:cs="Arial"/>
          <w:sz w:val="24"/>
          <w:lang w:val="la-Latn"/>
        </w:rPr>
        <w:t>Timor non est in caritate sed perfecta caritas foras mittit timorem quoniam timor poenam habet qui autem timet non est perfectus in caritate –</w:t>
      </w:r>
      <w:r w:rsidRPr="001430A0">
        <w:rPr>
          <w:rFonts w:ascii="Arial" w:hAnsi="Arial"/>
          <w:sz w:val="24"/>
          <w:lang w:val="la-Latn"/>
        </w:rPr>
        <w:t xml:space="preserve">  </w:t>
      </w:r>
      <w:r w:rsidRPr="001430A0">
        <w:rPr>
          <w:rFonts w:ascii="Greek" w:hAnsi="Greek" w:cs="Greek"/>
          <w:sz w:val="24"/>
          <w:szCs w:val="24"/>
          <w:lang w:val="la-Latn"/>
        </w:rPr>
        <w:t xml:space="preserve">fÒboj oÙk œstin ™n tÍ ¢g£pV, ¢ll' ¹ tele…a ¢g£ph œxw b£llei tÕn fÒbon, Óti Ð fÒboj kÒlasin œcei, Ð d foboÚmenoj oÙ tetele…wtai ™n tÍ ¢g£pV. </w:t>
      </w:r>
    </w:p>
    <w:p w14:paraId="2BFE1EDA" w14:textId="77777777" w:rsidR="001430A0" w:rsidRPr="001430A0" w:rsidRDefault="001430A0" w:rsidP="001430A0">
      <w:pPr>
        <w:autoSpaceDE w:val="0"/>
        <w:autoSpaceDN w:val="0"/>
        <w:adjustRightInd w:val="0"/>
        <w:jc w:val="both"/>
        <w:rPr>
          <w:b/>
          <w:sz w:val="28"/>
        </w:rPr>
      </w:pPr>
    </w:p>
    <w:p w14:paraId="4EF26B2F" w14:textId="77777777" w:rsidR="001430A0" w:rsidRPr="001430A0" w:rsidRDefault="001430A0" w:rsidP="001430A0">
      <w:pPr>
        <w:keepNext/>
        <w:spacing w:after="120"/>
        <w:jc w:val="both"/>
        <w:outlineLvl w:val="2"/>
        <w:rPr>
          <w:rFonts w:ascii="Arial" w:hAnsi="Arial"/>
          <w:b/>
          <w:sz w:val="24"/>
          <w:szCs w:val="24"/>
          <w:lang w:val="la-Latn"/>
        </w:rPr>
      </w:pPr>
      <w:bookmarkStart w:id="656" w:name="_Toc114147268"/>
      <w:bookmarkStart w:id="657" w:name="_Toc176619268"/>
      <w:bookmarkStart w:id="658" w:name="_Toc176814726"/>
      <w:bookmarkStart w:id="659" w:name="_Toc176967991"/>
      <w:r w:rsidRPr="001430A0">
        <w:rPr>
          <w:rFonts w:ascii="Arial" w:hAnsi="Arial"/>
          <w:b/>
          <w:sz w:val="24"/>
          <w:szCs w:val="24"/>
          <w:lang w:val="la-Latn"/>
        </w:rPr>
        <w:t>QUONIAM DEUS PRIOR DILEXIT NOS</w:t>
      </w:r>
      <w:bookmarkEnd w:id="656"/>
      <w:bookmarkEnd w:id="657"/>
      <w:bookmarkEnd w:id="658"/>
      <w:bookmarkEnd w:id="659"/>
    </w:p>
    <w:p w14:paraId="4506C9AF" w14:textId="77777777" w:rsidR="001430A0" w:rsidRPr="001430A0" w:rsidRDefault="001430A0" w:rsidP="001430A0">
      <w:pPr>
        <w:spacing w:after="120"/>
        <w:jc w:val="both"/>
        <w:rPr>
          <w:rFonts w:ascii="Greek" w:hAnsi="Greek"/>
          <w:sz w:val="24"/>
          <w:szCs w:val="28"/>
          <w:lang w:val="la-Latn"/>
        </w:rPr>
      </w:pPr>
      <w:bookmarkStart w:id="660" w:name="_Toc114147269"/>
      <w:r w:rsidRPr="001430A0">
        <w:rPr>
          <w:rFonts w:ascii="Greek" w:hAnsi="Greek"/>
          <w:sz w:val="24"/>
          <w:szCs w:val="28"/>
          <w:lang w:val="la-Latn"/>
        </w:rPr>
        <w:t>Óti aÙtÕj prîtoj ºg£phsen ¹m©j.</w:t>
      </w:r>
      <w:bookmarkEnd w:id="660"/>
      <w:r w:rsidRPr="001430A0">
        <w:rPr>
          <w:rFonts w:ascii="Greek" w:hAnsi="Greek"/>
          <w:sz w:val="24"/>
          <w:szCs w:val="28"/>
          <w:lang w:val="la-Latn"/>
        </w:rPr>
        <w:t xml:space="preserve"> </w:t>
      </w:r>
    </w:p>
    <w:p w14:paraId="30740FB9" w14:textId="77777777" w:rsidR="001430A0" w:rsidRPr="001430A0" w:rsidRDefault="001430A0" w:rsidP="001430A0">
      <w:pPr>
        <w:autoSpaceDE w:val="0"/>
        <w:autoSpaceDN w:val="0"/>
        <w:adjustRightInd w:val="0"/>
        <w:spacing w:after="120"/>
        <w:jc w:val="both"/>
        <w:rPr>
          <w:bCs/>
          <w:sz w:val="24"/>
          <w:szCs w:val="24"/>
          <w:lang w:val="la-Latn"/>
        </w:rPr>
      </w:pPr>
      <w:r w:rsidRPr="001430A0">
        <w:rPr>
          <w:rFonts w:ascii="Arial" w:hAnsi="Arial" w:cs="Arial"/>
          <w:bCs/>
          <w:sz w:val="24"/>
          <w:szCs w:val="24"/>
          <w:lang w:val="la-Latn"/>
        </w:rPr>
        <w:t xml:space="preserve">Nos ergo diligamus quoniam Deus prior dilexit nos </w:t>
      </w:r>
      <w:r w:rsidRPr="001430A0">
        <w:rPr>
          <w:bCs/>
          <w:sz w:val="24"/>
          <w:szCs w:val="24"/>
          <w:lang w:val="la-Latn"/>
        </w:rPr>
        <w:t xml:space="preserve">- </w:t>
      </w:r>
      <w:r w:rsidRPr="001430A0">
        <w:rPr>
          <w:rFonts w:ascii="Greek" w:hAnsi="Greek" w:cs="Greek"/>
          <w:bCs/>
          <w:sz w:val="24"/>
          <w:szCs w:val="24"/>
          <w:lang w:val="la-Latn"/>
        </w:rPr>
        <w:t xml:space="preserve">¹me‹j ¢gapîmen, Óti aÙtÕj prîtoj ºg£phsen ¹m©j. </w:t>
      </w:r>
    </w:p>
    <w:p w14:paraId="6F8BFB2E" w14:textId="77777777" w:rsidR="001430A0" w:rsidRPr="001430A0" w:rsidRDefault="001430A0" w:rsidP="001430A0">
      <w:pPr>
        <w:spacing w:after="120"/>
        <w:jc w:val="both"/>
        <w:rPr>
          <w:rFonts w:ascii="Arial" w:hAnsi="Arial"/>
          <w:sz w:val="24"/>
        </w:rPr>
      </w:pPr>
      <w:r w:rsidRPr="001430A0">
        <w:rPr>
          <w:rFonts w:ascii="Arial" w:hAnsi="Arial"/>
          <w:sz w:val="24"/>
        </w:rPr>
        <w:t xml:space="preserve">È verità, madre di Dio altra verità. 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che il Signore ha per noi.  Anche tutto il Nuovo Testamento è il racconto di questo amore il cui culmine è sul Golgota, in Cristo Crocifisso. Se Lui non ci avesse amato per primo noi non solo non esisteremmo, in più saremmo tutti schiavi del peccato e della morte. Saremmo tutti prigionieri nelle carceri di Satana. </w:t>
      </w:r>
    </w:p>
    <w:p w14:paraId="682FFEC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w:t>
      </w:r>
      <w:r w:rsidRPr="001430A0">
        <w:rPr>
          <w:rFonts w:ascii="Arial" w:hAnsi="Arial"/>
          <w:i/>
          <w:iCs/>
          <w:sz w:val="24"/>
        </w:rPr>
        <w:lastRenderedPageBreak/>
        <w:t>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44E2E3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6502C4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 </w:t>
      </w:r>
    </w:p>
    <w:p w14:paraId="1CC07FE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1FF6C8E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5985606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Quindi, come a causa di un solo uomo il peccato è entrato nel mondo e, con il peccato, la morte, e così in tutti gli uomini si è propagata la morte, poiché tutti hanno peccato… Fino alla Legge infatti c’era il peccato nel mondo e, anche se il peccato non può essere imputato </w:t>
      </w:r>
      <w:r w:rsidRPr="001430A0">
        <w:rPr>
          <w:rFonts w:ascii="Arial" w:hAnsi="Arial"/>
          <w:i/>
          <w:iCs/>
          <w:sz w:val="24"/>
        </w:rPr>
        <w:lastRenderedPageBreak/>
        <w:t>quando manca la Legge, la morte regnò da Adamo fino a Mosè anche su quelli che non avevano peccato a somiglianza della trasgressione di Adamo, il quale è figura di colui che doveva venire.</w:t>
      </w:r>
    </w:p>
    <w:p w14:paraId="6CCFB17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76D7497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3C29449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1639859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37C79E5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001171C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3847A049" w14:textId="77777777" w:rsidR="001430A0" w:rsidRPr="001430A0" w:rsidRDefault="001430A0" w:rsidP="001430A0">
      <w:pPr>
        <w:spacing w:after="120"/>
        <w:jc w:val="both"/>
        <w:rPr>
          <w:rFonts w:ascii="Arial" w:hAnsi="Arial"/>
          <w:bCs/>
          <w:sz w:val="24"/>
        </w:rPr>
      </w:pPr>
      <w:r w:rsidRPr="001430A0">
        <w:rPr>
          <w:rFonts w:ascii="Arial" w:hAnsi="Arial"/>
          <w:bCs/>
          <w:sz w:val="24"/>
        </w:rPr>
        <w:t>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2EDCF00E"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Ecco quanto abbiamo scritto su questa argomento mesi addietro: </w:t>
      </w:r>
    </w:p>
    <w:p w14:paraId="6CF220E6" w14:textId="77777777" w:rsidR="001430A0" w:rsidRPr="001430A0" w:rsidRDefault="001430A0" w:rsidP="001430A0">
      <w:pPr>
        <w:spacing w:after="120"/>
        <w:jc w:val="both"/>
        <w:rPr>
          <w:rFonts w:ascii="Arial" w:hAnsi="Arial"/>
          <w:bCs/>
          <w:sz w:val="24"/>
        </w:rPr>
      </w:pPr>
      <w:r w:rsidRPr="001430A0">
        <w:rPr>
          <w:rFonts w:ascii="Arial" w:hAnsi="Arial"/>
          <w:bCs/>
          <w:sz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w:t>
      </w:r>
    </w:p>
    <w:p w14:paraId="1FE51343"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w:t>
      </w:r>
      <w:r w:rsidRPr="001430A0">
        <w:rPr>
          <w:rFonts w:ascii="Arial" w:hAnsi="Arial"/>
          <w:bCs/>
          <w:sz w:val="24"/>
        </w:rPr>
        <w:lastRenderedPageBreak/>
        <w:t xml:space="preserve">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w:t>
      </w:r>
    </w:p>
    <w:p w14:paraId="3220C6FC"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visibile di Pietro e degli Apostoli in comunione gerarchica con Lui veniva radiata. Bastava il solo fondamento invisibile che è Cristo Gesù. </w:t>
      </w:r>
    </w:p>
    <w:p w14:paraId="2E7E7CA0" w14:textId="77777777" w:rsidR="001430A0" w:rsidRPr="001430A0" w:rsidRDefault="001430A0" w:rsidP="001430A0">
      <w:pPr>
        <w:spacing w:after="120"/>
        <w:jc w:val="both"/>
        <w:rPr>
          <w:rFonts w:ascii="Arial" w:hAnsi="Arial"/>
          <w:bCs/>
          <w:sz w:val="24"/>
        </w:rPr>
      </w:pPr>
      <w:r w:rsidRPr="001430A0">
        <w:rPr>
          <w:rFonts w:ascii="Arial" w:hAnsi="Arial"/>
          <w:bCs/>
          <w:sz w:val="24"/>
        </w:rPr>
        <w:t>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457FE01D"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w:t>
      </w:r>
    </w:p>
    <w:p w14:paraId="55C59825"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dato a noi come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86A9497"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w:t>
      </w:r>
    </w:p>
    <w:p w14:paraId="4BD333D4"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Il desiderio della fratellanza universale. </w:t>
      </w:r>
    </w:p>
    <w:p w14:paraId="00783718"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Il desiderio della pace che deve regnare tra i popoli e le nazioni. </w:t>
      </w:r>
    </w:p>
    <w:p w14:paraId="1EE6367D" w14:textId="77777777" w:rsidR="001430A0" w:rsidRPr="001430A0" w:rsidRDefault="001430A0" w:rsidP="001430A0">
      <w:pPr>
        <w:spacing w:after="120"/>
        <w:jc w:val="both"/>
        <w:rPr>
          <w:rFonts w:ascii="Arial" w:hAnsi="Arial"/>
          <w:bCs/>
          <w:sz w:val="24"/>
        </w:rPr>
      </w:pPr>
      <w:r w:rsidRPr="001430A0">
        <w:rPr>
          <w:rFonts w:ascii="Arial" w:hAnsi="Arial"/>
          <w:bCs/>
          <w:sz w:val="24"/>
        </w:rPr>
        <w:lastRenderedPageBreak/>
        <w:t xml:space="preserve">Il desiderio di una giustizia sociale perfetta. </w:t>
      </w:r>
    </w:p>
    <w:p w14:paraId="00C517AE"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Il desiderio che tutto venga dal basso e niente più dall’alto. </w:t>
      </w:r>
    </w:p>
    <w:p w14:paraId="242A2B04"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Il desiderio che sia l’uomo a crearsi la sua religione. </w:t>
      </w:r>
    </w:p>
    <w:p w14:paraId="00C10E83"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Il desiderio dell’abrogazione dalla nostra vita e dalla vita di ogni altro essere esistente ogni trascendenza e soprannaturalità. </w:t>
      </w:r>
    </w:p>
    <w:p w14:paraId="09567AF4"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Il desiderio di cancellare dalla nostra vita ogni relazione con il passato sia fede che di morale. </w:t>
      </w:r>
    </w:p>
    <w:p w14:paraId="55B7A16E"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Il desiderio che la concordia governi tutte le religioni. </w:t>
      </w:r>
    </w:p>
    <w:p w14:paraId="00B8E68C"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Questi desideri sono irrealizzabili perché tutti si vogliono realizzare senza Cristo Gesù.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w:t>
      </w:r>
    </w:p>
    <w:p w14:paraId="5071421B"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w:t>
      </w:r>
    </w:p>
    <w:p w14:paraId="2401D6F6" w14:textId="77777777" w:rsidR="001430A0" w:rsidRPr="001430A0" w:rsidRDefault="001430A0" w:rsidP="001430A0">
      <w:pPr>
        <w:spacing w:after="120" w:line="360" w:lineRule="auto"/>
        <w:contextualSpacing/>
        <w:jc w:val="both"/>
        <w:rPr>
          <w:rFonts w:ascii="Arial" w:hAnsi="Arial"/>
          <w:bCs/>
          <w:sz w:val="24"/>
        </w:rPr>
      </w:pPr>
      <w:r w:rsidRPr="001430A0">
        <w:rPr>
          <w:rFonts w:ascii="Arial" w:hAnsi="Arial"/>
          <w:bCs/>
          <w:sz w:val="24"/>
        </w:rPr>
        <w:t>Il Padre del Signore nostro Gesù Cristo.</w:t>
      </w:r>
    </w:p>
    <w:p w14:paraId="75A04F70" w14:textId="77777777" w:rsidR="001430A0" w:rsidRPr="001430A0" w:rsidRDefault="001430A0" w:rsidP="001430A0">
      <w:pPr>
        <w:spacing w:after="120" w:line="360" w:lineRule="auto"/>
        <w:contextualSpacing/>
        <w:jc w:val="both"/>
        <w:rPr>
          <w:rFonts w:ascii="Arial" w:hAnsi="Arial"/>
          <w:bCs/>
          <w:sz w:val="24"/>
        </w:rPr>
      </w:pPr>
      <w:r w:rsidRPr="001430A0">
        <w:rPr>
          <w:rFonts w:ascii="Arial" w:hAnsi="Arial"/>
          <w:bCs/>
          <w:sz w:val="24"/>
        </w:rPr>
        <w:t>Il Cristo Signore figlio Unigenito del Padre fattosi carne per la nostra redenzione.</w:t>
      </w:r>
    </w:p>
    <w:p w14:paraId="2214851C" w14:textId="77777777" w:rsidR="001430A0" w:rsidRPr="001430A0" w:rsidRDefault="001430A0" w:rsidP="001430A0">
      <w:pPr>
        <w:spacing w:after="120" w:line="360" w:lineRule="auto"/>
        <w:contextualSpacing/>
        <w:jc w:val="both"/>
        <w:rPr>
          <w:rFonts w:ascii="Arial" w:hAnsi="Arial"/>
          <w:bCs/>
          <w:sz w:val="24"/>
        </w:rPr>
      </w:pPr>
      <w:r w:rsidRPr="001430A0">
        <w:rPr>
          <w:rFonts w:ascii="Arial" w:hAnsi="Arial"/>
          <w:bCs/>
          <w:sz w:val="24"/>
        </w:rPr>
        <w:t>Lo Spirito Santo.</w:t>
      </w:r>
    </w:p>
    <w:p w14:paraId="08433BBF" w14:textId="77777777" w:rsidR="001430A0" w:rsidRPr="001430A0" w:rsidRDefault="001430A0" w:rsidP="001430A0">
      <w:pPr>
        <w:spacing w:after="120" w:line="360" w:lineRule="auto"/>
        <w:contextualSpacing/>
        <w:jc w:val="both"/>
        <w:rPr>
          <w:rFonts w:ascii="Arial" w:hAnsi="Arial"/>
          <w:bCs/>
          <w:sz w:val="24"/>
        </w:rPr>
      </w:pPr>
      <w:r w:rsidRPr="001430A0">
        <w:rPr>
          <w:rFonts w:ascii="Arial" w:hAnsi="Arial"/>
          <w:bCs/>
          <w:sz w:val="24"/>
        </w:rPr>
        <w:t>La Scrittura.</w:t>
      </w:r>
    </w:p>
    <w:p w14:paraId="1657C72F" w14:textId="77777777" w:rsidR="001430A0" w:rsidRPr="001430A0" w:rsidRDefault="001430A0" w:rsidP="001430A0">
      <w:pPr>
        <w:spacing w:after="120" w:line="360" w:lineRule="auto"/>
        <w:contextualSpacing/>
        <w:jc w:val="both"/>
        <w:rPr>
          <w:rFonts w:ascii="Arial" w:hAnsi="Arial"/>
          <w:bCs/>
          <w:sz w:val="24"/>
        </w:rPr>
      </w:pPr>
      <w:r w:rsidRPr="001430A0">
        <w:rPr>
          <w:rFonts w:ascii="Arial" w:hAnsi="Arial"/>
          <w:bCs/>
          <w:sz w:val="24"/>
        </w:rPr>
        <w:t>La Tradizione.</w:t>
      </w:r>
    </w:p>
    <w:p w14:paraId="408123C6" w14:textId="77777777" w:rsidR="001430A0" w:rsidRPr="001430A0" w:rsidRDefault="001430A0" w:rsidP="001430A0">
      <w:pPr>
        <w:spacing w:after="120" w:line="360" w:lineRule="auto"/>
        <w:contextualSpacing/>
        <w:jc w:val="both"/>
        <w:rPr>
          <w:rFonts w:ascii="Arial" w:hAnsi="Arial"/>
          <w:bCs/>
          <w:sz w:val="24"/>
        </w:rPr>
      </w:pPr>
      <w:r w:rsidRPr="001430A0">
        <w:rPr>
          <w:rFonts w:ascii="Arial" w:hAnsi="Arial"/>
          <w:bCs/>
          <w:sz w:val="24"/>
        </w:rPr>
        <w:t>La fede che nasce dalla Scrittura e dalla Tradizione.</w:t>
      </w:r>
    </w:p>
    <w:p w14:paraId="35464AA2" w14:textId="77777777" w:rsidR="001430A0" w:rsidRPr="001430A0" w:rsidRDefault="001430A0" w:rsidP="001430A0">
      <w:pPr>
        <w:spacing w:after="120" w:line="360" w:lineRule="auto"/>
        <w:contextualSpacing/>
        <w:jc w:val="both"/>
        <w:rPr>
          <w:rFonts w:ascii="Arial" w:hAnsi="Arial"/>
          <w:bCs/>
          <w:sz w:val="24"/>
        </w:rPr>
      </w:pPr>
      <w:r w:rsidRPr="001430A0">
        <w:rPr>
          <w:rFonts w:ascii="Arial" w:hAnsi="Arial"/>
          <w:bCs/>
          <w:sz w:val="24"/>
        </w:rPr>
        <w:t>La fede che è sempre sotto lo sguardo vigile del Magistero.</w:t>
      </w:r>
    </w:p>
    <w:p w14:paraId="64A9EB50" w14:textId="77777777" w:rsidR="001430A0" w:rsidRPr="001430A0" w:rsidRDefault="001430A0" w:rsidP="001430A0">
      <w:pPr>
        <w:spacing w:before="120" w:after="120" w:line="360" w:lineRule="auto"/>
        <w:contextualSpacing/>
        <w:jc w:val="both"/>
        <w:rPr>
          <w:rFonts w:ascii="Arial" w:hAnsi="Arial"/>
          <w:bCs/>
          <w:sz w:val="24"/>
        </w:rPr>
      </w:pPr>
      <w:r w:rsidRPr="001430A0">
        <w:rPr>
          <w:rFonts w:ascii="Arial" w:hAnsi="Arial"/>
          <w:bCs/>
          <w:sz w:val="24"/>
        </w:rPr>
        <w:t>La Madre di Gesù.</w:t>
      </w:r>
    </w:p>
    <w:p w14:paraId="65B53A52" w14:textId="77777777" w:rsidR="001430A0" w:rsidRPr="001430A0" w:rsidRDefault="001430A0" w:rsidP="001430A0">
      <w:pPr>
        <w:spacing w:after="120" w:line="360" w:lineRule="auto"/>
        <w:contextualSpacing/>
        <w:jc w:val="both"/>
        <w:rPr>
          <w:rFonts w:ascii="Arial" w:hAnsi="Arial"/>
          <w:bCs/>
          <w:sz w:val="24"/>
        </w:rPr>
      </w:pPr>
      <w:r w:rsidRPr="001430A0">
        <w:rPr>
          <w:rFonts w:ascii="Arial" w:hAnsi="Arial"/>
          <w:bCs/>
          <w:sz w:val="24"/>
        </w:rPr>
        <w:t>I sacramenti.</w:t>
      </w:r>
    </w:p>
    <w:p w14:paraId="748B48F5" w14:textId="77777777" w:rsidR="001430A0" w:rsidRPr="001430A0" w:rsidRDefault="001430A0" w:rsidP="001430A0">
      <w:pPr>
        <w:spacing w:after="120" w:line="360" w:lineRule="auto"/>
        <w:contextualSpacing/>
        <w:jc w:val="both"/>
        <w:rPr>
          <w:rFonts w:ascii="Arial" w:hAnsi="Arial"/>
          <w:bCs/>
          <w:sz w:val="24"/>
        </w:rPr>
      </w:pPr>
      <w:r w:rsidRPr="001430A0">
        <w:rPr>
          <w:rFonts w:ascii="Arial" w:hAnsi="Arial"/>
          <w:bCs/>
          <w:sz w:val="24"/>
        </w:rPr>
        <w:t>I ministri sacri.</w:t>
      </w:r>
    </w:p>
    <w:p w14:paraId="1E7AD1CC" w14:textId="77777777" w:rsidR="001430A0" w:rsidRPr="001430A0" w:rsidRDefault="001430A0" w:rsidP="001430A0">
      <w:pPr>
        <w:spacing w:after="120" w:line="360" w:lineRule="auto"/>
        <w:contextualSpacing/>
        <w:jc w:val="both"/>
        <w:rPr>
          <w:rFonts w:ascii="Arial" w:hAnsi="Arial"/>
          <w:bCs/>
          <w:sz w:val="24"/>
        </w:rPr>
      </w:pPr>
      <w:r w:rsidRPr="001430A0">
        <w:rPr>
          <w:rFonts w:ascii="Arial" w:hAnsi="Arial"/>
          <w:bCs/>
          <w:sz w:val="24"/>
        </w:rPr>
        <w:t xml:space="preserve">Tutto ciò che è mistero rivelato e vita secondo il mistero a noi rivelato e in noi creato dall’Alto. </w:t>
      </w:r>
    </w:p>
    <w:p w14:paraId="68CF3D13"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Gli autori di questa nuova terza alleanza stanno lavorando alacremente, notte e giorno, senza darsi alcuna tregua con un solo intento: portare in disarmo tutto il </w:t>
      </w:r>
      <w:r w:rsidRPr="001430A0">
        <w:rPr>
          <w:rFonts w:ascii="Arial" w:hAnsi="Arial"/>
          <w:bCs/>
          <w:sz w:val="24"/>
        </w:rPr>
        <w:lastRenderedPageBreak/>
        <w:t xml:space="preserve">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7166E40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1347EB58" w14:textId="77777777" w:rsidR="001430A0" w:rsidRPr="001430A0" w:rsidRDefault="001430A0" w:rsidP="001430A0">
      <w:pPr>
        <w:spacing w:after="120"/>
        <w:jc w:val="both"/>
        <w:rPr>
          <w:rFonts w:ascii="Arial" w:hAnsi="Arial"/>
          <w:sz w:val="24"/>
          <w:szCs w:val="24"/>
        </w:rPr>
      </w:pPr>
      <w:r w:rsidRPr="001430A0">
        <w:rPr>
          <w:rFonts w:ascii="Arial" w:hAnsi="Arial"/>
          <w:sz w:val="24"/>
          <w:szCs w:val="24"/>
        </w:rPr>
        <w:t xml:space="preserve">Ecco il vero principio di questa nuova terza alleanza: “Venite, facciamoci una Chiesa di pensieri umani che tocchi l’intera umanità, nessun popolo e nessuna nazioni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491C44FE" w14:textId="77777777" w:rsidR="001430A0" w:rsidRPr="001430A0" w:rsidRDefault="001430A0" w:rsidP="001430A0">
      <w:pPr>
        <w:spacing w:after="120"/>
        <w:jc w:val="both"/>
        <w:rPr>
          <w:rFonts w:ascii="Greek" w:hAnsi="Greek" w:cs="Greek"/>
          <w:sz w:val="24"/>
          <w:szCs w:val="24"/>
          <w:lang w:val="la-Latn"/>
        </w:rPr>
      </w:pPr>
      <w:r w:rsidRPr="001430A0">
        <w:rPr>
          <w:rFonts w:ascii="Arial" w:hAnsi="Arial"/>
          <w:sz w:val="24"/>
          <w:szCs w:val="24"/>
        </w:rPr>
        <w:t xml:space="preserve">Rimarrà solo un piccolo resto. È verità eterna. Mai il Signore verrà meno nel suo amore. Non venendo mai meno, sempre Lui scenderà sulla nostra terra e farà interrompere la costruzione di questa torre distruttrice di tutto il mistero della salvezza. Mai dobbiamo dimenticare che Lui ci ha amato e ci ama per primo: </w:t>
      </w:r>
      <w:r w:rsidRPr="001430A0">
        <w:rPr>
          <w:rFonts w:ascii="Arial" w:hAnsi="Arial" w:cs="Arial"/>
          <w:sz w:val="24"/>
          <w:szCs w:val="24"/>
          <w:lang w:val="la-Latn"/>
        </w:rPr>
        <w:t xml:space="preserve">Nos ergo diligamus quoniam Deus prior dilexit nos </w:t>
      </w:r>
      <w:r w:rsidRPr="001430A0">
        <w:rPr>
          <w:sz w:val="24"/>
          <w:szCs w:val="24"/>
          <w:lang w:val="la-Latn"/>
        </w:rPr>
        <w:t xml:space="preserve">- </w:t>
      </w:r>
      <w:r w:rsidRPr="001430A0">
        <w:rPr>
          <w:rFonts w:ascii="Greek" w:hAnsi="Greek" w:cs="Greek"/>
          <w:sz w:val="24"/>
          <w:szCs w:val="24"/>
          <w:lang w:val="la-Latn"/>
        </w:rPr>
        <w:t xml:space="preserve">¹me‹j ¢gapîmen, Óti aÙtÕj prîtoj ºg£phsen ¹m©j. </w:t>
      </w:r>
    </w:p>
    <w:p w14:paraId="5C8F9CB0" w14:textId="77777777" w:rsidR="001430A0" w:rsidRPr="001430A0" w:rsidRDefault="001430A0" w:rsidP="001430A0">
      <w:pPr>
        <w:spacing w:after="120"/>
        <w:jc w:val="both"/>
        <w:rPr>
          <w:sz w:val="24"/>
          <w:szCs w:val="24"/>
          <w:lang w:val="la-Latn"/>
        </w:rPr>
      </w:pPr>
    </w:p>
    <w:p w14:paraId="0C7AF2AB" w14:textId="77777777" w:rsidR="001430A0" w:rsidRPr="001430A0" w:rsidRDefault="001430A0" w:rsidP="001430A0">
      <w:pPr>
        <w:keepNext/>
        <w:spacing w:after="120"/>
        <w:jc w:val="both"/>
        <w:outlineLvl w:val="2"/>
        <w:rPr>
          <w:rFonts w:ascii="Arial" w:hAnsi="Arial"/>
          <w:b/>
          <w:sz w:val="24"/>
          <w:szCs w:val="24"/>
          <w:lang w:val="la-Latn"/>
        </w:rPr>
      </w:pPr>
      <w:bookmarkStart w:id="661" w:name="_Toc176619269"/>
      <w:bookmarkStart w:id="662" w:name="_Toc176814727"/>
      <w:bookmarkStart w:id="663" w:name="_Toc114147270"/>
      <w:bookmarkStart w:id="664" w:name="_Toc176967992"/>
      <w:r w:rsidRPr="001430A0">
        <w:rPr>
          <w:rFonts w:ascii="Arial" w:hAnsi="Arial"/>
          <w:b/>
          <w:sz w:val="24"/>
          <w:szCs w:val="24"/>
          <w:lang w:val="la-Latn"/>
        </w:rPr>
        <w:t>SI QUIS DIXERIT QUONIAM DILIGO DEUM</w:t>
      </w:r>
      <w:bookmarkEnd w:id="661"/>
      <w:bookmarkEnd w:id="662"/>
      <w:bookmarkEnd w:id="664"/>
      <w:r w:rsidRPr="001430A0">
        <w:rPr>
          <w:rFonts w:ascii="Arial" w:hAnsi="Arial"/>
          <w:b/>
          <w:sz w:val="24"/>
          <w:szCs w:val="24"/>
          <w:lang w:val="la-Latn"/>
        </w:rPr>
        <w:t xml:space="preserve"> </w:t>
      </w:r>
    </w:p>
    <w:p w14:paraId="63BC3EB8" w14:textId="77777777" w:rsidR="001430A0" w:rsidRPr="001430A0" w:rsidRDefault="001430A0" w:rsidP="001430A0">
      <w:pPr>
        <w:spacing w:after="120"/>
        <w:jc w:val="both"/>
        <w:rPr>
          <w:rFonts w:ascii="Arial" w:hAnsi="Arial"/>
          <w:color w:val="000000"/>
          <w:sz w:val="24"/>
          <w:szCs w:val="24"/>
          <w:lang w:val="fr-FR"/>
        </w:rPr>
      </w:pPr>
      <w:r w:rsidRPr="001430A0">
        <w:rPr>
          <w:rFonts w:ascii="Arial" w:hAnsi="Arial"/>
          <w:color w:val="000000"/>
          <w:sz w:val="24"/>
          <w:szCs w:val="24"/>
          <w:lang w:val="la-Latn"/>
        </w:rPr>
        <w:t>ET FRATREM SUUM ODERIT MENDAX EST</w:t>
      </w:r>
      <w:bookmarkEnd w:id="663"/>
    </w:p>
    <w:p w14:paraId="47BF0650" w14:textId="77777777" w:rsidR="001430A0" w:rsidRPr="001430A0" w:rsidRDefault="001430A0" w:rsidP="001430A0">
      <w:pPr>
        <w:spacing w:after="120"/>
        <w:jc w:val="both"/>
        <w:rPr>
          <w:rFonts w:ascii="Greek" w:hAnsi="Greek"/>
          <w:sz w:val="24"/>
          <w:szCs w:val="24"/>
          <w:lang w:val="fr-FR"/>
        </w:rPr>
      </w:pPr>
      <w:bookmarkStart w:id="665" w:name="_Toc114147271"/>
      <w:r w:rsidRPr="001430A0">
        <w:rPr>
          <w:rFonts w:ascii="Greek" w:hAnsi="Greek" w:cs="Greek"/>
          <w:sz w:val="24"/>
          <w:szCs w:val="24"/>
          <w:lang w:val="la-Latn"/>
        </w:rPr>
        <w:t>™£n tij e‡pV Óti 'Agapî tÕn qeÒn, kaˆ tÕn ¢delfÕn aÙtoà misÍ, yeÚsthj ™st…n:</w:t>
      </w:r>
      <w:bookmarkEnd w:id="665"/>
    </w:p>
    <w:p w14:paraId="0662135E" w14:textId="77777777" w:rsidR="001430A0" w:rsidRPr="001430A0" w:rsidRDefault="001430A0" w:rsidP="001430A0">
      <w:pPr>
        <w:autoSpaceDE w:val="0"/>
        <w:autoSpaceDN w:val="0"/>
        <w:adjustRightInd w:val="0"/>
        <w:spacing w:after="120"/>
        <w:jc w:val="both"/>
        <w:rPr>
          <w:rFonts w:ascii="Greek" w:hAnsi="Greek" w:cs="Greek"/>
          <w:sz w:val="24"/>
          <w:szCs w:val="24"/>
          <w:lang w:val="fr-FR"/>
        </w:rPr>
      </w:pPr>
      <w:r w:rsidRPr="001430A0">
        <w:rPr>
          <w:rFonts w:ascii="Arial" w:hAnsi="Arial" w:cs="Arial"/>
          <w:sz w:val="24"/>
          <w:szCs w:val="24"/>
          <w:lang w:val="la-Latn"/>
        </w:rPr>
        <w:lastRenderedPageBreak/>
        <w:t>Si quis dixerit quoniam diligo Deum et fratrem suum oderit mendax est</w:t>
      </w:r>
      <w:r w:rsidRPr="001430A0">
        <w:rPr>
          <w:rFonts w:ascii="Arial" w:hAnsi="Arial" w:cs="Arial"/>
          <w:sz w:val="24"/>
          <w:szCs w:val="24"/>
          <w:lang w:val="fr-FR"/>
        </w:rPr>
        <w:t>–</w:t>
      </w:r>
      <w:r w:rsidRPr="001430A0">
        <w:rPr>
          <w:sz w:val="24"/>
          <w:szCs w:val="24"/>
          <w:lang w:val="fr-FR"/>
        </w:rPr>
        <w:t xml:space="preserve"> </w:t>
      </w:r>
      <w:r w:rsidRPr="001430A0">
        <w:rPr>
          <w:rFonts w:ascii="Greek" w:hAnsi="Greek" w:cs="Greek"/>
          <w:sz w:val="24"/>
          <w:szCs w:val="24"/>
          <w:lang w:val="la-Latn"/>
        </w:rPr>
        <w:t xml:space="preserve">™£n tij e‡pV Óti 'Agapî tÕn qeÒn, kaˆ tÕn ¢delfÕn aÙtoà misÍ, yeÚsthj ™st…n: </w:t>
      </w:r>
    </w:p>
    <w:p w14:paraId="7B8DAAA0" w14:textId="77777777" w:rsidR="001430A0" w:rsidRPr="001430A0" w:rsidRDefault="001430A0" w:rsidP="001430A0">
      <w:pPr>
        <w:spacing w:after="120"/>
        <w:jc w:val="both"/>
        <w:rPr>
          <w:rFonts w:ascii="Arial" w:hAnsi="Arial"/>
          <w:sz w:val="24"/>
        </w:rPr>
      </w:pPr>
      <w:r w:rsidRPr="001430A0">
        <w:rPr>
          <w:rFonts w:ascii="Arial" w:hAnsi="Arial"/>
          <w:sz w:val="24"/>
        </w:rPr>
        <w:t>Prendiamo una brocca. Riempiamola di acqua. Chiunque si accosterà ad essa per bere, dal suo cuore uscirà sempre la stessa acqua e tutti potranno dissetarsi: ricchi e poveri, giusti e ingiusti, credenti e non credenti, buoni e cattivi, quanti amano e quanti odiano. Se il nostro cuore è colmo dell’amore di Dio, sempre dal nostro cuore verrà fuori amore. Amore per chi? Per il Signore nostro Dio, per Cristo Gesù, per lo Spirito Santo, per la Vergine Maria, per ogni uomo: ricco e povero, giusto e ingiusto, credente e non credente, buono e cattivo, per chi ama Dio e per chi lo odia, ma anche per chi ci ama e per chi ci odia, per chi ci osanna e per chi ci crocifigge. Ecco il motivo per cui l’Apostolo Giovanni rivela che se qualcuno dovesse dire che lui ama Dio mentre odia il suo fratello, afferma una grande menzogna (</w:t>
      </w:r>
      <w:r w:rsidRPr="001430A0">
        <w:rPr>
          <w:rFonts w:ascii="Arial" w:hAnsi="Arial"/>
          <w:sz w:val="24"/>
          <w:lang w:val="la-Latn"/>
        </w:rPr>
        <w:t>Si quis dixerit quoniam diligo Deum et fratrem suum oderit mendax est</w:t>
      </w:r>
      <w:r w:rsidRPr="001430A0">
        <w:rPr>
          <w:rFonts w:ascii="Arial" w:hAnsi="Arial"/>
          <w:sz w:val="24"/>
        </w:rPr>
        <w:t>). È mendace perché la sua brocca è vuota. Se Dio si accosta alla brocca e beve amore, anche il fratello che si accosta alla bocca riceve amore. Se il fratello riceve odio, anche Dio ha ricevuto odio ed è odio perché disprezzo del suo Comandamento. Non solo. È disprezzo di Cristo Gesù che dal suo cuore prima ha fatto sgorgare il perdono per quanti lo stavano crocifiggendo e poi dal suo cuore trafitto dalla lancia del soldato ha fatto scaturire l’acqua e il sangue per la salvezza di ogni uomo. Oggi è il cuore del cristiano che deve dare compimento alla profezia di Ezechiele sul nuovo tempio, che è Cristo Gesù. È il cristiano che deve aggiungere il suo amore all’amore di Cristo Gesù per la salvezza del mondo. Se il cristiano non aggiunge il suo amore, la terra rimane senza l’acqua della vita e anche il Mar Morto rimarrà per sempre Mar Morto:</w:t>
      </w:r>
    </w:p>
    <w:p w14:paraId="04D7C62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64D9436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w:t>
      </w:r>
      <w:r w:rsidRPr="001430A0">
        <w:rPr>
          <w:rFonts w:ascii="Arial" w:hAnsi="Arial"/>
          <w:i/>
          <w:iCs/>
          <w:sz w:val="24"/>
        </w:rPr>
        <w:lastRenderedPageBreak/>
        <w:t xml:space="preserve">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7DFB5E3E" w14:textId="77777777" w:rsidR="001430A0" w:rsidRPr="001430A0" w:rsidRDefault="001430A0" w:rsidP="001430A0">
      <w:pPr>
        <w:spacing w:after="120"/>
        <w:jc w:val="both"/>
        <w:rPr>
          <w:rFonts w:ascii="Arial" w:eastAsia="Calibri" w:hAnsi="Arial"/>
          <w:sz w:val="24"/>
          <w:lang w:eastAsia="en-US"/>
        </w:rPr>
      </w:pPr>
      <w:r w:rsidRPr="001430A0">
        <w:rPr>
          <w:rFonts w:ascii="Arial" w:eastAsia="Calibri" w:hAnsi="Arial"/>
          <w:sz w:val="24"/>
          <w:lang w:eastAsia="en-US"/>
        </w:rPr>
        <w:t xml:space="preserve">Questa profezia di Ezechiele va letta e compresa alla luce del Nuovo Testamento. Leggendo ciò che Ezechiele rivela potrebbe a sembrare che tutto avvenga in modo naturale. Da lato destro del nuovo tempio sgorga l’acqua della vita. Quest’acqua partendo dal nuovo tempio attraversa la terra, giunge fino al Mar Morto e dove essa passa rifiorisce la vita. Anche il Mar Morto si riempie di ogni genere di pesci. </w:t>
      </w:r>
    </w:p>
    <w:p w14:paraId="2F5B6796" w14:textId="77777777" w:rsidR="001430A0" w:rsidRPr="001430A0" w:rsidRDefault="001430A0" w:rsidP="001430A0">
      <w:pPr>
        <w:spacing w:after="120"/>
        <w:jc w:val="both"/>
        <w:rPr>
          <w:rFonts w:ascii="Arial" w:eastAsia="Calibri" w:hAnsi="Arial"/>
          <w:sz w:val="24"/>
          <w:lang w:eastAsia="en-US"/>
        </w:rPr>
      </w:pPr>
      <w:r w:rsidRPr="001430A0">
        <w:rPr>
          <w:rFonts w:ascii="Arial" w:eastAsia="Calibri" w:hAnsi="Arial"/>
          <w:sz w:val="24"/>
          <w:lang w:eastAsia="en-US"/>
        </w:rPr>
        <w:t xml:space="preserve">Invece leggendola alla luce del Nuovo Testamento non è sufficiente che dal Nuovo Tempio che è Cristo Gesù sgorghi l’acqua e il sangue. Perché quest’acqua e questo sangue portino vita nel cuore di ogni uomo, è necessaria la fede in Cristo Gesù. La fede in Cristo Gesù è il frutto della predicazione del Vangelo di Gesù Signore ad opera degli Apostoli. Se gli Apostoli e quanti da loro inviati non predicano il Vangelo, il sangue e l’acqua sono stati versati da Cristo Gesù vanamente. Non producono alcun frutto di vita. Manca la Parola della fede. Manca la fede nella Parola. Senza la fede nella Parola di Cristo Gesù e senza l’immersione nelle acque del battesimo non c’è vita.  Ecco come l’Apostolo Paolo rivela il compimento di questa profezia nella Lettera ai Romani: </w:t>
      </w:r>
    </w:p>
    <w:p w14:paraId="60A1B118" w14:textId="77777777" w:rsidR="001430A0" w:rsidRPr="001430A0" w:rsidRDefault="001430A0" w:rsidP="001430A0">
      <w:pPr>
        <w:spacing w:after="120"/>
        <w:ind w:left="567" w:right="567"/>
        <w:jc w:val="both"/>
        <w:rPr>
          <w:rFonts w:ascii="Arial" w:eastAsia="Calibri" w:hAnsi="Arial"/>
          <w:i/>
          <w:iCs/>
          <w:sz w:val="24"/>
          <w:lang w:eastAsia="en-US"/>
        </w:rPr>
      </w:pPr>
      <w:r w:rsidRPr="001430A0">
        <w:rPr>
          <w:rFonts w:ascii="Arial" w:eastAsia="Calibri" w:hAnsi="Arial"/>
          <w:i/>
          <w:iCs/>
          <w:sz w:val="24"/>
          <w:lang w:eastAsia="en-US"/>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3613CA20" w14:textId="77777777" w:rsidR="001430A0" w:rsidRPr="001430A0" w:rsidRDefault="001430A0" w:rsidP="001430A0">
      <w:pPr>
        <w:spacing w:after="120"/>
        <w:jc w:val="both"/>
        <w:rPr>
          <w:rFonts w:ascii="Arial" w:eastAsia="Calibri" w:hAnsi="Arial"/>
          <w:sz w:val="24"/>
          <w:lang w:eastAsia="en-US"/>
        </w:rPr>
      </w:pPr>
      <w:r w:rsidRPr="001430A0">
        <w:rPr>
          <w:rFonts w:ascii="Arial" w:eastAsia="Calibri" w:hAnsi="Arial"/>
          <w:sz w:val="24"/>
          <w:lang w:eastAsia="en-US"/>
        </w:rPr>
        <w:t xml:space="preserve">La fede nasce dalla Parola. La Parola è conosciuta per l’annuncio. L’annuncio va fatto sulla Parola di Cristo Gesù. Chi può predicare la Parola? Solo coloro che sono stati inviati. Chi deve inviare sono solo gli Apostoli del Signore. Altra verità contenuta nella profezia vuole che ogni discepolo aggiunga la sua acqua all’acqua che sgorga dal nuovo tempio. Il cristiano divenuto tempio di Dio nel nuovo tempio che è Cristo Gesù deve aggiungere il suo sangue e il suo Spirito Santo al sangue e allo Spirito Santo di Cristo Gesù, perché molti possano giungere alla fede. </w:t>
      </w:r>
    </w:p>
    <w:p w14:paraId="303DF063" w14:textId="77777777" w:rsidR="001430A0" w:rsidRPr="001430A0" w:rsidRDefault="001430A0" w:rsidP="001430A0">
      <w:pPr>
        <w:spacing w:after="120"/>
        <w:jc w:val="both"/>
        <w:rPr>
          <w:rFonts w:ascii="Arial" w:eastAsia="Calibri" w:hAnsi="Arial"/>
          <w:sz w:val="24"/>
          <w:lang w:eastAsia="en-US"/>
        </w:rPr>
      </w:pPr>
      <w:r w:rsidRPr="001430A0">
        <w:rPr>
          <w:rFonts w:ascii="Arial" w:eastAsia="Calibri" w:hAnsi="Arial"/>
          <w:sz w:val="24"/>
          <w:lang w:eastAsia="en-US"/>
        </w:rPr>
        <w:lastRenderedPageBreak/>
        <w:t xml:space="preserve">Se il cristiano non aggiunge la sua acqua e il suo sangue al sangue e all’acqua che sgorga dal costato di Gesù Signore, l’acqua del fiume non potrà mai raggiungere tutti gli uomini di ogni razza, popolo, paese, tribù e lingua. Oggi non solo moltissimi cristiano non aggiungono al sangue e all’acqua di Cristo la loro acqua e il loro sangue, predicano e insegnano, anche con frasi velate ed oscure, che neanche il sangue e l’acqua di Cristo Gesù sono più necessari per dare la vita al mondo.  Ogni religione è acqua di vita e sangue si salvezza – essi dicono. </w:t>
      </w:r>
    </w:p>
    <w:p w14:paraId="533BD9BC" w14:textId="77777777" w:rsidR="001430A0" w:rsidRPr="001430A0" w:rsidRDefault="001430A0" w:rsidP="001430A0">
      <w:pPr>
        <w:spacing w:after="120"/>
        <w:jc w:val="both"/>
        <w:rPr>
          <w:rFonts w:ascii="Arial" w:eastAsia="Calibri" w:hAnsi="Arial"/>
          <w:sz w:val="24"/>
          <w:lang w:eastAsia="en-US"/>
        </w:rPr>
      </w:pPr>
      <w:r w:rsidRPr="001430A0">
        <w:rPr>
          <w:rFonts w:ascii="Arial" w:eastAsia="Calibri" w:hAnsi="Arial"/>
          <w:sz w:val="24"/>
          <w:lang w:eastAsia="en-US"/>
        </w:rPr>
        <w:t>Oggi e fino al giorno della Parusia del Signore, è il cristiano la sorgente dell’acqua della vita, acqua di amore e di verità, acqua di fede e di giustificazione, acqua di conversione e di carità per ogni uomo. Anche per il “Mar Morto” lui dovrà essere quest’acqua di vita e di risanamento. Ecco perché nessuno potrà dire di amare Dio e di odiare il suo fratello. Se il cuore è pieno di odio, è pieno di odio per il Signore e per i fratelli. Se invece è pieno di amore, è pieno di amore per il Signore e per i fratelli. Vale anche la pena ricordare quanto rivela l’Apostolo Giacomo sulla lingua:</w:t>
      </w:r>
    </w:p>
    <w:p w14:paraId="3A1CDDFC" w14:textId="77777777" w:rsidR="001430A0" w:rsidRPr="001430A0" w:rsidRDefault="001430A0" w:rsidP="001430A0">
      <w:pPr>
        <w:spacing w:after="120"/>
        <w:ind w:left="567" w:right="567"/>
        <w:jc w:val="both"/>
        <w:rPr>
          <w:rFonts w:ascii="Arial" w:eastAsia="Calibri" w:hAnsi="Arial"/>
          <w:i/>
          <w:iCs/>
          <w:sz w:val="24"/>
          <w:lang w:eastAsia="en-US"/>
        </w:rPr>
      </w:pPr>
      <w:r w:rsidRPr="001430A0">
        <w:rPr>
          <w:rFonts w:ascii="Arial" w:eastAsia="Calibri" w:hAnsi="Arial"/>
          <w:i/>
          <w:iCs/>
          <w:sz w:val="24"/>
          <w:lang w:eastAsia="en-US"/>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w:t>
      </w:r>
    </w:p>
    <w:p w14:paraId="007CDA7A" w14:textId="77777777" w:rsidR="001430A0" w:rsidRPr="001430A0" w:rsidRDefault="001430A0" w:rsidP="001430A0">
      <w:pPr>
        <w:spacing w:after="120"/>
        <w:ind w:left="567" w:right="567"/>
        <w:jc w:val="both"/>
        <w:rPr>
          <w:rFonts w:ascii="Arial" w:hAnsi="Arial"/>
          <w:i/>
          <w:iCs/>
          <w:sz w:val="24"/>
        </w:rPr>
      </w:pPr>
      <w:r w:rsidRPr="001430A0">
        <w:rPr>
          <w:rFonts w:ascii="Arial" w:eastAsia="Calibri" w:hAnsi="Arial"/>
          <w:i/>
          <w:iCs/>
          <w:sz w:val="24"/>
          <w:lang w:eastAsia="en-US"/>
        </w:rPr>
        <w:t xml:space="preserve">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3,1-18). </w:t>
      </w:r>
    </w:p>
    <w:p w14:paraId="50D62A33" w14:textId="77777777" w:rsidR="001430A0" w:rsidRPr="001430A0" w:rsidRDefault="001430A0" w:rsidP="001430A0">
      <w:pPr>
        <w:spacing w:after="120"/>
        <w:jc w:val="both"/>
        <w:rPr>
          <w:rFonts w:ascii="Greek" w:hAnsi="Greek" w:cs="Greek"/>
          <w:sz w:val="24"/>
          <w:szCs w:val="24"/>
          <w:lang w:val="la-Latn"/>
        </w:rPr>
      </w:pPr>
      <w:r w:rsidRPr="001430A0">
        <w:rPr>
          <w:rFonts w:ascii="Arial" w:hAnsi="Arial"/>
          <w:sz w:val="24"/>
          <w:szCs w:val="24"/>
        </w:rPr>
        <w:lastRenderedPageBreak/>
        <w:t xml:space="preserve">Se la lingua è cattiva verso i fratelli è cattiva anche verso il Signore. La lode che esce dalla sua bocca è falsa, perché esce da un cuore non sincero, non vero, non giusto, non santo. L’otre è uno. Una è l’acqua. Se l’acqua è buona, è buona per tutti. Se l’acqua è cattiva, è cattiva per tutti. Se è cattiva per il fratello, è cattiva anche per il Signore. Ecco perché è mendace chi dice di amare Dio e odia sua fratello: </w:t>
      </w:r>
      <w:r w:rsidRPr="001430A0">
        <w:rPr>
          <w:rFonts w:ascii="Arial" w:hAnsi="Arial" w:cs="Arial"/>
          <w:sz w:val="24"/>
          <w:szCs w:val="24"/>
          <w:lang w:val="la-Latn"/>
        </w:rPr>
        <w:t>Si quis dixerit quoniam diligo Deum et fratrem suum oderit mendax est</w:t>
      </w:r>
      <w:r w:rsidRPr="001430A0">
        <w:rPr>
          <w:rFonts w:ascii="Arial" w:hAnsi="Arial" w:cs="Arial"/>
          <w:sz w:val="24"/>
          <w:szCs w:val="24"/>
        </w:rPr>
        <w:t xml:space="preserve"> –</w:t>
      </w:r>
      <w:r w:rsidRPr="001430A0">
        <w:rPr>
          <w:rFonts w:ascii="Arial" w:hAnsi="Arial"/>
          <w:sz w:val="24"/>
          <w:szCs w:val="24"/>
        </w:rPr>
        <w:t xml:space="preserve"> </w:t>
      </w:r>
      <w:r w:rsidRPr="001430A0">
        <w:rPr>
          <w:rFonts w:ascii="Greek" w:hAnsi="Greek" w:cs="Greek"/>
          <w:sz w:val="24"/>
          <w:szCs w:val="24"/>
          <w:lang w:val="la-Latn"/>
        </w:rPr>
        <w:t xml:space="preserve">™£n tij e‡pV Óti 'Agapî tÕn qeÒn, kaˆ tÕn ¢delfÕn aÙtoà misÍ, yeÚsthj ™st…n: </w:t>
      </w:r>
    </w:p>
    <w:p w14:paraId="431DC2FD" w14:textId="77777777" w:rsidR="001430A0" w:rsidRPr="001430A0" w:rsidRDefault="001430A0" w:rsidP="001430A0">
      <w:pPr>
        <w:spacing w:after="120"/>
        <w:jc w:val="both"/>
        <w:rPr>
          <w:rFonts w:ascii="Arial" w:hAnsi="Arial"/>
          <w:sz w:val="24"/>
          <w:szCs w:val="24"/>
          <w:lang w:val="la-Latn"/>
        </w:rPr>
      </w:pPr>
    </w:p>
    <w:p w14:paraId="67CE4EC1" w14:textId="77777777" w:rsidR="001430A0" w:rsidRPr="001430A0" w:rsidRDefault="001430A0" w:rsidP="001430A0">
      <w:pPr>
        <w:keepNext/>
        <w:spacing w:after="120"/>
        <w:jc w:val="both"/>
        <w:outlineLvl w:val="2"/>
        <w:rPr>
          <w:rFonts w:ascii="Arial" w:hAnsi="Arial"/>
          <w:b/>
          <w:sz w:val="24"/>
          <w:szCs w:val="24"/>
          <w:lang w:val="la-Latn"/>
        </w:rPr>
      </w:pPr>
      <w:bookmarkStart w:id="666" w:name="_Toc176619270"/>
      <w:bookmarkStart w:id="667" w:name="_Toc176814728"/>
      <w:bookmarkStart w:id="668" w:name="_Toc114147272"/>
      <w:bookmarkStart w:id="669" w:name="_Toc176967993"/>
      <w:r w:rsidRPr="001430A0">
        <w:rPr>
          <w:rFonts w:ascii="Arial" w:hAnsi="Arial"/>
          <w:b/>
          <w:sz w:val="24"/>
          <w:szCs w:val="24"/>
          <w:lang w:val="la-Latn"/>
        </w:rPr>
        <w:t>DEUM QUEM NON VIDIT</w:t>
      </w:r>
      <w:bookmarkEnd w:id="666"/>
      <w:bookmarkEnd w:id="667"/>
      <w:bookmarkEnd w:id="669"/>
    </w:p>
    <w:p w14:paraId="70B04310" w14:textId="77777777" w:rsidR="001430A0" w:rsidRPr="001430A0" w:rsidRDefault="001430A0" w:rsidP="001430A0">
      <w:pPr>
        <w:spacing w:after="120"/>
        <w:jc w:val="both"/>
        <w:rPr>
          <w:rFonts w:ascii="Arial" w:hAnsi="Arial"/>
          <w:sz w:val="24"/>
        </w:rPr>
      </w:pPr>
      <w:r w:rsidRPr="001430A0">
        <w:rPr>
          <w:rFonts w:ascii="Arial" w:hAnsi="Arial"/>
          <w:sz w:val="24"/>
        </w:rPr>
        <w:t>QUOMODO POTEST DILIGERE</w:t>
      </w:r>
      <w:bookmarkEnd w:id="668"/>
    </w:p>
    <w:p w14:paraId="3509ADCE" w14:textId="77777777" w:rsidR="001430A0" w:rsidRPr="001430A0" w:rsidRDefault="001430A0" w:rsidP="001430A0">
      <w:pPr>
        <w:spacing w:after="120"/>
        <w:jc w:val="both"/>
        <w:rPr>
          <w:rFonts w:ascii="Greek" w:hAnsi="Greek"/>
          <w:sz w:val="24"/>
          <w:szCs w:val="28"/>
          <w:lang w:val="la-Latn"/>
        </w:rPr>
      </w:pPr>
      <w:bookmarkStart w:id="670" w:name="_Toc114147273"/>
      <w:r w:rsidRPr="001430A0">
        <w:rPr>
          <w:rFonts w:ascii="Greek" w:hAnsi="Greek"/>
          <w:sz w:val="24"/>
          <w:szCs w:val="28"/>
          <w:lang w:val="la-Latn"/>
        </w:rPr>
        <w:t>tÕn qeÕn Ön oÙc ˜èraken oÙ dÚnatai ¢gap©n.</w:t>
      </w:r>
      <w:bookmarkEnd w:id="670"/>
      <w:r w:rsidRPr="001430A0">
        <w:rPr>
          <w:rFonts w:ascii="Greek" w:hAnsi="Greek"/>
          <w:sz w:val="24"/>
          <w:szCs w:val="28"/>
          <w:lang w:val="la-Latn"/>
        </w:rPr>
        <w:t xml:space="preserve"> </w:t>
      </w:r>
    </w:p>
    <w:p w14:paraId="4F5D8E61" w14:textId="77777777" w:rsidR="001430A0" w:rsidRPr="001430A0" w:rsidRDefault="001430A0" w:rsidP="001430A0">
      <w:pPr>
        <w:autoSpaceDE w:val="0"/>
        <w:autoSpaceDN w:val="0"/>
        <w:adjustRightInd w:val="0"/>
        <w:spacing w:after="120"/>
        <w:jc w:val="both"/>
        <w:rPr>
          <w:sz w:val="24"/>
          <w:szCs w:val="24"/>
          <w:lang w:val="la-Latn"/>
        </w:rPr>
      </w:pPr>
      <w:r w:rsidRPr="001430A0">
        <w:rPr>
          <w:rFonts w:ascii="Arial" w:hAnsi="Arial" w:cs="Arial"/>
          <w:sz w:val="24"/>
          <w:szCs w:val="24"/>
          <w:lang w:val="la-Latn"/>
        </w:rPr>
        <w:t xml:space="preserve">Qui enim non diligit fratrem suum quem vidit Deum quem non vidit quomodo potest diligere – </w:t>
      </w:r>
      <w:r w:rsidRPr="001430A0">
        <w:rPr>
          <w:rFonts w:ascii="Greek" w:hAnsi="Greek" w:cs="Greek"/>
          <w:sz w:val="24"/>
          <w:szCs w:val="24"/>
          <w:lang w:val="la-Latn"/>
        </w:rPr>
        <w:t xml:space="preserve">Ð g¦r m¾ ¢gapîn tÕn ¢delfÕn aÙtoà Ön ˜èraken, tÕn qeÕn Ön oÙc ˜èraken oÙ dÚnatai ¢gap©n. </w:t>
      </w:r>
    </w:p>
    <w:p w14:paraId="532BF136" w14:textId="77777777" w:rsidR="001430A0" w:rsidRPr="001430A0" w:rsidRDefault="001430A0" w:rsidP="001430A0">
      <w:pPr>
        <w:spacing w:after="120"/>
        <w:jc w:val="both"/>
        <w:rPr>
          <w:rFonts w:ascii="Arial" w:hAnsi="Arial"/>
          <w:bCs/>
          <w:sz w:val="24"/>
        </w:rPr>
      </w:pPr>
      <w:r w:rsidRPr="001430A0">
        <w:rPr>
          <w:rFonts w:ascii="Arial" w:hAnsi="Arial"/>
          <w:bCs/>
          <w:sz w:val="24"/>
        </w:rPr>
        <w:t>L’Apostolo Giovanni rafforza quanto detto finora: Chi non ama il fratello che vede come potrà amare Dio che non vede? Rispondiamo subito che l’amore è obbedienza. È obbedienza alla Legge della giustizia. È obbedienza alla Legge della santità. È obbedienza portata a compimento di Cristo Gesù. Ora tutta questa Legge è purissima obbedienza a Dio nella sua Parola. Proviamo ad entrare in questa verità, lasciandoci aiutare dal libro del Deuteronomio, dal Libro del Levitico e del Vangelo secondo Mattero.</w:t>
      </w:r>
    </w:p>
    <w:p w14:paraId="57D17384" w14:textId="77777777" w:rsidR="001430A0" w:rsidRPr="001430A0" w:rsidRDefault="001430A0" w:rsidP="001430A0">
      <w:pPr>
        <w:spacing w:after="120"/>
        <w:jc w:val="both"/>
        <w:rPr>
          <w:rFonts w:ascii="Arial" w:hAnsi="Arial"/>
          <w:bCs/>
          <w:sz w:val="24"/>
        </w:rPr>
      </w:pPr>
      <w:r w:rsidRPr="001430A0">
        <w:rPr>
          <w:rFonts w:ascii="Arial" w:hAnsi="Arial"/>
          <w:bCs/>
          <w:sz w:val="24"/>
        </w:rPr>
        <w:t>L’amore verso Dio e verso i fratelli secondo il libro del Deuteronomio:</w:t>
      </w:r>
    </w:p>
    <w:p w14:paraId="1949730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31CFD3B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w:t>
      </w:r>
      <w:r w:rsidRPr="001430A0">
        <w:rPr>
          <w:rFonts w:ascii="Arial" w:hAnsi="Arial"/>
          <w:i/>
          <w:iCs/>
          <w:sz w:val="24"/>
        </w:rPr>
        <w:lastRenderedPageBreak/>
        <w:t xml:space="preserve">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0CF95E4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55A2CB5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615FCAF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32FADB1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5CB5093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w:t>
      </w:r>
    </w:p>
    <w:p w14:paraId="282FF58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52EAEE6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Mosè convocò tutto Israele e disse loro: «Ascolta, Israele, le leggi e le norme che oggi io proclamo ai vostri orecchi: imparatele e custoditele per metterle in pratica. Il Signore, nostro Dio, ha stabilito con noi un’alleanza sull’Oreb. Il Signore non ha stabilito quest’alleanza con i nostri padri, ma con noi che siamo qui oggi tutti vivi. Il Signore sul monte vi ha parlato dal fuoco faccia a faccia, mentre io stavo tra il Signore e voi, per riferirvi la parola del Signore, perché voi avevate paura di quel fuoco e non eravate saliti sul monte. Egli disse:</w:t>
      </w:r>
    </w:p>
    <w:p w14:paraId="19C874E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 xml:space="preserve">“Io sono il Signore, tuo Dio, che ti ho fatto uscire dalla terra d'Egitto, dalla condizione servile. </w:t>
      </w:r>
    </w:p>
    <w:p w14:paraId="3A3A98F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Non avrai altri dèi di fronte a me. </w:t>
      </w:r>
    </w:p>
    <w:p w14:paraId="750A1E2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2033BEB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pronuncerai invano il nome del Signore, tuo Dio, perché il Signore non lascia impunito chi pronuncia il suo nome invano.</w:t>
      </w:r>
    </w:p>
    <w:p w14:paraId="7C29738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Osserva il giorno del sabato per santificarlo, come il Signore, tuo Dio, ti ha comandato. Sei giorni lavorerai e farai ogni tuo lavoro; ma il settimo giorno è il sabato in onore del Signore, tuo Dio: non farai alcun lavoro, né tu, né tuo figlio, né tua figlia, né il tuo schiavo, né la tua schiava, né il tuo bue, né il tuo asino, né il tuo bestiame, né il forestiero che dimora presso di te, perché il tuo schiavo e la tua schiava si riposino come te. Ricòrdati che sei stato schiavo nella terra d’Egitto e che il Signore, tuo Dio, ti ha fatto uscire di là con mano potente e braccio teso; perciò il Signore, tuo Dio, ti ordina di osservare il giorno del sabato.</w:t>
      </w:r>
    </w:p>
    <w:p w14:paraId="5D4239E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Onora tuo padre e tua madre, come il Signore, tuo Dio, ti ha comandato, perché si prolunghino i tuoi giorni e tu sia felice nel paese che il Signore, tuo Dio, ti dà.</w:t>
      </w:r>
    </w:p>
    <w:p w14:paraId="50B4BC9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ucciderai.</w:t>
      </w:r>
    </w:p>
    <w:p w14:paraId="40B4E7D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commetterai adulterio.</w:t>
      </w:r>
    </w:p>
    <w:p w14:paraId="772F194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ruberai.</w:t>
      </w:r>
    </w:p>
    <w:p w14:paraId="64E930B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pronuncerai testimonianza menzognera contro il tuo prossimo.</w:t>
      </w:r>
    </w:p>
    <w:p w14:paraId="60FE2B8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desidererai la moglie del tuo prossimo. Non bramerai la casa del tuo prossimo, né il suo campo, né il suo schiavo, né la sua schiava, né il suo bue, né il suo asino, né alcuna cosa che appartenga al tuo prossimo”.</w:t>
      </w:r>
    </w:p>
    <w:p w14:paraId="11D9A8F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Sul monte il Signore disse, con voce possente, queste parole a tutta la vostra assemblea, in mezzo al fuoco, alla nube e all’oscurità. Non aggiunse altro. Le scrisse su due tavole di pietra e me le diede.</w:t>
      </w:r>
    </w:p>
    <w:p w14:paraId="66342FB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Quando udiste la voce in mezzo alle tenebre, mentre il monte era tutto in fiamme, i vostri capitribù e i vostri anziani si avvicinarono tutti a me e dissero: “Ecco, il Signore, nostro Dio, ci ha mostrato la sua gloria e la sua grandezza, e noi abbiamo udito la sua voce dal fuoco; oggi abbiamo visto che Dio può parlare con l’uomo e l’uomo restare vivo. Ma ora, perché dovremmo morire? Questo grande fuoco infatti ci consumerà. Se continuiamo a udire ancora la voce del Signore, nostro </w:t>
      </w:r>
      <w:r w:rsidRPr="001430A0">
        <w:rPr>
          <w:rFonts w:ascii="Arial" w:hAnsi="Arial"/>
          <w:i/>
          <w:iCs/>
          <w:sz w:val="24"/>
        </w:rPr>
        <w:lastRenderedPageBreak/>
        <w:t xml:space="preserve">Dio, moriremo. Chi, infatti, tra tutti i mortali ha udito come noi la voce del Dio vivente parlare dal fuoco ed è rimasto vivo? Accòstati tu e ascolta tutto ciò che il Signore, nostro Dio, dirà. Tu ci riferirai tutto ciò che il Signore, nostro Dio, ti avrà detto: noi lo ascolteremo e lo faremo”. Il Signore udì il suono delle vostre parole, mentre mi parlavate, e mi disse: “Ho udito le parole che questo popolo ti ha rivolto. Tutto ciò che hanno detto va bene. Oh, se avessero sempre un tal cuore, da temermi e da osservare tutti i miei comandi, per essere felici loro e i loro figli per sempre! Va’ e di’ loro: Tornate alle vostre tende. Ma tu resta qui con me e io ti detterò tutti i comandi, tutte le leggi e le norme che dovrai insegnare loro, perché le mettano in pratica nella terra che io sto per dare loro in possesso”. Abbiate cura perciò di fare come il Signore, vostro Dio, vi ha comandato. Non deviate né a destra né a sinistra; camminate in tutto e per tutto per la via che il Signore, vostro Dio, vi ha prescritto, perché viviate e siate felici e rimaniate a lungo nella terra di cui avrete il possesso (Dt 5,1-33). </w:t>
      </w:r>
    </w:p>
    <w:p w14:paraId="7B18A3A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7B4C164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w:t>
      </w:r>
    </w:p>
    <w:p w14:paraId="30FEF04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Quando il Signore, tuo Dio, ti avrà fatto entrare nella terra che ai tuoi padri Abramo, Isacco e Giacobbe aveva giurato di darti, con città grandi e belle che tu non hai edificato, case piene di ogni bene che tu non hai riempito, cisterne scavate ma non da te, vigne e oliveti che tu non hai piantato, quando avrai mangiato e ti sarai saziato, guàrdati dal dimenticare il Signore, che ti ha fatto uscire dalla terra d’Egitto, dalla condizione servile. Temerai il Signore, tuo Dio, lo servirai e giurerai per il suo nome.</w:t>
      </w:r>
    </w:p>
    <w:p w14:paraId="3F54382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Non seguirete altri dèi, divinità dei popoli che vi staranno attorno, perché il Signore, tuo Dio, che sta in mezzo a te, è un Dio geloso; altrimenti l’ira del Signore, tuo Dio, si accenderà contro di te e ti farà scomparire dalla faccia della terra. Non tenterete il Signore, vostro Dio, come lo tentaste a Massa. Osserverete diligentemente i comandi del Signore, vostro Dio, le istruzioni e le leggi che ti ha date. Farai ciò che </w:t>
      </w:r>
      <w:r w:rsidRPr="001430A0">
        <w:rPr>
          <w:rFonts w:ascii="Arial" w:hAnsi="Arial"/>
          <w:i/>
          <w:iCs/>
          <w:sz w:val="24"/>
        </w:rPr>
        <w:lastRenderedPageBreak/>
        <w:t>è giusto e buono agli occhi del Signore, perché tu sia felice ed entri in possesso della buona terra che il Signore giurò ai tuoi padri di darti, dopo che egli avrà scacciato tutti i tuoi nemici davanti a te, come il Signore ha promesso.</w:t>
      </w:r>
    </w:p>
    <w:p w14:paraId="1CFABC4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Quando in avvenire tuo figlio ti domanderà: “Che cosa significano queste istruzioni, queste leggi e queste norme che il Signore, nostro Dio, vi ha dato?”, tu risponderai a tuo figlio: “Eravamo schiavi del faraone in Egitto e il Signore ci fece uscire dall’Egitto con mano potente. Il Signore operò sotto i nostri occhi segni e prodigi grandi e terribili contro l’Egitto, contro il faraone e contro tutta la sua casa. Ci fece uscire di là per condurci nella terra che aveva giurato ai nostri padri di darci. Allora il Signore ci ordinò di mettere in pratica tutte queste leggi, temendo il Signore, nostro Dio, così da essere sempre felici ed essere conservati in vita, come appunto siamo oggi. La giustizia consisterà per noi nel mettere in pratica tutti questi comandi, davanti al Signore, nostro Dio, come ci ha ordinato” (Dt 6,1-25). </w:t>
      </w:r>
    </w:p>
    <w:p w14:paraId="5A16E682" w14:textId="77777777" w:rsidR="001430A0" w:rsidRPr="001430A0" w:rsidRDefault="001430A0" w:rsidP="001430A0">
      <w:pPr>
        <w:spacing w:after="120"/>
        <w:jc w:val="both"/>
        <w:rPr>
          <w:rFonts w:ascii="Arial" w:hAnsi="Arial"/>
          <w:bCs/>
          <w:sz w:val="24"/>
        </w:rPr>
      </w:pPr>
      <w:r w:rsidRPr="001430A0">
        <w:rPr>
          <w:rFonts w:ascii="Arial" w:hAnsi="Arial"/>
          <w:bCs/>
          <w:sz w:val="24"/>
        </w:rPr>
        <w:t>L’amore verso Dio e verso i fratelli secondo il libro del Levitico:</w:t>
      </w:r>
    </w:p>
    <w:p w14:paraId="3B95F1D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026B1B6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Nessuno si accosterà a una sua consanguinea, per scoprire la sua nudità. Io sono il Signore.</w:t>
      </w:r>
    </w:p>
    <w:p w14:paraId="6205DEA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163CAAE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3074594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Non scoprirai la nudità di una donna e di sua figlia. Non prenderai la figlia di suo figlio né la figlia di sua figlia per scoprirne la nudità: sono parenti carnali. È un’infamia. Non prenderai in sposa la sorella di tua </w:t>
      </w:r>
      <w:r w:rsidRPr="001430A0">
        <w:rPr>
          <w:rFonts w:ascii="Arial" w:hAnsi="Arial"/>
          <w:i/>
          <w:iCs/>
          <w:sz w:val="24"/>
        </w:rPr>
        <w:lastRenderedPageBreak/>
        <w:t>moglie, per non suscitare rivalità, scoprendo la sua nudità, mentre tua moglie è in vita.</w:t>
      </w:r>
    </w:p>
    <w:p w14:paraId="7A919C9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ti accosterai a donna per scoprire la sua nudità durante l’impurità mestruale.</w:t>
      </w:r>
    </w:p>
    <w:p w14:paraId="3F31DFC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darai il tuo giaciglio alla moglie del tuo prossimo, rendendoti impuro con lei.</w:t>
      </w:r>
    </w:p>
    <w:p w14:paraId="77624CF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consegnerai alcuno dei tuoi figli per farlo passare a Moloc e non profanerai il nome del tuo Dio. Io sono il Signore.</w:t>
      </w:r>
    </w:p>
    <w:p w14:paraId="112FE67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Non ti coricherai con un uomo come si fa con una donna: è cosa abominevole. </w:t>
      </w:r>
    </w:p>
    <w:p w14:paraId="75A84BC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darai il tuo giaciglio a una bestia per contaminarti con essa; così nessuna donna si metterà con un animale per accoppiarsi: è una perversione.</w:t>
      </w:r>
    </w:p>
    <w:p w14:paraId="5470CDA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068DE23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Il Signore parlò a Mosè e disse: «Parla a tutta la comunità degli Israeliti dicendo loro: “Siate santi, perché io, il Signore, vostro Dio, sono santo.</w:t>
      </w:r>
    </w:p>
    <w:p w14:paraId="0C2C6FC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Ognuno di voi rispetti sua madre e suo padre; osservate i miei sabati. Io sono il Signore, vostro Dio.</w:t>
      </w:r>
    </w:p>
    <w:p w14:paraId="1FC94C0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rivolgetevi agli idoli, e non fatevi divinità di metallo fuso. Io sono il Signore, vostro Dio.</w:t>
      </w:r>
    </w:p>
    <w:p w14:paraId="0875C85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29935C6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154C374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ruberete né userete inganno o menzogna a danno del prossimo.</w:t>
      </w:r>
    </w:p>
    <w:p w14:paraId="27F2700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giurerete il falso servendovi del mio nome: profaneresti il nome del tuo Dio. Io sono il Signore.</w:t>
      </w:r>
    </w:p>
    <w:p w14:paraId="1AC1457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opprimerai il tuo prossimo, né lo spoglierai di ciò che è suo; non tratterrai il salario del bracciante al tuo servizio fino al mattino dopo.</w:t>
      </w:r>
    </w:p>
    <w:p w14:paraId="0393B10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maledirai il sordo, né metterai inciampo davanti al cieco, ma temerai il tuo Dio. Io sono il Signore.</w:t>
      </w:r>
    </w:p>
    <w:p w14:paraId="53FBA44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77DAE56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239E980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Osserverete le mie leggi. </w:t>
      </w:r>
    </w:p>
    <w:p w14:paraId="163BEE1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accoppierai bestie di specie differenti; non seminerai il tuo campo con due specie di seme né porterai veste tessuta di due specie diverse.</w:t>
      </w:r>
    </w:p>
    <w:p w14:paraId="142980C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173E5AB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4E2BD59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mangerete carne con il sangue.</w:t>
      </w:r>
    </w:p>
    <w:p w14:paraId="02AD959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praticherete alcuna sorta di divinazione o di magia.</w:t>
      </w:r>
    </w:p>
    <w:p w14:paraId="584F866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vi taglierete in tondo il margine dei capelli, né deturperai ai margini la tua barba. Non vi farete incisioni sul corpo per un defunto, né vi farete segni di tatuaggio. Io sono il Signore.</w:t>
      </w:r>
    </w:p>
    <w:p w14:paraId="7DE34BF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Non profanare tua figlia prostituendola, perché il paese non si dia alla prostituzione e non si riempia di infamie.</w:t>
      </w:r>
    </w:p>
    <w:p w14:paraId="13E66F4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Osserverete i miei sabati e porterete rispetto al mio santuario. Io sono il Signore.</w:t>
      </w:r>
    </w:p>
    <w:p w14:paraId="0A48500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vi rivolgete ai negromanti né agli indovini; non li consultate, per non rendervi impuri per mezzo loro. Io sono il Signore, vostro Dio.</w:t>
      </w:r>
    </w:p>
    <w:p w14:paraId="13324CA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Àlzati davanti a chi ha i capelli bianchi, onora la persona del vecchio e temi il tuo Dio. Io sono il Signore.</w:t>
      </w:r>
    </w:p>
    <w:p w14:paraId="0BB4243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8DD777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commetterete ingiustizia nei giudizi, nelle misure di lunghezza, nei pesi o nelle misure di capacità. Avrete bilance giuste, pesi giusti, efa giusta, hin giusto. Io sono il Signore, vostro Dio, che vi ho fatto uscire dalla terra d’Egitto.</w:t>
      </w:r>
    </w:p>
    <w:p w14:paraId="033D004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Osserverete dunque tutte le mie leggi e tutte le mie prescrizioni e le metterete in pratica. Io sono il Signore”» (Lev 19,1-37). </w:t>
      </w:r>
    </w:p>
    <w:p w14:paraId="563F5FE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58500EA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Se un uomo si rivolge ai negromanti e agli indovini, per darsi alle superstizioni dietro a loro, io volgerò il mio volto contro quella persona e la eliminerò dal suo popolo. </w:t>
      </w:r>
    </w:p>
    <w:p w14:paraId="124EB0F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Santificatevi dunque e siate santi, perché io sono il Signore, vostro Dio. Osservate le mie leggi e mettetele in pratica. Io sono il Signore che vi santifica.</w:t>
      </w:r>
    </w:p>
    <w:p w14:paraId="6FE822E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Chiunque maledice suo padre o sua madre dovrà essere messo a morte; ha maledetto suo padre o sua madre: il suo sangue ricadrà su di lui.</w:t>
      </w:r>
    </w:p>
    <w:p w14:paraId="3790386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Se uno commette adulterio con la moglie del suo prossimo, l’adultero e l’adultera dovranno esser messi a morte.</w:t>
      </w:r>
    </w:p>
    <w:p w14:paraId="32D0E00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Se uno ha rapporti con una moglie di suo padre, egli scopre la nudità del padre; tutti e due dovranno essere messi a morte: il loro sangue ricadrà su di loro.</w:t>
      </w:r>
    </w:p>
    <w:p w14:paraId="1230064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Se uno ha rapporti con la nuora, tutti e due dovranno essere messi a morte; hanno commesso una perversione: il loro sangue ricadrà su di loro.</w:t>
      </w:r>
    </w:p>
    <w:p w14:paraId="576D841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Se uno ha rapporti con un uomo come con una donna, tutti e due hanno commesso un abominio; dovranno essere messi a morte: il loro sangue ricadrà su di loro.</w:t>
      </w:r>
    </w:p>
    <w:p w14:paraId="1F707BC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Se uno prende in moglie la figlia e la madre, è un’infamia; si bruceranno con il fuoco lui e loro, perché non ci sia fra voi tale delitto.</w:t>
      </w:r>
    </w:p>
    <w:p w14:paraId="394A82C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A88BAB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A6F692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Se uno ha un rapporto con una donna durante le sue mestruazioni e ne scopre la nudità, quel tale ha scoperto il flusso di lei e lei ha scoperto il flusso del proprio sangue; perciò tutti e due saranno eliminati dal loro popolo.</w:t>
      </w:r>
    </w:p>
    <w:p w14:paraId="4F20D37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scoprirai la nudità della sorella di tua madre o della sorella di tuo padre; chi lo fa scopre la sua stessa carne: tutti e due porteranno la pena della loro colpa.</w:t>
      </w:r>
    </w:p>
    <w:p w14:paraId="395CF96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Se uno ha rapporti con la moglie di suo zio, scopre la nudità di suo zio; tutti e due porteranno la pena del loro peccato: dovranno morire senza figli.</w:t>
      </w:r>
    </w:p>
    <w:p w14:paraId="3ED8023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Se uno prende la moglie del fratello, è un’impurità; egli ha scoperto la nudità del fratello: non avranno figli.</w:t>
      </w:r>
    </w:p>
    <w:p w14:paraId="7FD8C04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39546F2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7738260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 xml:space="preserve">Se uomo o donna, in mezzo a voi, eserciteranno la negromanzia o la divinazione, dovranno essere messi a morte: saranno lapidati e il loro sangue ricadrà su di loro”» (Lev 20,1-27). </w:t>
      </w:r>
    </w:p>
    <w:p w14:paraId="40177046" w14:textId="77777777" w:rsidR="001430A0" w:rsidRPr="001430A0" w:rsidRDefault="001430A0" w:rsidP="001430A0">
      <w:pPr>
        <w:spacing w:after="120"/>
        <w:jc w:val="both"/>
        <w:rPr>
          <w:rFonts w:ascii="Arial" w:hAnsi="Arial"/>
          <w:bCs/>
          <w:sz w:val="24"/>
        </w:rPr>
      </w:pPr>
      <w:r w:rsidRPr="001430A0">
        <w:rPr>
          <w:rFonts w:ascii="Arial" w:hAnsi="Arial"/>
          <w:bCs/>
          <w:sz w:val="24"/>
        </w:rPr>
        <w:t>L’amore verso Dio e verso i fratelli secondo la Legge di Cristo Gesù:</w:t>
      </w:r>
    </w:p>
    <w:p w14:paraId="5E3AFAF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Vedendo le folle, Gesù salì sul monte: si pose a sedere e si avvicinarono a lui i suoi discepoli. Si mise a parlare e insegnava loro dicendo:</w:t>
      </w:r>
    </w:p>
    <w:p w14:paraId="17BB48F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06EA5CF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Voi siete il sale della terra; ma se il sale perde il sapore, con che cosa lo si renderà salato? A null’altro serve che ad essere gettato via e calpestato dalla gente.</w:t>
      </w:r>
    </w:p>
    <w:p w14:paraId="67FDE6B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2880885"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07BB7F3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Io vi dico infatti: se la vostra giustizia non supererà quella degli scribi e dei farisei, non entrerete nel regno dei cieli.</w:t>
      </w:r>
    </w:p>
    <w:p w14:paraId="3F0CB4A7"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57B49A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Se dunque tu presenti la tua offerta all’altare e lì ti ricordi che tuo fratello ha qualche cosa contro di te, lascia lì il tuo dono davanti all’altare, va’ prima a riconciliarti con il tuo fratello e poi torna a offrire il tuo dono.</w:t>
      </w:r>
    </w:p>
    <w:p w14:paraId="45C657F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6529DB6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Avete inteso che fu detto: Non commetterai adulterio. Ma io vi dico: chiunque guarda una donna per desiderarla, ha già commesso adulterio con lei nel proprio cuore.</w:t>
      </w:r>
    </w:p>
    <w:p w14:paraId="11D2C02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D21974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Fu pure detto: “Chi ripudia la propria moglie, le dia l’atto del ripudio”. Ma io vi dico: chiunque ripudia la propria moglie, eccetto il caso di unione illegittima, la espone all’adulterio, e chiunque sposa una ripudiata, commette adulterio.</w:t>
      </w:r>
    </w:p>
    <w:p w14:paraId="6CB5E1E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8A8239A"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56A85EB"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62A039F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w:t>
      </w:r>
      <w:r w:rsidRPr="001430A0">
        <w:rPr>
          <w:rFonts w:ascii="Arial" w:hAnsi="Arial"/>
          <w:i/>
          <w:iCs/>
          <w:sz w:val="24"/>
        </w:rPr>
        <w:lastRenderedPageBreak/>
        <w:t>sappia la tua sinistra ciò che fa la tua destra, perché la tua elemosina resti nel segreto; e il Padre tuo, che vede nel segreto, ti ricompenserà.</w:t>
      </w:r>
    </w:p>
    <w:p w14:paraId="37DCE8B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30D967F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Pregando, non sprecate parole come i pagani: essi credono di venire ascoltati a forza di parole. Non siate dunque come loro, perché il Padre vostro sa di quali cose avete bisogno prima ancora che gliele chiediate.</w:t>
      </w:r>
    </w:p>
    <w:p w14:paraId="1F7719C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72471A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Se voi infatti perdonerete agli altri le loro colpe, il Padre vostro che è nei cieli perdonerà anche a voi; ma se voi non perdonerete agli altri, neppure il Padre vostro perdonerà le vostre colpe.</w:t>
      </w:r>
    </w:p>
    <w:p w14:paraId="0C28303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7CCF6C9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C852A21"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La lampada del corpo è l’occhio; perciò, se il tuo occhio è semplice, tutto il tuo corpo sarà luminoso; ma se il tuo occhio è cattivo, tutto il tuo corpo sarà tenebroso. Se dunque la luce che è in te è tenebra, quanto grande sarà la tenebra!</w:t>
      </w:r>
    </w:p>
    <w:p w14:paraId="5BAE0F0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Nessuno può servire due padroni, perché o odierà l’uno e amerà l’altro, oppure si affezionerà all’uno e disprezzerà l’altro. Non potete servire Dio e la ricchezza.</w:t>
      </w:r>
    </w:p>
    <w:p w14:paraId="3F834D9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w:t>
      </w:r>
      <w:r w:rsidRPr="001430A0">
        <w:rPr>
          <w:rFonts w:ascii="Arial" w:hAnsi="Arial"/>
          <w:i/>
          <w:iCs/>
          <w:sz w:val="24"/>
        </w:rPr>
        <w:lastRenderedPageBreak/>
        <w:t xml:space="preserve">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2B458A9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5E223F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Non date le cose sante ai cani e non gettate le vostre perle davanti ai porci, perché non le calpestino con le loro zampe e poi si voltino per sbranarvi.</w:t>
      </w:r>
    </w:p>
    <w:p w14:paraId="6F8B5AA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5022A0C6"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Tutto quanto volete che gli uomini facciano a voi, anche voi fatelo a loro: questa infatti è la Legge e i Profeti.</w:t>
      </w:r>
    </w:p>
    <w:p w14:paraId="5B7EA492"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Entrate per la porta stretta, perché larga è la porta e spaziosa la via che conduce alla perdizione, e molti sono quelli che vi entrano. Quanto stretta è la porta e angusta la via che conduce alla vita, e pochi sono quelli che la trovano!</w:t>
      </w:r>
    </w:p>
    <w:p w14:paraId="247C4A4F"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4F3B874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Non chiunque mi dice: “Signore, Signore”, entrerà nel regno dei cieli, ma colui che fa la volontà del Padre mio che è nei cieli. In quel giorno molti mi diranno: “Signore, Signore, non abbiamo forse profetato nel </w:t>
      </w:r>
      <w:r w:rsidRPr="001430A0">
        <w:rPr>
          <w:rFonts w:ascii="Arial" w:hAnsi="Arial"/>
          <w:i/>
          <w:iCs/>
          <w:sz w:val="24"/>
        </w:rPr>
        <w:lastRenderedPageBreak/>
        <w:t>tuo nome? E nel tuo nome non abbiamo forse scacciato demòni? E nel tuo nome non abbiamo forse compiuto molti prodigi?”. Ma allora io dichiarerò loro: “Non vi ho mai conosciuti. Allontanatevi da me, voi che operate l’iniquità!”.</w:t>
      </w:r>
    </w:p>
    <w:p w14:paraId="39C25D34"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707E71A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Quando Gesù ebbe terminato questi discorsi, le folle erano stupite del suo insegnamento: egli infatti insegnava loro come uno che ha autorità, e non come i loro scribi (Mt 7,1-29). </w:t>
      </w:r>
    </w:p>
    <w:p w14:paraId="3DD9E9E2" w14:textId="77777777" w:rsidR="001430A0" w:rsidRPr="001430A0" w:rsidRDefault="001430A0" w:rsidP="001430A0">
      <w:pPr>
        <w:spacing w:after="120"/>
        <w:jc w:val="both"/>
        <w:rPr>
          <w:rFonts w:ascii="Arial" w:hAnsi="Arial"/>
          <w:sz w:val="24"/>
          <w:szCs w:val="24"/>
        </w:rPr>
      </w:pPr>
      <w:r w:rsidRPr="001430A0">
        <w:rPr>
          <w:rFonts w:ascii="Arial" w:hAnsi="Arial"/>
          <w:sz w:val="24"/>
          <w:szCs w:val="24"/>
        </w:rPr>
        <w:t xml:space="preserve">Come si può constatare, amare è ascoltare ogni Parola del Signore, senza nulla aggiungere e nulla togliere e obbedire ad essa con tutto il cuore, con tutta l’anima, con tutta la mente, con  tutte le forze, con tutto noi stessi. Se l’amore è obbedienza a tutte queste Parole, possiamo noi osservarne alcune e odiarne altre? La Parola è una. Il suo Autore è uno. Il suo Interprete è uno. Il cuore che la deve osservare è uno. </w:t>
      </w:r>
    </w:p>
    <w:p w14:paraId="6BEE4629" w14:textId="77777777" w:rsidR="001430A0" w:rsidRPr="001430A0" w:rsidRDefault="001430A0" w:rsidP="001430A0">
      <w:pPr>
        <w:spacing w:after="120"/>
        <w:jc w:val="both"/>
        <w:rPr>
          <w:rFonts w:ascii="Greek" w:hAnsi="Greek" w:cs="Greek"/>
          <w:sz w:val="24"/>
          <w:szCs w:val="24"/>
          <w:lang w:val="la-Latn"/>
        </w:rPr>
      </w:pPr>
      <w:r w:rsidRPr="001430A0">
        <w:rPr>
          <w:rFonts w:ascii="Arial" w:hAnsi="Arial"/>
          <w:sz w:val="24"/>
          <w:szCs w:val="24"/>
        </w:rPr>
        <w:t xml:space="preserve">Ritorniamo alla brocca piena di acqua. È impossibile separare una molecola dall’altra molecola. Una molecola la bevo e l’altra la disprezzo. O la si beve tutta o la si disprezza tutta. Ecco perché non si può osservare un comandamento che riguarda il Signore e disprezzare il comandamento che riguarda l’uomo. L’Autore del Comandamento è Uno, Uno solo. Si obbedisce al Comandamento, si ama Dio e il Fratello. Fratello è ogni uomo. La legge di Dio è data per amare ogni uomo. Non è data per amare solo pochi uomini. Se non si obbedisce, si odia Dio e il prossimo. L’amore cristiano non è sentimento. Non è opzione fondamentale. L’amore cristiano è obbedienza ad ogni Parola che è uscita dalla bocca di Dio: </w:t>
      </w:r>
      <w:r w:rsidRPr="001430A0">
        <w:rPr>
          <w:rFonts w:ascii="Arial" w:hAnsi="Arial" w:cs="Arial"/>
          <w:sz w:val="24"/>
          <w:szCs w:val="24"/>
          <w:lang w:val="la-Latn"/>
        </w:rPr>
        <w:t xml:space="preserve">Qui enim non diligit fratrem suum quem vidit Deum quem non vidit quomodo potest diligere – </w:t>
      </w:r>
      <w:r w:rsidRPr="001430A0">
        <w:rPr>
          <w:rFonts w:ascii="Greek" w:hAnsi="Greek" w:cs="Greek"/>
          <w:sz w:val="24"/>
          <w:szCs w:val="24"/>
          <w:lang w:val="la-Latn"/>
        </w:rPr>
        <w:t>Ð g¦r m¾ ¢gapîn tÕn ¢delfÕn aÙtoà Ön ˜èraken, tÕn qeÕn Ön oÙc ˜èraken oÙ dÚnatai ¢gap©n</w:t>
      </w:r>
    </w:p>
    <w:p w14:paraId="2F06828A" w14:textId="77777777" w:rsidR="001430A0" w:rsidRPr="001430A0" w:rsidRDefault="001430A0" w:rsidP="001430A0">
      <w:pPr>
        <w:spacing w:after="120"/>
        <w:jc w:val="both"/>
        <w:rPr>
          <w:rFonts w:ascii="Arial" w:hAnsi="Arial"/>
          <w:sz w:val="24"/>
          <w:szCs w:val="24"/>
          <w:lang w:val="la-Latn"/>
        </w:rPr>
      </w:pPr>
      <w:r w:rsidRPr="001430A0">
        <w:rPr>
          <w:rFonts w:ascii="Greek" w:hAnsi="Greek" w:cs="Greek"/>
          <w:sz w:val="24"/>
          <w:szCs w:val="24"/>
          <w:lang w:val="la-Latn"/>
        </w:rPr>
        <w:t xml:space="preserve">. </w:t>
      </w:r>
    </w:p>
    <w:p w14:paraId="27CAB47D" w14:textId="77777777" w:rsidR="001430A0" w:rsidRPr="001430A0" w:rsidRDefault="001430A0" w:rsidP="001430A0">
      <w:pPr>
        <w:keepNext/>
        <w:spacing w:after="120"/>
        <w:jc w:val="both"/>
        <w:outlineLvl w:val="2"/>
        <w:rPr>
          <w:rFonts w:ascii="Arial" w:hAnsi="Arial"/>
          <w:b/>
          <w:sz w:val="24"/>
          <w:szCs w:val="24"/>
          <w:lang w:val="fr-FR"/>
        </w:rPr>
      </w:pPr>
      <w:bookmarkStart w:id="671" w:name="_Toc114147274"/>
      <w:bookmarkStart w:id="672" w:name="_Toc176619271"/>
      <w:bookmarkStart w:id="673" w:name="_Toc176814729"/>
      <w:bookmarkStart w:id="674" w:name="_Toc176967994"/>
      <w:r w:rsidRPr="001430A0">
        <w:rPr>
          <w:rFonts w:ascii="Arial" w:hAnsi="Arial"/>
          <w:b/>
          <w:sz w:val="24"/>
          <w:szCs w:val="24"/>
          <w:lang w:val="fr-FR"/>
        </w:rPr>
        <w:t xml:space="preserve">UT </w:t>
      </w:r>
      <w:r w:rsidRPr="001430A0">
        <w:rPr>
          <w:rFonts w:ascii="Arial" w:hAnsi="Arial"/>
          <w:b/>
          <w:sz w:val="24"/>
          <w:szCs w:val="24"/>
          <w:lang w:val="la-Latn"/>
        </w:rPr>
        <w:t>QUI DILIGIT DEUM DILIGAT ET FRATREM SUUM</w:t>
      </w:r>
      <w:bookmarkEnd w:id="671"/>
      <w:bookmarkEnd w:id="672"/>
      <w:bookmarkEnd w:id="673"/>
      <w:bookmarkEnd w:id="674"/>
      <w:r w:rsidRPr="001430A0">
        <w:rPr>
          <w:rFonts w:ascii="Arial" w:hAnsi="Arial"/>
          <w:b/>
          <w:sz w:val="24"/>
          <w:szCs w:val="24"/>
          <w:lang w:val="fr-FR"/>
        </w:rPr>
        <w:t xml:space="preserve"> </w:t>
      </w:r>
    </w:p>
    <w:p w14:paraId="267AD669" w14:textId="77777777" w:rsidR="001430A0" w:rsidRPr="001430A0" w:rsidRDefault="001430A0" w:rsidP="001430A0">
      <w:pPr>
        <w:spacing w:after="120"/>
        <w:jc w:val="both"/>
        <w:rPr>
          <w:rFonts w:ascii="Greek" w:hAnsi="Greek"/>
          <w:sz w:val="24"/>
          <w:szCs w:val="28"/>
          <w:lang w:val="fr-FR"/>
        </w:rPr>
      </w:pPr>
      <w:bookmarkStart w:id="675" w:name="_Toc114147275"/>
      <w:r w:rsidRPr="001430A0">
        <w:rPr>
          <w:rFonts w:ascii="Greek" w:hAnsi="Greek" w:cs="Greek"/>
          <w:sz w:val="24"/>
          <w:szCs w:val="26"/>
          <w:lang w:val="la-Latn"/>
        </w:rPr>
        <w:t>†na Ð ¢gapîn tÕn qeÕn ¢gap´ kaˆ tÕn ¢delfÕn aÙtoà.</w:t>
      </w:r>
      <w:bookmarkEnd w:id="675"/>
    </w:p>
    <w:p w14:paraId="51803A0F" w14:textId="77777777" w:rsidR="001430A0" w:rsidRPr="001430A0" w:rsidRDefault="001430A0" w:rsidP="001430A0">
      <w:pPr>
        <w:autoSpaceDE w:val="0"/>
        <w:autoSpaceDN w:val="0"/>
        <w:adjustRightInd w:val="0"/>
        <w:spacing w:after="120"/>
        <w:jc w:val="both"/>
        <w:rPr>
          <w:rFonts w:ascii="Arial" w:hAnsi="Arial"/>
          <w:bCs/>
          <w:sz w:val="24"/>
          <w:szCs w:val="24"/>
          <w:lang w:val="la-Latn"/>
        </w:rPr>
      </w:pPr>
      <w:r w:rsidRPr="001430A0">
        <w:rPr>
          <w:rFonts w:ascii="Arial" w:hAnsi="Arial" w:cs="Arial"/>
          <w:bCs/>
          <w:sz w:val="24"/>
          <w:szCs w:val="24"/>
          <w:lang w:val="la-Latn"/>
        </w:rPr>
        <w:t>Et hoc mandatum habemus ab eo ut qui diligit Deum diligat et fratrem suum (1Gv 4,7,21)</w:t>
      </w:r>
      <w:r w:rsidRPr="001430A0">
        <w:rPr>
          <w:bCs/>
          <w:sz w:val="24"/>
          <w:szCs w:val="24"/>
          <w:lang w:val="fr-FR"/>
        </w:rPr>
        <w:t xml:space="preserve"> –  </w:t>
      </w:r>
      <w:r w:rsidRPr="001430A0">
        <w:rPr>
          <w:rFonts w:ascii="Greek" w:hAnsi="Greek" w:cs="Greek"/>
          <w:bCs/>
          <w:sz w:val="24"/>
          <w:szCs w:val="24"/>
          <w:lang w:val="la-Latn"/>
        </w:rPr>
        <w:t xml:space="preserve">kaˆ taÚthn t¾n ™ntol¾n œcomen ¢p' aÙtoà, †na Ð ¢gapîn tÕn qeÕn ¢gap´ kaˆ tÕn ¢delfÕn aÙtoà. </w:t>
      </w:r>
      <w:r w:rsidRPr="001430A0">
        <w:rPr>
          <w:rFonts w:ascii="Arial" w:hAnsi="Arial"/>
          <w:bCs/>
          <w:sz w:val="24"/>
          <w:szCs w:val="24"/>
          <w:lang w:val="la-Latn"/>
        </w:rPr>
        <w:t>(1Gv 4,7-21).</w:t>
      </w:r>
    </w:p>
    <w:p w14:paraId="3F4028F7" w14:textId="77777777" w:rsidR="001430A0" w:rsidRPr="001430A0" w:rsidRDefault="001430A0" w:rsidP="001430A0">
      <w:pPr>
        <w:spacing w:after="120"/>
        <w:jc w:val="both"/>
        <w:rPr>
          <w:rFonts w:ascii="Arial" w:hAnsi="Arial"/>
          <w:sz w:val="24"/>
        </w:rPr>
      </w:pPr>
      <w:r w:rsidRPr="001430A0">
        <w:rPr>
          <w:rFonts w:ascii="Arial" w:hAnsi="Arial"/>
          <w:sz w:val="24"/>
          <w:lang w:val="la-Latn"/>
        </w:rPr>
        <w:t>I</w:t>
      </w:r>
      <w:r w:rsidRPr="001430A0">
        <w:rPr>
          <w:rFonts w:ascii="Arial" w:hAnsi="Arial"/>
          <w:sz w:val="24"/>
        </w:rPr>
        <w:t>l comandamento (</w:t>
      </w:r>
      <w:r w:rsidRPr="001430A0">
        <w:rPr>
          <w:rFonts w:ascii="Arial" w:hAnsi="Arial"/>
          <w:sz w:val="24"/>
          <w:lang w:val="la-Latn"/>
        </w:rPr>
        <w:t>mandatum</w:t>
      </w:r>
      <w:r w:rsidRPr="001430A0">
        <w:rPr>
          <w:rFonts w:ascii="Arial" w:hAnsi="Arial"/>
          <w:sz w:val="24"/>
        </w:rPr>
        <w:t xml:space="preserve"> - </w:t>
      </w:r>
      <w:r w:rsidRPr="001430A0">
        <w:rPr>
          <w:rFonts w:ascii="Greek" w:hAnsi="Greek" w:cs="Greek"/>
          <w:sz w:val="26"/>
          <w:szCs w:val="26"/>
          <w:lang w:val="la-Latn"/>
        </w:rPr>
        <w:t>™ntol¾n</w:t>
      </w:r>
      <w:r w:rsidRPr="001430A0">
        <w:rPr>
          <w:rFonts w:ascii="Greek" w:hAnsi="Greek" w:cs="Greek"/>
          <w:sz w:val="26"/>
          <w:szCs w:val="26"/>
        </w:rPr>
        <w:t xml:space="preserve">) </w:t>
      </w:r>
      <w:r w:rsidRPr="001430A0">
        <w:rPr>
          <w:rFonts w:ascii="Arial" w:hAnsi="Arial"/>
          <w:sz w:val="24"/>
        </w:rPr>
        <w:t xml:space="preserve">– ordine, istruzione, mandato -  è la volontà di Dio a noi manifestata, comunicata, scritta prima nel cuore di ogni uomo e poi sulle due tavole della Legge e dopo ancora sulla pergamena, sul papiro, sulla carta, volontà di Dio immodificabile in eterno. Questa volontà di Dio immodificabile in eterno manifesta e rivela un ordine ben preciso: chi ama Dio, ami anche suo fratello. </w:t>
      </w:r>
    </w:p>
    <w:p w14:paraId="1B706B91" w14:textId="77777777" w:rsidR="001430A0" w:rsidRPr="001430A0" w:rsidRDefault="001430A0" w:rsidP="001430A0">
      <w:pPr>
        <w:spacing w:after="120"/>
        <w:jc w:val="both"/>
        <w:rPr>
          <w:rFonts w:ascii="Arial" w:hAnsi="Arial"/>
          <w:sz w:val="24"/>
        </w:rPr>
      </w:pPr>
      <w:r w:rsidRPr="001430A0">
        <w:rPr>
          <w:rFonts w:ascii="Arial" w:hAnsi="Arial"/>
          <w:sz w:val="24"/>
        </w:rPr>
        <w:lastRenderedPageBreak/>
        <w:t>Uno è Dio e una è la sua volontà, una è la legge e una la sua natura. Essendo la divina natura carità eterna, anche l’uomo è carità nella sua natura creata. Non è natura eterna come quella di Dio. È però natura creata ad immagine della divina ed eterna carità. Se è per creazione carità, non può realizzare se stessa, non può vivere se non amando. Chi deve amare? Dio e i fratelli. Essendo per creazione natura di carità, non può amare Dio e non amare i suoi fratelli. Sarebbe un  vero assurdo metafisico. Poiché la natura è una, una è anche la carità. Ne sono prova sia la prima donna che il primo uomo. Prima della disobbedienza sono natura di amore. Ecco cosa dice l’uomo della sua donna appena presentata a lui dal Signore:</w:t>
      </w:r>
    </w:p>
    <w:p w14:paraId="42DB595D"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(Gen 2,21-23). </w:t>
      </w:r>
    </w:p>
    <w:p w14:paraId="74002DC2" w14:textId="77777777" w:rsidR="001430A0" w:rsidRPr="001430A0" w:rsidRDefault="001430A0" w:rsidP="001430A0">
      <w:pPr>
        <w:spacing w:after="120"/>
        <w:jc w:val="both"/>
        <w:rPr>
          <w:rFonts w:ascii="Arial" w:hAnsi="Arial"/>
          <w:bCs/>
          <w:sz w:val="24"/>
        </w:rPr>
      </w:pPr>
      <w:r w:rsidRPr="001430A0">
        <w:rPr>
          <w:rFonts w:ascii="Arial" w:hAnsi="Arial"/>
          <w:b/>
          <w:sz w:val="24"/>
        </w:rPr>
        <w:t>L</w:t>
      </w:r>
      <w:r w:rsidRPr="001430A0">
        <w:rPr>
          <w:rFonts w:ascii="Arial" w:hAnsi="Arial"/>
          <w:bCs/>
          <w:sz w:val="24"/>
        </w:rPr>
        <w:t>a donna non ama il suo Signore Dio. Non obbedisce alla sua voce. Crede invece e ascolta la voce di Satana. Subito dopo aver peccato non ama la sorgente terrena della sua vita. Tenta l’uomo e lo fa cadere nella disobbedienza. L’uomo non appena non ama più il suo Signore e il suo Creatore, non ama più neanche la sua donna. Non la riconosce più osso dalle sue ossa, carne dalla sua carne. La vede un corpo estraneo. Non è più vita dalla sua vita. È sola una donna che Dio gli ha posto accanto.</w:t>
      </w:r>
    </w:p>
    <w:p w14:paraId="45E857A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w:t>
      </w:r>
      <w:r w:rsidRPr="001430A0">
        <w:rPr>
          <w:rFonts w:ascii="Arial" w:hAnsi="Arial"/>
          <w:i/>
          <w:iCs/>
          <w:sz w:val="24"/>
        </w:rPr>
        <w:lastRenderedPageBreak/>
        <w:t xml:space="preserve">Rispose la donna: «Il serpente mi ha ingannata e io ho mangiato» (Gen 3,1-13). </w:t>
      </w:r>
    </w:p>
    <w:p w14:paraId="7D784669" w14:textId="77777777" w:rsidR="001430A0" w:rsidRPr="001430A0" w:rsidRDefault="001430A0" w:rsidP="001430A0">
      <w:pPr>
        <w:spacing w:after="120"/>
        <w:jc w:val="both"/>
        <w:rPr>
          <w:rFonts w:ascii="Arial" w:hAnsi="Arial"/>
          <w:sz w:val="24"/>
        </w:rPr>
      </w:pPr>
      <w:r w:rsidRPr="001430A0">
        <w:rPr>
          <w:rFonts w:ascii="Arial" w:hAnsi="Arial"/>
          <w:sz w:val="24"/>
        </w:rPr>
        <w:t>Quando non si ama Dio, non solo non si amano i fratelli, da noi essi vengono tentati perché a loro volta non amino Dio e diventino tentatori dei loro fratelli. Chi tenta un suo fratello e lo trascina nel male, attesta che lui non ama il Signore. Chi ama il Signore mai diviene tentatore dei suoi fratelli. Chi tenta non ama. Chi ama non tenta. Chi ama non si vende per fare il male. Si vende per fare il male chi non ama. Neanche ama, chi sapendo che l’altro sta per consegnarsi al male, non dice una sola parola  perché questa consegna non avvenga. Ecco un esempio di consegna al male denunciato dal Signore per mezzo del suo profeta Elia:</w:t>
      </w:r>
    </w:p>
    <w:p w14:paraId="0A321DB0"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In seguito avvenne questo episodio. Nabot di Izreèl possedeva una vigna che era a Izreèl, vicino al palazzo di Acab, re di Samaria. Acab disse a Nabot: «Cedimi la tua vigna; ne farò un orto, perché è confinante con la mia casa. Al suo posto ti darò una vigna migliore di quella, oppure, se preferisci, te la pagherò in denaro al prezzo che vale». Nabot rispose ad Acab: «Mi guardi il Signore dal cederti l’eredità dei miei padri». 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3FA9A00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696C59F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lastRenderedPageBreak/>
        <w:t>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Acab moriranno in città, li divoreranno i cani; quanti moriranno in campagna, li divoreranno gli uccelli del cielo». In realtà nessuno si è mai venduto per fare il male agli occhi del Signore come Acab, perché sua moglie Gezabele l’aveva istigato. Commise molti abomini, seguendo gli idoli, come avevano fatto gli Amorrei, che il Signore aveva scacciato davanti agli Israeliti.</w:t>
      </w:r>
    </w:p>
    <w:p w14:paraId="7CC478D9"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21,1-28). </w:t>
      </w:r>
    </w:p>
    <w:p w14:paraId="185D2368" w14:textId="77777777" w:rsidR="001430A0" w:rsidRPr="001430A0" w:rsidRDefault="001430A0" w:rsidP="001430A0">
      <w:pPr>
        <w:spacing w:after="120"/>
        <w:jc w:val="both"/>
        <w:rPr>
          <w:rFonts w:ascii="Arial" w:hAnsi="Arial"/>
          <w:sz w:val="24"/>
        </w:rPr>
      </w:pPr>
      <w:bookmarkStart w:id="676" w:name="_Hlk176528191"/>
      <w:r w:rsidRPr="001430A0">
        <w:rPr>
          <w:rFonts w:ascii="Arial" w:hAnsi="Arial"/>
          <w:sz w:val="24"/>
        </w:rPr>
        <w:t>Oggi, avendo noi dichiarato nullo ogni comandamento, ogni ordine, ogni istruzione, ogni mandato, stiamo costruendo la società della tentazione. Non c’è luogo in cui non si tenti al male e in cui non si è tentati e neanche esiste un luogo nel quale non ci si lascia tentare. Oggi le strategie della tentazione sono così sofisticate, così scientifiche, così subdole, così mimetizzate, che solo chi è nello Spirito Santo ed avvolto dalla sua sapienza, intelligenza, conoscenza riesce a vederle e a smascherarle. Anche la Chiesa oggi si sta trasformando in luogo  di tentazione. Perché anche la Chiesa è luogo di fortissima tentazione? Perché in essa molti suoi figli con sofismi, frutto di una sapienza altamente diabolica stanno inducendo in errore moltissimi altri cristiani. Con questi sottilissimi sofismi moltissimi si stanno convincendo che veramente il Vangelo non si può più vivere ai nostri giorni, non solo il Vangelo, ma nessuna pagina della Divina Rivelazione. Moltissimi si stanno convincendo che tutto oggi vada riscritto. È tentazione far credere che senza Cristo si possa raggiungere la vera salvezza. È tentazione far credere che oggi la Chiesa vada pensata dal basso. È tentazione far credere che oggi tutto il cristianesimo consista in qualche opera di misericordia. Poi ogni altra cosa della nostra santissima fede può essere distrutta perché anacronistica e appartenente all’uomo di ieri.</w:t>
      </w:r>
    </w:p>
    <w:p w14:paraId="482408F3" w14:textId="77777777" w:rsidR="001430A0" w:rsidRPr="001430A0" w:rsidRDefault="001430A0" w:rsidP="001430A0">
      <w:pPr>
        <w:spacing w:after="120"/>
        <w:jc w:val="both"/>
        <w:rPr>
          <w:rFonts w:ascii="Arial" w:hAnsi="Arial"/>
          <w:sz w:val="24"/>
        </w:rPr>
      </w:pPr>
      <w:r w:rsidRPr="001430A0">
        <w:rPr>
          <w:rFonts w:ascii="Arial" w:hAnsi="Arial"/>
          <w:sz w:val="24"/>
        </w:rPr>
        <w:t xml:space="preserve">Non può non essere così. Se a Cristo non si obbedisce, Cristo non si ama. Se al Padre non si obbedisce, il Padre non si ama. Se lo Spirito Santo non si ascolta, lo Spirito Santo non si ama. Non amando né il Padre, né Cristo Signore, né lo </w:t>
      </w:r>
      <w:r w:rsidRPr="001430A0">
        <w:rPr>
          <w:rFonts w:ascii="Arial" w:hAnsi="Arial"/>
          <w:sz w:val="24"/>
        </w:rPr>
        <w:lastRenderedPageBreak/>
        <w:t>Spirito Santo, per natura si è tentatori dei fratelli e dai fratelli ci si lascia tentare. Oggi la Chiesa sta per essere trasformata in una forgia nella quale vengono elaborate nuove tentazioni, ogni giorno sempre sofisticate e ben studiate. Se non si è nello Spirito Santo, sarà difficile scorgerle come tentazioni e si è subito preda della falsità e dell’inganno. Proviamo a mettere in luce alcune di queste tentazioni:</w:t>
      </w:r>
    </w:p>
    <w:p w14:paraId="297826A6" w14:textId="77777777" w:rsidR="001430A0" w:rsidRPr="001430A0" w:rsidRDefault="001430A0" w:rsidP="001430A0">
      <w:pPr>
        <w:spacing w:after="120"/>
        <w:jc w:val="both"/>
        <w:rPr>
          <w:rFonts w:ascii="Arial" w:hAnsi="Arial"/>
          <w:bCs/>
          <w:sz w:val="24"/>
        </w:rPr>
      </w:pPr>
      <w:r w:rsidRPr="001430A0">
        <w:rPr>
          <w:rFonts w:ascii="Arial" w:hAnsi="Arial"/>
          <w:bCs/>
          <w:sz w:val="24"/>
        </w:rPr>
        <w:t>Ogni falsità, ogni menzogna, ogni privazione di verità che viene introdotta nel mistero del Padre, di Cristo Gesù, dello Spirito Santo è tentazione che conduce la nostra mente nel grande buio spirituale e morale.</w:t>
      </w:r>
    </w:p>
    <w:p w14:paraId="016F7604" w14:textId="77777777" w:rsidR="001430A0" w:rsidRPr="001430A0" w:rsidRDefault="001430A0" w:rsidP="001430A0">
      <w:pPr>
        <w:spacing w:after="120"/>
        <w:jc w:val="both"/>
        <w:rPr>
          <w:rFonts w:ascii="Arial" w:hAnsi="Arial"/>
          <w:bCs/>
          <w:sz w:val="24"/>
        </w:rPr>
      </w:pPr>
      <w:r w:rsidRPr="001430A0">
        <w:rPr>
          <w:rFonts w:ascii="Arial" w:hAnsi="Arial"/>
          <w:bCs/>
          <w:sz w:val="24"/>
        </w:rPr>
        <w:t>Ogni modifica, alterazione, trasformazione, elusione che viene operata nella Parola – anche ogni traduzione dei Testi Sacri che non rispetta la verità posta in essi dallo Spirito Santo – è tentazione che conduce nel grande buio spirituale e morale.</w:t>
      </w:r>
    </w:p>
    <w:p w14:paraId="2C0F2469" w14:textId="77777777" w:rsidR="001430A0" w:rsidRPr="001430A0" w:rsidRDefault="001430A0" w:rsidP="001430A0">
      <w:pPr>
        <w:spacing w:after="120"/>
        <w:jc w:val="both"/>
        <w:rPr>
          <w:rFonts w:ascii="Arial" w:hAnsi="Arial"/>
          <w:bCs/>
          <w:sz w:val="24"/>
        </w:rPr>
      </w:pPr>
      <w:r w:rsidRPr="001430A0">
        <w:rPr>
          <w:rFonts w:ascii="Arial" w:hAnsi="Arial"/>
          <w:bCs/>
          <w:sz w:val="24"/>
        </w:rPr>
        <w:t>Ogni alterazione o in poco o in molto che viene introdotta nel mistero della Chiesa è tentazione che conduce nel grande buio spirituale e morale.</w:t>
      </w:r>
    </w:p>
    <w:p w14:paraId="5BF4A962" w14:textId="77777777" w:rsidR="001430A0" w:rsidRPr="001430A0" w:rsidRDefault="001430A0" w:rsidP="001430A0">
      <w:pPr>
        <w:spacing w:after="120"/>
        <w:jc w:val="both"/>
        <w:rPr>
          <w:rFonts w:ascii="Arial" w:hAnsi="Arial"/>
          <w:bCs/>
          <w:sz w:val="24"/>
        </w:rPr>
      </w:pPr>
      <w:r w:rsidRPr="001430A0">
        <w:rPr>
          <w:rFonts w:ascii="Arial" w:hAnsi="Arial"/>
          <w:bCs/>
          <w:sz w:val="24"/>
        </w:rPr>
        <w:t>Ogni volta che si afferma che la trasgressione della Legge del Signore non è un male in sé, indipendentemente se è peccato o non è peccato, è tentazione che conduce nel grande buio morale e spirituale.</w:t>
      </w:r>
    </w:p>
    <w:p w14:paraId="541306C1"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Quando si separa la morale dall’obbedienza puntuale ad ogni Parola del Signore, Parola scritta e non immaginata o pensata da noi, è tentazione che conduce nel grande buio morale e spirituale. </w:t>
      </w:r>
    </w:p>
    <w:p w14:paraId="78F6FCB7" w14:textId="77777777" w:rsidR="001430A0" w:rsidRPr="001430A0" w:rsidRDefault="001430A0" w:rsidP="001430A0">
      <w:pPr>
        <w:spacing w:after="120"/>
        <w:jc w:val="both"/>
        <w:rPr>
          <w:rFonts w:ascii="Arial" w:hAnsi="Arial"/>
          <w:bCs/>
          <w:sz w:val="24"/>
        </w:rPr>
      </w:pPr>
      <w:r w:rsidRPr="001430A0">
        <w:rPr>
          <w:rFonts w:ascii="Arial" w:hAnsi="Arial"/>
          <w:bCs/>
          <w:sz w:val="24"/>
        </w:rPr>
        <w:t>Quando si giustifica ogni istinto e ogni perversione dell’uomo e lo si dichiara un fatto della natura, è tentazione che conduce nel grande buio morale e spirituale.</w:t>
      </w:r>
    </w:p>
    <w:p w14:paraId="3649FA2F" w14:textId="77777777" w:rsidR="001430A0" w:rsidRPr="001430A0" w:rsidRDefault="001430A0" w:rsidP="001430A0">
      <w:pPr>
        <w:spacing w:after="120"/>
        <w:jc w:val="both"/>
        <w:rPr>
          <w:rFonts w:ascii="Arial" w:hAnsi="Arial"/>
          <w:bCs/>
          <w:sz w:val="24"/>
        </w:rPr>
      </w:pPr>
      <w:r w:rsidRPr="001430A0">
        <w:rPr>
          <w:rFonts w:ascii="Arial" w:hAnsi="Arial"/>
          <w:bCs/>
          <w:sz w:val="24"/>
        </w:rPr>
        <w:t>Quando, come avviene ai nostri giorni, si separano il pensiero e le azioni dalla verità e dalla giustizia secondo Dio, è tentazione che conduce nel grande buio spirituale e morale.</w:t>
      </w:r>
    </w:p>
    <w:p w14:paraId="4F0FA0BC"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Quando si denigra in qualsiasi modo il ministero del sacerdozio ordinato.</w:t>
      </w:r>
    </w:p>
    <w:p w14:paraId="259626F6" w14:textId="77777777" w:rsidR="001430A0" w:rsidRPr="001430A0" w:rsidRDefault="001430A0" w:rsidP="001430A0">
      <w:pPr>
        <w:spacing w:after="120"/>
        <w:jc w:val="both"/>
        <w:rPr>
          <w:rFonts w:ascii="Arial" w:hAnsi="Arial"/>
          <w:bCs/>
          <w:sz w:val="24"/>
        </w:rPr>
      </w:pPr>
      <w:r w:rsidRPr="001430A0">
        <w:rPr>
          <w:rFonts w:ascii="Arial" w:hAnsi="Arial"/>
          <w:bCs/>
          <w:color w:val="000000"/>
          <w:sz w:val="24"/>
        </w:rPr>
        <w:t xml:space="preserve">Quando si mettono in pubblica piazza, come biancheria stesa al sole, misfatti e scandali delle persone consacrate, anche se gravissimi, anziché reprimere i colpevoli con rigorosa prudenza, generando così turbamenti e giudizi generalizzati su tutto il corpo delle persone consacrate, con pesanti danni per la Chiesa, </w:t>
      </w:r>
      <w:r w:rsidRPr="001430A0">
        <w:rPr>
          <w:rFonts w:ascii="Arial" w:hAnsi="Arial"/>
          <w:bCs/>
          <w:sz w:val="24"/>
        </w:rPr>
        <w:t>è tentazione che conduce nel grande buio morale e spirituale.</w:t>
      </w:r>
    </w:p>
    <w:p w14:paraId="0C617CF8" w14:textId="77777777" w:rsidR="001430A0" w:rsidRPr="001430A0" w:rsidRDefault="001430A0" w:rsidP="001430A0">
      <w:pPr>
        <w:spacing w:after="120"/>
        <w:jc w:val="both"/>
        <w:rPr>
          <w:rFonts w:ascii="Arial" w:hAnsi="Arial"/>
          <w:bCs/>
          <w:sz w:val="24"/>
        </w:rPr>
      </w:pPr>
      <w:r w:rsidRPr="001430A0">
        <w:rPr>
          <w:rFonts w:ascii="Arial" w:hAnsi="Arial"/>
          <w:bCs/>
          <w:sz w:val="24"/>
        </w:rPr>
        <w:t>Quando si predica, si ammaestra, si insegna dal proprio cuore e dalla propria mente e non invece dal cuore e dalla mente di Cristo Gesù, è tentazione che conduce nel grande buio spirituale e morale.</w:t>
      </w:r>
    </w:p>
    <w:p w14:paraId="1303E228" w14:textId="77777777" w:rsidR="001430A0" w:rsidRPr="001430A0" w:rsidRDefault="001430A0" w:rsidP="001430A0">
      <w:pPr>
        <w:spacing w:after="120"/>
        <w:jc w:val="both"/>
        <w:rPr>
          <w:rFonts w:ascii="Arial" w:hAnsi="Arial"/>
          <w:bCs/>
          <w:sz w:val="24"/>
        </w:rPr>
      </w:pPr>
      <w:r w:rsidRPr="001430A0">
        <w:rPr>
          <w:rFonts w:ascii="Arial" w:hAnsi="Arial"/>
          <w:bCs/>
          <w:sz w:val="24"/>
        </w:rPr>
        <w:t>Quando si agisce contro la Legge divina della carità, della speranza, della fede, è tentazione che conduce nel grande buio spirituale e morale.</w:t>
      </w:r>
    </w:p>
    <w:p w14:paraId="1707C484" w14:textId="77777777" w:rsidR="001430A0" w:rsidRPr="001430A0" w:rsidRDefault="001430A0" w:rsidP="001430A0">
      <w:pPr>
        <w:spacing w:after="120"/>
        <w:jc w:val="both"/>
        <w:rPr>
          <w:rFonts w:ascii="Arial" w:hAnsi="Arial"/>
          <w:bCs/>
          <w:sz w:val="24"/>
        </w:rPr>
      </w:pPr>
      <w:r w:rsidRPr="001430A0">
        <w:rPr>
          <w:rFonts w:ascii="Arial" w:hAnsi="Arial"/>
          <w:bCs/>
          <w:sz w:val="24"/>
        </w:rPr>
        <w:t>Ogni insegnamento che contraddice la divina Rivelazione è tentazione che conduce nel grande buio morale e spirituale.</w:t>
      </w:r>
    </w:p>
    <w:p w14:paraId="200AC755" w14:textId="77777777" w:rsidR="001430A0" w:rsidRPr="001430A0" w:rsidRDefault="001430A0" w:rsidP="001430A0">
      <w:pPr>
        <w:spacing w:after="120"/>
        <w:jc w:val="both"/>
        <w:rPr>
          <w:rFonts w:ascii="Arial" w:hAnsi="Arial"/>
          <w:bCs/>
          <w:sz w:val="24"/>
        </w:rPr>
      </w:pPr>
      <w:r w:rsidRPr="001430A0">
        <w:rPr>
          <w:rFonts w:ascii="Arial" w:hAnsi="Arial"/>
          <w:bCs/>
          <w:sz w:val="24"/>
        </w:rPr>
        <w:t>La stessa volontà di abolire oggi le differenze che nascono dalla verità, è tentazione che conduce nel grande buio spirituale e morale.</w:t>
      </w:r>
    </w:p>
    <w:p w14:paraId="588DD760" w14:textId="77777777" w:rsidR="001430A0" w:rsidRPr="001430A0" w:rsidRDefault="001430A0" w:rsidP="001430A0">
      <w:pPr>
        <w:spacing w:after="120"/>
        <w:jc w:val="both"/>
        <w:rPr>
          <w:rFonts w:ascii="Arial" w:hAnsi="Arial"/>
          <w:bCs/>
          <w:sz w:val="24"/>
        </w:rPr>
      </w:pPr>
      <w:r w:rsidRPr="001430A0">
        <w:rPr>
          <w:rFonts w:ascii="Arial" w:hAnsi="Arial"/>
          <w:bCs/>
          <w:sz w:val="24"/>
        </w:rPr>
        <w:lastRenderedPageBreak/>
        <w:t>La dichiarazione di uguaglianza di tutte le religioni e di tutte le confessioni cristiane è tentazione che conduce nel grande buio spirituale e morale.</w:t>
      </w:r>
    </w:p>
    <w:p w14:paraId="548C735D" w14:textId="77777777" w:rsidR="001430A0" w:rsidRPr="001430A0" w:rsidRDefault="001430A0" w:rsidP="001430A0">
      <w:pPr>
        <w:spacing w:after="120"/>
        <w:jc w:val="both"/>
        <w:rPr>
          <w:rFonts w:ascii="Arial" w:hAnsi="Arial"/>
          <w:bCs/>
          <w:sz w:val="24"/>
        </w:rPr>
      </w:pPr>
      <w:r w:rsidRPr="001430A0">
        <w:rPr>
          <w:rFonts w:ascii="Arial" w:hAnsi="Arial"/>
          <w:bCs/>
          <w:sz w:val="24"/>
        </w:rPr>
        <w:t xml:space="preserve">Quando si introduce una sola falsità o menzogna o si priva della purezza della verità anche un solo atomo del mistero di Cristo Gesù, conduce nel grande buio morale e spirituale. </w:t>
      </w:r>
    </w:p>
    <w:p w14:paraId="2B32896F" w14:textId="77777777" w:rsidR="001430A0" w:rsidRPr="001430A0" w:rsidRDefault="001430A0" w:rsidP="001430A0">
      <w:pPr>
        <w:spacing w:after="120"/>
        <w:jc w:val="both"/>
        <w:rPr>
          <w:rFonts w:ascii="Arial" w:hAnsi="Arial"/>
          <w:bCs/>
          <w:sz w:val="24"/>
        </w:rPr>
      </w:pPr>
      <w:r w:rsidRPr="001430A0">
        <w:rPr>
          <w:rFonts w:ascii="Arial" w:hAnsi="Arial"/>
          <w:bCs/>
          <w:sz w:val="24"/>
        </w:rPr>
        <w:t>Ecco tutte le verità che dobbiamo rispettare del mistero di Cristo Gesù. Basta una sola verità negata e tutto diventa oscurità e tenebra. Oggi non stiamo privando Gesù di ogni sua verità? Chi oggi nella confessione della sua fede crede che Cristo Gesù è:</w:t>
      </w:r>
    </w:p>
    <w:p w14:paraId="4CCF2836"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ed Unico Creatore dell’intero universo e dell’uomo. </w:t>
      </w:r>
    </w:p>
    <w:p w14:paraId="424684FF"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ed Unico Redentore, Salvatore, Mediatore tra il Padre Celeste e ogni uomo e l’intera creazione. </w:t>
      </w:r>
    </w:p>
    <w:p w14:paraId="2668FB43"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che è la grazia, la verità, la via, la vita eterna per ogni uomo.</w:t>
      </w:r>
    </w:p>
    <w:p w14:paraId="247BFDE7"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Signore del cielo e della terra. </w:t>
      </w:r>
    </w:p>
    <w:p w14:paraId="43C8421D"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Giudice dei vivi e dei morti.</w:t>
      </w:r>
    </w:p>
    <w:p w14:paraId="749D190A"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Figlio generato dal Padre nell’oggi dell’eternità.</w:t>
      </w:r>
    </w:p>
    <w:p w14:paraId="49D691EA"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Figlio dell’uomo che viene sulle nubi del cielo.</w:t>
      </w:r>
    </w:p>
    <w:p w14:paraId="47A88C75"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che ha in mano il libro sigillato con sete sigilli e che lui apre secondo la sua volontà, governata dalla sua divina ed eterna sapienza. .</w:t>
      </w:r>
    </w:p>
    <w:p w14:paraId="2821452A"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che è morto per i nostri peccati ed il Solo che è risorto per la nostra giustificazione.</w:t>
      </w:r>
    </w:p>
    <w:p w14:paraId="1F671BE0"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nome dato agli uomini nel quale è stabilito che possiamo essere salvati. Questa gloria è solo sua. A nessun altro il Padre, Dio, ha concesso questa gloria.</w:t>
      </w:r>
    </w:p>
    <w:p w14:paraId="51A51C04"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la cui Parola è Parola di vita eterna.</w:t>
      </w:r>
    </w:p>
    <w:p w14:paraId="4630B5C5"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che ci ha lasciato il suo corpo come cibo di vita eterna e il suo sangue come bevanda di salvezza.</w:t>
      </w:r>
    </w:p>
    <w:p w14:paraId="55BA2B1F"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w:t>
      </w:r>
    </w:p>
    <w:p w14:paraId="621514F5"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 Il Solo Differente da tutto ciò che è esistito, esiste, esisterà sulla terra e nei cieli, nel tempo e nell’eternità..</w:t>
      </w:r>
    </w:p>
    <w:p w14:paraId="5DD1ECE5"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Differente nella Parola, nell’Insegnamento, nel Comando</w:t>
      </w:r>
    </w:p>
    <w:p w14:paraId="5979EAA0"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Differente per Redenzione, Giustificazione, Salvezza, Mediazione, Rivelazione, Vita eterna, Verità, Grazia, Luce, Risurrezione.</w:t>
      </w:r>
    </w:p>
    <w:p w14:paraId="352AE95F"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Differente da ogni Profeta, Re, Sacerdote venuti prima di Lui nel Popolo del Signore.</w:t>
      </w:r>
    </w:p>
    <w:p w14:paraId="4A47B4E8"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Differente da Mosè, Elia, Eliseo, Isaia, Geremia, Ezechiele, Daniele, Giovanni il Battista.</w:t>
      </w:r>
    </w:p>
    <w:p w14:paraId="3BF4087D"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lastRenderedPageBreak/>
        <w:t>Il Solo Differente da ogni uomo che è esistito, esiste, esisterà. Ogni uomo è sua creatura. Da Lui è stato creato. Da Lui dovrà lasciarsi redimere e salvare. A Lui prestare ogni obbedienza.</w:t>
      </w:r>
    </w:p>
    <w:p w14:paraId="1BF685F2"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Differente nella Preghiera.</w:t>
      </w:r>
    </w:p>
    <w:p w14:paraId="5B7D42EB"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Differente sulla Croce e nella Risurrezione. </w:t>
      </w:r>
    </w:p>
    <w:p w14:paraId="6F7D1F70"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Differente nel Tempo e nell’Eternità, nel Giudizio e nella Signoria.</w:t>
      </w:r>
    </w:p>
    <w:p w14:paraId="2E2C055F"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Differente per Cuore, Mente, Pensieri. </w:t>
      </w:r>
    </w:p>
    <w:p w14:paraId="69D6E6C0"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Differente perché Lui solo è “Io-Sono”. Gli altri sono “Io-non-sono”. Lui è increato e divino ed eterno. Ogni altra cosa ha ricevuto l’essere per mezzo di Lui e in vista di Lui. </w:t>
      </w:r>
    </w:p>
    <w:p w14:paraId="745F3A66"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Differente per Natura e per Missione. </w:t>
      </w:r>
    </w:p>
    <w:p w14:paraId="0450556B"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Differente per Essenza e Sostanza. </w:t>
      </w:r>
    </w:p>
    <w:p w14:paraId="18E98ED0"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Necessario eterno e universale. </w:t>
      </w:r>
    </w:p>
    <w:p w14:paraId="53188A18"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si compie la nuova creazione. Non solo in Lui, ma ance per Lui e con Lui. </w:t>
      </w:r>
    </w:p>
    <w:p w14:paraId="6F768DF6"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ogni unità si forma, cresce, giunge alla perfezione, raggiunge il suo fine eterno. </w:t>
      </w:r>
    </w:p>
    <w:p w14:paraId="32310F01"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nel quale si compone l’unità dell’uomo con se stesso, dell’uomo con l’uomo, dell’uomo con la creazione.</w:t>
      </w:r>
    </w:p>
    <w:p w14:paraId="1F195DED"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si ricompone la verità dell’uomo con il suo Signore, Creatore, Dio. </w:t>
      </w:r>
    </w:p>
    <w:p w14:paraId="2B35084B"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nel quale si ricompone l’unità dei popoli con i popoli e delle nazioni con le nazioni.</w:t>
      </w:r>
    </w:p>
    <w:p w14:paraId="2C8BEBC1"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si ricompone l’unità dell’Antico e del Nuovo Testamento. </w:t>
      </w:r>
    </w:p>
    <w:p w14:paraId="0EE02209"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Il Solo nel quale si ricompone l’unità della Rivelazione, della Tradizione, del Magistero.</w:t>
      </w:r>
    </w:p>
    <w:p w14:paraId="47865B5B"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si compie l’unità della verità con la morale e della morale con la verità. </w:t>
      </w:r>
    </w:p>
    <w:p w14:paraId="086B92B8"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si compie l’unità di ogni Parola di Dio con ogni Parola di Dio. </w:t>
      </w:r>
    </w:p>
    <w:p w14:paraId="21E85C76"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si compie l’unità di ogni scienza, filosofia, antropologia. </w:t>
      </w:r>
    </w:p>
    <w:p w14:paraId="6A2FD682"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si compie l’unità tra fede creduta, fede vissuta, fede pregata. </w:t>
      </w:r>
    </w:p>
    <w:p w14:paraId="4845298B"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si compie l’unità di tutto l’universo in una sola lode e in un solo inno di benedizione e di rendimento di grazia. </w:t>
      </w:r>
    </w:p>
    <w:p w14:paraId="20579E0D"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nel quale, per opera dello Spirito Santo e la mediazione di grazia, verità, luce, giustizia, santità della Chiesa una, santa, cattolica, apostolica,  tutte le creature troveranno la loro unità. </w:t>
      </w:r>
    </w:p>
    <w:p w14:paraId="5C57296B"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Solo Necessario eterno e universale, nel quale si ricompone l’unità di tutti i linguaggi dell’umanità, degli Angeli e dell’intera creazione. </w:t>
      </w:r>
    </w:p>
    <w:p w14:paraId="16DCDFC4" w14:textId="77777777" w:rsidR="001430A0" w:rsidRPr="001430A0" w:rsidRDefault="001430A0" w:rsidP="001430A0">
      <w:pPr>
        <w:spacing w:after="120"/>
        <w:jc w:val="both"/>
        <w:rPr>
          <w:rFonts w:ascii="Arial" w:hAnsi="Arial"/>
          <w:bCs/>
          <w:sz w:val="24"/>
        </w:rPr>
      </w:pPr>
      <w:r w:rsidRPr="001430A0">
        <w:rPr>
          <w:rFonts w:ascii="Arial" w:hAnsi="Arial"/>
          <w:bCs/>
          <w:sz w:val="24"/>
        </w:rPr>
        <w:lastRenderedPageBreak/>
        <w:t>Introdurre in questo altissimo mistero di Cristo Gesù anche un solo atomo di falsità è tentazione e di conseguenza non amore verso l’uomo. Si dona all’uomo un Cristo avvelenato con la falsità e  la menzogna.</w:t>
      </w:r>
    </w:p>
    <w:p w14:paraId="32811947" w14:textId="77777777" w:rsidR="001430A0" w:rsidRPr="001430A0" w:rsidRDefault="001430A0" w:rsidP="001430A0">
      <w:pPr>
        <w:spacing w:after="120"/>
        <w:jc w:val="both"/>
        <w:rPr>
          <w:rFonts w:ascii="Arial" w:hAnsi="Arial"/>
          <w:bCs/>
          <w:color w:val="262626"/>
          <w:sz w:val="24"/>
        </w:rPr>
      </w:pPr>
      <w:r w:rsidRPr="001430A0">
        <w:rPr>
          <w:rFonts w:ascii="Arial" w:hAnsi="Arial"/>
          <w:bCs/>
          <w:sz w:val="24"/>
        </w:rPr>
        <w:t xml:space="preserve">Ma anche privare l’uomo di ogni diritto che il Padre celeste vuole che sia a lui donato è non amore verso l’uomo. Poiché ogni diritto nasce dalla divina volontà, </w:t>
      </w:r>
      <w:r w:rsidRPr="001430A0">
        <w:rPr>
          <w:rFonts w:ascii="Arial" w:hAnsi="Arial"/>
          <w:bCs/>
          <w:color w:val="262626"/>
          <w:sz w:val="24"/>
        </w:rPr>
        <w:t>il cristiano è obbligato a rispettare la volontà del suo Dio e Signore. Rispettare la divina volontà è amore. La rispetterà se darà questi diritti ad ogni uomo con la predicazione del Vangelo. Oggi questi diritti sono largamente e ampiamente calpestati:</w:t>
      </w:r>
    </w:p>
    <w:p w14:paraId="1DB37FAD"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È diritto dell’uomo: conoscere la vera sorgente della salvezza che è Cristo Gesù. </w:t>
      </w:r>
    </w:p>
    <w:p w14:paraId="0A35E33F"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È diritto dell’uomo che gli venga annunziato Gesù Signore secondo la purissima verità del Vangelo.</w:t>
      </w:r>
    </w:p>
    <w:p w14:paraId="505BA1BB"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È diritto dell’uomo rinascere da acqua e da Spirito Santo. </w:t>
      </w:r>
    </w:p>
    <w:p w14:paraId="66586576"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È diritto dell’uomo essere incorporato alla Chiesa una, santa, cattolica, apostolica, che è solo quella il cui fondamento visibile è Pietro. </w:t>
      </w:r>
    </w:p>
    <w:p w14:paraId="68395A99"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È diritto dell’uomo essere confortato con la grazia e la verità di Cristo Signore, e perennemente sostenuto dall’insegnamento della vera Parola del Vangelo.</w:t>
      </w:r>
    </w:p>
    <w:p w14:paraId="7B558DA6"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È diritto dell’uomo conoscere in pienezza di verità chi è il suo Creatore, Signore, Dio, verità da Lui stesso rivelata.</w:t>
      </w:r>
    </w:p>
    <w:p w14:paraId="1C2812FE"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È diritto dell’uomo seguire la mozione dello Spirito Santo, che spinge verso una via di santità anziché verso un’altra, anch’essa di santità. </w:t>
      </w:r>
    </w:p>
    <w:p w14:paraId="486D4D26"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È diritto dell’uomo raggiungere la vera salvezza nel tempo e nell’eternità. Essa è una sola: divenire corpo di Cristo e vivere la vita di Cristo nel proprio corpo, nella propria anima, nel proprio spirito. Non è né evangelico, né ecclesiale, né sacerdotale, né cristiano ignorare, negare, calpestare questi essenziali, fondamentali, costitutivi diritti dell’uomo.</w:t>
      </w:r>
    </w:p>
    <w:p w14:paraId="24359175"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È diritto dell’uomo ricevere nel battesimo “i geni di Cristo”, che sono “geni di Dio”, divenendo così partecipi del suo patrimonio genetico contenuto nella natura divina. Si gusta così la vita eterna, secondo la verità del Vangelo e non secondo la falsità della cattiva teologizzazione.</w:t>
      </w:r>
    </w:p>
    <w:p w14:paraId="361A0980"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un vera famiglia ed è vera famiglia solo quella tra un uomo e una donna, con patto pubblico nel quale ci si impegna alla fedeltà e all’indissolubilità. Altre famiglie non sono, mai potranno essere secondo Dio.</w:t>
      </w:r>
    </w:p>
    <w:p w14:paraId="1FEB3EBB"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È diritto di ogni uomo conoscere il suo Creatore. Non Colui che ha creato l’uomo e la donna agli inizi, dai quali poi ogni altra vita nasce. Per la fede biblica e per la dottrina cattolica questa non è verità piena e perfetta. L’uomo e la donna donano </w:t>
      </w:r>
      <w:r w:rsidRPr="001430A0">
        <w:rPr>
          <w:rFonts w:ascii="Arial" w:hAnsi="Arial"/>
          <w:bCs/>
          <w:color w:val="000000"/>
          <w:sz w:val="24"/>
        </w:rPr>
        <w:lastRenderedPageBreak/>
        <w:t xml:space="preserve">il corpo, la carne. Non sono essi i soli procreatori dell’uomo. La carne non è l’uomo. L’anima dell’uomo è creata direttamente da Dio ed è l’anima che fa della carne un essere vivente. </w:t>
      </w:r>
    </w:p>
    <w:p w14:paraId="1ED24D80"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È diritto di ogni uomo conoscere il vero Creatore della sua anima, il vero Creatore della sua umanità. Il vero Creatore dal quale viene la bellezza della sua vita. Se è suo diritto. a nessun uomo deve essere impedito di conoscere il suo vero Creatore, il suo vero Signore, il suo vero Dio. </w:t>
      </w:r>
    </w:p>
    <w:p w14:paraId="04F3D882"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Per questo naturale, fondamentale, essenziale DIRITTO, a nessun uomo si può vietare il cammino verso la verità più pura e più santa. </w:t>
      </w:r>
    </w:p>
    <w:p w14:paraId="19C59EC3"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Ad ogni uomo deve essere lasciata libertà di cercare e trovare il vero Dio. Se è diritto di ogni uomo trovare il vero Dio, è anche dovere di chi già la conosce farglielo incontrare. </w:t>
      </w:r>
    </w:p>
    <w:p w14:paraId="4D6866C5"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Il vero Dio è sempre un dono esposto al rifiuto. A chi conosce il vero Dio, la libertà di offrire il vero Dio. Agli altri, la volontà di accoglierlo o di rifiutarlo. </w:t>
      </w:r>
    </w:p>
    <w:p w14:paraId="393B7BCB"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Questo diritto alla conoscenza del vero Creatore dell’uomo la Chiesa cattolica lo riconosce all’uomo prima del suo concepimento. Questo diritto è talmente essenziale per essa, che senza la volontà di rispettarlo, essa non celebra il matrimonio. Se gli sposi dovessero dire: No, noi non rispettiamo questo diritto, il rito finirebbe in questo istante. Viene violato un diritto fondamentale della vita di un uomo. </w:t>
      </w:r>
    </w:p>
    <w:p w14:paraId="3A08E7A0"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w:t>
      </w:r>
    </w:p>
    <w:p w14:paraId="02AAA68B"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67C3C58F"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Ecco perché è diritto dell’uomo, per disposizione eterna del suo Creatore, nascere da una vera famiglia ed è vera famiglia quella fatta secondo la sua volontà. Con aborto, divorzio, maternità e paternità surrogate, fecondazioni </w:t>
      </w:r>
      <w:r w:rsidRPr="001430A0">
        <w:rPr>
          <w:rFonts w:ascii="Arial" w:hAnsi="Arial"/>
          <w:bCs/>
          <w:color w:val="000000"/>
          <w:sz w:val="24"/>
        </w:rPr>
        <w:lastRenderedPageBreak/>
        <w:t xml:space="preserve">eterologhe, impianto di embrioni tratti da persone ignote, utero in affitto, adozione da parte di coppie non secondo natura, chi soffre è l’uomo. Chi subisce è l’uomo. È all’uomo che viene negato il diritto alla vita secondo Dio. </w:t>
      </w:r>
    </w:p>
    <w:p w14:paraId="5C7EFF74"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Calpestare uno solo di questi diritti è non amare l’uomo, ma prima ancora è non amare il Padre nostro celeste. Chi vuole amare l’uomo secondo purezza di verità deve elargire ad ogni uomo questi doni che a lui sono stati consegnati perché sia lui a darli ad ogni uomo:</w:t>
      </w:r>
    </w:p>
    <w:p w14:paraId="0F1AE354"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il Padre nostro celeste, il nostro Dio e Creatore e Signore che in Cristo si dona a noi con tutta la sua divina onnipotenza di amore di salvezza e di redenzione. </w:t>
      </w:r>
    </w:p>
    <w:p w14:paraId="158FCD5C"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il Figlio suo come nostro Redentore, Salvatore, Grazia, Verità, Luce, Vita Eterna, Espiazione, Giustizia, Risurrezione. </w:t>
      </w:r>
    </w:p>
    <w:p w14:paraId="48C5EC9B"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lo Spirito Santo che deve formare tutto Cristo nel nostro corpo, nella nostra anima, nel nostro Spirito. </w:t>
      </w:r>
    </w:p>
    <w:p w14:paraId="6C12DA43"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la Vergine Maria, la Madre di Dio, come nostra vera Madre.  </w:t>
      </w:r>
    </w:p>
    <w:p w14:paraId="2A4C2205"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la Chiesa, corpo di Cristo, come sacramento della luce e della grazia di Cristo Gesù a sevizio del mondo intero. </w:t>
      </w:r>
    </w:p>
    <w:p w14:paraId="45C1E006"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è l’eredità eterna a quanti hanno realizzato Cristo Gesù nel loro corpo, anima, spirito. </w:t>
      </w:r>
    </w:p>
    <w:p w14:paraId="39BC2796"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Doni preziosi e grandissimi sono tutti i sacramenti della Chiesa; il Vangelo della vita e della salvezza.</w:t>
      </w:r>
    </w:p>
    <w:p w14:paraId="0247846E"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Dono di Dio sono gli Apostoli di Cristo, i Profeti, i Maestri e Dottori ogni giorno consacrati all’edificazione del corpo di Cristo sulla nostra terra.</w:t>
      </w:r>
    </w:p>
    <w:p w14:paraId="0CB028C3"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Dono sono tutti i carismi della Spirito Santo da mettere a servizio dell’unico corpo di Cristo che è la Chiesa.</w:t>
      </w:r>
    </w:p>
    <w:p w14:paraId="5D18682E"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Dono è la partecipazione di ogni battezzato nel corpo di Cristo della natura divina.</w:t>
      </w:r>
    </w:p>
    <w:p w14:paraId="0C61850C"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Dono  è la nostra chiamata ad essere una cosa sola in Cristo, per vivere tutta la vita di Cristo nel nostro corpo, nella nostra anima, nel nostro spirito.</w:t>
      </w:r>
    </w:p>
    <w:p w14:paraId="1439C779"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Dono per il mondo intero è il cristiano, scelto da Dio per manifestare, annunciare, rivelare la sua gloria. Se il cristiano non manifesta la gloria di Dio Padre, tutto il mondo precipita e si inabissa in un buio nel quale mai potrà nascere la vera vita. </w:t>
      </w:r>
    </w:p>
    <w:p w14:paraId="07A62395" w14:textId="77777777" w:rsidR="001430A0" w:rsidRPr="001430A0" w:rsidRDefault="001430A0" w:rsidP="001430A0">
      <w:pPr>
        <w:spacing w:after="120"/>
        <w:jc w:val="both"/>
        <w:rPr>
          <w:rFonts w:ascii="Arial" w:hAnsi="Arial"/>
          <w:bCs/>
          <w:sz w:val="24"/>
        </w:rPr>
      </w:pPr>
      <w:r w:rsidRPr="001430A0">
        <w:rPr>
          <w:rFonts w:ascii="Arial" w:hAnsi="Arial"/>
          <w:bCs/>
          <w:sz w:val="24"/>
        </w:rPr>
        <w:t>Se il cristiano vuole amare l’uomo, sempre dovrà amarlo da cristiano. Anche questo amore è stato ben presentato e ben manifesta. Rileggere quanto già scritto in questo contesto si carica di una nuova purissima luce:</w:t>
      </w:r>
    </w:p>
    <w:p w14:paraId="0BAFCE91"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w:t>
      </w:r>
      <w:r w:rsidRPr="001430A0">
        <w:rPr>
          <w:rFonts w:ascii="Arial" w:hAnsi="Arial"/>
          <w:bCs/>
          <w:color w:val="000000"/>
          <w:sz w:val="24"/>
        </w:rPr>
        <w:lastRenderedPageBreak/>
        <w:t xml:space="preserve">cristiano, lui non può amare da vero cristiano. Amerà, se amerà, con un amore terreno, mai con amore divino, amore soprannaturale, amore eterno. </w:t>
      </w:r>
    </w:p>
    <w:p w14:paraId="7294566E"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cristiano ama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FC4BE49"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cristiano dona lo Spirito Santo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79C4C7F7"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Il cristiano ama,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amato e lo ama.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0D383995"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Quello del cristiano, se lui dimora nel cuore del Padre e del Figlio e dello Spirito Santo e nel purissimo seno della Vergine Maria, è Vero Amore di salvezza, se annuncia la Parola del Vangelo ad ogni uomo, invitandolo con invito esplicito a credere nella Parola annunciata, lasciandosi battezzare, per nascere a vita nuova. Se il battesimo non viene celebrato, non c’è vera salvezza, perché non si è divenuti corpo di Cristo. Solo divenendo corpo di Cristo si entra nella vera salvezza e solo rimanendo e crescendo come corpo di Cristo si raggiunge la </w:t>
      </w:r>
      <w:r w:rsidRPr="001430A0">
        <w:rPr>
          <w:rFonts w:ascii="Arial" w:hAnsi="Arial"/>
          <w:bCs/>
          <w:color w:val="000000"/>
          <w:sz w:val="24"/>
        </w:rPr>
        <w:lastRenderedPageBreak/>
        <w:t xml:space="preserve">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w:t>
      </w:r>
    </w:p>
    <w:p w14:paraId="4105BD81"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Quello del cristiano è soprattutto </w:t>
      </w:r>
      <w:r w:rsidRPr="001430A0">
        <w:rPr>
          <w:rFonts w:ascii="Arial" w:hAnsi="Arial"/>
          <w:bCs/>
          <w:i/>
          <w:iCs/>
          <w:color w:val="000000"/>
          <w:sz w:val="24"/>
        </w:rPr>
        <w:t>amore di redenzione</w:t>
      </w:r>
      <w:r w:rsidRPr="001430A0">
        <w:rPr>
          <w:rFonts w:ascii="Arial" w:hAnsi="Arial"/>
          <w:bCs/>
          <w:color w:val="000000"/>
          <w:sz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1443D66E"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L’amore di santificazione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09860844"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L’amore di perfetta conformazione a Cristo Gesù</w:t>
      </w:r>
      <w:r w:rsidRPr="001430A0">
        <w:rPr>
          <w:rFonts w:ascii="Arial" w:hAnsi="Arial"/>
          <w:bCs/>
          <w:color w:val="000000"/>
          <w:sz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w:t>
      </w:r>
      <w:r w:rsidRPr="001430A0">
        <w:rPr>
          <w:rFonts w:ascii="Arial" w:hAnsi="Arial"/>
          <w:bCs/>
          <w:color w:val="000000"/>
          <w:sz w:val="24"/>
        </w:rPr>
        <w:lastRenderedPageBreak/>
        <w:t>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75F7C50F"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L’amore di conforto</w:t>
      </w:r>
      <w:r w:rsidRPr="001430A0">
        <w:rPr>
          <w:rFonts w:ascii="Arial" w:hAnsi="Arial"/>
          <w:bCs/>
          <w:color w:val="000000"/>
          <w:sz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3D4FBEAB"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L’amore di sostegno</w:t>
      </w:r>
      <w:r w:rsidRPr="001430A0">
        <w:rPr>
          <w:rFonts w:ascii="Arial" w:hAnsi="Arial"/>
          <w:bCs/>
          <w:color w:val="000000"/>
          <w:sz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37528774"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Mai deve mancare </w:t>
      </w:r>
      <w:r w:rsidRPr="001430A0">
        <w:rPr>
          <w:rFonts w:ascii="Arial" w:hAnsi="Arial"/>
          <w:bCs/>
          <w:i/>
          <w:iCs/>
          <w:color w:val="000000"/>
          <w:sz w:val="24"/>
        </w:rPr>
        <w:t xml:space="preserve">l’amore di consolazione </w:t>
      </w:r>
      <w:r w:rsidRPr="001430A0">
        <w:rPr>
          <w:rFonts w:ascii="Arial" w:hAnsi="Arial"/>
          <w:bCs/>
          <w:color w:val="000000"/>
          <w:sz w:val="24"/>
        </w:rPr>
        <w:t xml:space="preserve">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7423451B"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Con </w:t>
      </w:r>
      <w:r w:rsidRPr="001430A0">
        <w:rPr>
          <w:rFonts w:ascii="Arial" w:hAnsi="Arial"/>
          <w:bCs/>
          <w:i/>
          <w:iCs/>
          <w:color w:val="000000"/>
          <w:sz w:val="24"/>
        </w:rPr>
        <w:t xml:space="preserve">l’amore di ristoro </w:t>
      </w:r>
      <w:r w:rsidRPr="001430A0">
        <w:rPr>
          <w:rFonts w:ascii="Arial" w:hAnsi="Arial"/>
          <w:bCs/>
          <w:color w:val="000000"/>
          <w:sz w:val="24"/>
        </w:rPr>
        <w:t>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081F0018"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L’amore del cristiano è sempre creatore di vera speranza. </w:t>
      </w:r>
      <w:r w:rsidRPr="001430A0">
        <w:rPr>
          <w:rFonts w:ascii="Arial" w:hAnsi="Arial"/>
          <w:bCs/>
          <w:color w:val="000000"/>
          <w:sz w:val="24"/>
        </w:rPr>
        <w:t xml:space="preserve">Molti lungo la via verso la loro piena e perfetta conformazione a Cristo, si stancano, vogliono abbandonare. Per quanti non vogliono più avanzare sul sentiero della vera vita è necessario il nostro amore di speranza. Questo amore deve essere capace di </w:t>
      </w:r>
      <w:r w:rsidRPr="001430A0">
        <w:rPr>
          <w:rFonts w:ascii="Arial" w:hAnsi="Arial"/>
          <w:bCs/>
          <w:color w:val="000000"/>
          <w:sz w:val="24"/>
        </w:rPr>
        <w:lastRenderedPageBreak/>
        <w:t xml:space="preserve">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cuore la vera speranza, così da portare con lui nel regno dei cieli molte altre anime. Verso il regno dei cieli si cammina insieme.   </w:t>
      </w:r>
    </w:p>
    <w:p w14:paraId="28533FC2"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Il vero amore del cristiano sempre deve farsi preghiera</w:t>
      </w:r>
      <w:r w:rsidRPr="001430A0">
        <w:rPr>
          <w:rFonts w:ascii="Arial" w:hAnsi="Arial"/>
          <w:bCs/>
          <w:color w:val="000000"/>
          <w:sz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CC1C14E"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L</w:t>
      </w:r>
      <w:r w:rsidRPr="001430A0">
        <w:rPr>
          <w:rFonts w:ascii="Arial" w:hAnsi="Arial"/>
          <w:bCs/>
          <w:i/>
          <w:iCs/>
          <w:color w:val="000000"/>
          <w:sz w:val="24"/>
        </w:rPr>
        <w:t>’amore di incoraggiamento</w:t>
      </w:r>
      <w:r w:rsidRPr="001430A0">
        <w:rPr>
          <w:rFonts w:ascii="Arial" w:hAnsi="Arial"/>
          <w:bCs/>
          <w:color w:val="000000"/>
          <w:sz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5021A048"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Mai deve mancare </w:t>
      </w:r>
      <w:r w:rsidRPr="001430A0">
        <w:rPr>
          <w:rFonts w:ascii="Arial" w:hAnsi="Arial"/>
          <w:bCs/>
          <w:i/>
          <w:iCs/>
          <w:color w:val="000000"/>
          <w:sz w:val="24"/>
        </w:rPr>
        <w:t xml:space="preserve">l’amore di sprone </w:t>
      </w:r>
      <w:r w:rsidRPr="001430A0">
        <w:rPr>
          <w:rFonts w:ascii="Arial" w:hAnsi="Arial"/>
          <w:bCs/>
          <w:color w:val="000000"/>
          <w:sz w:val="24"/>
        </w:rPr>
        <w:t>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350EC6EB"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L’amore di compagnia </w:t>
      </w:r>
      <w:r w:rsidRPr="001430A0">
        <w:rPr>
          <w:rFonts w:ascii="Arial" w:hAnsi="Arial"/>
          <w:bCs/>
          <w:color w:val="000000"/>
          <w:sz w:val="24"/>
        </w:rPr>
        <w:t xml:space="preserve">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w:t>
      </w:r>
      <w:r w:rsidRPr="001430A0">
        <w:rPr>
          <w:rFonts w:ascii="Arial" w:hAnsi="Arial"/>
          <w:bCs/>
          <w:color w:val="000000"/>
          <w:sz w:val="24"/>
        </w:rPr>
        <w:lastRenderedPageBreak/>
        <w:t xml:space="preserve">più grande salvezza, allora non c’è compagnia secondo il Vangelo. C’è compagnia secondo il mondo e quasi sempre è compagnia di peccato e anche di perdizione. Compagni di vizio e di morte. </w:t>
      </w:r>
    </w:p>
    <w:p w14:paraId="12F1FA45"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L’amore di condivisione </w:t>
      </w:r>
      <w:r w:rsidRPr="001430A0">
        <w:rPr>
          <w:rFonts w:ascii="Arial" w:hAnsi="Arial"/>
          <w:bCs/>
          <w:color w:val="000000"/>
          <w:sz w:val="24"/>
        </w:rPr>
        <w:t xml:space="preserve">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681AD4D3" w14:textId="77777777" w:rsidR="001430A0" w:rsidRPr="001430A0" w:rsidRDefault="001430A0" w:rsidP="001430A0">
      <w:pPr>
        <w:spacing w:after="120"/>
        <w:jc w:val="both"/>
        <w:rPr>
          <w:rFonts w:ascii="Arial" w:hAnsi="Arial"/>
          <w:bCs/>
          <w:i/>
          <w:iCs/>
          <w:color w:val="000000"/>
          <w:sz w:val="24"/>
        </w:rPr>
      </w:pPr>
      <w:r w:rsidRPr="001430A0">
        <w:rPr>
          <w:rFonts w:ascii="Arial" w:hAnsi="Arial"/>
          <w:bCs/>
          <w:i/>
          <w:iCs/>
          <w:color w:val="000000"/>
          <w:sz w:val="24"/>
        </w:rPr>
        <w:t xml:space="preserve">Con l’amore di assunzione </w:t>
      </w:r>
      <w:r w:rsidRPr="001430A0">
        <w:rPr>
          <w:rFonts w:ascii="Arial" w:hAnsi="Arial"/>
          <w:bCs/>
          <w:color w:val="000000"/>
          <w:sz w:val="24"/>
        </w:rPr>
        <w:t xml:space="preserve">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w:t>
      </w:r>
      <w:r w:rsidRPr="001430A0">
        <w:rPr>
          <w:rFonts w:ascii="Arial" w:hAnsi="Arial"/>
          <w:bCs/>
          <w:i/>
          <w:iCs/>
          <w:color w:val="000000"/>
          <w:sz w:val="24"/>
        </w:rPr>
        <w:t xml:space="preserve">mente e del cuore. </w:t>
      </w:r>
    </w:p>
    <w:p w14:paraId="68637F7D"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Con l’amore di perfetta esemplarità evangelica </w:t>
      </w:r>
      <w:r w:rsidRPr="001430A0">
        <w:rPr>
          <w:rFonts w:ascii="Arial" w:hAnsi="Arial"/>
          <w:bCs/>
          <w:color w:val="000000"/>
          <w:sz w:val="24"/>
        </w:rPr>
        <w:t>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C1EBA46"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Il cristiano ama i suoi fratelli in Adamo </w:t>
      </w:r>
      <w:r w:rsidRPr="001430A0">
        <w:rPr>
          <w:rFonts w:ascii="Arial" w:hAnsi="Arial"/>
          <w:bCs/>
          <w:color w:val="000000"/>
          <w:sz w:val="24"/>
        </w:rPr>
        <w:t xml:space="preserve">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51DCDD6E" w14:textId="77777777" w:rsidR="001430A0" w:rsidRPr="001430A0" w:rsidRDefault="001430A0" w:rsidP="001430A0">
      <w:pPr>
        <w:spacing w:after="120"/>
        <w:jc w:val="both"/>
        <w:rPr>
          <w:rFonts w:ascii="Arial" w:hAnsi="Arial"/>
          <w:bCs/>
          <w:color w:val="000000"/>
          <w:sz w:val="24"/>
        </w:rPr>
      </w:pPr>
      <w:r w:rsidRPr="001430A0">
        <w:rPr>
          <w:rFonts w:ascii="Arial" w:hAnsi="Arial"/>
          <w:bCs/>
          <w:i/>
          <w:iCs/>
          <w:color w:val="000000"/>
          <w:sz w:val="24"/>
        </w:rPr>
        <w:t xml:space="preserve">Anche i fratelli in Cristo vanno amati. </w:t>
      </w:r>
      <w:r w:rsidRPr="001430A0">
        <w:rPr>
          <w:rFonts w:ascii="Arial" w:hAnsi="Arial"/>
          <w:bCs/>
          <w:color w:val="000000"/>
          <w:sz w:val="24"/>
        </w:rPr>
        <w:t xml:space="preserve">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w:t>
      </w:r>
      <w:r w:rsidRPr="001430A0">
        <w:rPr>
          <w:rFonts w:ascii="Arial" w:hAnsi="Arial"/>
          <w:bCs/>
          <w:color w:val="000000"/>
          <w:sz w:val="24"/>
        </w:rPr>
        <w:lastRenderedPageBreak/>
        <w:t>Cristo perfezione infinita – anche tu la puoi raggiungere. Siamo della stessa natura. È questa perfezione che sempre darà gloria al corpo di Cristo.</w:t>
      </w:r>
    </w:p>
    <w:p w14:paraId="2127A22D" w14:textId="77777777" w:rsidR="001430A0" w:rsidRPr="001430A0" w:rsidRDefault="001430A0" w:rsidP="001430A0">
      <w:pPr>
        <w:spacing w:after="120"/>
        <w:jc w:val="both"/>
        <w:rPr>
          <w:rFonts w:ascii="Arial" w:hAnsi="Arial"/>
          <w:bCs/>
          <w:color w:val="000000"/>
          <w:sz w:val="24"/>
        </w:rPr>
      </w:pPr>
      <w:r w:rsidRPr="001430A0">
        <w:rPr>
          <w:rFonts w:ascii="Arial" w:hAnsi="Arial"/>
          <w:bCs/>
          <w:color w:val="000000"/>
          <w:sz w:val="24"/>
        </w:rPr>
        <w:t xml:space="preserve">Se il cristiano non mostra ad ogni figlio di Adamo e ad ogni membro del corpo di Cristo la sublimità della sua nuova vita, che è </w:t>
      </w:r>
      <w:r w:rsidRPr="001430A0">
        <w:rPr>
          <w:rFonts w:ascii="Arial" w:hAnsi="Arial"/>
          <w:bCs/>
          <w:i/>
          <w:iCs/>
          <w:color w:val="000000"/>
          <w:sz w:val="24"/>
        </w:rPr>
        <w:t>la trasformazione del vangelo</w:t>
      </w:r>
      <w:r w:rsidRPr="001430A0">
        <w:rPr>
          <w:rFonts w:ascii="Arial" w:hAnsi="Arial"/>
          <w:bCs/>
          <w:color w:val="000000"/>
          <w:sz w:val="24"/>
        </w:rPr>
        <w:t xml:space="preserve">, di ogni parola del Vangelo, in sua storia,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08854A54" w14:textId="77777777" w:rsidR="001430A0" w:rsidRPr="001430A0" w:rsidRDefault="001430A0" w:rsidP="001430A0">
      <w:pPr>
        <w:spacing w:after="120"/>
        <w:jc w:val="both"/>
        <w:rPr>
          <w:rFonts w:ascii="Arial" w:hAnsi="Arial"/>
          <w:bCs/>
          <w:sz w:val="24"/>
        </w:rPr>
      </w:pPr>
      <w:r w:rsidRPr="001430A0">
        <w:rPr>
          <w:rFonts w:ascii="Arial" w:hAnsi="Arial"/>
          <w:bCs/>
          <w:sz w:val="24"/>
        </w:rPr>
        <w:t>Se uno solo di questi amori manca al cristiano, il suo amore è imperfetto. Non è amore cristiano. Anche la sua carità è imperfetta. Non è in tutto simile a quella di Gesù. Ogni falsità, ogni alterazione della parola, ogni tentazione anche subita e nella quale si cade è non amore verso i fratelli. Il cristiano deve vivere con la stessa purissima coscienza con la quale viveva l’Apostolo Paolo:</w:t>
      </w:r>
    </w:p>
    <w:bookmarkEnd w:id="676"/>
    <w:p w14:paraId="7C8131E8"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6,12-20). </w:t>
      </w:r>
    </w:p>
    <w:p w14:paraId="036496BC"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Riguardo alle carni sacrificate agli idoli, so che tutti ne abbiamo conoscenza. Ma la conoscenza riempie di orgoglio, mentre l’amore edifica. 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 Ma non tutti hanno la conoscenza; alcuni, fino ad ora abituati agli idoli, mangiano le carni come se fossero </w:t>
      </w:r>
      <w:r w:rsidRPr="001430A0">
        <w:rPr>
          <w:rFonts w:ascii="Arial" w:hAnsi="Arial"/>
          <w:i/>
          <w:iCs/>
          <w:sz w:val="24"/>
        </w:rPr>
        <w:lastRenderedPageBreak/>
        <w:t>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w:t>
      </w:r>
    </w:p>
    <w:p w14:paraId="44F74ABE"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5DFB2773" w14:textId="77777777" w:rsidR="001430A0" w:rsidRPr="001430A0" w:rsidRDefault="001430A0" w:rsidP="001430A0">
      <w:pPr>
        <w:spacing w:after="120"/>
        <w:ind w:left="567" w:right="567"/>
        <w:jc w:val="both"/>
        <w:rPr>
          <w:rFonts w:ascii="Arial" w:hAnsi="Arial"/>
          <w:i/>
          <w:iCs/>
          <w:sz w:val="24"/>
        </w:rPr>
      </w:pPr>
      <w:r w:rsidRPr="001430A0">
        <w:rPr>
          <w:rFonts w:ascii="Arial" w:hAnsi="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7254B1C" w14:textId="77777777" w:rsidR="001430A0" w:rsidRPr="001430A0" w:rsidRDefault="001430A0" w:rsidP="001430A0">
      <w:pPr>
        <w:jc w:val="both"/>
        <w:rPr>
          <w:rFonts w:ascii="Arial" w:hAnsi="Arial"/>
          <w:sz w:val="24"/>
          <w:szCs w:val="24"/>
        </w:rPr>
      </w:pPr>
      <w:r w:rsidRPr="001430A0">
        <w:rPr>
          <w:rFonts w:ascii="Arial" w:hAnsi="Arial"/>
          <w:sz w:val="24"/>
          <w:szCs w:val="24"/>
        </w:rPr>
        <w:t xml:space="preserve">Chi vuole amare ogni suo fratello, deve rimanere in eterno nella Parola del Signore. Ogni uscita dalla Parola o in materia grave o in materia lieve è sempre causa di non amore. Anche la trasgressione dei comandamenti che riguardano direttamente il Signore nostro Dio, se trasgrediti attestano che noi non amiamo i </w:t>
      </w:r>
      <w:r w:rsidRPr="001430A0">
        <w:rPr>
          <w:rFonts w:ascii="Arial" w:hAnsi="Arial"/>
          <w:sz w:val="24"/>
          <w:szCs w:val="24"/>
        </w:rPr>
        <w:lastRenderedPageBreak/>
        <w:t xml:space="preserve">nostri fratelli. Quando si cade nella trasgressione dei comandamenti verso Dio, che sempre sono comandamenti verso l’uomo, non si rispetta l’uomo nella sua purissima verità. Ora ogni non rispetto dell’uomo è non amore. Ogni non rispetto della natura è non amore verso l’uomo. Ogni non rispetto verso noi stessi è non amore verso l’uomo. Oggi i peccati di non amore verso l’uomo neanche più si possono contare. Ma ogni peccato contro l’uomo attesta che non amiamo il Signore: </w:t>
      </w:r>
      <w:r w:rsidRPr="001430A0">
        <w:rPr>
          <w:rFonts w:ascii="Arial" w:hAnsi="Arial" w:cs="Arial"/>
          <w:sz w:val="24"/>
          <w:szCs w:val="24"/>
          <w:lang w:val="la-Latn"/>
        </w:rPr>
        <w:t>Et hoc mandatum habemus ab eo ut qui diligit Deum diligat et fratrem suum (1Gv 4,7,21)</w:t>
      </w:r>
      <w:r w:rsidRPr="001430A0">
        <w:rPr>
          <w:rFonts w:ascii="Arial" w:hAnsi="Arial"/>
          <w:sz w:val="24"/>
          <w:szCs w:val="24"/>
          <w:lang w:val="la-Latn"/>
        </w:rPr>
        <w:t xml:space="preserve"> –  </w:t>
      </w:r>
      <w:r w:rsidRPr="001430A0">
        <w:rPr>
          <w:rFonts w:ascii="Greek" w:hAnsi="Greek" w:cs="Greek"/>
          <w:sz w:val="24"/>
          <w:szCs w:val="24"/>
          <w:lang w:val="la-Latn"/>
        </w:rPr>
        <w:t xml:space="preserve">kaˆ taÚthn t¾n ™ntol¾n œcomen ¢p' aÙtoà, †na Ð ¢gapîn tÕn qeÕn ¢gap´ kaˆ tÕn ¢delfÕn aÙtoà. </w:t>
      </w:r>
      <w:r w:rsidRPr="001430A0">
        <w:rPr>
          <w:rFonts w:ascii="Arial" w:hAnsi="Arial"/>
          <w:sz w:val="24"/>
          <w:szCs w:val="24"/>
        </w:rPr>
        <w:t>(1Gv 4,7-21).</w:t>
      </w:r>
    </w:p>
    <w:p w14:paraId="3CBF2CF7" w14:textId="77777777" w:rsidR="001430A0" w:rsidRPr="001430A0" w:rsidRDefault="001430A0" w:rsidP="001430A0">
      <w:pPr>
        <w:spacing w:after="120"/>
        <w:jc w:val="both"/>
        <w:rPr>
          <w:rFonts w:ascii="Arial" w:hAnsi="Arial"/>
          <w:sz w:val="24"/>
        </w:rPr>
      </w:pPr>
    </w:p>
    <w:p w14:paraId="0D2CD7A0" w14:textId="77777777" w:rsidR="001430A0" w:rsidRPr="001430A0" w:rsidRDefault="001430A0" w:rsidP="001430A0">
      <w:pPr>
        <w:keepNext/>
        <w:spacing w:after="120"/>
        <w:jc w:val="both"/>
        <w:outlineLvl w:val="2"/>
        <w:rPr>
          <w:rFonts w:ascii="Arial" w:hAnsi="Arial"/>
          <w:b/>
          <w:sz w:val="24"/>
          <w:szCs w:val="24"/>
          <w:lang w:val="la-Latn"/>
        </w:rPr>
      </w:pPr>
      <w:bookmarkStart w:id="677" w:name="_Toc114147276"/>
      <w:bookmarkStart w:id="678" w:name="_Toc176619272"/>
      <w:bookmarkStart w:id="679" w:name="_Toc176814730"/>
      <w:bookmarkStart w:id="680" w:name="_Toc176967995"/>
      <w:r w:rsidRPr="001430A0">
        <w:rPr>
          <w:rFonts w:ascii="Arial" w:hAnsi="Arial"/>
          <w:b/>
          <w:sz w:val="24"/>
          <w:szCs w:val="24"/>
          <w:lang w:val="la-Latn"/>
        </w:rPr>
        <w:t xml:space="preserve">PRIMA </w:t>
      </w:r>
      <w:bookmarkEnd w:id="677"/>
      <w:r w:rsidRPr="001430A0">
        <w:rPr>
          <w:rFonts w:ascii="Arial" w:hAnsi="Arial"/>
          <w:b/>
          <w:sz w:val="24"/>
          <w:szCs w:val="24"/>
          <w:lang w:val="la-Latn"/>
        </w:rPr>
        <w:t>BREVE RIFLESSIONE</w:t>
      </w:r>
      <w:bookmarkEnd w:id="678"/>
      <w:bookmarkEnd w:id="679"/>
      <w:bookmarkEnd w:id="680"/>
      <w:r w:rsidRPr="001430A0">
        <w:rPr>
          <w:rFonts w:ascii="Arial" w:hAnsi="Arial"/>
          <w:b/>
          <w:sz w:val="24"/>
          <w:szCs w:val="24"/>
          <w:lang w:val="la-Latn"/>
        </w:rPr>
        <w:t xml:space="preserve"> </w:t>
      </w:r>
    </w:p>
    <w:p w14:paraId="0C58CB14" w14:textId="77777777" w:rsidR="001430A0" w:rsidRPr="001430A0" w:rsidRDefault="001430A0" w:rsidP="001430A0">
      <w:pPr>
        <w:spacing w:after="120"/>
        <w:jc w:val="both"/>
        <w:rPr>
          <w:rFonts w:ascii="Arial" w:hAnsi="Arial"/>
          <w:sz w:val="24"/>
        </w:rPr>
      </w:pPr>
      <w:r w:rsidRPr="001430A0">
        <w:rPr>
          <w:rFonts w:ascii="Arial" w:hAnsi="Arial"/>
          <w:sz w:val="24"/>
        </w:rPr>
        <w:t xml:space="preserve">Dio è amore. Chi ama è da Dio; è generato da Dio, conosce Dio. Chi non ama non conosce Dio, perché la natura di Dio è amore, amore purissimo di donazione nel Cielo, amore sofferto, crocifisso, fattosi olocausto per noi sulla terra. Si conosce Dio per partecipazione della sua natura, della sua verità, della sua santità. Si conosce Dio per immersione in Dio. Chi si immerge in Dio non può amare se non come Dio ama, non può essere vero se non come Dio è vero. Chi vuole amare secondo Dio, deve amare secondo la sua volontà. La modalità del vero amore è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di Dio, che sono i comandamenti; è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di Cristo Gesù, che sono le Beatitudini. Fuori dei Comandamenti e delle Beatitudini non c’è amore, perché non c’è volontà manifestata di Dio. È la Parola la verità del nostro amore. Senza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il nostro amore non è vero. È un amore di convenienza. La convenienza in nessun modo potrà dirsi amore. Dio è amore perché la sua natura è amore, la sua sostanza divina è amore. Noi siamo stati creati ad immagine e a somiglianza della sua natura divina. Noi siamo stati resi partecipi in Cristo della sua natura divina che è amore, amore purissimo. Noi in Cristo siamo membra del suo corpo che è amore crocifisso, amore donato, sacrificato, fatto olocausto sulla croce. Chi vuole amare in pienezza di verità deve conoscere in pienezza di verità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e la vita di Cristo Gesù. È Cristo Gesù la verità eterna di ogni amore. </w:t>
      </w:r>
    </w:p>
    <w:p w14:paraId="45736959" w14:textId="77777777" w:rsidR="001430A0" w:rsidRPr="001430A0" w:rsidRDefault="001430A0" w:rsidP="001430A0">
      <w:pPr>
        <w:spacing w:after="120"/>
        <w:jc w:val="both"/>
        <w:rPr>
          <w:rFonts w:ascii="Arial" w:hAnsi="Arial"/>
          <w:sz w:val="24"/>
        </w:rPr>
      </w:pPr>
      <w:r w:rsidRPr="001430A0">
        <w:rPr>
          <w:rFonts w:ascii="Arial" w:hAnsi="Arial"/>
          <w:sz w:val="24"/>
        </w:rPr>
        <w:t xml:space="preserve">Noi siamo stati generati da Dio. La natura di Dio è amore, verità, santità, giustizia, misericordia, purezza. Se siamo generati dalla natura di Dio, perché siamo stati resi partecipi della natura divina, dobbiamo anche compiere le opere della nuova natura che ci è stata data. Se non compiamo le opere di Dio, attestiamo che non viviamo secondo la natura dell’amore di Dio, viviamo invece in una natura corrotta e distrutta dal peccato, dal male, dalla malvagità. Chi vuole amare, deve pensare solo all’amore in se stesso. L’amore è dono. L’amore è dono che si dona. Se uno guarda il destinatario dell’amore, troverà sempre una ragione per non amare. Se invece si guarda solo alla natura dell’amore che è purissimo dono, si avrà sempre la forza di amare. L’amore è come un albero. Esso produce sempre, indipendentemente da chi poi ne gusterà il frutto. All’albero è chiesto di produrre. Lui deve pensare solo alla sua natura che è quella di fare frutti. Così dicasi dell’amore, la cui natura è dono, purissimo dono, dono di tutto se stesso. </w:t>
      </w:r>
    </w:p>
    <w:p w14:paraId="779D662D" w14:textId="77777777" w:rsidR="001430A0" w:rsidRPr="001430A0" w:rsidRDefault="001430A0" w:rsidP="001430A0">
      <w:pPr>
        <w:spacing w:after="120"/>
        <w:jc w:val="both"/>
        <w:rPr>
          <w:rFonts w:ascii="Arial" w:hAnsi="Arial"/>
          <w:sz w:val="24"/>
        </w:rPr>
      </w:pPr>
      <w:r w:rsidRPr="001430A0">
        <w:rPr>
          <w:rFonts w:ascii="Arial" w:hAnsi="Arial"/>
          <w:sz w:val="24"/>
        </w:rPr>
        <w:t xml:space="preserve">Gesù ci ha amato facendosi per noi vittima di espiazione, sacrificio, olocausto, offerta purissima. Fece tutto questo prendendo il nostro posto, in vece nostra. Così agendo, Gesù ci insegna la sola ed unica verità dell’amore: si può amare </w:t>
      </w:r>
      <w:r w:rsidRPr="001430A0">
        <w:rPr>
          <w:rFonts w:ascii="Arial" w:hAnsi="Arial"/>
          <w:sz w:val="24"/>
        </w:rPr>
        <w:lastRenderedPageBreak/>
        <w:t xml:space="preserve">solo per incarnazione. Solo assumendo la vita dell’altro per condurla nella verità e nella carità di Dio si può amare. È  questa forma, la forma di Cristo Gesù, la sola che dona pienezza al nostro amore. Dio è invisibile. La natura di amore è anch’essa invisibile. L’amore invece è visibile. Amando noi rendiamo visibile l’invisibile Dio. Possiamo amare però se Dio è in noi e se noi siamo in Dio. Quando noi siamo in Dio e Dio è in noi? Quando noi siamo nella sua Parola.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di Dio, di Cristo Gesù, trasformata in vita, in amore, rende visibile Dio nel nostro mondo. L’amore è la via della fede. La fede è la via dell’amore. Amore e fede devono essere una cosa sola. Quando fede e amore nel cristiano divengono una cosa sola: il Dio invisibile per suo tramite diviene visibile. L’uomo lo vede e si può aprire alla fede in Lui. Chi vuole portare il mondo a Dio sappia che ha una sola possibilità: unire in lui fede e amore, Parola e vita, Comandamenti e obbedienza, Beatitudini e loro perfetto compimento. </w:t>
      </w:r>
    </w:p>
    <w:p w14:paraId="6C65CD4C" w14:textId="77777777" w:rsidR="001430A0" w:rsidRPr="001430A0" w:rsidRDefault="001430A0" w:rsidP="001430A0">
      <w:pPr>
        <w:spacing w:after="120"/>
        <w:jc w:val="both"/>
        <w:rPr>
          <w:rFonts w:ascii="Arial" w:hAnsi="Arial"/>
          <w:sz w:val="24"/>
        </w:rPr>
      </w:pPr>
      <w:r w:rsidRPr="001430A0">
        <w:rPr>
          <w:rFonts w:ascii="Arial" w:hAnsi="Arial"/>
          <w:sz w:val="24"/>
        </w:rPr>
        <w:t xml:space="preserve">Dio salva il mondo per mezzo del Suo Figlio Unigenito. Questa verità è l’essenza della fede. Chi distrugge questa verità, distrugge la fede e con essa la salvezza, la redenzione, la possibilità dell’uomo di ritornare alla sorgente della vita. È Cristo Gesù la vita di Dio sulla terra e nel cielo. Escludere Cristo dal processo del nostro ritorno in vita, è escludersi dalla stessa vita, poiché fuori di Cristo Gesù non c’è vita. Lo abbiamo già detto, è opportuno che lo si ricordi: da sempre Satana vuole distruggere questa sola verità: la vita di Dio è Cristo Gesù. Se distrugge questa verità, distrugge la vita. L’uomo rimane per sempre nella morte. Questo ci obbliga a fare il percorso inverso a quello di Satana: noi dobbiamo fare di tutto per portare il mondo intero nella vera vita che è Gesù Signore. La battaglia della vita e della morte si combatte in un solo campo e questo per tutti i giorni della storia dell’umanità: nel campo della verità di Cristo Gesù. Cristo Gesù è la carità di Dio. Divenendo una cosa sola con la carità di Cristo, noi diveniamo una cosa sola con la carità di Dio, diveniamo carità di Dio in questo mondo. Nella carità noi diveniamo vita di Cristo, Cristo diviene nostra vita. Una sola vita: di Cristo in noi, di noi in Cristo. Diveniamo anche una sola vita con Dio: vita di Dio in noi, nostra vita in Dio. In questa carità dobbiamo divenire perfetti. Come si diviene perfetti? Vivendo di carità secondo la volontà del Padre. La volontà del Padre sono i Comandamenti, sono le Beatitudini. Quando il cristiano unisce mirabilmente in sé la pienezza dei comandamenti e delle beatitudini, la sua carità è perfetta. Lui è divenuto carità di Dio nel mondo, perché ama in tutto secondo la pienezza della divina volontà, allo stesso modo che Cristo Gesù è divenuto carità del Padre, compiendo in tutto </w:t>
      </w:r>
      <w:smartTag w:uri="urn:schemas-microsoft-com:office:smarttags" w:element="PersonName">
        <w:smartTagPr>
          <w:attr w:name="ProductID" w:val="la Parola"/>
        </w:smartTagPr>
        <w:r w:rsidRPr="001430A0">
          <w:rPr>
            <w:rFonts w:ascii="Arial" w:hAnsi="Arial"/>
            <w:sz w:val="24"/>
          </w:rPr>
          <w:t>la Parola</w:t>
        </w:r>
      </w:smartTag>
      <w:r w:rsidRPr="001430A0">
        <w:rPr>
          <w:rFonts w:ascii="Arial" w:hAnsi="Arial"/>
          <w:sz w:val="24"/>
        </w:rPr>
        <w:t xml:space="preserve"> del Padre. </w:t>
      </w:r>
    </w:p>
    <w:p w14:paraId="1881CDAE" w14:textId="77777777" w:rsidR="001430A0" w:rsidRPr="001430A0" w:rsidRDefault="001430A0" w:rsidP="001430A0">
      <w:pPr>
        <w:spacing w:after="120"/>
        <w:jc w:val="both"/>
        <w:rPr>
          <w:rFonts w:ascii="Arial" w:hAnsi="Arial"/>
          <w:sz w:val="24"/>
        </w:rPr>
      </w:pPr>
      <w:r w:rsidRPr="001430A0">
        <w:rPr>
          <w:rFonts w:ascii="Arial" w:hAnsi="Arial"/>
          <w:sz w:val="24"/>
        </w:rPr>
        <w:t xml:space="preserve">Chi vuole amare una cosa non deve mai fare: appellarsi alla sua coscienza, o costituire la propria coscienza come unica legge dell’amore. Il bene e il male non vengono dalla coscienza, vengono dalla verità e la verità è fuori della coscienza, perché la verità è Dio. L’assoluto eterno della coscienza non è la coscienza, bensì Dio. L’assoluto del bene e del male della coscienza, non è la coscienza, è la verità di Dio. Oggi è proprio questa distinzione che manca. Oggi è la coscienza del singolo che è divenuta l’assoluto per l’uomo. Quando la coscienza di un uomo diviene il suo assoluto, con questa coscienza si giunge a giustificare anche i più orrendi misfatti. Tutto il male viene giustificato dalla coscienza, quando questa diviene l’assoluto morale per un uomo. Per comprendere la profondità dell’amore di Dio, dobbiamo attestare la sua verità primaria: Dio, il Creatore, il Signore, </w:t>
      </w:r>
      <w:r w:rsidRPr="001430A0">
        <w:rPr>
          <w:rFonts w:ascii="Arial" w:hAnsi="Arial"/>
          <w:sz w:val="24"/>
        </w:rPr>
        <w:lastRenderedPageBreak/>
        <w:t xml:space="preserve">l’Onnipotente, l’Offeso, è morto per la creatura. È morto perché potesse ritornare in vita. L’uomo, che in Cristo, diviene partecipe della natura di Dio, che diviene anche in Cristo un solo corpo, se vuole amare, anche lui deve morire per l’uomo, per ogni uomo. Dopo che Dio è morto per l’uomo, non è possibile definire la religione se non da questo amore. È vera ogni religione nella quale ogni uomo è chiamato a morire per l’uomo, perché ritorni in vita. È falsa quella religione in cui l’uomo toglie la vita all’uomo. È inadeguata quella religione nella quale l’uomo si arresta dinanzi al dono della sua vita per i suoi fratelli. È ingiusta quella religione che chiude l’uomo in se stesso. È iniqua quella religione nella quale si insegna all’uomo ad ammazzare l’uomo in nome di Dio, in nome della fede, in nome della verità. È disumana quella religione che priva l’uomo della sua dignità di essere ad immagine e a somiglianza del suo creatore. </w:t>
      </w:r>
    </w:p>
    <w:p w14:paraId="46BC436F" w14:textId="77777777" w:rsidR="001430A0" w:rsidRPr="001430A0" w:rsidRDefault="001430A0" w:rsidP="001430A0">
      <w:pPr>
        <w:spacing w:after="120"/>
        <w:jc w:val="both"/>
        <w:rPr>
          <w:rFonts w:ascii="Arial" w:hAnsi="Arial"/>
          <w:sz w:val="24"/>
        </w:rPr>
      </w:pPr>
      <w:r w:rsidRPr="001430A0">
        <w:rPr>
          <w:rFonts w:ascii="Arial" w:hAnsi="Arial"/>
          <w:sz w:val="24"/>
        </w:rPr>
        <w:t xml:space="preserve">La santità di Dio è la sua eterna carità, la sua misericordia, la sua benevolenza. Dio è bontà per natura. È bontà per volontà. È anche bontà per opera. Tutte le sue opere sono misericordia e benevolenza. Essendo l’uomo chiamato ad essere santo come Dio è santo, anche lui deve essere carità, bontà, misericordia, benevolenza, perdono, pietà, compassione verso ogni uomo. Questa è la sua nuova essenza. Secondo questa nuova essenza egli deve relazionarsi verso i suoi fratelli. Insegnare </w:t>
      </w:r>
      <w:smartTag w:uri="urn:schemas-microsoft-com:office:smarttags" w:element="PersonName">
        <w:smartTagPr>
          <w:attr w:name="ProductID" w:val="la Legge"/>
        </w:smartTagPr>
        <w:r w:rsidRPr="001430A0">
          <w:rPr>
            <w:rFonts w:ascii="Arial" w:hAnsi="Arial"/>
            <w:sz w:val="24"/>
          </w:rPr>
          <w:t>la Legge</w:t>
        </w:r>
      </w:smartTag>
      <w:r w:rsidRPr="001430A0">
        <w:rPr>
          <w:rFonts w:ascii="Arial" w:hAnsi="Arial"/>
          <w:sz w:val="24"/>
        </w:rPr>
        <w:t xml:space="preserve"> di Dio all’uomo, altro non significa se non insegnare ad ogni uomo come si ama. La legge di Dio nasce dalla natura di Dio e la natura di Dio è perfetta santità. La legge nasce dall’amore di Cristo Gesù e Cristo Gesù è il Crocifisso per amore. La nostra nuova legge di amore è Cristo Crocifisso, colui che si è donato per noi sulla croce. È artificiosa quella distinzione che si vuole introdurre nella legge: legge naturale e legge positiva. Non c’è legge se non da Dio. Non c’è legge se non dalla natura di Dio. Anche la legge naturale è dalla natura di Dio. Qual è allora la differenza tra la legge naturale e la legge positiva, dal momento che l’una e l’altra sono dalla natura di Dio? La differenza è una sola: sia la legge detta naturale che quella positiva, in verità sono una sola legge: l’una e l’altra sono legge positiva. Solamente che l’uomo non volle ascoltare la legge positiva che Dio gli aveva dato, si lasciò tentare e con il peccato ha indebolito, o oscurato del tutto, la sua facoltà di ascoltare il Signore che gli parla. Per questo il Signore, non potendo parlare lui direttamente al cuore – legge naturale – gli parla per mezzo di altri uomini, che lui costituisce strumenti della sua parola. </w:t>
      </w:r>
    </w:p>
    <w:p w14:paraId="3F73CE25" w14:textId="77777777" w:rsidR="001430A0" w:rsidRPr="001430A0" w:rsidRDefault="001430A0" w:rsidP="001430A0">
      <w:pPr>
        <w:spacing w:after="120"/>
        <w:jc w:val="both"/>
        <w:rPr>
          <w:rFonts w:ascii="Arial" w:hAnsi="Arial"/>
          <w:sz w:val="24"/>
        </w:rPr>
      </w:pPr>
    </w:p>
    <w:p w14:paraId="58B82C98" w14:textId="77777777" w:rsidR="001430A0" w:rsidRPr="001430A0" w:rsidRDefault="001430A0" w:rsidP="001430A0">
      <w:pPr>
        <w:keepNext/>
        <w:spacing w:after="120"/>
        <w:jc w:val="both"/>
        <w:outlineLvl w:val="2"/>
        <w:rPr>
          <w:rFonts w:ascii="Arial" w:hAnsi="Arial"/>
          <w:b/>
          <w:sz w:val="24"/>
          <w:szCs w:val="24"/>
          <w:lang w:val="la-Latn"/>
        </w:rPr>
      </w:pPr>
      <w:bookmarkStart w:id="681" w:name="_Toc114147277"/>
      <w:bookmarkStart w:id="682" w:name="_Toc176619273"/>
      <w:bookmarkStart w:id="683" w:name="_Toc176814731"/>
      <w:bookmarkStart w:id="684" w:name="_Toc176967996"/>
      <w:r w:rsidRPr="001430A0">
        <w:rPr>
          <w:rFonts w:ascii="Arial" w:hAnsi="Arial"/>
          <w:b/>
          <w:sz w:val="24"/>
          <w:szCs w:val="24"/>
          <w:lang w:val="la-Latn"/>
        </w:rPr>
        <w:t xml:space="preserve">SECONDA </w:t>
      </w:r>
      <w:bookmarkEnd w:id="681"/>
      <w:r w:rsidRPr="001430A0">
        <w:rPr>
          <w:rFonts w:ascii="Arial" w:hAnsi="Arial"/>
          <w:b/>
          <w:sz w:val="24"/>
          <w:szCs w:val="24"/>
          <w:lang w:val="la-Latn"/>
        </w:rPr>
        <w:t>BREVE RIFLESSIONE</w:t>
      </w:r>
      <w:bookmarkEnd w:id="682"/>
      <w:bookmarkEnd w:id="683"/>
      <w:bookmarkEnd w:id="684"/>
    </w:p>
    <w:p w14:paraId="2C93A42D" w14:textId="77777777" w:rsidR="001430A0" w:rsidRPr="001430A0" w:rsidRDefault="001430A0" w:rsidP="001430A0">
      <w:pPr>
        <w:spacing w:after="120"/>
        <w:jc w:val="both"/>
        <w:rPr>
          <w:rFonts w:ascii="Arial" w:hAnsi="Arial"/>
          <w:sz w:val="22"/>
        </w:rPr>
      </w:pPr>
      <w:r w:rsidRPr="001430A0">
        <w:rPr>
          <w:rFonts w:ascii="Arial" w:hAnsi="Arial"/>
          <w:sz w:val="22"/>
        </w:rPr>
        <w:t>La Prima Lettera di San Giovanni Apostolo è un vero compendio della verità cristiana. È purissima dottrina offerta alla Chiesa di Dio che già inizia a sperimentare nel suo seno la tentazione della falsità, dell’ambiguità, della stessa eresia. Giovanni traccia alla Chiesa la linea che separa la fede dalla non fede, la morale dalla non morale, la verità dalla non verità, la vera redenzione dalla non redenzione, il vero Dio da ogni idolo, il vero Cristo da tutti gli anticristi che di tempo in tempo appaiono sulla scena della storia.</w:t>
      </w:r>
    </w:p>
    <w:p w14:paraId="370E2DD6" w14:textId="77777777" w:rsidR="001430A0" w:rsidRPr="001430A0" w:rsidRDefault="001430A0" w:rsidP="001430A0">
      <w:pPr>
        <w:spacing w:after="120"/>
        <w:jc w:val="both"/>
        <w:rPr>
          <w:rFonts w:ascii="Arial" w:hAnsi="Arial"/>
          <w:sz w:val="22"/>
        </w:rPr>
      </w:pPr>
      <w:r w:rsidRPr="001430A0">
        <w:rPr>
          <w:rFonts w:ascii="Arial" w:hAnsi="Arial"/>
          <w:sz w:val="22"/>
        </w:rPr>
        <w:t>Alcune tra le verità di questa Lettera che bisogna mettere da subito nel cuore sono:</w:t>
      </w:r>
    </w:p>
    <w:p w14:paraId="36013C44" w14:textId="77777777" w:rsidR="001430A0" w:rsidRPr="001430A0" w:rsidRDefault="001430A0" w:rsidP="001430A0">
      <w:pPr>
        <w:spacing w:after="120"/>
        <w:jc w:val="both"/>
        <w:rPr>
          <w:rFonts w:ascii="Arial" w:hAnsi="Arial"/>
          <w:bCs/>
          <w:sz w:val="24"/>
          <w:szCs w:val="22"/>
        </w:rPr>
      </w:pPr>
      <w:r w:rsidRPr="001430A0">
        <w:rPr>
          <w:rFonts w:ascii="Arial" w:hAnsi="Arial"/>
          <w:bCs/>
          <w:sz w:val="24"/>
          <w:szCs w:val="22"/>
        </w:rPr>
        <w:t xml:space="preserve">Tutto è da Cristo. Tutto è da Cristo Gesù, perché la verità e la grazia sono da Lui. Anzi è Cristo la nostra verità ed anche Lui la nostra grazia. Cristo Gesù è il solo Mediatore tra Dio e gli uomini, ogni uomo, nessuno escluso. Non c’è vera </w:t>
      </w:r>
      <w:r w:rsidRPr="001430A0">
        <w:rPr>
          <w:rFonts w:ascii="Arial" w:hAnsi="Arial"/>
          <w:bCs/>
          <w:sz w:val="24"/>
          <w:szCs w:val="22"/>
        </w:rPr>
        <w:lastRenderedPageBreak/>
        <w:t>salvezza senza di Lui, non c’è redenzione se non in Lui, non c’è santificazione se non per Lui. Cristo Gesù è la fonte perenne dalla quale ogni uomo è chiamato ad attingere la sua verità.</w:t>
      </w:r>
    </w:p>
    <w:p w14:paraId="6871C827" w14:textId="77777777" w:rsidR="001430A0" w:rsidRPr="001430A0" w:rsidRDefault="001430A0" w:rsidP="001430A0">
      <w:pPr>
        <w:spacing w:after="120"/>
        <w:jc w:val="both"/>
        <w:rPr>
          <w:rFonts w:ascii="Arial" w:hAnsi="Arial"/>
          <w:bCs/>
          <w:sz w:val="24"/>
          <w:szCs w:val="22"/>
        </w:rPr>
      </w:pPr>
      <w:r w:rsidRPr="001430A0">
        <w:rPr>
          <w:rFonts w:ascii="Arial" w:hAnsi="Arial"/>
          <w:bCs/>
          <w:sz w:val="24"/>
          <w:szCs w:val="22"/>
        </w:rPr>
        <w:t>Tutto è dal presbitero, o apostolo, che pone dinanzi al vero Cristo. Cristo Gesù è venuto. Ha compiuto la redenzione dell’umanità. Poi è salito al Cielo. Ora siede alla destra del Padre. È nel Cielo ed è con noi fino alla consumazione dei secoli. Lui però non ha lasciato l’uomo in balia di se stesso, non lo ha abbandonato alla sua grazia e verità. Ha posto nel mondo i continuatori della sua opera, del suo mistero. Ha costituito gli Apostoli sua presenza nel mondo, continuazione della sua opera di salvezza e di redenzione. Tutto è da Cristo, ma lo stesso Cristo è dagli Apostoli. Dagli Apostoli è la verità di Cristo e la sua grazia. Dove non c’è l’Apostolo del Signore non c’è né grazia e né verità di Cristo Gesù. Senza l’Apostolo del Signore l’uomo rimane nella sua falsità, in quella natura che è stata in qualche modo deturpata dal peccato, frantumata nella sua verità, deteriorata nella sua santità, o giustizia. L’Apostolo di Cristo Gesù conduce ogni uomo:</w:t>
      </w:r>
    </w:p>
    <w:p w14:paraId="70187CFF" w14:textId="77777777" w:rsidR="001430A0" w:rsidRPr="001430A0" w:rsidRDefault="001430A0" w:rsidP="001430A0">
      <w:pPr>
        <w:spacing w:after="120"/>
        <w:jc w:val="both"/>
        <w:rPr>
          <w:rFonts w:ascii="Arial" w:hAnsi="Arial"/>
          <w:bCs/>
          <w:sz w:val="24"/>
          <w:szCs w:val="22"/>
        </w:rPr>
      </w:pPr>
      <w:r w:rsidRPr="001430A0">
        <w:rPr>
          <w:rFonts w:ascii="Arial" w:hAnsi="Arial"/>
          <w:bCs/>
          <w:sz w:val="24"/>
          <w:szCs w:val="22"/>
        </w:rPr>
        <w:t xml:space="preserve">Nella verità di Cristo. All’Apostolo Gesù ha dato la sua Parola nella quale è contenuta la sua verità. A Lui ha donato anche il suo Spirito. È lo Spirito Santo che lungo il corso dei secoli condurrà sempre l’Apostolo verso la verità tutta intera. Lasciandosi condurre dallo Spirito Santo nella verità tutta intera che è contenuta nella Parola, l’Apostolo potrà sempre far camminare la Chiesa nella verità tutta intera. La Chiesa potrà sempre, grazie al ministero dell’Apostolo, essere illuminata dalla pienezza della verità. L’Apostolo nella Chiesa è tutto. L’Apostolo nella Chiesa e nel mondo è il punto di stabilità in ordine alla verità di Cristo Gesù. È anche il punto di perenne crescita della Chiesa e del mondo nella verità di Cristo, che è la verità di ogni uomo. Se la Chiesa cammina nella verità, nella verità progredisce, avanza, cresce, se della verità possiede sempre la sua pienezza attuale, di oggi, è grazie all’Apostolo del Signore. In questa Prima Lettera, come negli altri Scritti, Giovanni, Apostolo di Cristo Gesù, altro non fa che presentare alla Chiesa la pienezza della verità di Cristo. È questa pienezza di verità la vita della Chiesa. È questa pienezza di verità anche la luce con la quale la Chiesa deve illuminare il mondo. </w:t>
      </w:r>
    </w:p>
    <w:p w14:paraId="76803400" w14:textId="77777777" w:rsidR="001430A0" w:rsidRPr="001430A0" w:rsidRDefault="001430A0" w:rsidP="001430A0">
      <w:pPr>
        <w:spacing w:after="120"/>
        <w:jc w:val="both"/>
        <w:rPr>
          <w:rFonts w:ascii="Arial" w:hAnsi="Arial"/>
          <w:bCs/>
          <w:sz w:val="24"/>
          <w:szCs w:val="22"/>
        </w:rPr>
      </w:pPr>
      <w:r w:rsidRPr="001430A0">
        <w:rPr>
          <w:rFonts w:ascii="Arial" w:hAnsi="Arial"/>
          <w:bCs/>
          <w:sz w:val="24"/>
          <w:szCs w:val="22"/>
        </w:rPr>
        <w:t xml:space="preserve">Nel perdono di Cristo. L’Apostolo non solo annunzia il perdono, lo dona, lo conferisce. Del perdono proclama la sua verità, il suo Autore, il Mediatore di esso, la via attraverso la quale il perdono diviene nostra stessa vita. Unica fonte del perdono è Cristo Gesù. È Lui che è stato costituito da Dio vittima di espiazione per i peccati del mondo intero. Mediazione del Perdono di Cristo e del Padre è però la Chiesa, la quale lo amministra per mezzo degli stessi Apostoli di Cristo Gesù. Dove non c’è l’Apostolo di Cristo Gesù non solo non c’è la verità del perdono, non c’è neanche chi possa donare il perdono di Cristo Signore e del Padre e l’uomo rimane nella sua vecchia natura. È grande oltre ogni misura la responsabilità e la missione dell’Apostolo di Cristo Gesù nella Chiesa e nel mondo. </w:t>
      </w:r>
    </w:p>
    <w:p w14:paraId="2F57DD76" w14:textId="77777777" w:rsidR="001430A0" w:rsidRPr="001430A0" w:rsidRDefault="001430A0" w:rsidP="001430A0">
      <w:pPr>
        <w:spacing w:after="120"/>
        <w:jc w:val="both"/>
        <w:rPr>
          <w:rFonts w:ascii="Arial" w:hAnsi="Arial"/>
          <w:bCs/>
          <w:sz w:val="24"/>
          <w:szCs w:val="22"/>
        </w:rPr>
      </w:pPr>
      <w:r w:rsidRPr="001430A0">
        <w:rPr>
          <w:rFonts w:ascii="Arial" w:hAnsi="Arial"/>
          <w:bCs/>
          <w:sz w:val="24"/>
          <w:szCs w:val="22"/>
        </w:rPr>
        <w:t xml:space="preserve">Nella carità di Cristo. La carità di Cristo è tutto l’amore divino ed umano con il quale Lui ha amato noi, facendosi carità crocifissa sul legno della croce. L’Apostolo del Signore conduce l’uomo nella carità di Cristo Gesù, perché lo riveste con la sua grazia, lo rinnova nella sua umanità, lo rigenera, lo fa nascere </w:t>
      </w:r>
      <w:r w:rsidRPr="001430A0">
        <w:rPr>
          <w:rFonts w:ascii="Arial" w:hAnsi="Arial"/>
          <w:bCs/>
          <w:sz w:val="24"/>
          <w:szCs w:val="22"/>
        </w:rPr>
        <w:lastRenderedPageBreak/>
        <w:t xml:space="preserve">da acqua e da Spirito Santo, lo eleva nella sua condizione umana. Cristo Gesù si è fatto grazia di salvezza per ogni uomo. Si è fatto dono di vita per il mondo intero. L’Apostolo del Signore dona ad ogni uomo Cristo grazia di salvezza, Cristo dono di vita eterna. Per la sua ministerialità, la sua opera, la sua missione, la sua presenza nella Chiesa e nel mondo, nasce l’uomo nuovo, nasce l’uomo che sa amare allo stesso modo di Cristo Gesù: facendosi dono di vita per ogni altro uomo. </w:t>
      </w:r>
    </w:p>
    <w:p w14:paraId="58D7BC47" w14:textId="77777777" w:rsidR="001430A0" w:rsidRPr="001430A0" w:rsidRDefault="001430A0" w:rsidP="001430A0">
      <w:pPr>
        <w:spacing w:after="120"/>
        <w:jc w:val="both"/>
        <w:rPr>
          <w:rFonts w:ascii="Arial" w:hAnsi="Arial"/>
          <w:bCs/>
          <w:sz w:val="24"/>
          <w:szCs w:val="22"/>
        </w:rPr>
      </w:pPr>
      <w:r w:rsidRPr="001430A0">
        <w:rPr>
          <w:rFonts w:ascii="Arial" w:hAnsi="Arial"/>
          <w:bCs/>
          <w:sz w:val="24"/>
          <w:szCs w:val="22"/>
        </w:rPr>
        <w:t xml:space="preserve">Nel comandamento di Cristo. L’uomo nuovo, l’uomo che è divenuto carità nella carità di Cristo, ha bisogno di una nuova legge per poter vivere tutta la pienezza di novità che Cristo Gesù gli ha conferito. Questa nuova legge è il nuovo comandamento dell’amore che Cristo Gesù ha lasciato agli Apostoli, comandando loro di viverlo, allo stesso modo che Lui, Gesù, lo ha vissuto. Come lo ha vissuto Cristo Gesù? Facendosi crocifiggere per amore dell’uomo, per amore della sua salvezza eterna. L’Apostolo di Gesù non solo insegna il comandamento nuovo così come Cristo lo ha insegnato e lo ha vissuto. Mostra anche concretamente come lo si vive, come lo si realizza tutto per la redenzione e la salvezza dei suoi fratelli. Così agendo, l’Apostolo del Signore diviene vero modello di Cristo nella Chiesa e nel mondo. Chiesa e mondo vedendo Lui, vedono Cristo; imitando Lui, imitano Cristo Signore. </w:t>
      </w:r>
    </w:p>
    <w:p w14:paraId="675EC369" w14:textId="77777777" w:rsidR="001430A0" w:rsidRPr="001430A0" w:rsidRDefault="001430A0" w:rsidP="001430A0">
      <w:pPr>
        <w:spacing w:after="120"/>
        <w:jc w:val="both"/>
        <w:rPr>
          <w:rFonts w:ascii="Arial" w:hAnsi="Arial"/>
          <w:bCs/>
          <w:sz w:val="24"/>
          <w:szCs w:val="22"/>
        </w:rPr>
      </w:pPr>
      <w:r w:rsidRPr="001430A0">
        <w:rPr>
          <w:rFonts w:ascii="Arial" w:hAnsi="Arial"/>
          <w:bCs/>
          <w:sz w:val="24"/>
          <w:szCs w:val="22"/>
        </w:rPr>
        <w:t>Nell’unità di Cristo con il Padre. Cristo e il Padre sono una sola verità, un solo amore, una sola carità, una sola misericordia, un solo perdono, una sola vita eterna.  Del Padre Cristo Gesù è la verità, l’amore, la carità, la misericordia, il perdono, la vita eterna. Cristo Gesù è la via attraverso cui il Padre viene all’uomo e l’uomo va a Dio. Tutto il Padre è in Cristo Gesù e tutto Cristo Gesù è nel Padre. L’Apostolo del Signore ha il mandato di mantenere intatta questa unità. Egli deve ammonire ogni uomo che chi distrugge questa unità, si pone fuori di Cristo e fuori del Padre, non possiede né il Padre e né Cristo Gesù. Fuori di questa unità si è senza salvezza, senza vita eterna.</w:t>
      </w:r>
    </w:p>
    <w:p w14:paraId="397B8842" w14:textId="77777777" w:rsidR="001430A0" w:rsidRPr="001430A0" w:rsidRDefault="001430A0" w:rsidP="001430A0">
      <w:pPr>
        <w:spacing w:after="120"/>
        <w:jc w:val="both"/>
        <w:rPr>
          <w:rFonts w:ascii="Arial" w:hAnsi="Arial"/>
          <w:bCs/>
          <w:sz w:val="24"/>
          <w:szCs w:val="22"/>
        </w:rPr>
      </w:pPr>
      <w:r w:rsidRPr="001430A0">
        <w:rPr>
          <w:rFonts w:ascii="Arial" w:hAnsi="Arial"/>
          <w:bCs/>
          <w:sz w:val="24"/>
          <w:szCs w:val="22"/>
        </w:rPr>
        <w:t xml:space="preserve">Nell’unità dell’amore di Dio e dell’uomo. Ma c’è un’altra unità che l’Apostolo del Signore deve sempre preservare in seno alla Chiesa e al mondo. Questa unità è la non separabilità dell’amore di Dio dall’amore dell’uomo e dell’amore dell’uomo dall’amore di Dio. Come in Cristo l’amore per il Padre si è fatto amore crocifisso per l’uomo, così in ogni discepolo di Cristo Gesù l’amore per il Padre celeste deve farsi amore crocifisso per ogni uomo. L’Apostolo del Signore deve sempre vigilare che in questa unità non si introduca alcuna crepa, o fessura, neanche la più piccola, neanche così piccola quanto la cruna di un ago. Se anche la più piccola fessura dovesse intaccare questa unità, l’amore cristiano verrebbe ad essere compromesso. </w:t>
      </w:r>
    </w:p>
    <w:p w14:paraId="53272225" w14:textId="77777777" w:rsidR="001430A0" w:rsidRPr="001430A0" w:rsidRDefault="001430A0" w:rsidP="001430A0">
      <w:pPr>
        <w:spacing w:after="120"/>
        <w:jc w:val="both"/>
        <w:rPr>
          <w:rFonts w:ascii="Arial" w:hAnsi="Arial"/>
          <w:bCs/>
          <w:sz w:val="24"/>
          <w:szCs w:val="22"/>
        </w:rPr>
      </w:pPr>
      <w:r w:rsidRPr="001430A0">
        <w:rPr>
          <w:rFonts w:ascii="Arial" w:hAnsi="Arial"/>
          <w:bCs/>
          <w:sz w:val="24"/>
          <w:szCs w:val="22"/>
        </w:rPr>
        <w:t xml:space="preserve">Lontano dalla falsa profezia. La falsa profezia ha un solo scopo: distruggere Cristo Gesù, separandolo dal Padre, annullandolo nella sua Incarnazione. L’Apostolo del Signore in questo deve essere fermo, risoluto, forte, deciso. Egli non deve permettere che in questa verità di Cristo, nella verità della sua Incarnazione, venga ad inserirsi una qualche ambiguità, un qualche dubbio, un qualche sospetto, neanche di un pensiero fugace. L’Apostolo del Signore deve vigilare perché la verità di Cristo – la sua generazione eterna dal Padre e la sua Incarnazione – brilli nel mondo e nella Chiesa con tutta la sua luce divina ed </w:t>
      </w:r>
      <w:r w:rsidRPr="001430A0">
        <w:rPr>
          <w:rFonts w:ascii="Arial" w:hAnsi="Arial"/>
          <w:bCs/>
          <w:sz w:val="24"/>
          <w:szCs w:val="22"/>
        </w:rPr>
        <w:lastRenderedPageBreak/>
        <w:t xml:space="preserve">umana, di tempo e di eternità. La generazione eterna del Verbo e la sua Incarnazione fanno la differenza con ogni altro fondatore di religione, fanno la stessa differenza che esiste tra l’eternità e il tempo, la pienezza e la parzialità, la verità e la non verità, la novità dell’uomo e la sua vecchia natura. </w:t>
      </w:r>
    </w:p>
    <w:p w14:paraId="1F55BAF0" w14:textId="77777777" w:rsidR="001430A0" w:rsidRPr="001430A0" w:rsidRDefault="001430A0" w:rsidP="001430A0">
      <w:pPr>
        <w:spacing w:after="120"/>
        <w:jc w:val="both"/>
        <w:rPr>
          <w:rFonts w:ascii="Arial" w:hAnsi="Arial"/>
          <w:bCs/>
          <w:sz w:val="24"/>
          <w:szCs w:val="22"/>
        </w:rPr>
      </w:pPr>
      <w:r w:rsidRPr="001430A0">
        <w:rPr>
          <w:rFonts w:ascii="Arial" w:hAnsi="Arial"/>
          <w:bCs/>
          <w:sz w:val="24"/>
          <w:szCs w:val="22"/>
        </w:rPr>
        <w:t>L’apostolo di Cristo Gesù insegna che mai potrà esistere:</w:t>
      </w:r>
    </w:p>
    <w:p w14:paraId="36F14654" w14:textId="77777777" w:rsidR="001430A0" w:rsidRPr="001430A0" w:rsidRDefault="001430A0" w:rsidP="001430A0">
      <w:pPr>
        <w:spacing w:after="120"/>
        <w:jc w:val="both"/>
        <w:rPr>
          <w:rFonts w:ascii="Arial" w:hAnsi="Arial"/>
          <w:bCs/>
          <w:sz w:val="24"/>
          <w:szCs w:val="22"/>
        </w:rPr>
      </w:pPr>
      <w:r w:rsidRPr="001430A0">
        <w:rPr>
          <w:rFonts w:ascii="Arial" w:hAnsi="Arial"/>
          <w:bCs/>
          <w:sz w:val="24"/>
          <w:szCs w:val="22"/>
        </w:rPr>
        <w:t xml:space="preserve">Dio senza Cristo. Cristo Gesù è la vita del Padre. È anche la vita dell’uomo. Senza Cristo il Padre è senza vita in sé. Senza Cristo, l’uomo è senza la vita di Dio. Cristo senza verità. Cristo Gesù e Verità sono una cosa sola. Chi accoglie Cristo deve accogliere la sua Verità. Fuori della sua verità anche Cristo è un idolo, una creazione della mente dell’uomo.  La verità senza carità. La verità di Cristo è il suo amore crocifisso per ogni uomo. Proclamare la verità di Cristo è vivere tutto il suo amore. La carità senza obbedienza. L’amore crocifisso di Cristo è la sua obbedienza al Padre. L’Amore crocifisso del cristiano è la sua obbedienza a Cristo Gesù. L’Apostolo del Signore deve sempre vigilare affinché Dio e Cristo, Cristo e la Verità, la Verità e la Carità, la Carità e l’Obbedienza siano una cosa sola. Nella separazione è l’errore, la falsità, l’eresia, la menzogna. La menzogna della nostra religione è in questa separazione. Vive di falsità, di illusione quel cristiano, quella comunità nella quale si opera anche la più piccola frattura in questa unità. La Vergine Maria, Madre della Redenzione, ci aiuti a comprendere il mistero dell’Apostolo del Signore. Dal suo mistero è la nostra vita eterna. Dal suo ministero la nostra santificazione.  Cristo Gesù che ha conferito ai Suoi Apostoli il mandato di annunziare la sua Parola ed insegnare la sua Verità, ci conceda la grazia di vivere in perfetta comunione con loro per essere sempre noi nella sua verità, nella sua grazia, nella sua carità. Lo esige la nostra santificazione. Lo richiede la salvezza del mondo. </w:t>
      </w:r>
    </w:p>
    <w:p w14:paraId="6123E6BF" w14:textId="77777777" w:rsidR="001430A0" w:rsidRPr="001430A0" w:rsidRDefault="001430A0" w:rsidP="001430A0">
      <w:pPr>
        <w:spacing w:after="120"/>
        <w:jc w:val="both"/>
        <w:rPr>
          <w:rFonts w:ascii="Arial" w:hAnsi="Arial"/>
          <w:bCs/>
          <w:sz w:val="24"/>
          <w:szCs w:val="22"/>
        </w:rPr>
      </w:pPr>
    </w:p>
    <w:p w14:paraId="39580C3F" w14:textId="77777777" w:rsidR="001430A0" w:rsidRPr="001430A0" w:rsidRDefault="001430A0" w:rsidP="001430A0">
      <w:pPr>
        <w:keepNext/>
        <w:spacing w:after="120"/>
        <w:outlineLvl w:val="1"/>
        <w:rPr>
          <w:rFonts w:ascii="Arial" w:hAnsi="Arial"/>
          <w:b/>
          <w:sz w:val="24"/>
          <w:szCs w:val="12"/>
        </w:rPr>
      </w:pPr>
      <w:bookmarkStart w:id="685" w:name="_Toc176619274"/>
      <w:bookmarkStart w:id="686" w:name="_Toc176814732"/>
      <w:bookmarkStart w:id="687" w:name="_Toc176967997"/>
      <w:bookmarkEnd w:id="583"/>
      <w:bookmarkEnd w:id="584"/>
      <w:r w:rsidRPr="001430A0">
        <w:rPr>
          <w:rFonts w:ascii="Arial" w:hAnsi="Arial"/>
          <w:b/>
          <w:sz w:val="24"/>
          <w:szCs w:val="12"/>
        </w:rPr>
        <w:t>DIO PADRE ONNIPOTENTE</w:t>
      </w:r>
      <w:bookmarkEnd w:id="685"/>
      <w:bookmarkEnd w:id="686"/>
      <w:bookmarkEnd w:id="687"/>
    </w:p>
    <w:p w14:paraId="01DAA515" w14:textId="77777777" w:rsidR="001430A0" w:rsidRPr="001430A0" w:rsidRDefault="001430A0" w:rsidP="001430A0">
      <w:pPr>
        <w:spacing w:after="120"/>
        <w:jc w:val="both"/>
        <w:rPr>
          <w:rFonts w:ascii="Arial" w:hAnsi="Arial"/>
          <w:sz w:val="24"/>
        </w:rPr>
      </w:pPr>
      <w:r w:rsidRPr="001430A0">
        <w:rPr>
          <w:rFonts w:ascii="Arial" w:hAnsi="Arial"/>
          <w:sz w:val="24"/>
        </w:rPr>
        <w:t xml:space="preserve">La parola </w:t>
      </w:r>
      <w:r w:rsidRPr="001430A0">
        <w:rPr>
          <w:rFonts w:ascii="Arial" w:hAnsi="Arial"/>
          <w:i/>
          <w:iCs/>
          <w:sz w:val="24"/>
        </w:rPr>
        <w:t>“onnipotente”</w:t>
      </w:r>
      <w:r w:rsidRPr="001430A0">
        <w:rPr>
          <w:rFonts w:ascii="Arial" w:hAnsi="Arial"/>
          <w:sz w:val="24"/>
        </w:rPr>
        <w:t xml:space="preserve"> compare nei Sacri Testi della Divina Rivelazione ben 90 volte, iniziando dalla Genesi e finendo nell’Apocalisse:</w:t>
      </w:r>
    </w:p>
    <w:p w14:paraId="3BFBC217"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Quando Abram ebbe novantanove anni, il Signore gli apparve e gli disse: "Io sono Dio onnipotente: cammina davanti a me e sii integro (Gen 17, 1). Ti benedica Dio onnipotente, ti renda fecondo e ti moltiplichi, sì che tu divenga una assemblea di popoli (Gen 28, 3). Dio gli disse: "Io sono Dio onnipotente. Sii fecondo e diventa numeroso, popolo e assemblea di popoli verranno da te, re usciranno dai tuoi fianchi (Gen 35, 11). Dio onnipotente vi faccia trovare misericordia presso quell'uomo, così che vi rilasci l'altro fratello e Beniamino. Quanto a me, una volta che non avrò più i miei figli, non li avrò più...!" (Gen 43, 14). 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w:t>
      </w:r>
    </w:p>
    <w:p w14:paraId="4451AD52"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Sono apparso ad Abramo, a Isacco, a Giacobbe come Dio onnipotente, ma con il mio nome di Signore non mi son manifestato a loro (Es 6, 3). </w:t>
      </w:r>
      <w:r w:rsidRPr="001430A0">
        <w:rPr>
          <w:rFonts w:ascii="Arial" w:hAnsi="Arial"/>
          <w:i/>
          <w:iCs/>
          <w:spacing w:val="-4"/>
          <w:sz w:val="24"/>
        </w:rPr>
        <w:lastRenderedPageBreak/>
        <w:t>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Essa rispondeva: "Non mi chiamate Noemi, chiamatemi Mara, perché l'Onnipotente mi ha tanto amareggiata! (Rt 1, 20). Io ero partita piena e il Signore mi fa tornare vuota. Perché chiamarmi Noemi, quando il Signore si è dichiarato contro di me e l'Onnipotente mi ha resa infelice?" (Rt 1, 21). Il Signore porse l'orecchio al loro grido e volse lo sguardo alla loro tribolazione, mentre il popolo digiunava da molti giorni in tutta la Giudea e in Gerusalemme davanti al santuario del Signore onnipotente (Gdt 4, 13).</w:t>
      </w:r>
    </w:p>
    <w:p w14:paraId="0C72FFC7"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Certo, voi volete mettere alla prova il Signore onnipotente, ma non ci capirete niente, né ora né mai (Gdt 8, 13). Tutto questo hai compiuto con la tua mano, egregie cose hai operato per Israele, di esse Dio si è compiaciuto. Sii sempre benedetta dall'onnipotente Signore". Tutto il popolo soggiunse: "Amen!" (Gdt 15, 10). Il Signore onnipotente li ha rintuzzati per mano di donna! (Gdt 16, 5). Guai alle genti che insorgono contro il mio popolo: il Signore onnipotente li punirà nel giorno del giudizio, immettendo fuoco e vermi nelle loro carni, e piangeranno nel tormento per sempre" (Gdt 16, 17). tu solo generoso, tu solo giusto e onnipotente ed eterno, che salvi Israele da ogni male, che hai fatto i nostri padri oggetto di elezione e santificazione (2Mac 1, 25). </w:t>
      </w:r>
    </w:p>
    <w:p w14:paraId="32CB38BB"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Essi supplicavano l'onnipotente Signore che volesse conservare intatti in piena sicurezza i depositi per coloro che li avevano consegnati (2Mac 3, 22). gli altri benedicevano il Signore che aveva glorificato il suo luogo santo; il tempio, che poco prima era pieno di trepidazione e confusione, dopo che il Signore onnipotente aveva manifestato il suo intervento, si riempì di gioia e letizia (2Mac 3, 30). Perciò anche il luogo, dopo essere stato coinvolto nelle sventure piombate sul popolo, da ultimo ne condivise i benefici; esso, che per l'ira dell'Onnipotente aveva sperimentato l'abbandono, per la riconciliazione del grande Sovrano fu ripristinato in tutta la sua gloria (2Mac 5, 20). Perché non sei ancora al sicuro dal giudizio dell'onnipotente Dio che tutto vede (2Mac 7, 35). Con me invece e con i miei fratelli possa arrestarsi l'ira dell'Onnipotente, giustamente attirata su tutta la nostra stirpe" (2Mac 7, 38). Anzi spedì senz'altro un avviso alle città della costa, invitandole all'acquisto di schiavi giudei e promettendo di barattare novanta prigionieri per un talento; non immaginava che la vendetta dell'Onnipotente stava per piombare su di lui (2Mac 8, 11). "Costoro - disse - confidano nelle armi e insieme nel loro ardire; noi confidiamo nel Dio onnipotente, capace di abbattere quanti vengono contro di lui e il mondo intero con un sol cenno" (2Mac 8, 18). L'Onnipotente si fece in realtà loro alleato ed essi uccisero più di novemila nemici, ferirono e mutilarono nelle membra la maggior parte dell'esercito di Nicànore e costrinsero tutti a fuggire (2Mac 8, 24). </w:t>
      </w:r>
    </w:p>
    <w:p w14:paraId="394C23B1"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Ma, non privo di intelligenza, pensando alla sconfitta subìta e constatando che gli Ebrei erano invincibili, perché l'onnipotente Dio </w:t>
      </w:r>
      <w:r w:rsidRPr="001430A0">
        <w:rPr>
          <w:rFonts w:ascii="Arial" w:hAnsi="Arial"/>
          <w:i/>
          <w:iCs/>
          <w:spacing w:val="-4"/>
          <w:sz w:val="24"/>
        </w:rPr>
        <w:lastRenderedPageBreak/>
        <w:t xml:space="preserve">combatteva al loro fianco (2Mac 11,13). Esortava i suoi uomini a non temere l'attacco dei pagani, ma a tener impressi nella mente gli aiuti che in passato erano venuti loro dal Cielo e ad aspettare ora la vittoria che sarebbe stata loro concessa dall'Onnipotente (2Mac 15,8). Levarono alte grida dandosi all'entusiasmo, mentre benedicevano l'Onnipotente nella lingua paterna (2Mac 15, 29). E mostrò loro la testa dell'empio Nicànore e la mano che quel bestemmiatore aveva steso contro la sacra dimora dell'Onnipotente pronunciando parole arroganti (2Mac 15, 32). Felice l'uomo, che è corretto da Dio: perciò tu non sdegnare la correzione dell'Onnipotente (Gb 5, 17). Perché le saette dell'Onnipotente mi stanno infitte, sì che il mio spirito ne beve il veleno e terrori immani mi si schierano contro! (Gb 6, 4). Può forse Dio deviare il diritto o l'Onnipotente sovvertire la giustizia? (Gb 8, 3). Se tu cercherai Dio e implorerai l'Onnipotente (Gb 8, 5). Credi tu di scrutare l'intimo di Dio o di penetrare la perfezione dell'Onnipotente? (Gb 11, 7). </w:t>
      </w:r>
    </w:p>
    <w:p w14:paraId="39021B43"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Ma io all'Onnipotente vorrei parlare, a Dio vorrei fare rimostranze (Gb 13, 3). Perché ha steso contro Dio la sua mano, ha osato farsi forte contro l'Onnipotente (Gb 15, 25). Chi è l'Onnipotente, perché dobbiamo servirlo? E che ci giova pregarlo?" (Gb 21, 15). Veda con i suoi occhi la sua rovina e beva dell'ira dell'Onnipotente! (Gb 21, 20). Quale interesse ne viene all'Onnipotente che tu sia giusto o che vantaggio ha, se tieni una condotta integra? (Gb 22, 3). Dicevano a Dio: "Allontànati da noi! Che cosa ci può fare l'Onnipotente?" (Gb 22, 17). Se ti rivolgerai all'Onnipotente con umiltà, se allontanerai l'iniquità dalla tua tenda (Gb 22, 23). Allora sarà l'Onnipotente il tuo oro e sarà per te argento a mucchi (Gb 22, 25). Allora sì, nell'Onnipotente ti delizierai e alzerai a Dio la tua faccia (Gb 22, 26). Dio ha fiaccato il mio cuore, l'Onnipotente mi ha atterrito (Gb 23, 16). Perché l'Onnipotente non si riserva i suoi tempi e i suoi fedeli non vedono i suoi giorni? (Gb 24, 1). Per la vita di Dio, che mi ha privato del mio diritto, per l'Onnipotente che mi ha amareggiato l'animo (Gb 27, 2). Porrà forse la sua compiacenza nell'Onnipotente? Potrà forse invocare Dio in ogni momento? (Gb 27, 10). Io vi mostrerò la mano di Dio, non vi celerò i pensieri dell'Onnipotente (Gb 27, 11). </w:t>
      </w:r>
    </w:p>
    <w:p w14:paraId="20DCAAA4"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Questa è la sorte che Dio riserva al malvagio e la porzione che i violenti ricevono dall'Onnipotente (Gb 27, 13). Quando l'Onnipotente era ancora con me e i miei giovani mi stavano attorno (Gb 29, 5). Che parte mi assegna Dio di lassù e che porzione mi assegna l'Onnipotente dall'alto? (Gb 31, 2). Oh, avessi uno che mi ascoltasse! Ecco qui la mia firma! L'Onnipotente mi risponda! Il documento scritto dal mio avversario (Gb 31, 35). Ma certo essa è un soffio nell'uomo; l'ispirazione dell'Onnipotente lo fa intelligente (Gb 32, 8). Lo spirito di Dio mi ha creato e il soffio dell'Onnipotente mi dà vita (Gb 33, 4). Perciò ascoltatemi, uomini di senno: lungi da Dio l'iniquità e dall'Onnipotente l'ingiustizia! (Gb 34, 10). </w:t>
      </w:r>
    </w:p>
    <w:p w14:paraId="4C8B0C20"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In verità, Dio non agisce da ingiusto e l'Onnipotente non sovverte il diritto! (Gb 34, 12). Certo è falso dire: "Dio non ascolta e l'Onnipotente non presta attenzione" (Gb 35, 13). L'Onnipotente noi non lo possiamo raggiungere, sublime in potenza e rettitudine e grande per giustizia: egli </w:t>
      </w:r>
      <w:r w:rsidRPr="001430A0">
        <w:rPr>
          <w:rFonts w:ascii="Arial" w:hAnsi="Arial"/>
          <w:i/>
          <w:iCs/>
          <w:spacing w:val="-4"/>
          <w:sz w:val="24"/>
        </w:rPr>
        <w:lastRenderedPageBreak/>
        <w:t xml:space="preserve">non ha da rispondere (Gb 37, 23). Il censore vorrà ancora contendere con l'Onnipotente? L'accusatore di Dio risponda! (Gb 40, 2). Quando disperdeva i re l'Onnipotente, nevicava sullo Zalmon. (Sal 67, 15). Tu che abiti al riparo dell'Altissimo e dimori all'ombra dell'Onnipotente (Sal 90, 1). Grande è il Signore, onnipotente, la sua sapienza non ha confini (Sal 146, 5). Libero, benefico, amico dell'uomo, stabile, sicuro, senz'affanni, onnipotente, onniveggente e che pervade tutti gli spiriti intelligenti, puri, sottilissimi. (Sap 7, 23). E' un'emanazione della potenza di Dio, un effluvio genuino della gloria dell'Onnipotente, per questo nulla di contaminato in essa s'infiltra (Sap 7, 25). Certo, non aveva difficoltà la tua mano onnipotente, che aveva creato il mondo da una materia senza forma, a mandare loro una moltitudine di orsi e leoni feroci (Sap 11, 17). </w:t>
      </w:r>
    </w:p>
    <w:p w14:paraId="0D5D0A75"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La tua parola onnipotente dal cielo, dal tuo trono regale, guerriero implacabile, si lanciò in mezzo a quella terra di sterminio, portando, come spada affilata, il tuo ordine inesorabile (Sap 18, 15). Grande infatti è la sapienza del Signore, egli è onnipotente e vede tutto (Sir 15, 18). Neppure i santi del Signore sono in grado di narrare tutte le sue meraviglie, ciò che il Signore onnipotente ha stabilito perché l'universo stesse saldo a sua gloria (Sir 42, 17). Egli invocò l'Altissimo sovrano, mentre i nemici lo premevano da ogni parte; lo esaudì il Signore onnipotente scagliando chicchi di grandine di grande potenza (Sir 46, 5). Rimase infatti fedele all'Onnipotente e al tempo di Mosè compì un'azione virtuosa con Caleb, figlio di Iefunne, opponendosi all'assemblea, impedendo che il popolo peccasse e dominando le maligne mormorazioni (Sir 46, 7). Egli invocò il Signore onnipotente, quando i nemici lo premevano all'intorno, con l'offerta di un agnello da latte (Sir 46, 16). Egli compiva il rito liturgico sugli altari, preparando l'offerta all'Altissimo onnipotente (Sir 50, 14). E subito tutto il popolo insieme si prostrava con la faccia a terra, per adorare il Signore, Dio onnipotente e altissimo (Sir 50, 17). Urlate, perché è vicino il giorno del Signore; esso viene come una devastazione da parte dell'Onnipotente (Is 13, 6). </w:t>
      </w:r>
    </w:p>
    <w:p w14:paraId="4566F462"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Signore onnipotente, Dio d'Israele, un'anima angosciata, uno spirito tormentato grida verso di te (Bar 3, 1). Signore onnipotente, Dio d'Israele, ascolta dunque la supplica dei morti d'Israele, dei figli di coloro che hanno peccato contro di te: essi non hanno ascoltato la voce del Signore loro Dio e a noi si sono attaccati questi mali (Bar 3, 4). Quando essi si muovevano, io udivo il rombo delle ali, simile al rumore di grandi acque, come il tuono dell'Onnipotente, come il fragore della tempesta, come il tumulto d'un accampamento. Quando poi si fermavano, ripiegavano le ali (Ez 1, 24). Il fragore delle ali dei cherubini giungeva fino al cortile esterno, come la voce di Dio onnipotente quando parla (Ez 10, 5). Ahimè, quel giorno! È infatti vicino il giorno del Signore e viene come uno sterminio dall'Onnipotente (Gl 1, 15). </w:t>
      </w:r>
    </w:p>
    <w:p w14:paraId="19BA3131"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Grandi cose ha fatto in me l'Onnipotente e Santo è il suo nome (Lc 1, 49). e sarò per voi come un padre, e voi mi sarete come figli e figlie, dice il Signore onnipotente (2Cor 6, 18). Io sono l'Alfa e l'Omega, dice il Signore Dio, Colui che è, che era e che viene, l'Onnipotente! (Ap 1, 8). I quattro </w:t>
      </w:r>
      <w:r w:rsidRPr="001430A0">
        <w:rPr>
          <w:rFonts w:ascii="Arial" w:hAnsi="Arial"/>
          <w:i/>
          <w:iCs/>
          <w:spacing w:val="-4"/>
          <w:sz w:val="24"/>
        </w:rPr>
        <w:lastRenderedPageBreak/>
        <w:t xml:space="preserve">esseri viventi hanno ciascuno sei ali, intorno e dentro sono costellati di occhi; giorno e notte non cessano di ripetere: Santo, santo, santo il Signore Dio, l'Onnipotente, Colui che era, che è e che viene! (Ap 4, 8). "Noi ti rendiamo grazie, Signore Dio onnipotente, che sei e che eri, perché hai messo mano alla tua grande potenza, e hai instaurato il tuo regno (Ap 11, 17). cantavano il cantico di Mosè, servo di Dio, e il cantico dell'Agnello: "Grandi e mirabili sono le tue opere, o Signore Dio onnipotente; giuste e veraci le tue vie, o Re delle genti! (Ap 15, 3). </w:t>
      </w:r>
    </w:p>
    <w:p w14:paraId="16FDD342"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Udii una voce che veniva dall'altare e diceva: "Sì, Signore, Dio onnipotente; veri e giusti sono i tuoi giudizi!" (Ap 16, 7). sono infatti spiriti di demòni che operano prodigi e vanno a radunare tutti i re di tutta la terra per la guerra del gran giorno di Dio onnipotente (Ap 16, 14). Udii poi come una voce di una immensa folla simile a fragore di grandi acque e a rombo di tuoni possenti, che gridavano: "Alleluia. Ha preso possesso del suo regno il Signore, il nostro Dio, l'Onnipotente (Ap 19, 6). Dalla bocca gli esce una spada affilata per colpire con essa le genti. Egli le governerà con scettro di ferro e pigerà nel tino il vino dell'ira furiosa del Dio onnipotente (Ap 19, 15). Non vidi alcun tempio in essa perché il Signore Dio, l'Onnipotente, e l'Agnello sono il suo tempio (Ap 21, 22).</w:t>
      </w:r>
    </w:p>
    <w:p w14:paraId="229E5622" w14:textId="77777777" w:rsidR="001430A0" w:rsidRPr="001430A0" w:rsidRDefault="001430A0" w:rsidP="001430A0">
      <w:pPr>
        <w:autoSpaceDE w:val="0"/>
        <w:autoSpaceDN w:val="0"/>
        <w:adjustRightInd w:val="0"/>
        <w:spacing w:after="120"/>
        <w:jc w:val="both"/>
        <w:rPr>
          <w:rFonts w:ascii="Greek" w:hAnsi="Greek" w:cs="Greek"/>
          <w:sz w:val="26"/>
          <w:szCs w:val="26"/>
          <w:lang w:val="la-Latn"/>
        </w:rPr>
      </w:pPr>
      <w:r w:rsidRPr="001430A0">
        <w:rPr>
          <w:rFonts w:ascii="Arial" w:hAnsi="Arial"/>
          <w:sz w:val="24"/>
        </w:rPr>
        <w:t>Nella storia di Abramo e della sua discendenza, il Signore, fino al profeta Isaia, si rivela come il Signore onnipotente. Lui ha nelle sue mani ogni elemento della sua creazione e lo governa dalla sua volontà. Ha anche nelle sue mani ogni momento della vita dei suoi fedeli e ciò che loro promette, sempre lo compie. Lui dice una Parola e tutto avviene secondo quanto il Signore ha detto. Possono passare anche mille o diecimila anni, anche un miliardo di anni. La sua Parola si compie sempre. Perché a tutti sia manifesto che è lui che opera e governa ogni cosa, porta la storia ad ogni umana impossibilità. La porta fin negli inferi. Così nessuno potrà mai dubitare che solo il Signore ha operato secondo la Parola da lui pronunciata. Il Signore è l’Onnipotente eterno dove la storia mostra la sua totale e universale non possibilità.</w:t>
      </w:r>
      <w:r w:rsidRPr="001430A0">
        <w:rPr>
          <w:rFonts w:ascii="Arial" w:hAnsi="Arial"/>
          <w:sz w:val="24"/>
          <w:lang w:val="la-Latn"/>
        </w:rPr>
        <w:t xml:space="preserve"> Dominus mortificat et vivificat, deducit ad infernum et reducit – </w:t>
      </w:r>
      <w:r w:rsidRPr="001430A0">
        <w:rPr>
          <w:rFonts w:ascii="Greek" w:hAnsi="Greek" w:cs="Greek"/>
          <w:sz w:val="26"/>
          <w:szCs w:val="26"/>
          <w:lang w:val="la-Latn"/>
        </w:rPr>
        <w:t xml:space="preserve">kÚrioj qanato‹ kaˆ zwogone‹, kat£gei e„j ¯dou kaˆ ¢n£gei: </w:t>
      </w:r>
      <w:r w:rsidRPr="001430A0">
        <w:rPr>
          <w:rFonts w:ascii="Arial" w:hAnsi="Arial"/>
          <w:sz w:val="24"/>
          <w:lang w:val="la-Latn"/>
        </w:rPr>
        <w:t xml:space="preserve">(1Sam 2,5). </w:t>
      </w:r>
    </w:p>
    <w:p w14:paraId="2F5B10F2" w14:textId="77777777" w:rsidR="001430A0" w:rsidRPr="001430A0" w:rsidRDefault="001430A0" w:rsidP="001430A0">
      <w:pPr>
        <w:spacing w:after="120"/>
        <w:jc w:val="both"/>
        <w:rPr>
          <w:rFonts w:ascii="Arial" w:hAnsi="Arial"/>
          <w:sz w:val="24"/>
        </w:rPr>
      </w:pPr>
      <w:r w:rsidRPr="001430A0">
        <w:rPr>
          <w:rFonts w:ascii="Arial" w:hAnsi="Arial"/>
          <w:sz w:val="24"/>
        </w:rPr>
        <w:t xml:space="preserve">Abramo è opera dell’Onnipotente Signore. Isacco e Giacobbe sono opera dell’Onnipotente Signore. Giuseppe è solo opera dell’Onnipotente Signore. Il popolo di Dio è opera dell’Onnipotente Signore. Mosè è opera dell’Onnipotente Signore. Giosuè è opera dell’Onnipotente Signore. Samuele è opera dell’Onnipotente Signore. Davide è opera dell’Onnipotente Signore. Tutti i profeti sono opera dell’Onnipotente Signore. Giovanni il Battista è opera dell’Onnipotente Signore. La Vergine Maria è opera mirabile dell’Onnipotente Signore. Il Verbo Incarnato come purissimo vero uomo è opera stupenda dell’Onnipotente Signore. Gli Apostoli sono opera dell’Onnipotente Signore. Tutti i Martiri e i Santi sono opera dell’Onnipotente Signore. Tutti i popoli sono sottoposti al giudizio dell’Onnipotente Signore. Ogni uomo dovrà domani presentarsi dinanzi al tribunale del Signore Onnipotente. Signore Onnipotente è solo il Dio vivo e vero, perché solo il Dio vivo e vero è il Creatore del cielo e della terra, il Signore dei signori, il Principe dei re della terra. Solo Lui è il Signore, gli </w:t>
      </w:r>
      <w:r w:rsidRPr="001430A0">
        <w:rPr>
          <w:rFonts w:ascii="Arial" w:hAnsi="Arial"/>
          <w:sz w:val="24"/>
        </w:rPr>
        <w:lastRenderedPageBreak/>
        <w:t xml:space="preserve">altri non sono. Solo Lui è il Dio vivo e vero. Tutti gli altri non sono. Tutti gli altri sono vanità. Solo Lui è il Giudice. Tutti gli altri non sono. </w:t>
      </w:r>
    </w:p>
    <w:p w14:paraId="53A5EF67" w14:textId="77777777" w:rsidR="001430A0" w:rsidRPr="001430A0" w:rsidRDefault="001430A0" w:rsidP="001430A0">
      <w:pPr>
        <w:spacing w:after="120"/>
        <w:jc w:val="both"/>
        <w:rPr>
          <w:rFonts w:ascii="Arial" w:hAnsi="Arial"/>
          <w:sz w:val="24"/>
        </w:rPr>
      </w:pPr>
      <w:r w:rsidRPr="001430A0">
        <w:rPr>
          <w:rFonts w:ascii="Arial" w:hAnsi="Arial"/>
          <w:sz w:val="24"/>
        </w:rPr>
        <w:t xml:space="preserve">Con Isaia, il Signore Onnipotente, il Dio vivo e vero, è anche il Creatore di tutto ciò che esiste. Dopo la rivelazione del profeta Isaia,  lo Spirito Santo ha ispirato gli autori sacri affinché alla storia di Abramo venisse anteposta la storia della creazione del cielo e della terra e la Signoria che sempre il Signore ha esercitato su tutta la sua creazione. Solo il Signore è il Signore del cielo e della terra e di quanto vi è in essi. È il Signore, perché è il loro Creatore ieri, oggi, sempre. </w:t>
      </w:r>
    </w:p>
    <w:p w14:paraId="1FDE13F1" w14:textId="77777777" w:rsidR="001430A0" w:rsidRPr="001430A0" w:rsidRDefault="001430A0" w:rsidP="001430A0">
      <w:pPr>
        <w:spacing w:after="120"/>
        <w:jc w:val="both"/>
        <w:rPr>
          <w:rFonts w:ascii="Arial" w:hAnsi="Arial"/>
          <w:sz w:val="24"/>
        </w:rPr>
      </w:pPr>
      <w:r w:rsidRPr="001430A0">
        <w:rPr>
          <w:rFonts w:ascii="Arial" w:hAnsi="Arial"/>
          <w:sz w:val="24"/>
        </w:rPr>
        <w:t xml:space="preserve">Ecco ora tre citazioni. La prima dal Libro del Profeta Isaia.  La seconda è attinta dal Libro della Sapienza. La terza è presa dal Secondo Libro dei Maccabei. Gli dèi degli Egiziani, gli dèi dei popoli, gli idol adorati dai figli di Israele sono tutti vanità. Sono vanità perché mancano della Signoria sulla creazione e sull’uomo. Sono vanità frutto di mente umana. Sono vanità perché solo materia inanimata. </w:t>
      </w:r>
    </w:p>
    <w:p w14:paraId="25AFD001" w14:textId="77777777" w:rsidR="001430A0" w:rsidRPr="001430A0" w:rsidRDefault="001430A0" w:rsidP="001430A0">
      <w:pPr>
        <w:spacing w:after="120"/>
        <w:jc w:val="both"/>
        <w:rPr>
          <w:rFonts w:ascii="Arial" w:hAnsi="Arial"/>
          <w:sz w:val="24"/>
        </w:rPr>
      </w:pPr>
      <w:r w:rsidRPr="001430A0">
        <w:rPr>
          <w:rFonts w:ascii="Arial" w:hAnsi="Arial"/>
          <w:sz w:val="24"/>
        </w:rPr>
        <w:t>Da Libro del profeta Isaia</w:t>
      </w:r>
    </w:p>
    <w:p w14:paraId="64CB8CD4" w14:textId="77777777" w:rsidR="001430A0" w:rsidRPr="001430A0" w:rsidRDefault="001430A0" w:rsidP="001430A0">
      <w:pPr>
        <w:spacing w:after="120"/>
        <w:ind w:left="567" w:right="567"/>
        <w:jc w:val="both"/>
        <w:rPr>
          <w:rFonts w:ascii="Arial" w:hAnsi="Arial"/>
          <w:i/>
          <w:iCs/>
          <w:spacing w:val="-4"/>
          <w:sz w:val="24"/>
        </w:rPr>
      </w:pPr>
      <w:bookmarkStart w:id="688" w:name="_Hlk176553873"/>
      <w:r w:rsidRPr="001430A0">
        <w:rPr>
          <w:rFonts w:ascii="Arial" w:hAnsi="Arial"/>
          <w:i/>
          <w:iCs/>
          <w:spacing w:val="-4"/>
          <w:sz w:val="24"/>
        </w:rPr>
        <w:t>«Consolate, consolate il mio popolo – dice il vostro Dio. Parlate al cuore di Gerusalemme e gridatele che la sua tribolazione è compiuta, la sua colpa è scontata, perché ha ricevuto dalla mano del Signore il doppio per tutti i suoi peccati».</w:t>
      </w:r>
    </w:p>
    <w:p w14:paraId="6FE69261"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7B8A8C9E"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0D41937F"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Sali su un alto monte, tu che annunci liete notizie a Sion! Alza la tua voce con forza, tu che annunci liete notizie a Gerusalemme. Alza la voce, non temere; annuncia alle città di Giuda: «Ecco il vostro Dio!</w:t>
      </w:r>
    </w:p>
    <w:p w14:paraId="27C4199F"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2917C23A"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w:t>
      </w:r>
    </w:p>
    <w:p w14:paraId="0F830044"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Ecco, le nazioni sono come una goccia che cade da un secchio, contano come polvere sulla bilancia; ecco, le isole pesano quanto un granello di </w:t>
      </w:r>
      <w:r w:rsidRPr="001430A0">
        <w:rPr>
          <w:rFonts w:ascii="Arial" w:hAnsi="Arial"/>
          <w:i/>
          <w:iCs/>
          <w:spacing w:val="-4"/>
          <w:sz w:val="24"/>
        </w:rPr>
        <w:lastRenderedPageBreak/>
        <w:t>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w:t>
      </w:r>
    </w:p>
    <w:p w14:paraId="2FADF856"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w:t>
      </w:r>
    </w:p>
    <w:p w14:paraId="401CC798"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2B21EF95"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40,1-31). </w:t>
      </w:r>
    </w:p>
    <w:p w14:paraId="4FF0E70B"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Ascoltatemi in silenzio, isole, e le nazioni riprendano nuova forza! S’avanzino e parlino; raduniamoci insieme in giudizio. Chi ha suscitato dall’oriente  colui che la giustizia chiama sui suoi passi? Chi gli ha consegnato le nazioni e assoggettato i re? La sua spada li riduce in polvere e il suo arco come paglia dispersa dal vento. Li insegue e passa oltre, sicuro; sfiora appena la strada con i piedi. Chi ha operato e realizzato questo, chiamando le generazioni fin dal principio? Io, il Signore, sono il primo e io stesso sono con gli ultimi.</w:t>
      </w:r>
    </w:p>
    <w:p w14:paraId="67DC6883"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Le isole vedono e ne hanno timore; tremano le estremità della terra, insieme si avvicinano e vengono. Si aiutano l’un l’altro; uno dice al compagno: «Coraggio!».  Il fabbro incoraggia l’orafo; chi leviga con il martello incoraggia chi batte l’incudine, dicendo della saldatura: «Va bene», e fissa l’idolo con chiodi perché non si muova.</w:t>
      </w:r>
    </w:p>
    <w:p w14:paraId="0DA2496D"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Ma tu, Israele, mio servo, tu Giacobbe, che ho scelto, discendente di Abramo, mio amico, sei tu che io ho preso dall’estremità della terra e ho chiamato dalle regioni più lontane e ti ho detto: «Mio servo tu sei, ti ho scelto, non ti ho rigettato». Non temere, perché io sono con te; non smarrirti, perché io sono il tuo Dio. Ti rendo forte e ti vengo in aiuto e ti sostengo con la destra della mia giustizia.</w:t>
      </w:r>
    </w:p>
    <w:p w14:paraId="25E79A4A"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lastRenderedPageBreak/>
        <w:t>Ecco, saranno svergognati e confusi quanti s’infuriavano contro di te; saranno ridotti a nulla e periranno gli uomini che si opponevano a te. Li cercherai, ma non troverai coloro che litigavano con te; saranno ridotti a nulla, a zero, coloro che ti muovevano guerra. Poiché io sono il Signore, tuo Dio, che ti tengo per la destra e ti dico: «Non temere, io ti vengo in aiuto». Non temere, vermiciattolo di Giacobbe, larva d’Israele; io vengo in tuo aiuto – oracolo del Signore –, tuo redentore è il Santo d’Israele.</w:t>
      </w:r>
    </w:p>
    <w:p w14:paraId="4116CB7F"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Ecco, ti rendo come una trebbia acuminata, nuova, munita di molte punte; tu trebbierai i monti e li stritolerai, ridurrai i colli in pula. Li vaglierai e il vento li porterà via, il turbine li disperderà. Tu, invece, gioirai nel Signore, ti vanterai del Santo d’Israele. I miseri e i poveri cercano acqua, ma non c’è; la loro lingua è riarsa per la sete. Io, il Signore, risponderò loro, io, Dio d’Israele, non li abbandonerò. Farò scaturire fiumi su brulle colline, fontane in mezzo alle valli; cambierò il deserto in un lago d’acqua, la terra arida in zona di sorgenti. Nel deserto pianterò cedri, acacie, mirti e ulivi; nella steppa porrò cipressi, olmi e abeti; perché vedano e sappiano, considerino e comprendano a un tempo che questo ha fatto la mano del Signore, lo ha creato il Santo d’Israele.</w:t>
      </w:r>
    </w:p>
    <w:p w14:paraId="22898CF9"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Presentate la vostra causa, dice il Signore, portate le vostre prove, dice il re di Giacobbe. Si facciano avanti e ci annuncino ciò che dovrà accadere. Narrate quali furono le cose passate, sicché noi possiamo riflettervi. Oppure fateci udire le cose future, così che possiamo sapere quello che verrà dopo. Annunciate quanto avverrà nel futuro e noi riconosceremo che siete dèi. Sì, fate il bene oppure il male e ne stupiremo, vedendo l’uno e l’altro. Ecco, voi siete un nulla, il vostro lavoro non vale niente, è abominevole chi vi sceglie.</w:t>
      </w:r>
    </w:p>
    <w:p w14:paraId="11F1EB06"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Io ho suscitato uno dal settentrione ed è venuto, dal luogo dove sorge il sole mi chiamerà per nome; egli calpesterà i governatori come creta, come un vasaio schiaccia l’argilla. Chi lo ha predetto dal principio, perché noi lo sapessimo, chi dall’antichità, perché dicessimo: «È giusto»? Nessuno lo ha predetto, nessuno lo ha fatto sentire, nessuno ha udito le vostre parole. Per primo io l’ho annunciato a Sion, e a Gerusalemme ho inviato un messaggero di buone notizie. Guardai ma non c’era nessuno, tra costoro nessuno era capace di consigliare, nessuno da interrogare per averne una risposta. Ecco, tutti costoro sono niente, nulla sono le opere loro,  vento e vuoto i loro idoli (Is 41,1-29). </w:t>
      </w:r>
    </w:p>
    <w:bookmarkEnd w:id="688"/>
    <w:p w14:paraId="08D2125C" w14:textId="77777777" w:rsidR="001430A0" w:rsidRPr="001430A0" w:rsidRDefault="001430A0" w:rsidP="001430A0">
      <w:pPr>
        <w:spacing w:after="120"/>
        <w:jc w:val="both"/>
        <w:rPr>
          <w:rFonts w:ascii="Arial" w:hAnsi="Arial"/>
          <w:sz w:val="24"/>
        </w:rPr>
      </w:pPr>
      <w:r w:rsidRPr="001430A0">
        <w:rPr>
          <w:rFonts w:ascii="Arial" w:hAnsi="Arial"/>
          <w:sz w:val="24"/>
        </w:rPr>
        <w:t>Dal Libro della Sapienza</w:t>
      </w:r>
    </w:p>
    <w:p w14:paraId="7E170A57"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w:t>
      </w:r>
      <w:r w:rsidRPr="001430A0">
        <w:rPr>
          <w:rFonts w:ascii="Arial" w:hAnsi="Arial"/>
          <w:i/>
          <w:iCs/>
          <w:spacing w:val="-4"/>
          <w:sz w:val="24"/>
        </w:rPr>
        <w:lastRenderedPageBreak/>
        <w:t>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 Cenere è il suo cuore, la sua speranza più vile della terra, la sua vita più spregevole del fango, perché disconosce colui che lo ha plasmato, colui che gli inspirò un’anima attiva e gli infuse uno spirito vitale.</w:t>
      </w:r>
    </w:p>
    <w:p w14:paraId="54F4B147"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Ma egli considera la nostra vita come un gioco da bambini, l’esistenza un mercato lucroso. Egli dice che da tutto, anche dal male, si deve trarre profitto. Costui infatti sa di peccare più di tutti, fabbricando con materia terrestre fragili vasi e statue. 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 Infatti li ha fabbricati un uomo, li ha plasmati uno che ha avuto il respiro in prestito.</w:t>
      </w:r>
    </w:p>
    <w:p w14:paraId="4A41CC6E"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16,1.19). </w:t>
      </w:r>
    </w:p>
    <w:p w14:paraId="594C776B"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 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w:t>
      </w:r>
    </w:p>
    <w:p w14:paraId="658E2D71"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Infatti chi si volgeva a guardarlo era salvato non per mezzo dell’oggetto che vedeva, ma da te, salvatore di tutti. Anche in tal modo hai persuaso i nostri nemici che sei tu colui che libera da ogni male. Essi infatti furono </w:t>
      </w:r>
      <w:r w:rsidRPr="001430A0">
        <w:rPr>
          <w:rFonts w:ascii="Arial" w:hAnsi="Arial"/>
          <w:i/>
          <w:iCs/>
          <w:spacing w:val="-4"/>
          <w:sz w:val="24"/>
        </w:rPr>
        <w:lastRenderedPageBreak/>
        <w:t xml:space="preserve">uccisi dai morsi di cavallette e mosconi, né si trovò un rimedio per la loro vita, meritando di essere puniti con tali mezzi. 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 </w:t>
      </w:r>
    </w:p>
    <w:p w14:paraId="1A7245A2"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w:t>
      </w:r>
    </w:p>
    <w:p w14:paraId="2CE61BD0"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w:t>
      </w:r>
    </w:p>
    <w:p w14:paraId="12C5CABD"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48FF75C6"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 Credendo di restare nascosti con i loro peccati segreti, sotto il velo oscuro dell’oblio, furono dispersi, terribilmente spaventati  e sconvolti da visioni. Neppure il nascondiglio in cui si trovavano li preservò dal </w:t>
      </w:r>
      <w:r w:rsidRPr="001430A0">
        <w:rPr>
          <w:rFonts w:ascii="Arial" w:hAnsi="Arial"/>
          <w:i/>
          <w:iCs/>
          <w:spacing w:val="-4"/>
          <w:sz w:val="24"/>
        </w:rPr>
        <w:lastRenderedPageBreak/>
        <w:t>timore, ma suoni spaventosi rimbombavano intorno a loro e apparivano lugubri spettri dai volti tristi.</w:t>
      </w:r>
    </w:p>
    <w:p w14:paraId="0B5600DA"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w:t>
      </w:r>
    </w:p>
    <w:p w14:paraId="7D6B6F74"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 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1D9FA131"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w:t>
      </w:r>
    </w:p>
    <w:p w14:paraId="0FF78595"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lastRenderedPageBreak/>
        <w:t>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w:t>
      </w:r>
    </w:p>
    <w:p w14:paraId="25CC621F"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2CDD138F"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w:t>
      </w:r>
    </w:p>
    <w:p w14:paraId="384415B0"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 Egli vinse la collera divina non con la forza del corpo né con la potenza delle armi, ma con la parola placò colui che castigava, ricordando i giuramenti e le alleanze dei padri.</w:t>
      </w:r>
    </w:p>
    <w:p w14:paraId="2700D861"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6679DA1A"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w:t>
      </w:r>
    </w:p>
    <w:p w14:paraId="6BB1019E"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lastRenderedPageBreak/>
        <w:t>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w:t>
      </w:r>
    </w:p>
    <w:p w14:paraId="0097F301"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 </w:t>
      </w:r>
    </w:p>
    <w:p w14:paraId="6052105A"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474A463B" w14:textId="77777777" w:rsidR="001430A0" w:rsidRPr="001430A0" w:rsidRDefault="001430A0" w:rsidP="001430A0">
      <w:pPr>
        <w:spacing w:after="120"/>
        <w:jc w:val="both"/>
        <w:rPr>
          <w:rFonts w:ascii="Arial" w:hAnsi="Arial"/>
          <w:sz w:val="24"/>
        </w:rPr>
      </w:pPr>
      <w:r w:rsidRPr="001430A0">
        <w:rPr>
          <w:rFonts w:ascii="Arial" w:hAnsi="Arial"/>
          <w:sz w:val="24"/>
        </w:rPr>
        <w:t>Dal Secondo Libro dei Maccabei</w:t>
      </w:r>
    </w:p>
    <w:p w14:paraId="07751C34"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w:t>
      </w:r>
      <w:r w:rsidRPr="001430A0">
        <w:rPr>
          <w:rFonts w:ascii="Arial" w:hAnsi="Arial"/>
          <w:i/>
          <w:iCs/>
          <w:spacing w:val="-4"/>
          <w:sz w:val="24"/>
        </w:rPr>
        <w:lastRenderedPageBreak/>
        <w:t xml:space="preserve">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32C7B768"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2D3D352"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035EAFA8"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628582B7"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36F499A5"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60B72FBF"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6EAFA64C"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lastRenderedPageBreak/>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638BB1BC"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012E6A85"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Il re, divenuto furibondo, si sfogò su di lui più crudelmente che sugli altri, sentendosi invelenito dallo scherno. Così anche costui passò all’altra vita puro, confidando pienamente nel Signore. Ultima dopo i figli, anche la madre incontrò la morte.</w:t>
      </w:r>
    </w:p>
    <w:p w14:paraId="6CB90F09"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Ma sia sufficiente quanto abbiamo esposto circa i pasti sacrificali e le eccessive crudeltà (1Mac 7,1-42). </w:t>
      </w:r>
    </w:p>
    <w:p w14:paraId="1282B83F" w14:textId="77777777" w:rsidR="001430A0" w:rsidRPr="001430A0" w:rsidRDefault="001430A0" w:rsidP="001430A0">
      <w:pPr>
        <w:spacing w:after="120"/>
        <w:jc w:val="both"/>
        <w:rPr>
          <w:rFonts w:ascii="Arial" w:hAnsi="Arial"/>
          <w:sz w:val="24"/>
        </w:rPr>
      </w:pPr>
      <w:r w:rsidRPr="001430A0">
        <w:rPr>
          <w:rFonts w:ascii="Arial" w:hAnsi="Arial"/>
          <w:sz w:val="24"/>
        </w:rPr>
        <w:t xml:space="preserve">Il Libro dell’Apocalisse rivela che il Padre ha dato la sua Onnipotenza a Cristo Gesù e nelle sue mani ha posto il Libro sigillato con sette sigilli. Questo libro contiene tutta la storia dell’umanità. Chi apre le pagini della storia è solo l’Agnello Immolato. Nessun creatura ha un tale potere. Ogni Creatura è solo polvere e cenere, ma è anche malvagità, cattiveria, superbia e ogni altro vizio. </w:t>
      </w:r>
    </w:p>
    <w:p w14:paraId="3BE2FE29" w14:textId="77777777" w:rsidR="001430A0" w:rsidRPr="001430A0" w:rsidRDefault="001430A0" w:rsidP="001430A0">
      <w:pPr>
        <w:spacing w:after="120"/>
        <w:jc w:val="both"/>
        <w:rPr>
          <w:rFonts w:ascii="Arial" w:hAnsi="Arial"/>
          <w:sz w:val="24"/>
        </w:rPr>
      </w:pPr>
      <w:r w:rsidRPr="001430A0">
        <w:rPr>
          <w:rFonts w:ascii="Arial" w:hAnsi="Arial"/>
          <w:sz w:val="24"/>
        </w:rPr>
        <w:t xml:space="preserve">Il Libro dell’Apocalisse ci rivela quanto è grande la forza del peccato quando conquista un cuore. Questo cuore si consacra all’adorazione di Satana. </w:t>
      </w:r>
    </w:p>
    <w:p w14:paraId="0E3D4A5B" w14:textId="77777777" w:rsidR="001430A0" w:rsidRPr="001430A0" w:rsidRDefault="001430A0" w:rsidP="001430A0">
      <w:pPr>
        <w:spacing w:after="120"/>
        <w:jc w:val="both"/>
        <w:rPr>
          <w:rFonts w:ascii="Arial" w:hAnsi="Arial"/>
          <w:sz w:val="24"/>
        </w:rPr>
      </w:pPr>
      <w:r w:rsidRPr="001430A0">
        <w:rPr>
          <w:rFonts w:ascii="Arial" w:hAnsi="Arial"/>
          <w:sz w:val="24"/>
        </w:rPr>
        <w:lastRenderedPageBreak/>
        <w:t xml:space="preserve">Satana ha un potere di morte. Ha un potere di morte se l’uomo glielo concede. </w:t>
      </w:r>
    </w:p>
    <w:p w14:paraId="605A4845" w14:textId="77777777" w:rsidR="001430A0" w:rsidRPr="001430A0" w:rsidRDefault="001430A0" w:rsidP="001430A0">
      <w:pPr>
        <w:spacing w:after="120"/>
        <w:jc w:val="both"/>
        <w:rPr>
          <w:rFonts w:ascii="Arial" w:hAnsi="Arial"/>
          <w:sz w:val="24"/>
        </w:rPr>
      </w:pPr>
      <w:r w:rsidRPr="001430A0">
        <w:rPr>
          <w:rFonts w:ascii="Arial" w:hAnsi="Arial"/>
          <w:sz w:val="24"/>
        </w:rPr>
        <w:t xml:space="preserve">Ecco in cosa consiste l’Onnipotenza che l’Agnello Immolato esercita nella storia: mostrare ad ogni uomo e anche ad ogni bestia dell’inferno e della terra che essi non hanno alcun potere di governare il mondo. Ogni segno che l’Agnello Immolato dona serve solo perché l’uomo abbandoni la sua superbia, si converta e confessi che lui è solo polvere e cenere. </w:t>
      </w:r>
    </w:p>
    <w:p w14:paraId="02935649" w14:textId="77777777" w:rsidR="001430A0" w:rsidRPr="001430A0" w:rsidRDefault="001430A0" w:rsidP="001430A0">
      <w:pPr>
        <w:spacing w:after="120"/>
        <w:jc w:val="both"/>
        <w:rPr>
          <w:rFonts w:ascii="Arial" w:hAnsi="Arial"/>
          <w:sz w:val="24"/>
        </w:rPr>
      </w:pPr>
      <w:r w:rsidRPr="001430A0">
        <w:rPr>
          <w:rFonts w:ascii="Arial" w:hAnsi="Arial"/>
          <w:sz w:val="24"/>
        </w:rPr>
        <w:t>L’uomo non è Dio. Solo Dio è Dio e solo l’Agnello Immolata ha il vero potere nelle sue mani. L’Apocalisse ci dice anche che l’uomo anziché convertirsi e adorare il suo Dio, persevera nelle sue bestemmie contro di Lui.</w:t>
      </w:r>
    </w:p>
    <w:p w14:paraId="6961F27A"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 «Santo, santo, santo il Signore Dio, l’Onnipotente, Colui che era, che è e che viene!».</w:t>
      </w:r>
    </w:p>
    <w:p w14:paraId="6DA028DB"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 «Tu sei degno, o Signore e Dio nostro, di ricevere la gloria, l’onore e la potenza, perché tu hai creato tutte le cose, per la tua volontà esistevano e furono create» (Ap 4,1-11). </w:t>
      </w:r>
    </w:p>
    <w:p w14:paraId="344C580A"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6FDA427C"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Uno degli anziani mi disse: «Non piangere; ha vinto il leone della tribù di Giuda, il Germoglio di Davide, e aprirà il libro e i suoi sette sigilli».</w:t>
      </w:r>
    </w:p>
    <w:p w14:paraId="23357A7F"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w:t>
      </w:r>
      <w:r w:rsidRPr="001430A0">
        <w:rPr>
          <w:rFonts w:ascii="Arial" w:hAnsi="Arial"/>
          <w:i/>
          <w:iCs/>
          <w:spacing w:val="-4"/>
          <w:sz w:val="24"/>
        </w:rPr>
        <w:lastRenderedPageBreak/>
        <w:t>preso, i quattro esseri viventi e i ventiquattro anziani si prostrarono davanti all’Agnello, avendo ciascuno una cetra e coppe d’oro colme di profumi, che sono le preghiere dei santi, e cantavano un canto nuovo:</w:t>
      </w:r>
    </w:p>
    <w:p w14:paraId="55A91FE5"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4397227"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E vidi, e udii voci di molti angeli attorno al trono e agli esseri viventi e agli anziani. Il loro numero era miriadi di miriadi e migliaia di migliaia e dicevano a gran voce:</w:t>
      </w:r>
    </w:p>
    <w:p w14:paraId="3ADD1377"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«L’Agnello, che è stato immolato, è degno di ricevere potenza e ricchezza, sapienza e forza, onore, gloria e benedizione».</w:t>
      </w:r>
    </w:p>
    <w:p w14:paraId="4E409924"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Tutte le creature nel cielo e sulla terra, sotto terra e nel mare, e tutti gli esseri che vi si trovavano, udii che dicevano:</w:t>
      </w:r>
    </w:p>
    <w:p w14:paraId="1F3FDCE9"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«A Colui che siede sul trono e all’Agnello lode, onore, gloria e potenza, nei secoli dei secoli».</w:t>
      </w:r>
    </w:p>
    <w:p w14:paraId="700AA085"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E i quattro esseri viventi dicevano: «Amen». E gli anziani si prostrarono in adorazione (Ap 5,1-14). </w:t>
      </w:r>
    </w:p>
    <w:p w14:paraId="62BD1243"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A728F9A"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67FBB2B4"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3E03803A"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Quando l’Agnello aprì il quarto sigillo, udii la voce del quarto essere vivente che diceva: «Vieni». 8E vidi: ecco, un cavallo verde. Colui che lo cavalcava si chiamava Morte e gli inferi lo seguivano. Fu dato loro potere sopra un quarto della terra, per sterminare con la spada, con la fame, con la peste e con le fiere della terra.</w:t>
      </w:r>
    </w:p>
    <w:p w14:paraId="275B0CEF"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6B0BFAD3"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Allora venne data a ciascuno di loro una veste candida e fu detto loro di pazientare ancora un poco, finché fosse completo il numero dei loro </w:t>
      </w:r>
      <w:r w:rsidRPr="001430A0">
        <w:rPr>
          <w:rFonts w:ascii="Arial" w:hAnsi="Arial"/>
          <w:i/>
          <w:iCs/>
          <w:spacing w:val="-4"/>
          <w:sz w:val="24"/>
        </w:rPr>
        <w:lastRenderedPageBreak/>
        <w:t>compagni di servizio e dei loro fratelli, che dovevano essere uccisi come loro.</w:t>
      </w:r>
    </w:p>
    <w:p w14:paraId="45A24DDD"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7E91EF9F"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Dopo questo vidi quattro angeli, che stavano ai quattro angoli della terra e trattenevano i quattro venti, perché non soffiasse vento sulla terra, né sul mare, né su alcuna pianta.</w:t>
      </w:r>
    </w:p>
    <w:p w14:paraId="3FA2ACE2"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5ECF3955"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E udii il numero di coloro che furono segnati con il sigillo: centoquarantaquattro mila segnati, provenienti da ogni tribù dei figli d’Israele:</w:t>
      </w:r>
    </w:p>
    <w:p w14:paraId="4ED76CE9"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397A0A3A"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19E715E9"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1404005"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Uno degli anziani allora si rivolse a me e disse: «Questi, che sono vestiti di bianco, chi sono e da dove vengono?». 14Gli risposi: «Signore mio, tu lo sai». E lui: «Sono quelli che vengono dalla grande tribolazione e che hanno lavato le loro vesti, rendendole candide nel sangue dell’Agnello. Per questo stanno davanti al trono di Dio e gli prestano servizio giorno e </w:t>
      </w:r>
      <w:r w:rsidRPr="001430A0">
        <w:rPr>
          <w:rFonts w:ascii="Arial" w:hAnsi="Arial"/>
          <w:i/>
          <w:iCs/>
          <w:spacing w:val="-4"/>
          <w:sz w:val="24"/>
        </w:rPr>
        <w:lastRenderedPageBreak/>
        <w:t>notte nel suo tempio; e Colui che siede sul trono stenderà la sua tenda sopra di loro.</w:t>
      </w:r>
    </w:p>
    <w:p w14:paraId="28E4D862"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Non avranno più fame né avranno più sete, non li colpirà il sole né arsura alcuna, perché l’Agnello, che sta in mezzo al trono, sarà il loro pastore e li guiderà alle fonti delle acque della vita. E Dio asciugherà ogni lacrima dai loro occhi» (Ap 7,1-18). </w:t>
      </w:r>
    </w:p>
    <w:p w14:paraId="6E4DF5E6"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Quando l’Agnello aprì il settimo sigillo, si fece silenzio nel cielo per circa mezz’ora.</w:t>
      </w:r>
    </w:p>
    <w:p w14:paraId="3FDF71A4"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7A17686E"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I sette angeli, che avevano le sette trombe, si accinsero a suonarle.</w:t>
      </w:r>
    </w:p>
    <w:p w14:paraId="6F0E4B94"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Il primo suonò la tromba: grandine e fuoco, mescolati a sangue, scrosciarono sulla terra. Un terzo della terra andò bruciato, un terzo degli alberi andò bruciato e ogni erba verde andò bruciata.</w:t>
      </w:r>
    </w:p>
    <w:p w14:paraId="12766448"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Il secondo angelo suonò la tromba: qualcosa come una grande montagna, tutta infuocata, fu scagliato nel mare. Un terzo del mare divenne sangue, un terzo delle creature che vivono nel mare morì e un terzo delle navi andò distrutto.</w:t>
      </w:r>
    </w:p>
    <w:p w14:paraId="62F1C6D7"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70661825"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Il quarto angelo suonò la tromba: un terzo del sole, un terzo della luna e un terzo degli astri fu colpito e così si oscurò un terzo degli astri; il giorno perse un terzo della sua luce e la notte ugualmente.</w:t>
      </w:r>
    </w:p>
    <w:p w14:paraId="17B92ED1"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E vidi e udii un’aquila, che volava nell’alto del cielo e che gridava a gran voce: «Guai, guai, guai agli abitanti della terra, al suono degli ultimi squilli di tromba che i tre angeli stanno per suonare!».(Ap 8,1-13). </w:t>
      </w:r>
    </w:p>
    <w:p w14:paraId="3645C6A4" w14:textId="77777777" w:rsidR="001430A0" w:rsidRPr="001430A0" w:rsidRDefault="001430A0" w:rsidP="001430A0">
      <w:pPr>
        <w:spacing w:after="120"/>
        <w:jc w:val="both"/>
        <w:rPr>
          <w:rFonts w:ascii="Arial" w:hAnsi="Arial"/>
          <w:sz w:val="24"/>
        </w:rPr>
      </w:pPr>
      <w:r w:rsidRPr="001430A0">
        <w:rPr>
          <w:rFonts w:ascii="Arial" w:hAnsi="Arial"/>
          <w:sz w:val="24"/>
        </w:rPr>
        <w:t xml:space="preserve">Non c’è pagina della Scrittura nella quale il Signore non si rivela come il solo Dio Onnipotente, il solo Dio Creatore e Signore, il solo Dio che è IL Giudice dei vivi e dei morti, il solo Dio che ha nelle sue mani il governo della storia. Dinanzi ad ogni uomo si aprono due vie: ascoltare la Parola del Signore e lasciarsi condurre da essa sui sentieri della vita, oppure ascoltare la voce di Satana e di quanti gli appartengono, perché a lui si sono consegnati, è inoltrarsi sui sentieri della morte eterna nel tempo e anche per l’eternità. </w:t>
      </w:r>
    </w:p>
    <w:p w14:paraId="2DE25CB1" w14:textId="77777777" w:rsidR="001430A0" w:rsidRPr="001430A0" w:rsidRDefault="001430A0" w:rsidP="001430A0">
      <w:pPr>
        <w:spacing w:after="120"/>
        <w:jc w:val="both"/>
        <w:rPr>
          <w:rFonts w:ascii="Arial" w:hAnsi="Arial"/>
          <w:sz w:val="24"/>
        </w:rPr>
      </w:pPr>
      <w:r w:rsidRPr="001430A0">
        <w:rPr>
          <w:rFonts w:ascii="Arial" w:hAnsi="Arial"/>
          <w:sz w:val="24"/>
        </w:rPr>
        <w:lastRenderedPageBreak/>
        <w:t xml:space="preserve">Solo il Dio vivo e vero è il Dio Onnipotente che dona vita all’uomo. Gli dona vita ri-creandolo e rigenerandolo in Cristo per opera del suo Santo Spirito. Nell’Antico Testamento gli dava vita con la sua benedizione. </w:t>
      </w:r>
    </w:p>
    <w:p w14:paraId="600AC758" w14:textId="77777777" w:rsidR="001430A0" w:rsidRPr="001430A0" w:rsidRDefault="001430A0" w:rsidP="001430A0">
      <w:pPr>
        <w:spacing w:after="120"/>
        <w:jc w:val="both"/>
        <w:rPr>
          <w:rFonts w:ascii="Arial" w:hAnsi="Arial"/>
          <w:sz w:val="24"/>
        </w:rPr>
      </w:pPr>
      <w:r w:rsidRPr="001430A0">
        <w:rPr>
          <w:rFonts w:ascii="Arial" w:hAnsi="Arial"/>
          <w:sz w:val="24"/>
        </w:rPr>
        <w:t>Leggiamo nel Deuteronomio:</w:t>
      </w:r>
    </w:p>
    <w:p w14:paraId="188E5B08"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2846F024"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44774B54"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2F919C79"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w:t>
      </w:r>
      <w:r w:rsidRPr="001430A0">
        <w:rPr>
          <w:rFonts w:ascii="Arial" w:hAnsi="Arial"/>
          <w:i/>
          <w:iCs/>
          <w:spacing w:val="-4"/>
          <w:sz w:val="24"/>
        </w:rPr>
        <w:lastRenderedPageBreak/>
        <w:t xml:space="preserve">amando il Signore, tuo Dio, obbedendo alla sua voce e tenendoti unito a lui, poiché è lui la tua vita e la tua longevità, per poter così abitare nel paese che il Signore ha giurato di dare ai tuoi padri, Abramo, Isacco e Giacobbe» (Dt 30,1-20). </w:t>
      </w:r>
    </w:p>
    <w:p w14:paraId="002CA853" w14:textId="77777777" w:rsidR="001430A0" w:rsidRPr="001430A0" w:rsidRDefault="001430A0" w:rsidP="001430A0">
      <w:pPr>
        <w:spacing w:after="120"/>
        <w:jc w:val="both"/>
        <w:rPr>
          <w:rFonts w:ascii="Arial" w:hAnsi="Arial"/>
          <w:sz w:val="24"/>
        </w:rPr>
      </w:pPr>
      <w:r w:rsidRPr="001430A0">
        <w:rPr>
          <w:rFonts w:ascii="Arial" w:hAnsi="Arial"/>
          <w:sz w:val="24"/>
        </w:rPr>
        <w:t>Leggiamo Nel Nuovo Testamento:</w:t>
      </w:r>
    </w:p>
    <w:p w14:paraId="4C422DE0"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Non ingannatevi, fratelli miei carissimi; ogni buon regalo e ogni dono perfetto vengono dall’alto e discendono dal Padre, creatore della luce: presso di lui non c’è variazione né ombra di cambiamento. Per sua volontà egli ci ha generati per mezzo della parola di verità, per essere una primizia delle sue creature (Gc 1,16-18). </w:t>
      </w:r>
    </w:p>
    <w:p w14:paraId="21E6CD49"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(Gal 6,11-17).</w:t>
      </w:r>
    </w:p>
    <w:p w14:paraId="2E5E2264" w14:textId="77777777" w:rsidR="001430A0" w:rsidRPr="001430A0" w:rsidRDefault="001430A0" w:rsidP="001430A0">
      <w:pPr>
        <w:spacing w:after="120"/>
        <w:ind w:left="567" w:right="567"/>
        <w:jc w:val="both"/>
        <w:rPr>
          <w:rFonts w:ascii="Arial" w:hAnsi="Arial"/>
          <w:i/>
          <w:iCs/>
          <w:spacing w:val="-4"/>
          <w:sz w:val="24"/>
        </w:rPr>
      </w:pPr>
      <w:r w:rsidRPr="001430A0">
        <w:rPr>
          <w:rFonts w:ascii="Arial" w:hAnsi="Arial"/>
          <w:i/>
          <w:iCs/>
          <w:spacing w:val="-4"/>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12a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C5A2AFF" w14:textId="77777777" w:rsidR="001430A0" w:rsidRPr="001430A0" w:rsidRDefault="001430A0" w:rsidP="001430A0">
      <w:pPr>
        <w:spacing w:after="120"/>
        <w:jc w:val="both"/>
        <w:rPr>
          <w:rFonts w:ascii="Arial" w:hAnsi="Arial"/>
          <w:sz w:val="24"/>
        </w:rPr>
      </w:pPr>
      <w:r w:rsidRPr="001430A0">
        <w:rPr>
          <w:rFonts w:ascii="Arial" w:hAnsi="Arial"/>
          <w:sz w:val="24"/>
        </w:rPr>
        <w:t>È questa l’onnipotenza di grazia, di verità, di luce. Il Signore prende la sua creatura che si è impastata di peccato ed è nella morte e la impasta di grazia, di verità, di luce. Prende la sua creatura che è nel baratro della morte e la conduce nel regno della vita del Figlio suo.</w:t>
      </w:r>
    </w:p>
    <w:p w14:paraId="5A305C37" w14:textId="77777777" w:rsidR="001430A0" w:rsidRPr="001430A0" w:rsidRDefault="001430A0" w:rsidP="001430A0">
      <w:pPr>
        <w:spacing w:after="120"/>
        <w:jc w:val="both"/>
        <w:rPr>
          <w:rFonts w:ascii="Arial" w:hAnsi="Arial"/>
          <w:sz w:val="24"/>
        </w:rPr>
      </w:pPr>
    </w:p>
    <w:p w14:paraId="0C4E9342" w14:textId="77777777" w:rsidR="001430A0" w:rsidRPr="001430A0" w:rsidRDefault="001430A0" w:rsidP="001430A0">
      <w:pPr>
        <w:keepNext/>
        <w:spacing w:after="120"/>
        <w:outlineLvl w:val="1"/>
        <w:rPr>
          <w:rFonts w:ascii="Arial" w:hAnsi="Arial"/>
          <w:b/>
          <w:sz w:val="24"/>
          <w:szCs w:val="12"/>
        </w:rPr>
      </w:pPr>
      <w:bookmarkStart w:id="689" w:name="_Toc176619275"/>
      <w:bookmarkStart w:id="690" w:name="_Toc176814733"/>
      <w:bookmarkStart w:id="691" w:name="_Toc176967998"/>
      <w:r w:rsidRPr="001430A0">
        <w:rPr>
          <w:rFonts w:ascii="Arial" w:hAnsi="Arial"/>
          <w:b/>
          <w:sz w:val="24"/>
          <w:szCs w:val="12"/>
        </w:rPr>
        <w:lastRenderedPageBreak/>
        <w:t>PERCHÉ CREDO IN DIO, PADRE ONNIPOTENTE</w:t>
      </w:r>
      <w:bookmarkEnd w:id="689"/>
      <w:bookmarkEnd w:id="690"/>
      <w:bookmarkEnd w:id="691"/>
    </w:p>
    <w:p w14:paraId="3D740652"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Credo in Dio Padre Onnipotente perché, con profonda convinzione nello Spirito Sano, so che:</w:t>
      </w:r>
    </w:p>
    <w:p w14:paraId="27234C3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È stato Lui a pensarmi dall’eternità e dall’eternità ha scritto la mia vita. </w:t>
      </w:r>
    </w:p>
    <w:p w14:paraId="1030687A"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stato Lui a chiamarmi fin dal seno di mia madre per farmi presbitero della Chiesa del Figlio suo.</w:t>
      </w:r>
    </w:p>
    <w:p w14:paraId="2C24B928"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stato Lui che fin dalla mia fanciullezza ha permesso che camminassi per sentieri tortuosissimi perché ogni giorno potesse mostrare in me tutta la sua onnipotenza creatrice della mia vita.</w:t>
      </w:r>
    </w:p>
    <w:p w14:paraId="17E00D2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È stato Lui che mi ha custodito sul sentiero della vocazione, proteggendomi da ogni tentazione proveniente dal mondo. </w:t>
      </w:r>
    </w:p>
    <w:p w14:paraId="0965279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stato Lui che ha creato nel mio cuore l’amore per la ricerca della verità.</w:t>
      </w:r>
    </w:p>
    <w:p w14:paraId="08ABF1C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stato Lui che mi ha protetto perché la paganità non mi allontanasse dai suoi sentieri.</w:t>
      </w:r>
    </w:p>
    <w:p w14:paraId="4767C5D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stato Lui che mi ha condotto in lontane terre per consacrarmi interamente alla mia formazione dottrinale.</w:t>
      </w:r>
    </w:p>
    <w:p w14:paraId="731DEC2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stato Lui che in modo misterioso mi ha fatto consacrare Dottore in teologia. Di questa consacrazione ho le prove tangibili.</w:t>
      </w:r>
    </w:p>
    <w:p w14:paraId="5DF9513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È stato Lui che mi ha fatto ritornare nella mia terra dalla quale ero partito. Anche questo è solo un miracolo del suo amore. </w:t>
      </w:r>
    </w:p>
    <w:p w14:paraId="40AE4622"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Stato Lui che è venuto a cercarmi, mi ha trovato e mi ha ricreato con il suo Santo Spirito.</w:t>
      </w:r>
    </w:p>
    <w:p w14:paraId="78C5704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Stato Lui che per circa 33 ammi mi ha fatto allievo della scuola del suo Santo Spirito.</w:t>
      </w:r>
    </w:p>
    <w:p w14:paraId="49720DAB"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È stato Lui che mi ha permesso, per purissima grazia, di rimanere saldo e ben ancorato nella verità del suo Santo Spirito. </w:t>
      </w:r>
    </w:p>
    <w:p w14:paraId="37832EEA"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stato Lui che mi ha conservato testimone della sua volontà nei momenti in cui la sua volontà veniva espulsa dal suore e dalla mente di molti.</w:t>
      </w:r>
    </w:p>
    <w:p w14:paraId="3EABA00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Lui che tuttora conserva intatta la mia fede, in questo momento in cui i nemici del Figlio suo, come leoni ruggenti, come vipere velenose, come scorpioni affamati, aggrediscono la mia vita.</w:t>
      </w:r>
    </w:p>
    <w:p w14:paraId="5926D7ED"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Lui che oggi ha preparato per me una mensa dinanzi ai miei nemici.</w:t>
      </w:r>
    </w:p>
    <w:p w14:paraId="42367F75"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Lui che ancora oggi mi da la forza di scrivere in difesa del Vangelo del Figlio suo.</w:t>
      </w:r>
    </w:p>
    <w:p w14:paraId="3FC4759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Lui che mai si stanca di sorreggermi, perché perseveri sino alla fine, senza mai voltarmi indietro.</w:t>
      </w:r>
    </w:p>
    <w:p w14:paraId="6EE0ADC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lui che mi fa sempre rispondere al male con il bene e ad ogni calunnia e menzogna con il silenzio che si trasforma in preghiera.</w:t>
      </w:r>
    </w:p>
    <w:p w14:paraId="3C7859EE"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Lui mi aiuta a crescere nella fede, nella speranza, nella carità.</w:t>
      </w:r>
    </w:p>
    <w:p w14:paraId="701ECBCF"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lastRenderedPageBreak/>
        <w:t>È Lui oggi il Salvatore, il Redentore, il Modellatore della mia vita.</w:t>
      </w:r>
    </w:p>
    <w:p w14:paraId="687DC7E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Lui che in un mondo di non fede in Lui mi aiuta a predicare la purissima fede nella sua verità divina ed eterna.</w:t>
      </w:r>
    </w:p>
    <w:p w14:paraId="3C6B8F29"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Lui che ogni giorno mi conduce nel nulla della creazione e sulla bocca dell’inferno perché traendomi fuori io creda sempre di più in Lui, che è il Padre Onnipotente della mia vita.</w:t>
      </w:r>
    </w:p>
    <w:p w14:paraId="055FFD5A"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È Lui che da sempre mi ha fatto, sempre mi fa, sempre mi farà, finché rimarrò all’ombra delle sue ali e a Lui chiederò che mi faccia.</w:t>
      </w:r>
    </w:p>
    <w:p w14:paraId="4E8716EC"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Ancora di lavoro ne ha moltissimo da fare per la purificazione della mia fede, della mia carità, della mia speranza. Nello Spirito Santo, ho la certezza che porterà a compimento l’opera che ha iniziato il giorno stesso del mio concepimento. </w:t>
      </w:r>
    </w:p>
    <w:p w14:paraId="2F87428A"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Ogni istante della mia vita è un motivo per credere in Dio Padre Onnipotente. Solo la sua Onnipotenza di Padre ha potuto prendere la nullità delle nullità e farne uno strumento a servizio della sua verità.</w:t>
      </w:r>
    </w:p>
    <w:p w14:paraId="731063B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Ha fatto e fa tutto questo in me, per la grazia di Cristo Gesù, per l’azione misteriosa del suo Santo Spirito, e per la vigile e perenne attenzione della Vergine Maria. Anche Lei dovrò ringraziare in eterno per essere stata la Madre della mia vita. </w:t>
      </w:r>
    </w:p>
    <w:p w14:paraId="56CDB360"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Nello Spirito Santo è questo il mio convincimento di fede e nello Spirito Santo, per Cristo, intercedente la Vergine Maria, elevo al mio Dio l’inno di ringraziamento, di benedizione, di glorificazione, di lode.</w:t>
      </w:r>
    </w:p>
    <w:p w14:paraId="2C6752B4" w14:textId="77777777" w:rsidR="001430A0" w:rsidRPr="001430A0" w:rsidRDefault="001430A0" w:rsidP="001430A0">
      <w:pPr>
        <w:spacing w:after="120"/>
        <w:jc w:val="both"/>
        <w:rPr>
          <w:rFonts w:ascii="Arial" w:hAnsi="Arial" w:cs="Arial"/>
          <w:sz w:val="24"/>
          <w:szCs w:val="24"/>
        </w:rPr>
      </w:pPr>
    </w:p>
    <w:p w14:paraId="12DC7B4A" w14:textId="77777777" w:rsidR="001430A0" w:rsidRPr="001430A0" w:rsidRDefault="001430A0" w:rsidP="001430A0">
      <w:pPr>
        <w:keepNext/>
        <w:spacing w:after="120"/>
        <w:outlineLvl w:val="1"/>
        <w:rPr>
          <w:rFonts w:ascii="Arial" w:hAnsi="Arial"/>
          <w:b/>
          <w:sz w:val="24"/>
          <w:szCs w:val="12"/>
        </w:rPr>
      </w:pPr>
      <w:bookmarkStart w:id="692" w:name="_Toc176619276"/>
      <w:bookmarkStart w:id="693" w:name="_Toc176814734"/>
      <w:bookmarkStart w:id="694" w:name="_Toc176967999"/>
      <w:r w:rsidRPr="001430A0">
        <w:rPr>
          <w:rFonts w:ascii="Arial" w:hAnsi="Arial"/>
          <w:b/>
          <w:sz w:val="24"/>
          <w:szCs w:val="12"/>
        </w:rPr>
        <w:t>IL DIO PADRE SI È RIVELATO</w:t>
      </w:r>
      <w:bookmarkEnd w:id="692"/>
      <w:bookmarkEnd w:id="693"/>
      <w:bookmarkEnd w:id="694"/>
    </w:p>
    <w:p w14:paraId="2F728CB1"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Il solo Dio vivo e vero non si è rivelato nella storia solo come Padre. Si è anche rivelato come Sposo, Marito, Pastore, Custode, Difensore. Vegliante, Vigilante, Protettore, il Forte, il Redentore, il Salvatore, il Santo, il Signore, l’Onnipotente, Carità, Amore, Giusto Giudice dei popoli e delle nazioni, il Creatore dei cieli nuovi e della terra nuovi, il Dio dell’eternità, il Dio della giustizia, il Dio del suo popolo, il Dio di Abramo, di Isacco, di Giacobbe, il Padre del Signore nostro Gesù Cristo. </w:t>
      </w:r>
    </w:p>
    <w:p w14:paraId="588C2EBA"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Ogni rivelazione che Dio ha fatto di sé mostra una purissima verità del suo essere eterno. Ogni rivelazione aggiunge perfezione a perfezione. </w:t>
      </w:r>
    </w:p>
    <w:p w14:paraId="14E979E7"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Nell’Appendice che segue abbiamo raccolto solo alcune delle rivelazioni che Dio ha fatto di sé. Basta leggere e si aprirà un mondo di purissima verità dinanzi ai nostri occhi. Veramente dobbiamo confessare che il Dio vivo e vero è infinitamente ed eternamente oltre ogni mente creata. </w:t>
      </w:r>
    </w:p>
    <w:p w14:paraId="5BF64EB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Oggi, ed è questo il grande pericolo per la nostra purissima fede, la mente umana ha preso il posto della Parola di Dio. La mente umana è stata costituita il solo metro di misura. Essendo una mente che ha come metro il peccato, essa quanto non corrisponde al suo metro di peccato lo dichiara cosa non di Dio, cosa non vera, cosa da abbandonare.</w:t>
      </w:r>
    </w:p>
    <w:p w14:paraId="13367403"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Cosa da abbandonare è il Vero Dio, il Vero Cristo, il vero Spirito Santo, la Vera Vergine Maria, la Vera Chiesa, il Vero Vangelo, la Vera Rivelazione, la Vera </w:t>
      </w:r>
      <w:r w:rsidRPr="001430A0">
        <w:rPr>
          <w:rFonts w:ascii="Arial" w:hAnsi="Arial" w:cs="Arial"/>
          <w:sz w:val="24"/>
          <w:szCs w:val="24"/>
        </w:rPr>
        <w:lastRenderedPageBreak/>
        <w:t>Parola. Al loro posto va intronizzato il pensiero dell’uomo, frutto però di una mente di peccato, governata da Satana e da Satana sempre insufflata perché dichiari non più confacente per l’uomo di oggi il Dio che era per l’uomo di ieri.</w:t>
      </w:r>
    </w:p>
    <w:p w14:paraId="2B0D4D0A"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Esempio completo: come si fa a parlare di armonia della religioni, se all’interno della Chiesa una, santa, cattolica, apostolica, neanche si riesce a creare armonia nella verità e nella luce tra due sole persone?. La concordia per coloro che non crescono in Cristo è solo nella forza di male. La concordia è solo nel peccato, nel fare il male. Ma anche in chi fa il male, la concordia dura un giorno. Poi viene il Signore e confonde gli stolti nei pensieri del loro cuore. </w:t>
      </w:r>
    </w:p>
    <w:p w14:paraId="38514A15"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Sempre dovremmo leggere questo brano del Libro della Sapienza. Ci aiuterebbe a non dire enormi falsità annunciandole come verità divine, verità assolute. Non c’è verità quando si disprezza la Parola del Signore. La nostra unica verità è la Parola di Dio, consegnata dallo Spirito Santo alla Divina Rivelazione e scritta nei Libri canonici della Sacra Scrittura.</w:t>
      </w:r>
    </w:p>
    <w:p w14:paraId="2193CC1E"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Leggiamo nel Libro della Sapienza:</w:t>
      </w:r>
    </w:p>
    <w:p w14:paraId="3E0A4F20"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2C8A4941"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t xml:space="preserve">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 Ella infatti tutto conosce e tutto comprende: mi guiderà con prudenza nelle mie azioni e mi proteggerà con la sua gloria. Così le mie opere ti saranno gradite; io giudicherò con giustizia il tuo popolo e sarò degno del trono di mio padre. </w:t>
      </w:r>
    </w:p>
    <w:p w14:paraId="50291928"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53B6E580"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lastRenderedPageBreak/>
        <w:t xml:space="preserve">Ella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w:t>
      </w:r>
    </w:p>
    <w:p w14:paraId="2A8F54C4"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t>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w:t>
      </w:r>
    </w:p>
    <w:p w14:paraId="57B3A0F1"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t xml:space="preserve">Essi infatti, incuranti della sapienza, non solo subirono il danno di non conoscere il bene, ma lasciarono anche ai viventi un ricordo di insipienza, perché nelle cose in cui sbagliarono non potessero rimanere nascosti. La sapienza invece liberò dalle sofferenze coloro che la servivano. </w:t>
      </w:r>
    </w:p>
    <w:p w14:paraId="2132312B"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t xml:space="preserve">Per diritti sentieri ella guidò il giusto in fuga dall’ira del fratello, gli mostrò il regno di Dio e gli diede la conoscenza delle cose sante; lo fece prosperare nelle fatiche e rese fecondo il suo lavoro. Lo assistette contro l’ingordigia dei suoi oppressori e lo rese ricco; lo custodì dai nemici, lo protesse da chi lo insidiava, gli assegnò la vittoria in una lotta dura, perché sapesse che più potente di tutto è la pietà. </w:t>
      </w:r>
    </w:p>
    <w:p w14:paraId="1D94FC84"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t>Ella non abbandonò il giusto venduto, ma lo liberò dal peccato. Scese con lui nella prigione, non lo abbandonò mentre era in catene, finché gli procurò uno scettro regale e l’autorità su coloro che dominavano sopra di lui; mostrò che i suoi accusatori erano bugiardi e gli diede una gloria eterna.</w:t>
      </w:r>
    </w:p>
    <w:p w14:paraId="77A808C6"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t xml:space="preserve">Ella liberò il popolo santo e la stirpe senza macchia da una nazione di oppressori. Entrò nell’anima di un servo del Signore e con prodigi e segni tenne testa a re terribili. Diede ai santi la ricompensa delle loro pene, li guidò per una strada meravigliosa, divenne per loro riparo di giorno e luce di stelle nella notte. Fece loro attraversare il Mar Rosso e li guidò attraverso acque abbondanti; sommerse invece i loro nemici e li rigettò dal fondo dell’abisso. </w:t>
      </w:r>
    </w:p>
    <w:p w14:paraId="0465964F" w14:textId="77777777" w:rsidR="001430A0" w:rsidRPr="001430A0" w:rsidRDefault="001430A0" w:rsidP="001430A0">
      <w:pPr>
        <w:spacing w:after="120"/>
        <w:ind w:left="567" w:right="567"/>
        <w:jc w:val="both"/>
        <w:rPr>
          <w:rFonts w:ascii="Arial" w:hAnsi="Arial" w:cs="Arial"/>
          <w:i/>
          <w:iCs/>
          <w:spacing w:val="-4"/>
          <w:sz w:val="24"/>
          <w:szCs w:val="24"/>
        </w:rPr>
      </w:pPr>
      <w:r w:rsidRPr="001430A0">
        <w:rPr>
          <w:rFonts w:ascii="Arial" w:hAnsi="Arial" w:cs="Arial"/>
          <w:i/>
          <w:iCs/>
          <w:spacing w:val="-4"/>
          <w:sz w:val="24"/>
          <w:szCs w:val="24"/>
        </w:rPr>
        <w:t xml:space="preserve">Per questo i giusti depredarono gli empi e celebrarono, o Signore, il tuo nome che è santo, e lodarono concordi la tua mano che combatteva per loro, perché la sapienza aveva aperto la bocca dei muti e aveva reso chiara la lingua dei bambini (Sap 10,1-21). </w:t>
      </w:r>
    </w:p>
    <w:p w14:paraId="48440A46"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Ma tutto questo accade perché la mente di peccato, usando il suo metro di peccato, metro confezionato sulla misura del metro di Satana, dichiara non verità di Dio quanto è di ostacolo alla crescita e alla diffusione di ogni peccato sulla nostra terra. La mente umana, non illuminata dalla mente eterna del nostro Dio, sempre dichiarerà falsità ogni verità e verità ogni falsità.</w:t>
      </w:r>
    </w:p>
    <w:p w14:paraId="754AF465" w14:textId="77777777" w:rsidR="001430A0" w:rsidRPr="001430A0" w:rsidRDefault="001430A0" w:rsidP="001430A0">
      <w:pPr>
        <w:spacing w:after="120"/>
        <w:jc w:val="both"/>
        <w:rPr>
          <w:rFonts w:ascii="Arial" w:hAnsi="Arial" w:cs="Arial"/>
          <w:sz w:val="24"/>
          <w:szCs w:val="24"/>
        </w:rPr>
      </w:pPr>
      <w:r w:rsidRPr="001430A0">
        <w:rPr>
          <w:rFonts w:ascii="Arial" w:hAnsi="Arial" w:cs="Arial"/>
          <w:sz w:val="24"/>
          <w:szCs w:val="24"/>
        </w:rPr>
        <w:t xml:space="preserve">Ecco cosa troviamo in questa appendice della verità del nostro Dio Padre Onnipotente. </w:t>
      </w:r>
    </w:p>
    <w:p w14:paraId="578EC625" w14:textId="77777777" w:rsidR="001430A0" w:rsidRPr="001430A0" w:rsidRDefault="001430A0" w:rsidP="001430A0">
      <w:pPr>
        <w:spacing w:after="120"/>
        <w:jc w:val="both"/>
        <w:rPr>
          <w:rFonts w:ascii="Arial" w:hAnsi="Arial" w:cs="Arial"/>
          <w:sz w:val="24"/>
          <w:szCs w:val="24"/>
        </w:rPr>
      </w:pPr>
    </w:p>
    <w:p w14:paraId="1B54523C" w14:textId="77777777" w:rsidR="001430A0" w:rsidRPr="001430A0" w:rsidRDefault="001430A0" w:rsidP="001430A0">
      <w:pPr>
        <w:spacing w:after="120"/>
        <w:jc w:val="both"/>
        <w:rPr>
          <w:rFonts w:ascii="Arial" w:hAnsi="Arial" w:cs="Arial"/>
          <w:i/>
          <w:iCs/>
          <w:sz w:val="24"/>
          <w:szCs w:val="24"/>
        </w:rPr>
      </w:pPr>
    </w:p>
    <w:p w14:paraId="0CE384A4" w14:textId="77777777" w:rsidR="001430A0" w:rsidRPr="001430A0" w:rsidRDefault="001430A0" w:rsidP="001430A0">
      <w:pPr>
        <w:keepNext/>
        <w:spacing w:after="120"/>
        <w:jc w:val="center"/>
        <w:outlineLvl w:val="0"/>
        <w:rPr>
          <w:rFonts w:ascii="Arial" w:hAnsi="Arial"/>
          <w:b/>
          <w:sz w:val="40"/>
          <w:lang w:val="la-Latn"/>
        </w:rPr>
      </w:pPr>
      <w:bookmarkStart w:id="695" w:name="_Toc176619277"/>
      <w:bookmarkStart w:id="696" w:name="_Toc176814735"/>
      <w:bookmarkStart w:id="697" w:name="_Toc176968000"/>
      <w:r w:rsidRPr="001430A0">
        <w:rPr>
          <w:rFonts w:ascii="Arial" w:hAnsi="Arial"/>
          <w:b/>
          <w:sz w:val="40"/>
          <w:lang w:val="la-Latn"/>
        </w:rPr>
        <w:t>APPENDICE</w:t>
      </w:r>
      <w:bookmarkEnd w:id="695"/>
      <w:bookmarkEnd w:id="696"/>
      <w:bookmarkEnd w:id="697"/>
    </w:p>
    <w:p w14:paraId="0F644DF0" w14:textId="77777777" w:rsidR="001430A0" w:rsidRPr="001430A0" w:rsidRDefault="001430A0" w:rsidP="001430A0">
      <w:pPr>
        <w:keepNext/>
        <w:spacing w:after="120"/>
        <w:jc w:val="both"/>
        <w:outlineLvl w:val="2"/>
        <w:rPr>
          <w:rFonts w:ascii="Arial" w:hAnsi="Arial"/>
          <w:b/>
          <w:sz w:val="24"/>
          <w:szCs w:val="24"/>
          <w:lang w:val="la-Latn"/>
        </w:rPr>
      </w:pPr>
      <w:bookmarkStart w:id="698" w:name="_Toc176619278"/>
      <w:bookmarkStart w:id="699" w:name="_Toc176814736"/>
      <w:bookmarkStart w:id="700" w:name="_Toc176968001"/>
      <w:r w:rsidRPr="001430A0">
        <w:rPr>
          <w:rFonts w:ascii="Arial" w:hAnsi="Arial"/>
          <w:b/>
          <w:sz w:val="24"/>
          <w:szCs w:val="24"/>
          <w:lang w:val="la-Latn"/>
        </w:rPr>
        <w:t>Padre:</w:t>
      </w:r>
      <w:bookmarkEnd w:id="698"/>
      <w:bookmarkEnd w:id="699"/>
      <w:bookmarkEnd w:id="700"/>
    </w:p>
    <w:p w14:paraId="160EB92C"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Così ripaghi il Signore, o popolo stolto e insipiente? Non è lui il padre che ti ha creato, che ti ha fatto e ti ha costituito? (Dt 32, 6). Io gli sarò padre ed egli mi sarà figlio. Se farà il male, lo castigherò con verga d'uomo e con i colpi che danno i figli d'uomo  (2Sam 7, 14). Io sarò per lui un padre e lui sarà per me un figlio; non ritirerò da lui il mio favore come l'ho ritirato dal tuo predecessore (1Cr 17, 13). </w:t>
      </w:r>
    </w:p>
    <w:p w14:paraId="4DE27D50"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Egli costruirà un tempio al mio nome; egli sarà figlio per me e io sarò padre per lui. Stabilirò il trono del suo regno su Israele per sempre (1Cr 22, 10). Egli infatti mi ha detto: Salomone tuo figlio costruirà il mio tempio e i miei cortili, perché io mi sono scelto lui come figlio e intendo essergli padre (1Cr 28, 6).  Davide benedisse il Signore davanti a tutta l'assemblea. Davide disse: "Sii benedetto, Signore Dio di Israele, nostro padre, ora e sempre (1Cr 29, 10). Per proclamare la sua grandezza. Esaltatelo davanti ad ogni vivente; è lui il Signore, il nostro Dio, lui il nostro Padre, il Dio per tutti i secoli (Tb 13, 4). poiché Dio, come un padre, mi ha allevato fin dall'infanzia e fin dal ventre di mia madre mi ha guidato /Gb 31, 18). Padre degli orfani e difensore delle vedove è Dio nella sua santa dimora (Sal 67, 6). Egli mi invocherà: Tu sei mio padre, mio Dio e roccia della mia salvezza (Sal 88, 27). Come un padre ha pietà dei suoi figli, così il Signore ha pietà di quanti lo temono (Sal 102, 13). perché il Signore corregge chi ama, come un padre il figlio prediletto (Pr 3, 12). Moneta falsa siam da lui considerati, schiva le nostre abitudini come immondezze. Proclama beata la fine dei giusti e si vanta di aver Dio per padre (Sap 2, 16). perché tu provasti gli uni come un padre che corregge, mentre vagliasti gli altri come un re severo che condanna (Sap 11, 10). ma la tua provvidenza, o Padre, la guida perché tu hai predisposto una strada anche nel mare, un sentiero sicuro anche fra le onde (Sap 14, 3). Sii come un padre per gli orfani e come un marito per la loro madre e sarai come un figlio dell'Altissimo, ed egli ti amerà più di tua madre (Sir 4, 10). </w:t>
      </w:r>
    </w:p>
    <w:p w14:paraId="04EE45FA"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Signore, padre e padrone della mia vita, non abbandonarmi al loro volere, non lasciarmi cadere a causa loro (Sir 23, 1). Signore, padre e Dio della mia vita, non mettermi in balìa di sguardi sfrontati (Sir 23, 4). Esclamai: "Signore, mio padre tu sei e campione della mia salvezza, non mi abbandonare nei giorni dell'angoscia, nel tempo dello sconforto e della desolazione. Io loderò sempre il tuo nome; canterò inni a te con riconoscenza" (Sir 51, 10). Poiché un bambino è nato per noi, ci è stato dato un figlio. Sulle sue spalle è il segno della sovranità ed è chiamato: Consigliere ammirabile, Dio potente, Padre per sempre, Principe della pace (Is 9, 5). Chi oserà dire a un padre: "Che cosa generi?" o a una donna: "Che cosa partorisci?" (Is 45, 10). perché tu sei nostro padre, poiché Abramo non ci riconosce e Israele non si ricorda di noi. Tu, Signore, tu sei nostro padre, da sempre ti chiami nostro redentore (Is 63, 16). Ma, Signore, tu sei nostro padre; noi siamo argilla e tu colui che ci dà forma, tutti noi siamo opera delle tue mani (Is 64, 7). </w:t>
      </w:r>
    </w:p>
    <w:p w14:paraId="43FF281D"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Dicono a un pezzo di legno: Tu sei mio padre, e a una pietra: Tu mi hai generato. A me essi voltano le spalle e non la fronte; ma al tempo della sventura invocano: Alzati, salvaci! (Ger 2, 27). E ora forse non gridi verso di me: Padre mio, amico della mia giovinezza tu sei! (Ger 3, 4). Io pensavo: Come vorrei considerarti tra i miei figli e darti una terra invidiabile, un'eredità che sia l'ornamento più prezioso dei popoli! Io pensavo: Voi mi direte: Padre mio, e non tralascerete di seguirmi (Ger 3, 19). Essi erano partiti nel pianto, io li riporterò tra le consolazioni; li condurrò a fiumi d'acqua per una strada dritta in cui non inciamperanno; perché io sono un padre per Israele, Efraim è il mio primogenito </w:t>
      </w:r>
      <w:r w:rsidRPr="001430A0">
        <w:rPr>
          <w:rFonts w:ascii="Arial" w:hAnsi="Arial" w:cs="Arial"/>
          <w:sz w:val="22"/>
          <w:szCs w:val="22"/>
        </w:rPr>
        <w:lastRenderedPageBreak/>
        <w:t>(Ger 31, 9).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Non abbiamo forse tutti noi un solo Padre? Forse non ci ha creati un unico Dio? Perché dunque agire con perfidia l'uno contro l'altro profanando l'alleanza dei nostri padri? (Ml 2, 10). Essi diverranno - dice il Signore degli Eserciti - mia proprietà nel giorno che io preparo. Avrò compassione di loro come il padre ha compassione del figlio che lo serve (Ml 3, 17).</w:t>
      </w:r>
    </w:p>
    <w:p w14:paraId="2EB2C564"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Così risplenda la vostra luce davanti agli uomini, perché vedano le vostre opere buone e rendano gloria al vostro Padre che è nei cieli (Mt 5, 16). perché siate figli del Padre vostro celeste, che fa sorgere il suo sole sopra i malvagi e sopra i buoni, e fa piovere sopra i giusti e sopra gli ingiusti (Mt 5, 45). Siate voi dunque perfetti come è perfetto il Padre vostro celeste /(Mt 5, 48). Guardatevi dal praticare le vostre buone opere davanti agli uomini per essere da loro ammirati, altrimenti non avrete ricompensa presso il Padre vostro che è nei cieli (Mt 6, 1). perché la tua elemosina resti segreta; e il Padre tuo, che vede nel segreto, ti ricompenserà (Mt 6, 4). Tu invece, quando preghi, entra nella tua camera e, chiusa la porta, prega il Padre tuo nel segreto; e il Padre tuo, che vede nel segreto, ti ricompenserà (Mt 6, 6). Non siate dunque come loro, perché il Padre vostro sa di quali cose avete bisogno ancor prima che gliele chiediate (Mt 6, 8). </w:t>
      </w:r>
    </w:p>
    <w:p w14:paraId="1B4B538A"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Se voi infatti perdonerete agli uomini le loro colpe, il Padre vostro celeste perdonerà anche a voi (Mt 6, 14). ma se voi non perdonerete agli uomini, neppure il Padre vostro perdonerà le vostre colpe (Mt 6, 15). perché la gente non veda che tu digiuni, ma solo tuo Padre che è nel segreto; e il Padre tuo, che vede nel segreto, ti ricompenserà (Mt 6, 18). Guardate gli uccelli del cielo: non seminano, né mietono, né ammassano nei granai; eppure il Padre vostro celeste li nutre. Non contate voi forse più di loro? (Mt 6, 26). Di tutte queste cose si preoccupano i pagani; il Padre vostro celeste infatti sa che ne avete bisogno (Mt 6, 32). Se voi dunque che siete cattivi sapete dare cose buone ai vostri figli, quanto più il Padre vostro che è nei cieli darà cose buone a quelli che gliele domandano! (Mt 7, 11). Non chiunque mi dice: Signore, Signore, entrerà nel regno dei cieli, ma colui che fa la volontà del Padre mio che è nei cieli (Mt 7, 21). non siete infatti voi a parlare, ma è lo Spirito del Padre vostro che parla in voi (Mt 10, 20).  Due passeri non si vendono forse per un soldo? Eppure neanche uno di essi cadrà a terra senza che il Padre vostro lo voglia (Mt 10, 29). Chi dunque mi riconoscerà davanti agli uomini, anch'io lo riconoscerò davanti al Padre mio che è nei cieli (Mt 10, 32). chi invece mi rinnegherà davanti agli uomini, anch'io lo rinnegherò davanti al Padre mio che è nei cieli (Mt 10, 33). </w:t>
      </w:r>
    </w:p>
    <w:p w14:paraId="33D0902D"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In quel tempo Gesù disse: "Ti benedico, o Padre, Signore del cielo e della terra, perché hai tenuto nascoste queste cose ai sapienti e agli intelligenti e le hai rivelate ai piccoli (Mt 11, 25). Sì, o Padre, perché così è piaciuto a te (Mt 11, 26). Tutto mi è stato dato dal Padre mio; nessuno conosce il Figlio se non il Padre, e nessuno conosce il Padre se non il Figlio e colui al quale il Figlio lo voglia rivelare (Mt 11, 27). perché chiunque fa la volontà del Padre mio che è nei cieli, questi è per me fratello, sorella e madre" (Mt 12, 50). Allora i giusti splenderanno come il sole nel regno del Padre loro. Chi ha orecchi, intenda! (Mt 13, 43). Ed egli rispose: "Ogni pianta che non è stata piantata dal mio Padre celeste sarà sradicata (Mt 15, 13). E Gesù: "Beato te, Simone figlio di Giona, perché né la carne né il sangue te l'hanno rivelato, ma il Padre mio che sta nei cieli (Mt 16, 17). </w:t>
      </w:r>
    </w:p>
    <w:p w14:paraId="6337ED48"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Poiché il Figlio dell'uomo verrà nella gloria del Padre suo, con i suoi angeli, e renderà a ciascuno secondo le sue azioni (Mt 16, 27). Guardatevi dal disprezzare uno solo di questi piccoli, perché vi dico che i loro angeli nel cielo vedono sempre la faccia del Padre mio che è nei cieli (Mt 18, 10). Così il Padre vostro celeste non vuole che si perda neanche uno solo di questi piccoli (Mt 18, 14). In verità vi dico ancora: se due di voi sopra la terra si accorderanno per domandare qualunque cosa, il Padre mio che è nei cieli ve la </w:t>
      </w:r>
      <w:r w:rsidRPr="001430A0">
        <w:rPr>
          <w:rFonts w:ascii="Arial" w:hAnsi="Arial" w:cs="Arial"/>
          <w:sz w:val="22"/>
          <w:szCs w:val="22"/>
        </w:rPr>
        <w:lastRenderedPageBreak/>
        <w:t>concederà (Mt 18, 19). Così anche il mio Padre celeste farà a ciascuno di voi, se non perdonerete di cuore al vostro fratello" (Mt 18, 35). Ed egli soggiunse: "Il mio calice lo berrete; però non sta a me concedere che vi sediate alla mia destra o alla mia sinistra, ma è per coloro per i quali è stato preparato dal Padre mio" (Mt 20, 23). Chi dei due ha compiuto la volontà del padre?". Dicono: "L'ultimo". E Gesù disse loro: "In verità vi dico: I pubblicani e le prostitute vi passano avanti nel regno di Dio (Mt 21, 31). E non chiamate nessuno "padre" sulla terra, perché uno solo è il padre vostro, quello del cielo (Mt 23, 9). Quanto a quel giorno e a quell'ora, però, nessuno lo sa, neanche gli angeli del cielo e neppure il Figlio, ma solo il Padre (Mt 24, 36). Allora il re dirà a quelli che stanno alla sua destra: Venite, benedetti del Padre mio, ricevete in eredità il regno preparato per voi fin dalla fondazione del mondo (Mt 25, 34).</w:t>
      </w:r>
    </w:p>
    <w:p w14:paraId="7396C250"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Io vi dico che da ora non berrò più di questo frutto della vite fino al giorno in cui lo berrò nuovo con voi nel regno del Padre mio" (Mt 26, 29). E avanzatosi un poco, si prostrò con la faccia a terra e pregava dicendo: "Padre mio, se è possibile, passi da me questo calice! Però non come voglio io, ma come vuoi tu!" (Mt 26, 39). E di nuovo, allontanatosi, pregava dicendo: "Padre mio, se questo calice non può passare da me senza che io lo beva, sia fatta la tua volontà" (Mt 26, 42). Pensi forse che io non possa pregare il Padre mio, che mi darebbe subito più di dodici legioni di angeli? (Mt 26, 53). Andate dunque e ammaestrate tutte le nazioni, battezzandole nel nome del Padre e del Figlio e dello Spirito santo (Mt 28, 19). Chi si vergognerà di me e delle mie parole davanti a questa generazione adultera e peccatrice, anche il Figlio dell'uomo si vergognerà di lui, quando verrà nella gloria del Padre suo con gli angeli santi" (Mc 8, 38). </w:t>
      </w:r>
    </w:p>
    <w:p w14:paraId="79A96B20"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Quando vi mettete a pregare, se avete qualcosa contro qualcuno, perdonate, perché anche il Padre vostro che è nei cieli perdoni a voi i vostri peccati" (Mc 11, 25). Quanto poi a quel giorno o a quell'ora, nessuno li conosce, neanche gli angeli nel cielo, e neppure il Figlio, ma solo il Padre (Mc 13, 32). E diceva: "Abbà, Padre! Tutto è possibile a te, allontana da me questo calice! Però non ciò che io voglio, ma ciò che vuoi tu" (Mc 14, 36). Sarà grande e chiamato Figlio dell'Altissimo; il Signore Dio gli darà il trono di Davide suo padre (Lc 1, 32). Ed egli rispose: "Perché mi cercavate? Non sapevate che io devo occuparmi delle cose del Padre mio?" (Lc 2, 49). </w:t>
      </w:r>
    </w:p>
    <w:p w14:paraId="737F9266"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Siate misericordiosi, come è misericordioso il Padre vostro (Lc 6, 36). Chi si vergognerà di me e delle mie parole, di lui si vergognerà il Figlio dell'uomo, quando verrà nella gloria sua e del Padre e degli angeli santi (Lc 9, 26). In quello stesso istante Gesù esultò nello Spirito Santo e disse: "Io ti rendo lode, Padre, Signore del cielo e della terra, che hai nascosto queste cose ai dotti e ai sapienti e le hai rivelate ai piccoli. Sì, Padre, perché così a te è piaciuto (Lc 10, 21). Ogni cosa mi è stata affidata dal Padre mio e nessuno sa chi è il Figlio se non il Padre, né chi è il Padre se non il Figlio e colui al quale il Figlio lo voglia rivelare" (Lc 10, 22). Ed egli disse loro: "Quando pregate, dite: Padre, sia santificato il tuo nome, venga il tuo regno (Lc 11, 2). Se dunque voi, che siete cattivi, sapete dare cose buone ai vostri figli, quanto più il Padre vostro celeste darà lo Spirito Santo a coloro che glielo chiedono!" (Lc 11, 13). di tutte queste cose si preoccupa la gente del mondo; ma il Padre vostro sa che ne avete bisogno (Lc 12, 30). Non temere, piccolo gregge, perché al Padre vostro è piaciuto di darvi il suo regno (Lc 12, 32). </w:t>
      </w:r>
    </w:p>
    <w:p w14:paraId="002042ED"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Il più giovane disse al padre: padre, dammi la parte del patrimonio che mi spetta. E il padre divise tra loro le sostanze (Lc 15, 12). Allora rientrò in se stesso e disse: Quanti salariati in casa di mio padre hanno pane in abbondanza e io qui muoio di fame! (Lc 15, 17). Mi leverò e andrò da mio padre e gli dirò: padre, ho peccato contro il Cielo e contro di te (Lc 15, 18). Partì e si incamminò verso suo padre. Quando era ancora lontano, il padre lo vide e commosso gli corse incontro, gli si gettò al collo e lo baciò (Lc 15, 20). Il figlio gli disse: Padre, ho peccato contro il Cielo e contro di te; non sono più degno di esser chiamato tuo figlio (Lc 15, 21). Ma il padre disse ai servi: Presto, portate qui il </w:t>
      </w:r>
      <w:r w:rsidRPr="001430A0">
        <w:rPr>
          <w:rFonts w:ascii="Arial" w:hAnsi="Arial" w:cs="Arial"/>
          <w:sz w:val="22"/>
          <w:szCs w:val="22"/>
        </w:rPr>
        <w:lastRenderedPageBreak/>
        <w:t xml:space="preserve">vestito più bello e rivestitelo, mettetegli l'anello al dito e i calzari ai piedi (Lc 15, 22). Il servo gli rispose: E' tornato tuo fratello e il padre ha fatto ammazzare il vitello grasso, perché lo ha riavuto sano e salvo (Lc 15, 27). Egli si indignò, e non voleva entrare. Il padre allora uscì a pregarlo (Lc 15, 28). Ma lui rispose a suo padre: Ecco, io ti servo da tanti anni e non ho mai trasgredito un tuo comando, e tu non mi hai dato mai un capretto per far festa con i miei amici (Lc 15, 29). Gli rispose il padre: Figlio, tu sei sempre con me e tutto ciò che è mio è tuo (Lc 15, 31). e io preparo per voi un regno, come il Padre l'ha preparato per me (Lc 22, 29). "Padre, se vuoi, allontana da me questo calice! Tuttavia non sia fatta la mia, ma la tua volontà" (Lc 22, 42). </w:t>
      </w:r>
    </w:p>
    <w:p w14:paraId="70B438EA"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Gesù diceva: "Padre, perdonali, perché non sanno quello che fanno". Dopo essersi poi divise le sue vesti, le tirarono a sorte (Lc 23, 34). Gesù, gridando a gran voce, disse: "Padre, nelle tue mani consegno il mio spirito". Detto questo spirò (Lc 23, 46). E io manderò su di voi quello che il Padre mio ha promesso; ma voi restate in città, finché non siate rivestiti di potenza dall'alto" (Lc 24, 49). E il Verbo si fece carne e venne ad abitare in mezzo a noi; e noi vedemmo la sua gloria, gloria come di unigenito dal Padre, pieno di grazia e di verità (Gv 1, 14). Dio nessuno l'ha mai visto: proprio il Figlio unigenito, che è nel seno del Padre, lui lo ha rivelato (Gv 1, 18). e ai venditori di colombe disse: "Portate via queste cose e non fate della casa del Padre mio un luogo di mercato" (Gv 2, 16). Il Padre ama il Figlio e gli ha dato in mano ogni cosa (Gv 3, 35). </w:t>
      </w:r>
    </w:p>
    <w:p w14:paraId="4CF85967"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Gesù le dice: "Credimi, donna, è giunto il momento in cui né su questo monte, né in Gerusalemme adorerete il Padre (Gv 4, 21). Ma è giunto il momento, ed è questo, in cui i veri adoratori adoreranno il Padre in spirito e verità; perché il Padre cerca tali adoratori (Gv 4, 23).  Ma Gesù rispose loro: "Il Padre mio opera sempre e anch'io opero" (Gv 5, 17). Proprio per questo i Giudei cercavano ancor più di ucciderlo: perché non soltanto violava il sabato, ma chiamava Dio suo Padre, facendosi uguale a Dio (Gv 5, 18). Gesù riprese a parlare e disse: "In verità, in verità vi dico, il Figlio da sé non può fare nulla se non ciò che vede fare dal Padre; quello che egli fa, anche il Figlio lo fa (Gv 5, 19). Il Padre infatti ama il Figlio, gli manifesta tutto quello che fa e gli manifesterà opere ancora più grandi di queste, e voi ne resterete meravigliati (Gv 5, 20). Come il Padre risuscita i morti e dà la vita, così anche il Figlio dà la vita a chi vuole (Gv 5, 21). </w:t>
      </w:r>
    </w:p>
    <w:p w14:paraId="6E8A97F6"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Il Padre infatti non giudica nessuno, ma ha rimesso ogni giudizio al Figlio (Gv 5, 22). perché tutti onorino il Figlio come onorano il Padre. Chi non onora il Figlio, non onora il Padre che lo ha mandato (Gv 5, 23). Come infatti il Padre ha la vita in se stesso, così ha concesso al Figlio di avere la vita in se stesso (Gv 5, 26). Io però ho una testimonianza superiore a quella di Giovanni: le opere che il Padre mi ha dato da compiere, quelle stesse opere che io sto facendo, testimoniano di me che il Padre mi ha mandato (Gv 5, 36). E anche il Padre, che mi ha mandato, ha reso testimonianza di me. Ma voi non avete mai udito la sua voce, né avete visto il suo volto (Gv 5, 37). Io sono venuto nel nome del Padre mio e voi non mi ricevete; se un altro venisse nel proprio nome, lo ricevereste (Gv 5, 43). Non crediate che sia io ad accusarvi davanti al Padre; c'è già chi vi accusa, Mosè, nel quale avete riposto la vostra speranza (Gv 5, 45). Procuratevi non il cibo che perisce, ma quello che dura per la vita eterna, e che il Figlio dell'uomo vi darà. Perché su di lui il Padre, Dio, ha messo il suo sigillo" (Gv 6, 27). </w:t>
      </w:r>
    </w:p>
    <w:p w14:paraId="55F4A683"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Rispose loro Gesù: "In verità, in verità vi dico: non Mosè vi ha dato il pane dal cielo, ma il Padre mio vi dà il pane dal cielo, quello vero (Gv 6, 32). Tutto ciò che il Padre mi dà, verrà a me; colui che viene a me, non lo respingerò (Gv 6, 37). Questa infatti è la volontà del Padre mio, che chiunque vede il Figlio e crede in lui abbia la vita eterna; io lo risusciterò nell'ultimo giorno" (Gv 6, 40). Nessuno può venire a me, se non lo attira il Padre che mi ha mandato; e io lo risusciterò nell'ultimo giorno (Gv 6, 44). Sta scritto nei profeti: E tutti saranno ammaestrati da Dio. Chiunque ha udito il Padre e ha imparato da lui, viene a me (Gv 6, 45). Non che alcuno abbia visto il Padre, ma solo colui che viene </w:t>
      </w:r>
      <w:r w:rsidRPr="001430A0">
        <w:rPr>
          <w:rFonts w:ascii="Arial" w:hAnsi="Arial" w:cs="Arial"/>
          <w:sz w:val="22"/>
          <w:szCs w:val="22"/>
        </w:rPr>
        <w:lastRenderedPageBreak/>
        <w:t>da Dio ha visto il Padre (Gv 6, 46). Come il Padre, che ha la vita, ha mandato me e io vivo per il Padre, così anche colui che mangia di me vivrà per me (Gv 6, 57).</w:t>
      </w:r>
    </w:p>
    <w:p w14:paraId="25A4CA08"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E continuò: "Per questo vi ho detto che nessuno può venire a me, se non gli è concesso dal Padre mio" (Gv 6, 65). E anche se giudico, il mio giudizio è vero, perché non sono solo, ma io e il Padre che mi ha mandato (Gv 8, 16). orbene, sono io che do testimonianza di me stesso, ma anche il Padre, che mi ha mandato, mi dà testimonianza" (Gv 8, 18). Gli dissero allora: "Dov'è tuo padre?". Rispose Gesù: "Voi non conoscete né me né il padre; se conosceste me, conoscereste anche il padre mio" (Gv 8, 19). Non capirono che egli parlava loro del Padre (Gv 8, 27). Disse allora Gesù: "Quando avrete innalzato il Figlio dell'uomo, allora saprete che Io Sono e non faccio nulla da me stesso, ma come mi ha insegnato il Padre, così io parlo (Gv 8, 28). Io dico quello che ho visto presso il Padre; anche voi dunque fate quello che avete ascoltato dal Padre vostro!" (Gv 8, 38). Gli risposero: "Il nostro padre è Abramo". Rispose Gesù: "Se siete figli di Abramo, fate le opere di Abramo! (Gv 8, 39). Voi fate le opere del padre vostro". Gli risposero: "Noi non siamo nati da prostituzione, noi abbiamo un solo padre, Dio!" (Gv 8, 41).</w:t>
      </w:r>
    </w:p>
    <w:p w14:paraId="3DE75199"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Disse loro Gesù: "Se Dio fosse vostro Padre, certo mi amereste, perché da Dio sono uscito e vengo; non sono venuto da me stesso, ma lui mi ha mandato (Gv 8, 42). Rispose Gesù: "Io non ho un demonio, ma onoro il Padre mio e voi mi disonorate (Gv 8, 49). Rispose Gesù: "Se io glorificassi me stesso, la mia gloria non sarebbe nulla; chi mi glorifica è il Padre mio, del quale voi dite: "E' nostro Dio!" (Gv 8, 54). come il Padre conosce me e io conosco il Padre; e offro la vita per le pecore (Gv 10, 15). Per questo il Padre mi ama: perché io offro la mia vita, per poi riprenderla di nuovo (Gv 10, 17). </w:t>
      </w:r>
    </w:p>
    <w:p w14:paraId="6E32395D"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Nessuno me la toglie, ma la offro da me stesso, poiché ho il potere di offrirla e il potere di riprenderla di nuovo. Questo comando ho ricevuto dal Padre mio" (Gv 10, 18). Gesù rispose loro: "Ve l'ho detto e non credete; le opere che io compio nel nome del Padre mio, queste mi danno testimonianza (Gv 10, 25). Il Padre mio che me le ha date è più grande di tutti e nessuno può rapirle dalla mano del Padre mio (Gv 10, 29). Io e il Padre siamo una cosa sola" (Gv 10, 30). Gesù rispose loro: "Vi ho fatto vedere molte opere buone da parte del Padre mio; per quale di esse mi volete lapidare?" (Gv 10, 32). a colui che il Padre ha consacrato e mandato nel mondo, voi dite: Tu bestemmi, perché ho detto: Sono Figlio di Dio? (Gv 10, 36). Se non compio le opere del Padre mio, non credetemi (Gv 10, 37). ma se le compio, anche se non volete credere a me, credete almeno alle opere, perché sappiate e conosciate che il Padre è in me e io nel Padre" (Gv 10, 38). Tolsero dunque la pietra. Gesù allora alzò gli occhi e disse: "Padre, ti ringrazio che mi hai ascoltato (Gv 11, 41). Se uno mi vuol servire mi segua, e dove sono io, là sarà anche il mio servo. Se uno mi serve, il Padre lo onorerà (Gv 12, 26). </w:t>
      </w:r>
    </w:p>
    <w:p w14:paraId="17CF9C60"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Ora l'anima mia è turbata; e che devo dire? Padre, salvami da quest'ora? Ma per questo sono giunto a quest'ora! (Gv 12, 27). Padre, glorifica il tuo nome". Venne allora una voce dal cielo: "L'ho glorificato e di nuovo lo glorificherò!" (Gv 12, 28). Perché io non ho parlato da me, ma il Padre che mi ha mandato, egli stesso mi ha ordinato che cosa devo dire e annunziare (Gv 12, 49). E io so che il suo comandamento è vita eterna. Le cose dunque che io dico, le dico come il Padre le ha dette a me" (Gv 12, 50). Prima della festa di Pasqua Gesù, sapendo che era giunta la sua ora di passare da questo mondo al Padre, dopo aver amato i suoi che erano nel mondo, li amò sino alla fine (Gv 13, 1). Gesù sapendo che il Padre gli aveva dato tutto nelle mani e che era venuto da Dio e a Dio ritornava (Gv 13, 3). Nella casa del Padre mio vi sono molti posti. Se no, ve l'avrei detto. Io vado a prepararvi un posto (Gv 14, 2). Gli disse Gesù: "Io sono la via, la verità e la vita. Nessuno viene al Padre se non per mezzo di me (Gv 14, 6). </w:t>
      </w:r>
    </w:p>
    <w:p w14:paraId="12AEBE75"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Se conoscete me, conoscerete anche il Padre: fin da ora lo conoscete e lo avete veduto" (Gv 14, 7). Gli disse Filippo: "Signore, mostraci il Padre e ci basta" (Gv 14, 8). Gli rispose </w:t>
      </w:r>
      <w:r w:rsidRPr="001430A0">
        <w:rPr>
          <w:rFonts w:ascii="Arial" w:hAnsi="Arial" w:cs="Arial"/>
          <w:sz w:val="22"/>
          <w:szCs w:val="22"/>
        </w:rPr>
        <w:lastRenderedPageBreak/>
        <w:t xml:space="preserve">Gesù: "Da tanto tempo sono con voi e tu non mi hai conosciuto, Filippo? Chi ha visto me ha visto il Padre. Come puoi dire: Mostraci il Padre? (Gv 14, 9). Non credi che io sono nel Padre e il Padre è in me? Le parole che io vi dico, non le dico da me; ma il Padre che è con me compie le sue opere (Gv 14, 10). Credetemi: io sono nel Padre e il Padre è in me; se non altro, credetelo per le opere stesse (Gv 14, 11). In verità, in verità vi dico: anche chi crede in me, compirà le opere che io compio e ne farà di più grandi, perché io vado al Padre (Gv 14, 12). Qualunque cosa chiederete nel nome mio, la farò, perché il Padre sia glorificato nel Figlio (Gv 14, 13). Io pregherò il Padre ed egli vi darà un altro Consolatore perché rimanga con voi per sempre (Gv 14, 16). </w:t>
      </w:r>
    </w:p>
    <w:p w14:paraId="54CD4F17"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In quel giorno voi saprete che io sono nel Padre e voi in me e io in voi (Gv 14, 20). Chi accoglie i miei comandamenti e li osserva, questi mi ama. Chi mi ama sarà amato dal Padre mio e anch'io lo amerò e mi manifesterò a lui" (Gv 14, 21). Gli rispose Gesù: "Se uno mi ama, osserverà la mia parola e il Padre mio lo amerà e noi verremo a lui e prenderemo dimora presso di lui (Gv 14, 23). Chi non mi ama non osserva le mie parole; la parola che voi ascoltate non è mia, ma del Padre che mi ha mandato (Gv 14, 24). Ma il Consolatore, lo Spirito Santo che il Padre manderà nel mio nome, egli v'insegnerà ogni cosa e vi ricorderà tutto ciò che io vi ho detto (Gv 14, 26). Avete udito che vi ho detto: Vado e tornerò a voi; se mi amaste, vi rallegrereste che io vado dal Padre, perché il Padre è più grande di me (Gv 14, 28). ma bisogna che il mondo sappia che io amo il Padre e faccio quello che il Padre mi ha comandato. Alzatevi, andiamo via di qui" (Gv 14, 31). Io sono la vera vite e il Padre mio è il vignaiolo (Gv 15, 1). </w:t>
      </w:r>
    </w:p>
    <w:p w14:paraId="63601539"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In questo è glorificato il Padre mio: che portiate molto frutto e diventiate miei discepoli (Gv 15, 8). Come il Padre ha amato me, così anch'io ho amato voi. Rimanete nel mio amore (Gv 15, 9). Se osserverete i miei comandamenti, rimarrete nel mio amore, come io ho osservato i comandamenti del Padre mio e rimango nel suo amore (Gv 15, 10). Non vi chiamo più servi, perché il servo non sa quello che fa il suo padrone; ma vi ho chiamati amici, perché tutto ciò che ho udito dal Padre l'ho fatto conoscere a voi (Gv 15, 15). Non voi avete scelto me, ma io ho scelto voi e vi ho costituiti perché andiate e portiate frutto e il vostro frutto rimanga; perché tutto quello che chiederete al Padre nel mio nome, ve lo conceda (Gv 15, 16). Chi odia me, odia anche il Padre mio (Gv 15, 23). Se non avessi fatto in mezzo a loro opere che nessun altro mai ha fatto, non avrebbero alcun peccato; ora invece hanno visto e hanno odiato me e il Padre mio (Gv 15, 24). </w:t>
      </w:r>
    </w:p>
    <w:p w14:paraId="781B0CD0"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Quando verrà il Consolatore che io vi manderò dal Padre, lo Spirito di verità che procede dal Padre, egli mi renderà testimonianza (Gv 15, 26). E faranno ciò, perché non hanno conosciuto né il Padre né me (Gv 16, 3). quanto alla giustizia, perché vado dal Padre e non mi vedrete più (Gv 16, 10). Tutto quello che il Padre possiede è mio; per questo ho detto che prenderà del mio e ve l'annunzierà (Gv 16, 15). Dissero allora alcuni dei suoi discepoli tra loro: "Che cos'è questo che ci dice: Ancora un poco e non mi vedrete, e un po’ ancora e mi vedrete, e questo: Perché vado al Padre?" (Gv 16, 17). Queste cose vi ho dette in similitudini; ma verrà l'ora in cui non vi parlerò più in similitudini, ma apertamente vi parlerò del Padre (Gv 16, 25). In quel giorno chiederete nel mio nome e io non vi dico che pregherò il Padre per voi (Gv 16, 26). il Padre stesso vi ama, poiché voi mi avete amato, e avete creduto che io sono venuto da Dio (Gv 16, 27). </w:t>
      </w:r>
    </w:p>
    <w:p w14:paraId="40C770FD"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Sono uscito dal Padre e sono venuto nel mondo; ora lascio di nuovo il mondo, e vado al Padre" (Gv 16, 28). Ecco, verrà l'ora, anzi è già venuta, in cui vi disperderete ciascuno per conto proprio e mi lascerete solo; ma io non sono solo, perché il Padre è con me (Gv 16, 32). Così parlò Gesù. Quindi, alzati gli occhi al cielo, disse: "Padre, è giunta l'ora, glorifica il Figlio tuo, perché il Figlio glorifichi te (Gv 17, 1). E ora, Padre, glorificami davanti a te, con quella gloria che avevo presso di te prima che il mondo fosse (Gv 17, 5). Io non sono più nel mondo; essi invece sono nel mondo, e io vengo a te. Padre santo, custodisci nel tuo nome coloro che mi hai dato, perché siano una cosa sola, come noi </w:t>
      </w:r>
      <w:r w:rsidRPr="001430A0">
        <w:rPr>
          <w:rFonts w:ascii="Arial" w:hAnsi="Arial" w:cs="Arial"/>
          <w:sz w:val="22"/>
          <w:szCs w:val="22"/>
        </w:rPr>
        <w:lastRenderedPageBreak/>
        <w:t xml:space="preserve">(Gv 17, 11). perché tutti siano una sola cosa. Come tu, Padre, sei in me e io in te, siano anch'essi in noi una cosa sola, perché il mondo creda che tu mi hai mandato (Gv 17, 21). Padre, voglio che anche quelli che mi hai dato siano con me dove sono io, perché contemplino la mia gloria, quella che mi hai dato; poiché tu mi hai amato prima della creazione del mondo (Gv 17, 24). </w:t>
      </w:r>
    </w:p>
    <w:p w14:paraId="3E466344"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Padre giusto, il mondo non ti ha conosciuto, ma io ti ho conosciuto; questi sanno che tu mi hai mandato (Gv 17, 25). Gesù allora disse a Pietro: "Rimetti la tua spada nel fodero; non devo forse bere il calice che il Padre mi ha dato?" (Gv 18, 11). Gesù le disse: "Non mi trattenere, perché non sono ancora salito al Padre; ma va’ dai miei fratelli e dì loro: Io salgo al Padre mio e Padre vostro, Dio mio e Dio vostro" (Gv 20, 17). Gesù disse loro di nuovo: "Pace a voi! Come il Padre ha mandato me, anch'io mando voi" (Gv 20, 21). Mentre si trovava a tavola con essi, ordinò loro di non allontanarsi da Gerusalemme, ma di attendere che si adempisse la promessa del Padre "quella, disse, che voi avete udito da me (At 1, 4). Ma egli rispose: "Non spetta a voi conoscere i tempi e i momenti che il Padre ha riservato alla sua scelta (At 1, 7). Innalzato pertanto alla destra di Dio e dopo aver ricevuto dal Padre lo Spirito Santo che egli aveva promesso, lo ha effuso, come voi stessi potete vedere e udire (At 2, 33). </w:t>
      </w:r>
    </w:p>
    <w:p w14:paraId="2D5AFAE0"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A quanti sono in Roma amati da Dio e santi per vocazione, grazia a voi e pace da Dio, Padre nostro, e dal Signore Gesù Cristo (Rm 1, 7). Per mezzo del battesimo siamo dunque stati sepolti insieme a lui nella morte, perché come Cristo fu risuscitato dai morti per mezzo della gloria del Padre, così anche noi possiamo camminare in una vita nuova (Rm 6, 4). E voi non avete ricevuto uno spirito da schiavi per ricadere nella paura, ma avete ricevuto uno spirito da figli adottivi per mezzo del quale gridiamo: "Abbà, Padre!" (Rm 8, 15). perché con un solo animo e una voce sola rendiate gloria a Dio, Padre del Signore nostro Gesù Cristo (Rm 15, 6). grazia a voi e pace da Dio Padre nostro e dal Signore Gesù Cristo (1Cor 1, 3). per noi c'è un solo Dio, il Padre, dal quale tutto proviene e noi siamo per lui; e un solo Signore Gesù Cristo, in virtù del quale esistono tutte le cose e noi esistiamo per lui (1Cor 8, 6). poi sarà la fine, quando egli consegnerà il regno a Dio Padre, dopo aver ridotto al nulla ogni principato e ogni potestà e potenza (1Cor 15, 24). grazia a voi e pace da Dio Padre nostro e dal Signore Gesù Cristo (2Cor 1, 2). </w:t>
      </w:r>
    </w:p>
    <w:p w14:paraId="16572EAE"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Sia benedetto Dio, Padre del Signore nostro Gesù Cristo, Padre misericordioso e Dio di ogni consolazione (2Cor 1, 3). Dio e Padre del Signore Gesù, lui che è benedetto nei secoli, sa che non mentisco (2Cor 11, 31). Paolo, apostolo non da parte di uomini, né per mezzo di uomo, ma per mezzo di Gesù Cristo e di Dio Padre che lo ha risuscitato dai morti (Gal 1, 1). Grazia a voi e pace da parte di Dio Padre nostro e dal Signore Gesù Cristo (Gal 1, 3). che ha dato se stesso per i nostri peccati, per strapparci da questo mondo perverso, secondo la volontà di Dio e Padre nostro (Gal 1, 4). E che voi siete figli ne è prova il fatto che Dio ha mandato nei nostri cuori lo Spirito del suo Figlio che grida: Abbà, Padre! (Gal 4, 6). grazia a voi e pace da Dio, Padre nostro, e dal Signore Gesù Cristo (Ef 1, 2). Benedetto sia Dio, Padre del Signore nostro Gesù Cristo, che ci ha benedetti con ogni benedizione spirituale nei cieli, in Cristo (Ef 1, 3). perché il Dio del Signore nostro Gesù Cristo, il Padre della gloria, vi dia uno spirito di sapienza e di rivelazione per una più profonda conoscenza di lui (Ef 1, 17). Per mezzo di lui possiamo presentarci, gli uni e gli altri, al Padre in un solo Spirito (Ef 2, 18). </w:t>
      </w:r>
    </w:p>
    <w:p w14:paraId="29A691BE"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Per questo, dico, io piego le ginocchia davanti al Padre (Ef 3, 14). Un solo Dio Padre di tutti, che è al di sopra di tutti, agisce per mezzo di tutti ed è presente in tutti (Ef 4, 6). rendendo continuamente grazie per ogni cosa a Dio Padre, nel nome del Signore nostro Gesù Cristo (Ef 5, 20). Pace ai fratelli, e carità e fede da parte di Dio Padre e del Signore Gesù Cristo (Ef 6, 23). Grazia a voi e pace da Dio, Padre nostro, e dal Signore Gesù Cristo (Fil 1, 2). e ogni lingua proclami che Gesù Cristo è il Signore, a gloria di Dio Padre (Fil 2, 11). Al Dio e Padre nostro sia gloria nei secoli dei secoli. Amen (Fil 4, 20). ai santi </w:t>
      </w:r>
      <w:r w:rsidRPr="001430A0">
        <w:rPr>
          <w:rFonts w:ascii="Arial" w:hAnsi="Arial" w:cs="Arial"/>
          <w:sz w:val="22"/>
          <w:szCs w:val="22"/>
        </w:rPr>
        <w:lastRenderedPageBreak/>
        <w:t xml:space="preserve">e fedeli fratelli in Cristo che dimorano in Colossi grazia a voi e pace da Dio, Padre nostro! (Col 1, 2). Noi rendiamo continuamente grazie a Dio, Padre del Signore nostro Gesù Cristo, nelle nostre preghiere per voi (Col 1, 3). ringraziando con gioia il Padre che ci ha messi in grado di partecipare alla sorte dei santi nella luce (Col 1, 12). </w:t>
      </w:r>
    </w:p>
    <w:p w14:paraId="7631F944"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E tutto quello che fate in parole ed opere, tutto si compia nel nome del Signore Gesù, rendendo per mezzo di lui grazie a Dio Padre (Col 3, 17). Paolo, Silvano e Timòteo alla Chiesa dei Tessalonicesi che è in Dio Padre e nel Signore Gesù Cristo: grazia a voi e pace! (1Ts 1, 1). memori davanti a Dio e Padre nostro del vostro impegno nella fede, della vostra operosità nella carità e della vostra costante speranza nel Signore nostro Gesù Cristo (1Ts 1, 3). Voglia Dio stesso, Padre nostro, e il Signore nostro Gesù dirigere il nostro cammino verso di voi! (1Ts 3, 11). per rendere saldi i vostri cuori nella santità, davanti a Dio Padre nostro, al momento della venuta del Signore nostro Gesù con tutti i suoi santi (1Ts 3, 13). Paolo, Silvano e Timòteo alla Chiesa dei Tessalonicesi che è in Dio Padre nostro e nel Signore Gesù Cristo (2Ts 1, 1). </w:t>
      </w:r>
    </w:p>
    <w:p w14:paraId="76349E56"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Grazia a voi e pace da Dio Padre e dal Signore Gesù Cristo (2Ts 1, 2). E lo stesso Signore nostro Gesù Cristo e Dio, Padre nostro, che ci ha amati e ci ha dato, per sua grazia, una consolazione eterna e una buona speranza (2Ts 2, 16). a Timòteo, mio vero figlio nella fede: grazia, misericordia e pace da Dio Padre e da Cristo Gesù Signore nostro (1Tm 1, 2). al diletto figlio Timòteo: grazia, misericordia e pace da parte di Dio Padre e di Cristo Gesù Signore nostro (2Tm 1, 2). a Tito, mio vero figlio nella fede comune: grazia e pace da Dio Padre e da Cristo Gesù, nostro salvatore (Tt 1, 4). grazia a voi e pace da Dio nostro Padre e dal Signore Gesù Cristo (Fm 1, 3). </w:t>
      </w:r>
    </w:p>
    <w:p w14:paraId="5BAB342A"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Infatti a quale degli angeli Dio ha mai detto: Tu sei mio figlio; oggi ti ho generato? E ancora: Io sarò per lui padre ed egli sarà per me figlio? (Eb 1, 5). Del resto, noi come correttori abbiamo avuto i nostri padri secondo la carne e li abbiamo rispettati; non ci sottometteremo perciò molto di più al Padre degli spiriti, per avere la vita? (Eb 12, 9). ogni buon regalo e ogni dono perfetto viene dall'alto e discende dal Padre della luce, nel quale non c'è variazione né ombra di cambiamento (Gc 1, 17). Religione pura e senza macchia davanti a Dio nostro Padre è questa: soccorrere gli orfani e le vedove nelle loro afflizioni e conservarsi puri da questo mondo (Gc 1, 27). Con essa benediciamo il Signore e Padre e con essa malediciamo gli uomini fatti a somiglianza di Dio (Gc 3, 9). secondo la prescienza di Dio Padre, mediante la santificazione dello Spirito, per obbedire a Gesù Cristo e per essere aspersi del suo sangue: grazia e pace a voi in abbondanza (1Pt 1, 2). Sia benedetto Dio e Padre del Signore nostro Gesù Cristo; nella sua grande misericordia egli ci ha rigenerati, mediante la risurrezione di Gesù Cristo dai morti, per una speranza viva (1Pt 1, 3). E se pregando chiamate Padre colui che senza riguardi personali giudica ciascuno secondo le sue opere, comportatevi con timore nel tempo del vostro pellegrinaggio (1Pt 1, 17).  </w:t>
      </w:r>
    </w:p>
    <w:p w14:paraId="51FD10E3"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Egli ricevette infatti onore e gloria da Dio Padre quando dalla maestosa gloria gli fu rivolta questa voce: "Questi è il Figlio mio prediletto, nel quale mi sono compiaciuto" (2Pt 1, 17). (poiché la vita si è fatta visibile, noi l'abbiamo veduta e di ciò rendiamo testimonianza e vi annunziamo la vita eterna, che era presso il Padre e si è resa visibile a noi) (1Gv 1, 2). quello che abbiamo veduto e udito, noi lo annunziamo anche a voi, perché anche voi siate in comunione con noi. La nostra comunione è col Padre e col Figlio suo Gesù Cristo (1Gv 1, 3). Figlioli miei, vi scrivo queste cose perché non pecchiate; ma se qualcuno ha peccato, abbiamo un avvocato presso il Padre: Gesù Cristo giusto (1Gv 2, 1). Ho scritto a voi, figlioli, perché avete conosciuto il Padre. Ho scritto a voi, padri, perché avete conosciuto colui che è fin dal principio. Ho scritto a voi, giovani, perché siete forti, e la parola di Dio dimora in voi e avete vinto il maligno (1Gv 2, 14). Non amate né il mondo, né le cose del mondo! Se uno ama il mondo, l'amore del Padre non è in lui (1Gv 2, 15). </w:t>
      </w:r>
    </w:p>
    <w:p w14:paraId="747DC84D"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lastRenderedPageBreak/>
        <w:t xml:space="preserve">Perché tutto quello che è nel mondo, la concupiscenza della carne, la concupiscenza degli occhi e la superbia della vita, non viene dal Padre, ma dal mondo (1Gv 2, 16). Chi è il menzognero se non colui che nega che Gesù è il Cristo? L'anticristo è colui che nega il Padre e il Figlio (1Gv 2, 22). Chiunque nega il Figlio, non possiede nemmeno il Padre; chi professa la sua fede nel Figlio possiede anche il Padre (1Gv 2, 23). Quanto a voi, tutto ciò che avete udito da principio rimanga in voi. Se rimane in voi quel che avete udito da principio, anche voi rimarrete nel Figlio e nel Padre (1Gv 2, 24). Quale grande amore ci ha dato il Padre per essere chiamati figli di Dio, e lo siamo realmente! La ragione per cui il mondo non ci conosce è perché non ha conosciuto lui (1Gv 3, 1). E noi stessi abbiamo veduto e attestiamo che il Padre ha mandato il suo Figlio come salvatore del mondo (1Gv 4, 14). grazia, misericordia e pace siano con noi da parte di Dio Padre e da parte di Gesù Cristo, Figlio del Padre, nella verità e nell'amore (2Gv 1, 3). </w:t>
      </w:r>
    </w:p>
    <w:p w14:paraId="187A2B22"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Mi sono molto rallegrato di aver trovato alcuni tuoi figli che camminano nella verità, secondo il comandamento che abbiamo ricevuto dal Padre (2Gv 1, 4). Chi va oltre e non rimane nella dottrina del Cristo, non possiede Dio. Chi invece rimane nella dottrina, possiede il Padre e il Figlio (2Gv 1, 9). Giuda, servo di Gesù Cristo, fratello di Giacomo, agli eletti che vivono nell'amore di Dio Padre e sono stati preservati per Gesù Cristo (Gd 1, 1). che ha fatto di noi un regno di sacerdoti per il suo Dio e Padre, a lui la gloria e la potenza nei secoli dei secoli. Amen (Ap 1, 6). </w:t>
      </w:r>
    </w:p>
    <w:p w14:paraId="21D58641"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Con la stessa autorità che a me fu data dal Padre mio e darò a lui la stella del mattino (Ap 2, 28). Il vincitore sarà dunque vestito di bianche vesti, non cancellerò il suo nome dal libro della vita, ma lo riconoscerò davanti al Padre mio e davanti ai suoi angeli (Ap 3, 5). Il vincitore lo farò sedere presso di me, sul mio trono, come io ho vinto e mi sono assiso presso il Padre mio sul suo trono (Ap 3, 21).  Poi guardai ed ecco l'Agnello ritto sul monte Sion e insieme centoquarantaquattro mila persone che recavano scritto sulla fronte il suo nome e il nome del Padre suo (Ap 14, 1). </w:t>
      </w:r>
    </w:p>
    <w:p w14:paraId="178C295B" w14:textId="77777777" w:rsidR="001430A0" w:rsidRPr="001430A0" w:rsidRDefault="001430A0" w:rsidP="001430A0">
      <w:pPr>
        <w:keepNext/>
        <w:spacing w:after="120"/>
        <w:jc w:val="both"/>
        <w:outlineLvl w:val="2"/>
        <w:rPr>
          <w:rFonts w:ascii="Arial" w:hAnsi="Arial"/>
          <w:b/>
          <w:sz w:val="24"/>
          <w:szCs w:val="24"/>
          <w:lang w:val="la-Latn"/>
        </w:rPr>
      </w:pPr>
      <w:bookmarkStart w:id="701" w:name="_Toc176619279"/>
      <w:bookmarkStart w:id="702" w:name="_Toc176814737"/>
      <w:bookmarkStart w:id="703" w:name="_Toc176968002"/>
      <w:r w:rsidRPr="001430A0">
        <w:rPr>
          <w:rFonts w:ascii="Arial" w:hAnsi="Arial"/>
          <w:b/>
          <w:sz w:val="24"/>
          <w:szCs w:val="24"/>
          <w:lang w:val="la-Latn"/>
        </w:rPr>
        <w:t>Sposo</w:t>
      </w:r>
      <w:bookmarkEnd w:id="701"/>
      <w:bookmarkEnd w:id="702"/>
      <w:bookmarkEnd w:id="703"/>
    </w:p>
    <w:p w14:paraId="771B554E"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Là pose una tenda per il sole che esce come sposo dalla stanza nuziale, esulta come prode che percorre la via (Sal 18, 6). Poiché tuo sposo è il tuo creatore, Signore degli eserciti è il suo nome; tuo redentore è il Santo di Israele, è chiamato Dio di tutta la terra (Is 54, 5). Io gioisco pienamente nel Signore, la mia anima esulta nel mio Dio, perché mi ha rivestito delle vesti di salvezza, mi ha avvolto con il manto della giustizia, come uno sposo che si cinge il diadema e come una sposa che si adorna di gioielli (Is 61, 10). Nessuno ti chiamerà più Abbandonata, né la tua terra sarà più detta Devastata, ma tu sarai chiamata Mio compiacimento e la tua terra, Sposata, perché il Signore si compiacerà di te e la tua terra avrà uno sposo (Is 62, 4). Sì, come un giovane sposa una vergine, così ti sposerà il tuo architetto; come gioisce lo sposo per la sposa, così il tuo Dio gioirà per te (Is 62, 5). E Gesù disse loro: "Possono forse gli invitati a nozze essere in lutto mentre lo sposo è con loro? Verranno però i giorni quando lo sposo sarà loro tolto e allora digiuneranno (Mt 9, 15). Il regno dei cieli è simile a dieci vergini che, prese le loro lampade, uscirono incontro allo sposo (Mt 25, 1). Poiché lo sposo tardava, si assopirono tutte e dormirono (Mt 25, 5). A mezzanotte si levò un grido: Ecco lo sposo, andategli incontro! (Mt 25, 6). Ora, mentre quelle andavano per comprare l'olio, arrivò lo sposo e le vergini che erano pronte entrarono con lui alle nozze, e la porta fu chiusa (Mt 25, 10). Gesù disse loro: "Possono forse digiunare gli invitati a nozze quando lo sposo è con loro? Finché hanno lo sposo con loro, non possono digiunare (Mc 2, 19). Ma verranno i giorni in cui sarà loro tolto lo sposo e allora digiuneranno (Mc 2, 20). Gesù rispose: "Potete far digiunare gli invitati a nozze, mentre lo sposo è con loro? (Lc 5, 34). Verranno però i giorni in cui lo sposo sarà strappato da loro; allora, in quei giorni, digiuneranno" (Lc 5, 35). Chi possiede la sposa è lo sposo; ma l'amico dello sposo, che è presente e l'ascolta, esulta di gioia alla voce dello sposo. Ora questa mia gioia è </w:t>
      </w:r>
      <w:r w:rsidRPr="001430A0">
        <w:rPr>
          <w:rFonts w:ascii="Arial" w:hAnsi="Arial" w:cs="Arial"/>
          <w:sz w:val="22"/>
          <w:szCs w:val="22"/>
        </w:rPr>
        <w:lastRenderedPageBreak/>
        <w:t>compiuta (Gv 3, 29). Io provo infatti per voi una specie di gelosia divina, avendovi promessi a un unico sposo, per presentarvi quale vergine casta a Cristo (2Cor 11, 2). E la luce della lampada non brillerà più in te; e la voce dello sposo e della sposa non si udrà più in te. Perché i tuoi mercanti erano i grandi della terra; perché tutte le nazioni dalle tue malìe furono sedotte (Ap 18, 23). Vidi anche la città santa, la nuova Gerusalemme, scendere dal cielo, da Dio, pronta come una sposa adorna per il suo sposo (Ap 21, 2). Tu mi hai rapito il cuore, sorella mia, sposa, tu mi hai rapito il cuore con un solo tuo sguardo, con una perla sola della tua collana! (Ct 4, 9). Quanto sono soavi le tue carezze, sorella mia, sposa, quanto più deliziose del vino le tue carezze. L'odore dei tuoi profumi sorpassa tutti gli aromi (Ct 4, 10). Le tue labbra stillano miele vergine, o sposa, c'è miele e latte sotto la tua lingua e il profumo delle tue vesti è come il profumo del Libano (Ct 4, 11). Giardino chiuso tu sei, sorella mia, sposa, giardino chiuso, fontana sigillata (Ct 4, 12). Son venuto nel mio giardino, sorella mia, sposa, e raccolgo la mia mirra e il mio balsamo; mangio il mio favo e il mio miele, bevo il mio vino e il mio latte. Mangiate, amici, bevete; inebriatevi, o cari (Ct 5, 1). Questa ho amato e ricercato fin dalla mia giovinezza, ho cercato di prendermela come sposa, mi sono innamorato della sua bellezza (Sap 8, 2). Alza gli occhi intorno e guarda: tutti costoro si radunano, vengono da te. "Com'è vero ch'io vivo - oracolo del Signore- ti vestirai di tutti loro come di ornamento, te ne ornerai come una sposa". (Is 49, 18). Come una donna abbandonata e con l'animo afflitto, ti ha il Signore richiamata. Viene forse ripudiata la donna sposata in gioventù? Dice il tuo Dio (Is 54, 6). Io gioisco pienamente nel Signore, la mia anima esulta nel mio Dio, perché mi ha rivestito delle vesti di salvezza, mi ha avvolto con il manto della giustizia, come uno sposo che si cinge il diadema e come una sposa che si adorna di gioielli (Is 61, 10). Nessuno ti chiamerà più Abbandonata, né la tua terra sarà più detta Devastata, ma tu sarai chiamata Mio compiacimento e la tua terra, Sposata, perché il Signore si compiacerà di te e la tua terra avrà uno sposo (Is 62, 4). Sì, come un giovane sposa una vergine, così ti sposerà il tuo architetto; come gioisce lo sposo per la sposa, così il tuo Dio gioirà per te (Is 62, 5). Si dimentica forse una vergine dei suoi ornamenti, una sposa della sua cintura? Eppure il mio popolo mi ha dimenticato per giorni innumerevoli (Ger 2, 32). Se un uomo ripudia la moglie ed essa, allontanatasi da lui, si sposa con un altro uomo, tornerà il primo ancora da lei? Forse una simile donna non è tutta contaminata? Tu ti sei disonorata con molti amanti e osi tornare da me? Oracolo del Signore (Ger 3, 1). Ti farò mia sposa per sempre, ti farò mia sposa nella giustizia e nel diritto, nella benevolenza e nell'amore (Os 2, 21). Chi possiede la sposa è lo sposo; ma l'amico dello sposo, che è presente e l'ascolta, esulta di gioia alla voce dello sposo. Ora questa mia gioia è compiuta (Gv 3, 29). Rallegriamoci ed esultiamo, rendiamo a lui gloria, perché son giunte le nozze dell'Agnello; la sua sposa è pronta (Ap 19, 7). Vidi anche la città santa, la nuova Gerusalemme, scendere dal cielo, da Dio, pronta come una sposa adorna per il suo sposo (Ap 21, 2). Poi venne uno dei sette angeli che hanno le sette coppe piene degli ultimi sette flagelli e mi parlò: "Vieni, ti mostrerò la fidanzata, la sposa dell'Agnello" (Ap 21, 9). Lo Spirito e la sposa dicono: "Vieni!". E chi ascolta ripeta: "Vieni!". Chi ha sete venga; chi vuole attinga gratuitamente l'acqua della vita (Ap 22, 17). Sì, come un giovane sposa una vergine, così ti sposerà il tuo architetto; come gioisce lo sposo per la sposa, così il tuo Dio gioirà per te (Is 62, 5).</w:t>
      </w:r>
    </w:p>
    <w:p w14:paraId="6EA49BF3" w14:textId="77777777" w:rsidR="001430A0" w:rsidRPr="001430A0" w:rsidRDefault="001430A0" w:rsidP="001430A0">
      <w:pPr>
        <w:keepNext/>
        <w:spacing w:after="120"/>
        <w:jc w:val="both"/>
        <w:outlineLvl w:val="2"/>
        <w:rPr>
          <w:rFonts w:ascii="Arial" w:hAnsi="Arial"/>
          <w:b/>
          <w:sz w:val="24"/>
          <w:szCs w:val="24"/>
          <w:lang w:val="la-Latn"/>
        </w:rPr>
      </w:pPr>
      <w:bookmarkStart w:id="704" w:name="_Toc176619280"/>
      <w:bookmarkStart w:id="705" w:name="_Toc176814738"/>
      <w:bookmarkStart w:id="706" w:name="_Toc176968003"/>
      <w:r w:rsidRPr="001430A0">
        <w:rPr>
          <w:rFonts w:ascii="Arial" w:hAnsi="Arial"/>
          <w:b/>
          <w:sz w:val="24"/>
          <w:szCs w:val="24"/>
          <w:lang w:val="la-Latn"/>
        </w:rPr>
        <w:t>Marito</w:t>
      </w:r>
      <w:bookmarkEnd w:id="704"/>
      <w:bookmarkEnd w:id="705"/>
      <w:bookmarkEnd w:id="706"/>
    </w:p>
    <w:p w14:paraId="3BFFBAFB"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Tu sei la degna figlia di tua madre, che ha abbandonato il marito e i suoi figli: tu sei sorella delle tue sorelle, che hanno abbandonato il marito e i loro figli. Vostra madre era una Hittita e vostro padre un Amorreo (Ez 16, 45). Accusate vostra madre, accusatela, perché essa non è più mia moglie e io non sono più suo marito! Si tolga dalla faccia i segni delle sue prostituzioni e i segni del suo adulterio dal suo petto (Os 2, 4). Inseguirà i suoi amanti, ma non li raggiungerà, li cercherà senza trovarli. Allora dirà: "Ritornerò al mio marito di prima perché ero più felice di ora" (Os 2, 9). E avverrà in quel giorno - </w:t>
      </w:r>
      <w:r w:rsidRPr="001430A0">
        <w:rPr>
          <w:rFonts w:ascii="Arial" w:hAnsi="Arial" w:cs="Arial"/>
          <w:sz w:val="22"/>
          <w:szCs w:val="22"/>
        </w:rPr>
        <w:lastRenderedPageBreak/>
        <w:t>oracolo del Signore - mi chiamerai: Marito mio, e non mi chiamerai più: Mio padrone (Os 2, 18).</w:t>
      </w:r>
    </w:p>
    <w:p w14:paraId="5CB4F2D8" w14:textId="77777777" w:rsidR="001430A0" w:rsidRPr="001430A0" w:rsidRDefault="001430A0" w:rsidP="001430A0">
      <w:pPr>
        <w:keepNext/>
        <w:spacing w:after="120"/>
        <w:jc w:val="both"/>
        <w:outlineLvl w:val="2"/>
        <w:rPr>
          <w:rFonts w:ascii="Arial" w:hAnsi="Arial"/>
          <w:b/>
          <w:sz w:val="24"/>
          <w:szCs w:val="24"/>
          <w:lang w:val="la-Latn"/>
        </w:rPr>
      </w:pPr>
      <w:bookmarkStart w:id="707" w:name="_Toc176619281"/>
      <w:bookmarkStart w:id="708" w:name="_Toc176814739"/>
      <w:bookmarkStart w:id="709" w:name="_Toc176968004"/>
      <w:r w:rsidRPr="001430A0">
        <w:rPr>
          <w:rFonts w:ascii="Arial" w:hAnsi="Arial"/>
          <w:b/>
          <w:sz w:val="24"/>
          <w:szCs w:val="24"/>
          <w:lang w:val="la-Latn"/>
        </w:rPr>
        <w:t>Pastore</w:t>
      </w:r>
      <w:bookmarkEnd w:id="707"/>
      <w:bookmarkEnd w:id="708"/>
      <w:bookmarkEnd w:id="709"/>
    </w:p>
    <w:p w14:paraId="24D52322"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E così benedisse Giuseppe: "Il Dio, davanti al quale hanno camminato i miei padri Abramo e Isacco, il Dio che è stato il mio pastore da quando esisto fino ad oggi (Gen 48, 15). Ma è rimasto intatto il suo arco e le sue braccia si muovono veloci per le mani del Potente di Giacobbe, per il nome del Pastore, Pietra d'Israele (Gen 49, 24). Salmo. Di Davide. Il Signore è il mio pastore: non manco di nulla (Sal 22, 1). Tu, pastore d'Israele, ascolta, tu che guidi Giuseppe come un gregge. Assiso sui cherubini rifulgi (Sal 79, 2). Come un pastore egli fa pascolare il gregge e con il suo braccio lo raduna; porta gli agnellini sul seno e conduce pian piano le pecore madri" (Is 40, 11). Io dico a Ciro: Mio pastore; ed egli soddisferà tutti i miei desideri, dicendo a Gerusalemme: Sarai riedificata; e al tempio: Sarai riedificato dalle fondamenta" (Is 44, 28). Ascoltate popoli, la parola del Signore, annunziatela alle isole più lontane e dite: "Chi ha disperso Israele lo raduna e lo custodisce come un pastore il suo gregge" (Ger 31, 10). Darà alle fiamme i templi degli dei d'Egitto, li brucerà e porterà gli dei in esilio; ripulirà il paese di Egitto come un pastore pulisce dai pidocchi il mantello; poi se ne andrà tranquillo (Ger 43, 12). Come un pastore passa in rassegna il suo gregge quando si trova in mezzo alle sue pecore che erano state disperse, così io passerò in rassegna le mie pecore e le radunerò da tutti i luoghi dove erano disperse nei giorni nuvolosi e di caligine (Ez 34, 12). Susciterò per loro un pastore che le pascerà, Davide mio servo. Egli le condurrà al pascolo, sarà il loro pastore (Ez 34, 23). Il mio servo Davide sarà su di loro e non vi sarà che un unico pastore per tutti; seguiranno i miei comandamenti, osserveranno le mie leggi e le metteranno in pratica (Ez 37, 24). Perciò io dissi: "Non sarò più il vostro pastore. Chi vuol morire, muoia; chi vuol perire, perisca; quelle che rimangono si divorino pure fra di loro!" (Zc 11, 9). Poiché ecco, io susciterò nel paese un pastore, che non avrà cura di quelle che si perdono, non cercherà le disperse, non curerà le malate, non nutrirà le affamate; mangerà invece le carni delle più grasse e strapperà loro perfino le unghie (Zc 11, 16). Vedendo le folle ne sentì compassione, perché erano stanche e sfinite, come pecore senza pastore (Mt 9, 36). E saranno riunite davanti a lui tutte le genti, ed egli separerà gli uni dagli altri, come il pastore separa le pecore dai capri (Mt 25, 32). Allora Gesù disse loro: "Voi tutti vi scandalizzerete per causa mia in questa notte. Sta scritto infatti: Percuoterò il pastore e saranno disperse le pecore del gregge (Mt 26, 31). Sbarcando, vide molta folla e si commosse per loro, perché erano come pecore senza pastore, e si mise a insegnare loro molte cose (Mc 6, 34). Gesù disse loro: "Tutti rimarrete scandalizzati, poiché sta scritto: Percuoterò il pastore e le pecore saranno disperse (Mc 14, 27). Chi invece entra per la porta, è il pastore delle pecore (Gv 10, 2). Io sono il buon pastore. Il buon pastore offre la vita per le pecore (Gv 10, 11). Il mercenario invece, che non è pastore e al quale le pecore non appartengono, vede venire il lupo, abbandona le pecore e fugge e il lupo le rapisce e le disperde (Gv 10, 12). Io sono il buon pastore, conosco le mie pecore e le mie pecore conoscono me (Gv 10, 14). E ho altre pecore che non sono di quest'ovile; anche queste io devo condurre; ascolteranno la mia voce e diventeranno un solo gregge e un solo pastore (Gv 10, 16). E' lui che ha stabilito alcuni come apostoli, altri come profeti, altri come evangelisti, altri come pastori e maestri (Ef 4, 11). Il Dio della pace che ha fatto tornare dai morti il Pastore grande delle pecore, in virtù del sangue di un'alleanza eterna, il Signore nostro Gesù (Eb 13, 20). Dalle sue piaghe siete stati guariti. Eravate erranti come pecore, ma ora siete tornati al pastore e guardiano delle vostre anime (1Pt 2, 25). E quando apparirà il pastore supremo, riceverete la corona della gloria che non appassisce (1Pt 5, 4). perché l'Agnello che sta in mezzo al trono sarà il loro pastore e li guiderà alle fonti delle acque della vita. E Dio tergerà ogni lacrima dai loro occhi" (Ap 7, 17).</w:t>
      </w:r>
    </w:p>
    <w:p w14:paraId="1FB1A0F3" w14:textId="77777777" w:rsidR="001430A0" w:rsidRPr="001430A0" w:rsidRDefault="001430A0" w:rsidP="001430A0">
      <w:pPr>
        <w:keepNext/>
        <w:spacing w:after="120"/>
        <w:jc w:val="both"/>
        <w:outlineLvl w:val="2"/>
        <w:rPr>
          <w:rFonts w:ascii="Arial" w:hAnsi="Arial"/>
          <w:b/>
          <w:sz w:val="24"/>
          <w:szCs w:val="24"/>
          <w:lang w:val="la-Latn"/>
        </w:rPr>
      </w:pPr>
      <w:bookmarkStart w:id="710" w:name="_Toc176619282"/>
      <w:bookmarkStart w:id="711" w:name="_Toc176814740"/>
      <w:bookmarkStart w:id="712" w:name="_Toc176968005"/>
      <w:r w:rsidRPr="001430A0">
        <w:rPr>
          <w:rFonts w:ascii="Arial" w:hAnsi="Arial"/>
          <w:b/>
          <w:sz w:val="24"/>
          <w:szCs w:val="24"/>
          <w:lang w:val="la-Latn"/>
        </w:rPr>
        <w:lastRenderedPageBreak/>
        <w:t>Custode</w:t>
      </w:r>
      <w:bookmarkEnd w:id="710"/>
      <w:bookmarkEnd w:id="711"/>
      <w:bookmarkEnd w:id="712"/>
      <w:r w:rsidRPr="001430A0">
        <w:rPr>
          <w:rFonts w:ascii="Arial" w:hAnsi="Arial"/>
          <w:b/>
          <w:sz w:val="24"/>
          <w:szCs w:val="24"/>
          <w:lang w:val="la-Latn"/>
        </w:rPr>
        <w:t xml:space="preserve"> </w:t>
      </w:r>
    </w:p>
    <w:p w14:paraId="7C785CB2"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Lo stesso che ha la sua dimora nei cieli è custode e difensore di quel luogo ed è pronto a percuotere e abbattere coloro che vi accedono con cattiva intenzione (2Mac 3, 39). Se ho peccato, che cosa ti ho fatto, o custode dell'uomo? Perché m'hai preso a bersaglio e ti son diventato di peso? (Gb 7, 20). Non lascerà vacillare il tuo piede, non si addormenterà il tuo custode (Sal 120, 3). Non si addormenterà, non prenderà sonno, il custode d'Israele (Sal 120, 4). Il Signore è il tuo custode, il Signore è come ombra che ti copre, e sta alla tua destra (Sal 120, 5). Canto delle ascensioni. Di Salomone. Se il Signore non costruisce la casa, invano vi faticano i costruttori. Se il Signore non custodisce la città, invano veglia il custode (Sal 126, 1). </w:t>
      </w:r>
    </w:p>
    <w:p w14:paraId="30891160" w14:textId="77777777" w:rsidR="001430A0" w:rsidRPr="001430A0" w:rsidRDefault="001430A0" w:rsidP="001430A0">
      <w:pPr>
        <w:keepNext/>
        <w:spacing w:after="120"/>
        <w:jc w:val="both"/>
        <w:outlineLvl w:val="2"/>
        <w:rPr>
          <w:rFonts w:ascii="Arial" w:hAnsi="Arial"/>
          <w:b/>
          <w:sz w:val="24"/>
          <w:szCs w:val="24"/>
          <w:lang w:val="la-Latn"/>
        </w:rPr>
      </w:pPr>
      <w:bookmarkStart w:id="713" w:name="_Toc176619283"/>
      <w:bookmarkStart w:id="714" w:name="_Toc176814741"/>
      <w:bookmarkStart w:id="715" w:name="_Toc176968006"/>
      <w:r w:rsidRPr="001430A0">
        <w:rPr>
          <w:rFonts w:ascii="Arial" w:hAnsi="Arial"/>
          <w:b/>
          <w:sz w:val="24"/>
          <w:szCs w:val="24"/>
          <w:lang w:val="la-Latn"/>
        </w:rPr>
        <w:t>Difensore</w:t>
      </w:r>
      <w:bookmarkEnd w:id="713"/>
      <w:bookmarkEnd w:id="714"/>
      <w:bookmarkEnd w:id="715"/>
      <w:r w:rsidRPr="001430A0">
        <w:rPr>
          <w:rFonts w:ascii="Arial" w:hAnsi="Arial"/>
          <w:b/>
          <w:sz w:val="24"/>
          <w:szCs w:val="24"/>
          <w:lang w:val="la-Latn"/>
        </w:rPr>
        <w:t xml:space="preserve"> </w:t>
      </w:r>
    </w:p>
    <w:p w14:paraId="156C5B55"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Lo stesso che ha la sua dimora nei cieli è custode e difensore di quel luogo ed è pronto a percuotere e abbattere coloro che vi accedono con cattiva intenzione (2Mac 3, 39). Osava definire nemico della cosa pubblica il benefattore della città, il protettore dei cittadini, il difensore delle leggi (2Mac 4, 2). Così chi si riprometteva di assicurare il tributo per i Romani con la vendita dei prigionieri in Gerusalemme, confessava ora che i Giudei avevano un difensore, che i Giudei erano per questa ragione invincibili, perché obbedivano alle leggi stabilite da lui (2Mac 8, 36). I suoi figli sono lungi dal prosperare, sono oppressi alla porta, senza difensore (Gb 5, 4). Padre degli orfani e difensore delle vedove è Dio nella sua santa dimora (Sal 67, 6). E chi potrebbe domandarti: "Che hai fatto?", o chi potrebbe opporsi a una tua sentenza? Chi oserebbe accusarti per l'eliminazione di genti da te create? Chi si potrebbe costituire contro di te come difensore di uomini ingiusti? (Sap 12, 12). </w:t>
      </w:r>
    </w:p>
    <w:p w14:paraId="78F87BFB" w14:textId="77777777" w:rsidR="001430A0" w:rsidRPr="001430A0" w:rsidRDefault="001430A0" w:rsidP="001430A0">
      <w:pPr>
        <w:keepNext/>
        <w:spacing w:after="120"/>
        <w:jc w:val="both"/>
        <w:outlineLvl w:val="2"/>
        <w:rPr>
          <w:rFonts w:ascii="Arial" w:hAnsi="Arial"/>
          <w:b/>
          <w:sz w:val="24"/>
          <w:szCs w:val="24"/>
          <w:lang w:val="la-Latn"/>
        </w:rPr>
      </w:pPr>
      <w:bookmarkStart w:id="716" w:name="_Toc176619284"/>
      <w:bookmarkStart w:id="717" w:name="_Toc176814742"/>
      <w:bookmarkStart w:id="718" w:name="_Toc176968007"/>
      <w:r w:rsidRPr="001430A0">
        <w:rPr>
          <w:rFonts w:ascii="Arial" w:hAnsi="Arial"/>
          <w:b/>
          <w:sz w:val="24"/>
          <w:szCs w:val="24"/>
          <w:lang w:val="la-Latn"/>
        </w:rPr>
        <w:t>Vegliante</w:t>
      </w:r>
      <w:bookmarkEnd w:id="716"/>
      <w:bookmarkEnd w:id="717"/>
      <w:bookmarkEnd w:id="718"/>
    </w:p>
    <w:p w14:paraId="6FB93D8C"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Mentre nel mio letto stavo osservando le visioni che mi passavano per la mente, ecco un vigilante, un santo, scese dal cielo (Dn 4, 10). Così è deciso per sentenza dei vigilanti e secondo la parola dei santi. Così i viventi sappiano che l'Altissimo domina sul regno degli uomini e che egli lo può dare a chi vuole e insediarvi anche il più piccolo degli uomini" (Dn 4, 14). 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Or in quel tempo sorgerà Michele, il gran principe, che vigila sui figli del tuo popolo. Vi sarà un tempo di angoscia, come non c'era mai stato dal sorgere delle nazioni fino a quel tempo; in quel tempo sarà salvato il tuo popolo, chiunque si troverà scritto nel libro (Dn 12, 1). Notte di veglia fu questa per il Signore per farli uscire dal paese d'Egitto. Questa sarà una notte di veglia in onore del Signore per tutti gli Israeliti, di generazione in generazione (Es 12, 42). Come un'aquila che veglia la sua nidiata, che vola sopra i suoi nati, egli spiegò le ali e lo prese, lo sollevò sulle sue ali (Dt 32, 11). Sui passi dei giusti Egli veglia, ma gli empi svaniscono nelle tenebre. Certo non prevarrà l'uomo malgrado la sua forza (1Sam 2, 9). Divenuta così splendente di bellezza, dopo aver invocato il Dio che veglia su tutti e li salva, prese con sé due ancelle. Su di una si appoggiava con apparente mollezza, mentre l'altra la seguiva tenendo sollevato il mantello di lei (Est 5, 1a). Se egli tace, chi lo può condannare? Se vela la faccia, chi lo può vedere? Ma sulle nazioni e sugli individui egli veglia (Gb 34, 29). Il Signore veglia sul cammino dei giusti, ma la via degli empi andrà in rovina (Sal 1, 6). Ecco, l'occhio del Signore veglia su chi lo teme, su chi spera nella sua grazia (Sal 32, 18). Canto delle ascensioni. Di Salomone. Se il Signore non costruisce la casa, invano vi faticano i costruttori. Se il Signore non custodisce la città, invano veglia il custode (Sal 126, 1). Se dici: "Ecco, io non ne so nulla", forse colui che pesa i cuori non lo comprende? Colui che </w:t>
      </w:r>
      <w:r w:rsidRPr="001430A0">
        <w:rPr>
          <w:rFonts w:ascii="Arial" w:hAnsi="Arial" w:cs="Arial"/>
          <w:sz w:val="22"/>
          <w:szCs w:val="22"/>
        </w:rPr>
        <w:lastRenderedPageBreak/>
        <w:t xml:space="preserve">veglia sulla tua vita lo sa; egli renderà a ciascuno secondo le sue opere (Pr 24, 12). Se vedi nella provincia il povero oppresso e il diritto e la giustizia calpestati, non ti meravigliare di questo, poiché sopra un'autorità veglia un'altra superiore e sopra di loro un'altra ancora più alta (Qo 5, 7). Io dormo, ma il mio cuore veglia. Un rumore! E' il mio diletto che bussa: "Aprimi, sorella mia, mia amica, mia colomba, perfetta mia; perché il mio capo è bagnato di rugiada, i miei riccioli di gocce notturne" (Ct 5, 2). Allora, come ho vegliato su di essi per sradicare e per demolire, per abbattere e per distruggere e per affliggere con mali, così veglierò su di essi per edificare e per piantare". Parola del Signore (Ger 31, 28). Il Signore ha vegliato sopra questo male, l'ha mandato su di noi, poiché il Signore Dio nostro è giusto in tutte le cose che fa, mentre noi non abbiamo ascoltato la sua voce (Dn 9, 14). Disse loro: "La mia anima è triste fino alla morte; restate qui e vegliate con me" (Mt 26, 38). Poi tornò dai discepoli e li trovò che dormivano. E disse a Pietro: "Così non siete stati capaci di vegliare un'ora sola con me? (Mt 26, 40). State attenti, vegliate, perché non sapete quando sarà il momento preciso (Mc 13, 33). Quello che dico a voi, lo dico a tutti: Vegliate!" (Mc 13, 37). Gesù disse loro: "La mia anima è triste fino alla morte. Restate qui e vegliate" (Mc 14, 34). Tornato indietro, li trovò addormentati e disse a Pietro: "Simone, dormi? Non sei riuscito a vegliare un'ora sola? (Mc 14, 37). C'erano in quella regione alcuni pastori che vegliavano di notte facendo la guardia al loro gregge (Lc 2, 8). Perseverate nella preghiera e vegliate in essa, rendendo grazie (Col 4, 2). Il quale è morto per noi, perché, sia che vegliamo sia che dormiamo, viviamo insieme con lui (1Ts 5, 10). Obbedite ai vostri capi e state loro sottomessi, perché essi vegliano per vostre anime, come chi ha da renderne conto; obbedite, perché facciano questo con gioia e non gemendo: ciò non sarebbe vantaggioso per voi (Eb 13, 17). </w:t>
      </w:r>
    </w:p>
    <w:p w14:paraId="307B1D52" w14:textId="77777777" w:rsidR="001430A0" w:rsidRPr="001430A0" w:rsidRDefault="001430A0" w:rsidP="001430A0">
      <w:pPr>
        <w:keepNext/>
        <w:spacing w:after="120"/>
        <w:jc w:val="both"/>
        <w:outlineLvl w:val="2"/>
        <w:rPr>
          <w:rFonts w:ascii="Arial" w:hAnsi="Arial"/>
          <w:b/>
          <w:sz w:val="24"/>
          <w:szCs w:val="24"/>
          <w:lang w:val="la-Latn"/>
        </w:rPr>
      </w:pPr>
      <w:bookmarkStart w:id="719" w:name="_Toc176619285"/>
      <w:bookmarkStart w:id="720" w:name="_Toc176814743"/>
      <w:bookmarkStart w:id="721" w:name="_Toc176968008"/>
      <w:r w:rsidRPr="001430A0">
        <w:rPr>
          <w:rFonts w:ascii="Arial" w:hAnsi="Arial"/>
          <w:b/>
          <w:sz w:val="24"/>
          <w:szCs w:val="24"/>
          <w:lang w:val="la-Latn"/>
        </w:rPr>
        <w:t>Vigilante</w:t>
      </w:r>
      <w:bookmarkEnd w:id="719"/>
      <w:bookmarkEnd w:id="720"/>
      <w:bookmarkEnd w:id="721"/>
    </w:p>
    <w:p w14:paraId="7E209732"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Ma l'occhio vigile del loro Dio era sugli anziani dei Giudei: quelli non li costrinsero a desistere dai lavori in attesa che fosse portata a Dario una interpellanza e ne venisse in risposta un decreto su questo affare (Esd 5, 5). Dette queste grosse parole, se ne andò. I sacerdoti alzando le mani al cielo, invocarono il protettore sempre vigile del nostro popolo (2Mac 14, 34). Il Signore soggiunse: "Hai visto bene, poiché io vigilo sulla mia parola per realizzarla" (Ger 1, 12). Mentre nel mio letto stavo osservando le visioni che mi passavano per la mente, ecco un vigilante, un santo, scese dal cielo (Dn 4, 10). Così è deciso per sentenza dei vigilanti e secondo la parola dei santi. Così i viventi sappiano che l'Altissimo domina sul regno degli uomini e che egli lo può dare a chi vuole e insediarvi anche il più piccolo degli uomini" (Dn 4, 14). 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Or in quel tempo sorgerà Michele, il gran principe, che vigila sui figli del tuo popolo. Vi sarà un tempo di angoscia, come non c'era mai stato dal sorgere delle nazioni fino a quel tempo; in quel tempo sarà salvato il tuo popolo, chiunque si troverà scritto nel libro (Dn 12, 1). </w:t>
      </w:r>
    </w:p>
    <w:p w14:paraId="43555326" w14:textId="77777777" w:rsidR="001430A0" w:rsidRPr="001430A0" w:rsidRDefault="001430A0" w:rsidP="001430A0">
      <w:pPr>
        <w:keepNext/>
        <w:spacing w:after="120"/>
        <w:jc w:val="both"/>
        <w:outlineLvl w:val="2"/>
        <w:rPr>
          <w:rFonts w:ascii="Arial" w:hAnsi="Arial"/>
          <w:b/>
          <w:sz w:val="24"/>
          <w:szCs w:val="24"/>
          <w:lang w:val="la-Latn"/>
        </w:rPr>
      </w:pPr>
      <w:bookmarkStart w:id="722" w:name="_Toc176619286"/>
      <w:bookmarkStart w:id="723" w:name="_Toc176814744"/>
      <w:bookmarkStart w:id="724" w:name="_Toc176968009"/>
      <w:r w:rsidRPr="001430A0">
        <w:rPr>
          <w:rFonts w:ascii="Arial" w:hAnsi="Arial"/>
          <w:b/>
          <w:sz w:val="24"/>
          <w:szCs w:val="24"/>
          <w:lang w:val="la-Latn"/>
        </w:rPr>
        <w:t>Protettore</w:t>
      </w:r>
      <w:bookmarkEnd w:id="722"/>
      <w:bookmarkEnd w:id="723"/>
      <w:bookmarkEnd w:id="724"/>
    </w:p>
    <w:p w14:paraId="3B63A78E"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Ecco io sono con te e ti proteggerò dovunque tu andrai; poi ti farò ritornare in questo paese, perché non ti abbandonerò senza aver fatto tutto quello che t'ho detto" (Gen 28, 15). Giacobbe fece questo voto: "Se Dio sarà con me e mi proteggerà in questo viaggio che sto facendo e mi darà pane da mangiare e vesti per coprirmi (Gen 28, 20). I cherubini avranno le due ali stese di sopra, proteggendo con le ali il coperchio; saranno rivolti l'uno verso l'altro e le facce dei cherubini saranno rivolte verso il coperchio (Es 25, 20). I cherubini avevano le due ali stese di sopra, proteggendo con le ali il coperchio; erano rivolti l'uno verso l'altro e le facce dei cherubini erano rivolte verso il coperchio (Es 37, </w:t>
      </w:r>
      <w:r w:rsidRPr="001430A0">
        <w:rPr>
          <w:rFonts w:ascii="Arial" w:hAnsi="Arial" w:cs="Arial"/>
          <w:sz w:val="22"/>
          <w:szCs w:val="22"/>
        </w:rPr>
        <w:lastRenderedPageBreak/>
        <w:t xml:space="preserve">9). Ti benedica il Signore e ti protegga (Nm 6, 24). Per Beniamino disse: "Prediletto del Signore, Beniamino, abita tranquillo presso di Lui; Egli lo protegge sempre e tra le sue braccia dimora" (Dt 33, 12).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Aggiungerò alla durata della tua vita quindici anni. Libererò te e questa città dalla mano del re d'Assiria; proteggerò questa città per amore di me e di Davide mio servo" (2Re 20, 6). 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"Chi sei tu, Achior, e i mercenari di Efraim, per profetare in mezzo a noi come hai fatto oggi e suggerire di non combattere il popolo d'Israele, perché il loro Dio li proteggerà dall'alto? E che altro dio c'è se non Nabucodònosor? Questi invierà la sua forza e li sterminerà dalla terra, né servirà il loro Dio a liberarli (Gdt 6, 2). Perché la tua forza non sta nel numero, né sugli armati si regge il tuo regno: tu sei invece il Dio degli umili, sei il soccorritore dei derelitti, il rifugio dei deboli, il protettore degli sfiduciati, il salvatore dei disperati (Gdt 9, 11). Dà a tutto il tuo popolo e ad ogni tribù la prova che sei tu il Signore, il Dio d'ogni potere e d'ogni forza e non c'è altri fuori di te, che possa proteggere la stirpe d'Israele" (Gdt 9, 14). Viva dunque il Signore, che mi ha protetto nella mia impresa, perché costui si è lasciato ingannare dal mio volto a sua rovina, ma non ha potuto compiere alcun male con me a mia contaminazione e vergogna" (Gdt 13, 16). Distribuirono le bestie tra le falangi e affiancarono a ciascun elefante mille uomini protetti da corazze a maglia e da elmi di bronzo in testa e cinquecento cavalieri scelti disposti in ordine intorno a ciascuna bestia (1Mac 6, 35). Sopra ogni elefante vi erano solide torrette di legno, protette dagli attacchi, legate con cinghie, e su ogni torretta stavano quattro soldati, che di là bersagliavano, e un conducente indiano (1Mac 6, 37). Il resto della cavalleria si dispose di qua e di là sui due fianchi dello schieramento, per terrorizzare i nemici e proteggere le falangi (1Mac 6, 38). Eleàzaro, chiamato Auaran, vide uno degli elefanti, protetto di corazze regie, sopravanzare tutte le altre bestie e pensò che sopra ci fosse il re (1Mac 6, 43). Osava definire nemico della cosa pubblica il benefattore della città, il protettore dei cittadini, il difensore delle leggi (2Mac 4, 2). Quando già spuntava il giorno, la cosa era compiuta, per la protezione del Signore che aveva assistito Giuda (2Mac 13, 17). Quando seppero della venuta di Nicànore e dell'aggressione dei pagani, i Giudei cosparsi di polvere, elevarono suppliche a colui che ha stabilito il suo popolo per i secoli e che con segni palesi sempre protegge la sua porzione (2Mac 14, 15). Dette queste grosse parole, se ne andò. I sacerdoti alzando le mani al cielo, invocarono il protettore sempre vigile del nostro popolo (2Mac 14, 34). Il Maccabeo invece era costantemente convinto e pienamente fiducioso di trovare protezione da parte del Signore. (2Mac 15, 7). Oh, potessi tornare com'ero ai mesi di un tempo, ai giorni in cui Dio mi proteggeva (Gb 29, 2). Com'ero ai giorni del mio autunno, quando Dio proteggeva la mia tenda (Gb 29, 4). Ma se vi è un angelo presso di lui, un protettore solo fra mille, per mostrare all'uomo il suo dovere (Gb 33, 23). Gioiscano quanti in te si rifugiano, esultino senza fine. Tu li proteggi e in te si allieteranno quanti amano il tuo nome (Sal 5, 12). Miktam. Di Davide. Proteggimi, o Dio: in te mi rifugio (Sal 15, 1). Custodiscimi come pupilla degli occhi, proteggimi all'ombra delle tue ali (Sal 16, 8). Ti ascolti il Signore nel giorno della prova, ti protegga il nome del Dio di Giacobbe (Sal 19, 2). Mi proteggano integrità e rettitudine, perché in te ho sperato (Sal 24, 21). Amate il Signore, voi tutti suoi santi; il Signore protegge i suoi fedeli e ripaga oltre misura l'orgoglioso (Sal 30, 24). Non rifiutarmi, Signore, la tua misericordia, la tua fedeltà e la tua grazia mi proteggano sempre (Sal 39, 12). Liberami dai nemici, mio Dio, proteggimi dagli aggressori (Sal 58, 2). Contro il tuo popolo ordiscono trame e congiurano contro i tuoi protetti (Sal 82, 4). Distese una nube per proteggerli e un fuoco per illuminarli di notte (Sal 104, 39). Il </w:t>
      </w:r>
      <w:r w:rsidRPr="001430A0">
        <w:rPr>
          <w:rFonts w:ascii="Arial" w:hAnsi="Arial" w:cs="Arial"/>
          <w:sz w:val="22"/>
          <w:szCs w:val="22"/>
        </w:rPr>
        <w:lastRenderedPageBreak/>
        <w:t xml:space="preserve">Signore protegge gli umili: ero misero ed egli mi ha salvato (Sal 115, 6). Il Signore ti proteggerà da ogni male, egli proteggerà la tua vita (Sal 120, 7). Salvami, Signore, dal malvagio, proteggimi dall'uomo violento (Sal 139, 2). Signore, mio Dio, forza della mia salvezza, proteggi il mio capo nel giorno della lotta (Sal 139, 8). A te, Signore mio Dio, sono rivolti i miei occhi; in te mi rifugio, proteggi la mia vita (Sal 140, 8). Il Signore protegge quanti lo amano, ma disperde tutti gli empi (Sal 144, 20). Il Signore protegge lo straniero, egli sostiene l'orfano e la vedova, ma sconvolge le vie degli empi (Sal 145, 9). Egli riserva ai giusti la sua protezione, è scudo a coloro che agiscono con rettitudine (Pr 2, 7). Gli occhi del Signore proteggono la scienza ed egli confonde le parole del perfido (Pr 22, 12). Che la grazia e la misericordia sono per i suoi eletti e la protezione per i suoi santi (Sap 4, 15). Per questo riceveranno una magnifica corona regale, un bel diadema dalla mano del Signore, perché li proteggerà con la destra, con il braccio farà loro da scudo (Sap 5, 16). Essa infatti tutto conosce e tutto comprende, e mi guiderà prudentemente nelle mie azioni e mi proteggerà con la sua gloria (Sap 9, 11). Essa protesse il padre del mondo, formato per primo da Dio, quando fu creato solo; poi lo liberò dalla sua caduta (Sap 10, 1). lo custodì dai nemici, lo protesse da chi lo insidiava, gli assegnò la vittoria in una lotta dura, perché sapesse che la pietà è più potente di tutto (Sap 10, 12). Per questo i giusti spogliarono gli empi e celebrarono, Signore, il tuo nome santo e lodarono concordi la tua mano protettrice (Sap 10, 20). Per essa passò tutto il tuo popolo, i protetti della tua mano, spettatori di prodigi stupendi (Sap 19, 8). Guai al cuore indolente perché non ha fede; per questo non sarà protetto (Sir 2, 13). Un amico fedele è una protezione potente, chi lo trova, trova un tesoro (Sir 6, 14). I suoi ceppi saranno per te una protezione potente, le sue catene una veste di gloria (Sir 6, 29). Metterà i propri figli sotto la sua protezione e sotto i suoi rami soggiornerà (Sir 14, 26). Da essa sarà protetto contro il caldo, egli abiterà all'ombra della sua gloria (Sir 14, 27). Non mi vergognerò di proteggere un amico, non mi nasconderò davanti a lui (Sir 22, 25). Gli occhi del Signore sono su coloro che lo amano, protezione potente e sostegno di forza, riparo dal vento infuocato e riparo dal sole meridiano, difesa contro gli ostacoli, soccorso nella caduta (Sir 34, 16). Il timore del Signore è come un giardino di benedizioni; la sua protezione vale più di qualsiasi altra gloria (Sir 40, 27). Perché fosti mio protettore e mio aiuto e hai liberato il mio corpo dalla perdizione, dal laccio di una lingua calunniatrice, dalle labbra che proferiscono menzogne; di fronte a quanti mi circondavano sei stato il mio aiuto e mi hai liberato (Sir 51, 2). Ma che farete nel giorno del castigo, quando da lontano sopraggiungerà la rovina? A chi ricorrerete per protezione? Dove lascerete la vostra ricchezza? (Is 10, 3). Così egli toglie la protezione di Giuda. Voi guardavate in quel giorno alle armi del palazzo della Foresta (Is 22, 8). O, meglio, si stringa alla mia protezione, faccia la pace con me, con me faccia la pace! (Is 27, 5). Siete partiti per scendere in Egitto senza consultarmi, per mettervi sotto la protezione del faraone e per ripararvi all'ombra dell'Egitto (Is 30, 2). La protezione del faraone sarà la vostra vergogna e il riparo all'ombra dell'Egitto la vostra confusione (Is 30, 3). Come gli uccelli proteggono i loro pulcini, così il Signore degli eserciti proteggerà Gerusalemme; egli la proteggerà, ed essa sarà salvata, la risparmierà ed essa sarà liberata" (Is 31, 5). Io proteggerò questa città e la salverò, per riguardo a me stesso e al mio servo Davide (Is 37, 35). Libererò te e questa città dalla mano del re di Assiria; proteggerò questa città (Is 38, 6). Come una rondine io pigolo, gemo come una colomba. Sono stanchi i miei occhi di guardare in alto. Signore, io sono oppresso; proteggimi (Is 38, 14). Non temerli, perché io sono con te per proteggerti". Oracolo del Signore (Ger 1, 8). Come infatti uno spauracchio che in un cocomeraio nulla protegge, tali sono i loro idoli di legno indorati e argentati (Bar 6, 69). Con gli zoccoli dei suoi cavalli calpesterà tutte le tue strade, passerà il tuo popolo a fil di spada, abbatterà le tue colonne protettrici (Ez 26, 11). Crescendo i tuoi commerci ti sei riempito di violenza e di peccati; io ti ho scacciato dal monte di Dio e ti ho fatto perire, cherubino protettore, in mezzo alle pietre di fuoco (Ez 28, 16). Io ti ho protetto nel deserto, in quell'arida terra (Os 13, 5). Il Signore </w:t>
      </w:r>
      <w:r w:rsidRPr="001430A0">
        <w:rPr>
          <w:rFonts w:ascii="Arial" w:hAnsi="Arial" w:cs="Arial"/>
          <w:sz w:val="22"/>
          <w:szCs w:val="22"/>
        </w:rPr>
        <w:lastRenderedPageBreak/>
        <w:t xml:space="preserve">degli eserciti li proteggerà: divoreranno e calpesteranno le pietre della fionda, berranno il loro sangue come vino, ne saranno pieni come bacini, come i corni dell'altare (Zc 9, 15). ricevetela nel Signore, come si conviene ai credenti, e assistetela in qualunque cosa abbia bisogno; anch'essa infatti ha protetto molti, e anche me stesso (Rm 16, 2)- </w:t>
      </w:r>
    </w:p>
    <w:p w14:paraId="791FC8C0" w14:textId="77777777" w:rsidR="001430A0" w:rsidRPr="001430A0" w:rsidRDefault="001430A0" w:rsidP="001430A0">
      <w:pPr>
        <w:keepNext/>
        <w:spacing w:after="120"/>
        <w:jc w:val="both"/>
        <w:outlineLvl w:val="2"/>
        <w:rPr>
          <w:rFonts w:ascii="Arial" w:hAnsi="Arial"/>
          <w:b/>
          <w:sz w:val="24"/>
          <w:szCs w:val="24"/>
          <w:lang w:val="la-Latn"/>
        </w:rPr>
      </w:pPr>
      <w:bookmarkStart w:id="725" w:name="_Toc176619287"/>
      <w:bookmarkStart w:id="726" w:name="_Toc176814745"/>
      <w:bookmarkStart w:id="727" w:name="_Toc176968010"/>
      <w:r w:rsidRPr="001430A0">
        <w:rPr>
          <w:rFonts w:ascii="Arial" w:hAnsi="Arial"/>
          <w:b/>
          <w:sz w:val="24"/>
          <w:szCs w:val="24"/>
          <w:lang w:val="la-Latn"/>
        </w:rPr>
        <w:t>Il Forte</w:t>
      </w:r>
      <w:bookmarkEnd w:id="725"/>
      <w:bookmarkEnd w:id="726"/>
      <w:bookmarkEnd w:id="727"/>
    </w:p>
    <w:p w14:paraId="5365699B"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Farò mangiare le loro stesse carni ai tuoi oppressori, si ubriacheranno del proprio sangue come di mosto. Allora ogni uomo saprà che io sono il Signore, tuo salvatore, io il tuo redentore e il Forte di Giacobbe" (Is 49, 26). Tu succhierai il latte dei popoli, succhierai le ricchezze dei re. Saprai che io sono il Signore tuo salvatore e tuo redentore, io il Forte di Giacobbe (Is 60, 16).</w:t>
      </w:r>
    </w:p>
    <w:p w14:paraId="749142E3" w14:textId="77777777" w:rsidR="001430A0" w:rsidRPr="001430A0" w:rsidRDefault="001430A0" w:rsidP="001430A0">
      <w:pPr>
        <w:keepNext/>
        <w:spacing w:after="120"/>
        <w:jc w:val="both"/>
        <w:outlineLvl w:val="2"/>
        <w:rPr>
          <w:rFonts w:ascii="Arial" w:hAnsi="Arial"/>
          <w:b/>
          <w:sz w:val="24"/>
          <w:szCs w:val="24"/>
          <w:lang w:val="la-Latn"/>
        </w:rPr>
      </w:pPr>
      <w:bookmarkStart w:id="728" w:name="_Toc176619288"/>
      <w:bookmarkStart w:id="729" w:name="_Toc176814746"/>
      <w:bookmarkStart w:id="730" w:name="_Toc176968011"/>
      <w:r w:rsidRPr="001430A0">
        <w:rPr>
          <w:rFonts w:ascii="Arial" w:hAnsi="Arial"/>
          <w:b/>
          <w:sz w:val="24"/>
          <w:szCs w:val="24"/>
          <w:lang w:val="la-Latn"/>
        </w:rPr>
        <w:t>Il Redentore</w:t>
      </w:r>
      <w:bookmarkEnd w:id="728"/>
      <w:bookmarkEnd w:id="729"/>
      <w:bookmarkEnd w:id="730"/>
      <w:r w:rsidRPr="001430A0">
        <w:rPr>
          <w:rFonts w:ascii="Arial" w:hAnsi="Arial"/>
          <w:b/>
          <w:sz w:val="24"/>
          <w:szCs w:val="24"/>
          <w:lang w:val="la-Latn"/>
        </w:rPr>
        <w:t xml:space="preserve">  </w:t>
      </w:r>
    </w:p>
    <w:p w14:paraId="03BFE7AB"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Signore, perdona al tuo popolo Israele, che tu hai redento, e non permettere che sangue innocente sia versato in mezzo al tuo popolo Israele, ma quel sangue sia per essi espiato (Dt 21, 8). Ora questi sono tuoi servi e tuo popolo; tu li hai redenti con grande potenza e con mano forte (Ne 1, 10). Ti siano gradite le parole della mia bocca, davanti a te i pensieri del mio cuore. Signore, mia rupe e mio redentore (Sal 18, 15). Israele attenda il Signore, perché presso il Signore è la misericordia e grande presso di lui la redenzione (Sal 129, 7). Egli redimerà Israele da tutte le sue colpe (Sal 129, 8). Non ci sarà più il leone, nessuna bestia feroce la percorrerà, vi cammineranno i redenti (Is 35, 9). Non temere, vermiciattolo di Giacobbe, larva di Israele; io vengo in tuo aiuto - oracolo del Signore- tuo redentore è il Santo di Israele (Is 41, 14). Così dice il Signore vostro redentore, il Santo di Israele: "Per amor vostro l'ho mandato contro Babilonia e farò scendere tutte le loro spranghe, e quanto ai Caldei muterò i loro clamori in lutto (Is 43, 14). Così dice il re di Israele, il suo redentore, il Signore degli eserciti: "Io sono il primo e io l'ultimo; fuori di me non vi sono dei (Is 44, 6). Ho dissipato come nube le tue iniquità e i tuoi peccati come una nuvola. Ritorna a me, poiché io ti ho redento (Is 44, 22). Dice il nostro redentore che si chiama Signore degli eserciti, il Santo di Israele (Is 47, 4). Dice il Signore tuo redentore, il Santo di Israele: "Io sono il Signore tuo Dio che ti insegno per il tuo bene, che ti guido per la strada su cui devi andare (Is 48, 17).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Farò mangiare le loro stesse carni ai tuoi oppressori, si ubriacheranno del proprio sangue come di mosto. Allora ogni uomo saprà che io sono il Signore, tuo salvatore, io il tuo redentore e il Forte di Giacobbe" (Is 49, 26). Forse non hai prosciugato il mare, le acque del grande abisso e non hai fatto delle profondità del mare una strada, perché vi passassero i redenti? (Is 51, 10). Poiché tuo sposo è il tuo creatore, Signore degli eserciti è il suo nome; tuo redentore è il Santo di Israele, è chiamato Dio di tutta la terra (Is 54, 5). In un impeto di collera ti ho nascosto per un poco il mio volto; ma con affetto perenne ho avuto pietà di te, dice il tuo redentore, il Signore (Is 54, 8). Come redentore verrà per Sion, per quelli di Giacobbe convertiti dall'apostasia. Oracolo del Signore (Is 59, 20). Tu succhierai il latte dei popoli, succhierai le ricchezze dei re. Saprai che io sono il Signore tuo salvatore e tuo redentore, io il Forte di Giacobbe (Is 60, 16). Li chiameranno popolo santo, redenti del Signore. E tu sarai chiamata Ricercata, Città non abbandonata" (Is 62, 12). Perché tu sei nostro padre, poiché Abramo non ci riconosce e Israele non si ricorda di noi. Tu, Signore, tu sei nostro padre, da sempre ti chiami nostro redentore (Is 63, 16). Perché il Signore ha redento Giacobbe, lo ha riscattato dalle mani del più forte di lui /Ger 31, 11). " Benedetto il Signore Dio d'Israele, perché ha visitato e redento il suo popolo (Lc 1, 68). Sopraggiunta in quel momento, si mise anche lei a lodare Dio e parlava del bambino a quanti aspettavano la redenzione di Gerusalemme (Lc 2, 38). Ma sono giustificati gratuitamente per la sua grazia, in virtù </w:t>
      </w:r>
      <w:r w:rsidRPr="001430A0">
        <w:rPr>
          <w:rFonts w:ascii="Arial" w:hAnsi="Arial" w:cs="Arial"/>
          <w:sz w:val="22"/>
          <w:szCs w:val="22"/>
        </w:rPr>
        <w:lastRenderedPageBreak/>
        <w:t xml:space="preserve">della redenzione realizzata da Cristo Gesù (Rm 3, 24). Essa non è la sola, ma anche noi, che possediamo le primizie dello Spirito, gemiamo interiormente aspettando l'adozione a figli, la redenzione del nostro corpo (Rm 8, 23). Ed è per lui che voi siete in Cristo Gesù, il quale per opera di Dio è diventato per noi sapienza, giustizia, santificazione e redenzione (1Cor 1, 30). Nel quale abbiamo la redenzione mediante il suo sangue, la remissione dei peccati secondo la ricchezza della sua grazia (Ef 1, 7). Il quale è caparra della nostra eredità, in attesa della completa redenzione di coloro che Dio si è acquistato, a lode della sua gloria (Ef 1, 14). E non vogliate rattristare lo Spirito Santo di Dio, col quale foste segnati per il giorno della redenzione (Ef 4, 30). Per opera del quale abbiamo la redenzione, la remissione dei peccati (Col 1, 14). Non con sangue di capri e di vitelli, ma con il proprio sangue entrò una volta per sempre nel santuario, dopo averci ottenuto una redenzione eterna (Eb 9, 12). Essi cantavano un cantico nuovo davanti al trono e davanti ai quattro esseri viventi e ai vegliardi. E nessuno poteva comprendere quel cantico se non i centoquaranta quattromila, i redenti della terra (Ap 14, 3). Questi non si sono contaminati con donne, sono infatti vergini e seguono l'Agnello dovunque va. Essi sono stati redenti tra gli uomini come primizie per Dio e per l'Agnello (Ap 14, 4). </w:t>
      </w:r>
    </w:p>
    <w:p w14:paraId="74273F7E" w14:textId="77777777" w:rsidR="001430A0" w:rsidRPr="001430A0" w:rsidRDefault="001430A0" w:rsidP="001430A0">
      <w:pPr>
        <w:keepNext/>
        <w:spacing w:after="120"/>
        <w:jc w:val="both"/>
        <w:outlineLvl w:val="2"/>
        <w:rPr>
          <w:rFonts w:ascii="Arial" w:hAnsi="Arial"/>
          <w:b/>
          <w:sz w:val="24"/>
          <w:szCs w:val="24"/>
          <w:lang w:val="la-Latn"/>
        </w:rPr>
      </w:pPr>
      <w:bookmarkStart w:id="731" w:name="_Toc176619289"/>
      <w:bookmarkStart w:id="732" w:name="_Toc176814747"/>
      <w:bookmarkStart w:id="733" w:name="_Toc176968012"/>
      <w:r w:rsidRPr="001430A0">
        <w:rPr>
          <w:rFonts w:ascii="Arial" w:hAnsi="Arial"/>
          <w:b/>
          <w:sz w:val="24"/>
          <w:szCs w:val="24"/>
          <w:lang w:val="la-Latn"/>
        </w:rPr>
        <w:t>Il Salvatore</w:t>
      </w:r>
      <w:bookmarkEnd w:id="731"/>
      <w:bookmarkEnd w:id="732"/>
      <w:bookmarkEnd w:id="733"/>
      <w:r w:rsidRPr="001430A0">
        <w:rPr>
          <w:rFonts w:ascii="Arial" w:hAnsi="Arial"/>
          <w:b/>
          <w:sz w:val="24"/>
          <w:szCs w:val="24"/>
          <w:lang w:val="la-Latn"/>
        </w:rPr>
        <w:t xml:space="preserve"> </w:t>
      </w:r>
    </w:p>
    <w:p w14:paraId="20BBC3B4"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Vedi, il tuo servo ha trovato grazia ai tuoi occhi e tu hai usato una grande misericordia verso di me salvandomi la vita, ma io non riuscirò a fuggire sul monte, senza che la sciagura mi raggiunga e io muoia (Gen 19, 19). Vedi questa città: è abbastanza vicina perché mi possa rifugiare là ed è piccola cosa! Lascia che io fugga lassù - non è una piccola cosa? - e così la mia vita sarà salva" (Gen 19, 20). Se ritornerò sano e salvo alla casa di mio padre, il Signore sarà il mio Dio (Gen 28, 21). Pensò infatti: "Se Esaù raggiunge un accampamento e lo batte, l'altro accampamento si salverà" (Gen 32, 9). Allora Giacobbe chiamò quel luogo Penuèl, "Perché - disse - ho visto Dio faccia a faccia, eppure la mia vita è rimasta salva" (Gen 32, 31). Giacobbe arrivò sano e salvo alla città di Sichem, che è nel paese di Canaan, quando tornò da Paddan-Aram e si accampò di fronte alla città (Gen 33, 18). Ma Ruben sentì e volle salvarlo dalle loro mani, dicendo: "Non togliamogli la vita" (Gen 37, 21). Poi disse loro: "Non spargete il sangue, gettatelo in questa cisterna che è nel deserto, ma non colpitelo con la vostra mano"; egli intendeva salvarlo dalle loro mani e ricondurlo a suo padre (Gen 37, 22). Al terzo giorno Giuseppe disse loro: "Fate questo e avrete salva la vita; io temo Dio! (Gen 42, 18). Dio mi ha mandato qui prima di voi, per assicurare a voi la sopravvivenza nel paese e per salvare in voi la vita di molta gente (Gen 45, 7). Gli risposero: "Ci hai salvato la vita! Ci sia solo concesso di trovar grazia agli occhi del mio signore e saremo servi del faraone!" (Gen 47, 25). Io spero nella tua salvezza, Signore! (Gen 49, 18). Quando il bambino fu cresciuto, lo condusse alla figlia del faraone. Egli divenne un figlio per lei ed ella lo chiamò Mosè, dicendo: "Io l'ho salvato dalle acque!" (Es 2, 10). Voi direte loro: E' il sacrificio della pasqua per il Signore, il quale è passato oltre le case degli Israeliti in Egitto, quando colpì l'Egitto e salvò le nostre case". Il popolo si inginocchiò e si prostrò (Es 12, 27). Mosè rispose: "Non abbiate paura! Siate forti e vedrete la salvezza che il Signore oggi opera per voi; perché gli Egiziani che voi oggi vedete, non li rivedrete mai più! (Es 14, 13). In quel giorno il Signore salvò Israele dalla mano degli Egiziani e Israele vide gli Egiziani morti sulla riva del mare (Es 14, 30). Mia forza e mio canto è il Signore, egli mi ha salvato. E' il mio Dio e lo voglio lodare, è il Dio di mio padre e lo voglio esaltare! (Es 15, 2). Perché servissero di asilo all'omicida che avesse ucciso il suo prossimo involontariamente, senza averlo odiato prima, perché potesse aver salva la vita fuggendo in una di quelle città (Dt 4, 42). Ecco in qual caso l'omicida che vi si rifugerà avrà salva la vita: chiunque avrà ucciso il suo prossimo involontariamente, senza che l'abbia odiato prima (Dt 19, 4). Come quando uno va al bosco con il suo compagno a tagliare la legna e, mentre la mano afferra la scure per abbattere l'albero, il ferro gli </w:t>
      </w:r>
      <w:r w:rsidRPr="001430A0">
        <w:rPr>
          <w:rFonts w:ascii="Arial" w:hAnsi="Arial" w:cs="Arial"/>
          <w:sz w:val="22"/>
          <w:szCs w:val="22"/>
        </w:rPr>
        <w:lastRenderedPageBreak/>
        <w:t xml:space="preserve">sfugge dal manico e colpisce il compagno così che ne muoia, colui si rifugerà in una di queste città e avrà salva la vita (Dt 19, 5). Perché il Signore vostro Dio cammina con voi per combattere per voi contro i vostri nemici e per salvarvi (Dt 20, 4). Perché il Signore tuo Dio passa in mezzo al tuo accampamento per salvarti e per mettere i nemici in tuo potere; l'accampamento deve essere dunque santo, perché Egli non veda in mezzo a te qualche indecenza e ti abbandoni (Dt 23, 15). Giacobbe ha mangiato e si è saziato, - sì, ti sei ingrassato, impinguato, rimpinzato - e ha respinto il Dio che lo aveva fatto, ha disprezzato la Roccia, sua salvezza (Dt 32, 15). Te beato, Israele! Chi è come te, popolo salvato dal Signore? Egli è lo scudo della tua difesa e la spada del tuo trionfo. I tuoi nemici vorranno adularti, ma tu calcherai il loro dorso" (Dt 33, 29). Li trattò allora in questo modo: li salvò dalla mano degli Israeliti, che non li uccisero (Gs 9, 26). Allora gli uomini di Gàbaon mandarono a dire a Giosuè, all'accampamento di Gàlgala: "Non privare del tuo aiuto i tuoi servi. Vieni presto da noi; salvaci e aiutaci, perché si sono alleati contro di noi tutti i re degli Amorrei, che abitano sulle montagne" (Gs 10, 6). "Dio, Dio, Signore! Dio, Dio, Signore! Lui lo sa, ma anche Israele lo sappia. Se abbiamo agito per ribellione o per infedeltà verso il Signore, che Egli non ci salvi oggi! (Gs 22, 22).  Mentre essi indugiavano, Eud era fuggito e, dopo aver oltrepassato gli Idoli, si era messo in salvo nella Seirà (Gdc 3, 26). Dopo di lui ci fu Samgar figlio di Anat. Egli sconfisse seicento Filistei con un pungolo da buoi; anch'egli salvò Israele (Gdc 3, 31). Allora il Signore si volse a lui e gli disse: "Va’ con questa tua forza e salva Israele dalla mano di Madian; non ti mando forse io?" (Gdc 6, 14). Gli rispose: "Signor mio, come salverò Israele? Ecco, la mia famiglia è la più povera di Manàsse e io sono il più piccolo nella casa di mio padre" (Gdc 6, 15). Gedeone disse a Dio: "Se tu stai per salvare Israele per mia mano, come hai detto (Gdc 6, 36). Ecco, io metterò un vello di lana sull'aia: se c'è rugiada soltanto sul vello e tutto il terreno resta asciutto, io saprò che tu salverai Israele per mia mano, come hai detto" (Gdc 6, 37).  Il Signore disse a Gedeone: "La gente che è con te è troppo numerosa, perché io metta Madian nelle sue mani; Israele potrebbe vantarsi dinanzi a me e dire: La mia mano mi ha salvato (Gdc 7, 2). Allora il Signore disse a Gedeone: "Con questi trecento uomini che hanno lambito l'acqua, io vi salverò e metterò i Madianiti nelle tue mani. Tutto il resto della gente se ne vada, ognuno a casa sua" (Gdc 7, 7). Iotam corse via, si mise in salvo e andò a stabilirsi a Beer, lontano da Abimelech suo fratello. Rivolta dei Sichemiti contro Abimèlech (Gdc 9, 21).  Dopo Abimelech, sorse a salvare Israele Tola, figlio di Pua, figlio di Dodo, uomo di Ìssacar. Dimorava a Samir sulle montagne di Efraim (Gdc 10, 1). Eppure, mi avete abbandonato e avete servito altri dei; perciò io non vi salverò più (Gdc 10, 13). Andate a gridare agli dei che avete scelto; vi salvino essi nel tempo della vostra angoscia!" (Gdc 10, 14). Ma voi oggi avete ripudiato il vostro Dio, il quale solo vi salva da tutti i vostri mali e da tutte le angosce. E avete detto: No, costituisci un re sopra di noi! Ora presentatevi a Dio distinti per tribù e per famiglie" (1Sam 10, 19). Ma altri, individui spregevoli, dissero: "Potrà forse salvarci costui?". Così lo disprezzarono e non vollero portargli alcun dono (1Sam 10, 27). Di nuovo chiesero gli anziani di Iabes: "Lasciaci sette giorni per inviare messaggeri in tutto il territorio d'Israele. Se nessuno verrà a salvarci, usciremo incontro a te" (1Sam 11, 3). Dissero allora ai messaggeri che erano giunti: "Direte ai cittadini di Iabes di Gàlaad: Domani, quando il sole comincerà a scaldare, avverrà la vostra salvezza". I messaggeri partirono e riferirono agli uomini di Iabes, che ne ebbero grande gioia (1Sam 11, 9). Non allontanatevi per seguire vanità che non possono giovare né salvare, perché appunto sono vanità (1Sam 12, 21). Giònata disse allo scudiero: "Su, vieni, passiamo all'appostamento di questi non circoncisi; forse il Signore ci aiuterà, perché non è difficile per il Signore salvare con molti o con pochi" (1Sam 14, 6). Così il Signore in quel giorno salvò Israele e la battaglia si estese fino a Bet-Aven (1Sam 14, 23). Perché per la vita del Signore salvatore d'Israele certamente costui morirà, anche se si tratta di Giònata mio figlio". Ma nessuno del popolo gli rispose (1Sam 14, 39). Davide rispose: "Non fate così, fratelli miei, con quello che il Signore ci ha dato, salvandoci tutti e mettendo nelle </w:t>
      </w:r>
      <w:r w:rsidRPr="001430A0">
        <w:rPr>
          <w:rFonts w:ascii="Arial" w:hAnsi="Arial" w:cs="Arial"/>
          <w:sz w:val="22"/>
          <w:szCs w:val="22"/>
        </w:rPr>
        <w:lastRenderedPageBreak/>
        <w:t xml:space="preserve">nostre mani quella torma che era venuta contro di noi (1Sam 30, 23). In tutte le tribù d'Israele tutto il popolo stava discutendo e diceva: "Il re ci ha liberati dalle mani dei nostri nemici e ci ha salvati dalle mani dei Filistei; ora è dovuto fuggire dal paese a causa di Assalonne (2Sam 19, 10). Il mio Dio, la mia rupe in cui mi rifugio, il mio scudo, la mia salvezza, il mio riparo! Sei la mia roccaforte che mi salva: tu mi salvi dalla violenza (2Sam 22, 3). Tu salvi la gente umile, mentre abbassi gli occhi dei superbi (2Sam 22, 28). Mi hai dato lo scudo della tua salvezza, la tua sollecitudine mi fa crescere (2Sam 22, 36). Gridano, ma nessuno li salva, verso il Signore, che a loro non risponde (2Sam 22, 42). Viva il Signore! Sia benedetta la mia rupe! Sia esaltato il Dio della mia salvezza! (2Sam 22, 47). Così è stabile la mia casa davanti a Dio, perché ha stabilito con me un'alleanza eterna, in tutto regolata e garantita. Non farà dunque germogliare quanto mi salva e quanto mi diletta? (2Sam 23, 5). Ecco, tu sai ciò che hanno fatto i re di Assiria in tutti i paesi che votarono allo sterminio. Soltanto tu ti salveresti? (2Re 19, 11). Gli dei delle nazioni che i miei padri distrussero hanno forse salvato quelli di Gozan, di Carran, di Rezef e le genti di Eden in Telassàr? (2Re 19, 12). Proteggerò questa città per salvarla, per amore di me e di Davide mio servo" (2Re 19, 34). Cantate al Signore, abitanti di tutta la terra; annunziate ogni giorno la sua salvezza (1Cr 16, 23). Dite: "Salvaci, Dio della nostra salvezza; raccoglici, liberaci dalle genti sì che possiamo celebrare il tuo santo nome, gloriarci della tua lode (1Cr 16, 35). Ora, alzati, Signore Dio, vieni al luogo del tuo riposo, tu e l'arca tua potente. Siano i tuoi sacerdoti, Signore Dio, rivestiti di salvezza e i tuoi fedeli esultino nel benessere (2Cr 6, 41). Non toccherà a voi combattere in tale momento; fermatevi bene ordinati e vedrete la salvezza che il Signore opererà per voi, o Giuda e Gerusalemme. Non temete e non abbattetevi. Domani, uscite loro incontro; il Signore sarà con voi" (2Cr 20, 17). Ma quando avevano pace, ritornavano a fare il male dinanzi a te, perciò tu li abbandonavi nelle mani dei loro nemici, che li opprimevano; poi quando ricominciavano a gridare a te, tu li esaudivi dal cielo; così nella tua misericordia più volte li hai salvati (Ne 9, 28).  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Non stare in pensiero, non temere per loro, o sorella. Un buon angelo infatti lo accompagnerà, riuscirà bene il suo viaggio e tornerà sano e salvo" (Tb 5, 22). Gli altri intanto erano usciti e avevano chiuso la porta della camera. Tobia si alzò dal letto e disse a Sara: "Sorella, alzati! Preghiamo e domandiamo al Signore che ci dia grazia e salvezza" (Tb 8, 4). Essa si alzò e si misero a pregare e a chiedere che venisse su di loro la salvezza, dicendo: "Benedetto sei tu, Dio dei nostri padri, e benedetto per tutte le generazioni è il tuo nome! Ti benedicano i cieli e tutte le creature per tutti i secoli! (Tb 8, 5). Tu sei benedetto, perché hai avuto compassione dei due figli unici. Concedi loro, Signore, grazia e salvezza e falli giungere fino al termine della loro vita in mezzo alla gioia e alla grazia" (Tb 8, 17). Perciò attendiamo fiduciosi la salvezza che viene da lui, supplichiamolo che venga in nostro aiuto e ascolterà il nostro grido se a lui piacerà (Gdt 8, 17). Perché la tua forza non sta nel numero, né sugli armati si regge il tuo regno: tu sei invece il Dio degli umili, sei il soccorritore dei derelitti, il rifugio dei deboli, il protettore degli sfiduciati, il salvatore dei disperati (Gdt 9, 11). Poiché il Signore è il Dio che stronca le guerre; egli mi ha riportata nel suo accampamento in mezzo al suo popolo, mi ha salvata dalle mani dei miei persecutori (Gdt 16, 2). Signore, Signore re, sovrano dell'universo, tutte le cose sono sottoposte al tuo potere e nessuno può opporsi a te nella tua volontà di salvare Israele (Est 4, 17 b). Quanto a noi, salvaci con la tua mano e vieni in mio aiuto, perché sono sola e non ho altri che te, Signore! (Est 4, 17 t). Tu conosci tutto; tu sai, Signore, che non per orgoglio, non per superbia né per vanagloria ho fatto il gesto di non prostrarmi davanti al superbo Amàn, perché avrei anche baciato la pianta dei suoi piedi per la salvezza d'Israele (Est 4, 17 d). Divenuta così splendente di bellezza, dopo aver invocato il Dio che veglia su tutti e li salva, prese con sé due ancelle. Su di una si appoggiava con </w:t>
      </w:r>
      <w:r w:rsidRPr="001430A0">
        <w:rPr>
          <w:rFonts w:ascii="Arial" w:hAnsi="Arial" w:cs="Arial"/>
          <w:sz w:val="22"/>
          <w:szCs w:val="22"/>
        </w:rPr>
        <w:lastRenderedPageBreak/>
        <w:t xml:space="preserve">apparente mollezza, mentre l'altra la seguiva tenendo sollevato il mantello di lei (Est 5, 1a). E con falsi e tortuosi argomenti richiese la pena di morte per il nostro salvatore e in ogni circostanza benefattore Mardocheo, per l'irreprensibile consorte del nostro regno Ester e per tutto il loro popolo (Est 8, 12 n). La mia nazione è Israele, quelli cioè che avevano gridato a Dio e furono salvati. Sì, il Signore ha salvato il suo popolo, ci ha liberato da tutti questi mali e Dio ha operato segni e prodigi grandi quali mai erano avvenuti tra le nazioni (Est 10, 3f). Anania, Azaria e Misaele per la loro fede furono salvati dalla fiamma (1Mac 2, 59). Giuda rispose: "Non è impossibile che molti cadano in mano a pochi e non c'è differenza per il Cielo tra il salvare per mezzo di molti e il salvare per mezzo di pochi (1Mac 3, 18). Ricordate come i nostri padri furono salvati nel Mare Rosso, quando il faraone li inseguiva con l'esercito (1Mac 4, 9). Si accorgeranno tutti i popoli che c'è uno che riscatta e salva Israele" (1Mac 4, 11).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tu solo generoso, tu solo giusto e onnipotente ed eterno, che salvi Israele da ogni male, che hai fatto i nostri padri oggetto di elezione e santificazione (2Mac 1, 25). Poiché Dio ha salvato tutto il suo popolo e ha concesso a tutti l'eredità, nonché il regno, il sacerdozio e la santificazione (2Mac 2, 17). Altri vendevano tutte le cose che erano loro rimaste e insieme pregavano il Signore di salvare coloro che l'empio Nicànore aveva venduti prima ancora dello scontro (2Mac 8, 14). Raccolte le armi dei nemici e tolte loro le spoglie, passarono il sabato benedicendo incessantemente e ringraziando il Signore che li aveva fatti giungere salvi fino a quel giorno, fissandolo per loro come inizio della sua misericordia (2Mac 8, 27). Quando gli uomini del Maccabeo vennero a sapere che quegli assediava le fortezze, tra gemiti e lacrime supplicarono con tutto il popolo il Signore che inviasse il suo angelo buono a salvare Israele (2Mac 11, 6). Mentre egli salva dalla loro spada l'oppresso, e il meschino dalla mano del prepotente (Gb 5, 15). Saggio di mente, potente per la forza, chi s'è opposto a lui ed è rimasto salvo? (Gb 9, 4). Molti di me vanno dicendo: "Neppure Dio lo salva!" (Sal 3, 3). Del Signore è la salvezza: sul tuo popolo la tua benedizione (Sal 3, 9). Signore, mio Dio, in te mi rifugio: salvami e liberami da chi mi perseguita (Sal 7, 2). La mia difesa è nel Signore, egli salva i retti di cuore (Sal 7, 11). Perché possa annunziare le tue lodi, esultare per la tua salvezza alle porte della città di Sion (Sal 9, 15). Per l'oppressione dei miseri e il gemito dei poveri, io sorgerò - dice il Signore - metterò in salvo chi è disprezzato" (Sal 11, 6). Nella tua misericordia ho confidato. Gioisca il mio cuore nella tua salvezza e canti al Signore, che mi ha beneficato (Sal 12, 6). Venga da Sion la salvezza d'Israele! Quando il Signore ricondurrà il suo popolo, esulterà Giacobbe e gioirà Israele (Sal 13, 7). Mostrami i prodigi del tuo amore: tu che salvi dai nemici chi si affida alla tua destra (Sal 16, 7). Signore, mia roccia, mia fortezza, mio liberatore; mio Dio, mia rupe, in cui trovo riparo; mio scudo e baluardo, mia potente salvezza (Sal 17, 3). Invoco il Signore, degno di lode, e sarò salvato dai miei nemici (Sal 17, 4). Perché tu salvi il popolo degli umili, ma abbassi gli occhi dei superbi (Sal 17, 28). Tu mi hai dato il tuo scudo di salvezza, la tua destra mi ha sostenuto, la tua bontà mi ha fatto crescere (Sal 17, 36). Hanno gridato e nessuno li ha salvati, al Signore, ma non ha risposto (Sal 17, 42). Viva il Signore e benedetta la mia rupe, sia esaltato il Dio della mia salvezza (Sal 17, 47). Anche dall'orgoglio salva il tuo servo perché su di me non abbia potere; allora sarò irreprensibile, sarò puro dal grande peccato (Sal 18, 14). Ora so che il Signore salva il suo consacrato; gli ha risposto dal suo cielo santo con la forza vittoriosa della sua destra (Sal 19, 7). Signore, il re gioisce della tua potenza, quanto esulta per la tua salvezza! (Sal 20, 2). Grande è la sua gloria per la tua salvezza, lo avvolgi di maestà e di onore (Sal 20, 6). Dio mio, Dio mio, perché mi hai abbandonato? Tu sei lontano dalla mia salvezza": sono le parole del mio lamento (Sal 21, 2). A te gridarono e furono salvati, sperando in te non rimasero delusi (Sal 21, 6). Otterrà benedizione dal Signore, giustizia </w:t>
      </w:r>
      <w:r w:rsidRPr="001430A0">
        <w:rPr>
          <w:rFonts w:ascii="Arial" w:hAnsi="Arial" w:cs="Arial"/>
          <w:sz w:val="22"/>
          <w:szCs w:val="22"/>
        </w:rPr>
        <w:lastRenderedPageBreak/>
        <w:t xml:space="preserve">da Dio sua salvezza (Sal 23, 5). Guidami nella tua verità e istruiscimi, perché sei tu il Dio della mia salvezza, in te ho sempre sperato (Sal 24, 5). Proteggimi, dammi salvezza; al tuo riparo io non sia deluso (Sal 24, 20). Di Davide. Il Signore è mia luce e mia salvezza, di chi avrò paura? Il Signore è difesa della mia vita, di chi avrò timore? (Sal 26, 1). Non nascondermi il tuo volto, non respingere con ira il tuo servo. Sei tu il mio aiuto, non lasciarmi, non abbandonarmi, Dio della mia salvezza (Sal 26, 9). Il Signore è la forza del suo popolo, rifugio di salvezza del suo consacrato (Sal 27, 8). In te, Signore, mi sono rifugiato, mai sarò deluso; per la tua giustizia salvami (Sal 30, 2). Porgi a me l'orecchio, vieni presto a liberarmi. Sii per me la rupe che mi accoglie, la cinta di riparo che mi salva (Sal 30, 3). Fa’ splendere il tuo volto sul tuo servo, salvami per la tua misericordia (Sal 30, 17). Tu sei il mio rifugio, mi preservi dal pericolo, mi circondi di esultanza per la salvezza (Sal 31, 7). L'angelo del Signore si accampa attorno a quelli che lo temono e li salva (Sal 33, 8). Gridano e il Signore li ascolta, li salva da tutte le loro angosce (Sal 33, 18). Il Signore è vicino a chi ha il cuore ferito, egli salva gli spiriti affranti (Sal 33, 19). Vibra la lancia e la scure contro chi mi insegue, dimmi: "Sono io la tua salvezza" (Sal 34, 3). Io invece esulterò nel Signore per la gioia della sua salvezza (Sal 34, 9). la tua giustizia è come i monti più alti, il tuo giudizio come il grande abisso: uomini e bestie tu salvi, Signore (Sal 35, 7). La salvezza dei giusti viene dal Signore, nel tempo dell'angoscia è loro difesa (Sal 36, 39). il Signore viene in loro aiuto e li scampa, li libera dagli empi e dà loro salvezza, perché in lui si sono rifugiati (Sal 36, 40). Accorri in mio aiuto, Signore, mia salvezza (Sal 37, 23). Non ho nascosto la tua giustizia in fondo al cuore, la tua fedeltà e la tua salvezza ho proclamato. Non ho nascosto la tua grazia e la tua fedeltà alla grande assemblea (Sal 39, 11). Esultino e gioiscano in te quanti ti cercano, dicano sempre: "Il Signore è grande" quelli che bramano la tua salvezza (Sal 39, 17). Perché ti rattristi, anima mia, perché su di me gemi? Spera in Dio: ancora potrò lodarlo, lui, salvezza del mio volto e mio Dio (Sal 41, 6). Perché ti rattristi, anima mia, perché su di me gemi? Spera in Dio: ancora potrò lodarlo, lui, salvezza del mio volto e mio Dio (Sal 41, 12). Perché ti rattristi, anima mia, perché su di me gemi? Spera in Dio: ancora potrò lodarlo, lui, salvezza del mio volto e mio Dio (Sal 42, 5). Poiché non con la spada conquistarono la terra, né fu il loro braccio a salvarli; ma il tuo braccio e la tua destra e la luce del tuo volto, perché tu li amavi (Sal 43, 4). Infatti nel mio arco non ho confidato e non la mia spada mi ha salvato (Sal 43, 7). Ma tu ci hai salvati dai nostri avversari, hai confuso i nostri nemici (Sal 43, 8). invocami nel giorno della sventura: ti salverò e tu mi darai gloria" (Sal 49, 15). Capite questo voi che dimenticate Dio, perché non mi adiri e nessuno vi salvi (Sal 49, 22). Chi offre il sacrificio di lode, questi mi onora, a chi cammina per la retta via mostrerò la salvezza di Dio (Sal 49, 23). Rendimi la gioia di essere salvato, sostieni in me un animo generoso (Sal 50, 14). Liberami dal sangue, Dio, Dio mia salvezza, la mia lingua esalterà la tua giustizia (Sal 50, 16). Chi manderà da Sion la salvezza di Israele? Quando Dio farà tornare i deportati del suo popolo, esulterà Giacobbe, gioirà Israele (Sal 52, 7). Dio, per il tuo nome, salvami, per la tua potenza rendimi giustizia (Sal 53, 3). Io invoco Dio e il Signore mi salva (Sal 54, 17). Mi salva, mi dà pace da coloro che mi combattono: sono tanti i miei avversari (Sal 54, 19). Mandi dal cielo a salvarmi dalla mano dei miei persecutori, Dio mandi la sua fedeltà e la sua grazia (Sal 56, 4). Liberami da chi fa il male, salvami da chi sparge sangue (Sal 58, 3). Perché i tuoi amici siano liberati, salvaci con la destra e a noi rispondi (Sal 59, 7). Nell'oppressione vieni in nostro aiuto perché vana è la salvezza dell'uomo (Sal 59, 13). Solo in Dio riposa l'anima mia; da lui la mia salvezza (Sal 61, 2). Lui solo è mia rupe e mia salvezza, mia roccia di difesa: non potrò vacillare (Sal 61, 3). Lui solo è mia rupe e mia salvezza, mia roccia di difesa: non potrò vacillare (Sal 61, 7). In Dio è la mia salvezza e la mia gloria; il mio saldo rifugio, la mia difesa è in Dio (Sal 61, 8). Con i prodigi della tua giustizia, tu ci rispondi, o Dio, nostra salvezza, speranza dei confini della terra e dei mari lontani (Sal 64, 6). È lui che salvò la nostra vita e non lasciò vacillare i nostri passi (Sal 65, 9). Perché si conosca sulla terra la tua via, fra tutte le genti la tua salvezza (Sal </w:t>
      </w:r>
      <w:r w:rsidRPr="001430A0">
        <w:rPr>
          <w:rFonts w:ascii="Arial" w:hAnsi="Arial" w:cs="Arial"/>
          <w:sz w:val="22"/>
          <w:szCs w:val="22"/>
        </w:rPr>
        <w:lastRenderedPageBreak/>
        <w:t xml:space="preserve">66, 3). Benedetto il Signore sempre; ha cura di noi il Dio della salvezza (Sal 67, 20). Il nostro Dio è un Dio che salva; il Signore Dio libera dalla morte (Sal 67, 21). Ma io innalzo a te la mia preghiera, Signore, nel tempo della benevolenza; per la grandezza della tua bontà, rispondimi, per la fedeltà della tua salvezza, o Dio (Sal 68, 14). Avvicinati a me, riscattami, salvami dai miei nemici (Sal 68, 19). Io sono infelice e sofferente; la tua salvezza, Dio, mi ponga al sicuro (Sal 68, 30). Perché Dio salverà Sion, ricostruirà le città di Giuda: vi abiteranno e ne avranno il possesso (Sal 68, 36). Vieni a salvarmi, o Dio, vieni presto, Signore, in mio aiuto (Sal 69, 2). Gioia e allegrezza grande per quelli che ti cercano; dicano sempre: "Dio è grande" quelli che amano la tua salvezza (Sal 69, 5). Ma io sono povero e infelice, vieni presto, mio Dio; tu sei mio aiuto e mio salvatore; Signore, non tardare (Sal 69, 6). Liberami, difendimi per la tua giustizia, porgimi ascolto e salvami (Sal 70, 2). Mio Dio, salvami dalle mani dell'empio, dalle mani dell'iniquo e dell'oppressore (Sal 70, 4). La mia bocca annunzierà la tua giustizia, proclamerà sempre la tua salvezza, che non so misurare (Sal 70, 15). Ai miseri del suo popolo renderà giustizia, salverà i figli dei poveri e abbatterà l'oppressore (Sal 71, 4). Avrà pietà del debole e del povero e salverà la vita dei suoi miseri (Sal 71, 13). Eppure Dio è nostro re dai tempi antichi, ha operato la salvezza nella nostra terra (Sal 73, 12). Quando Dio si alza per giudicare, per salvare tutti gli umili della terra (Sal 75, 10). E' il tuo braccio che ha salvato il tuo popolo, i figli di Giacobbe e di Giuseppe (Sal 76, 16). Perché non ebbero fede in Dio né speranza nella sua salvezza (Sal 77, 22). Ricordavano che Dio è loro rupe, e Dio, l'Altissimo, il loro salvatore (Sal 77, 35). Aiutaci, Dio, nostra salvezza, per la gloria del tuo nome, salvaci e perdona i nostri peccati per amore del tuo nome (Sal 78, 9). Giunga fino a te il gemito dei prigionieri; con la potenza della tua mano salva i votati alla morte (Sal 78, 11). Rialzaci, Signore, nostro Dio, fa’ splendere il tuo volto e noi saremo salvi (Sal 79, 4). Rialzaci, Dio degli eserciti, fa’ risplendere il tuo volto e noi saremo salvi (Sal 79, 8). Rialzaci, Signore, Dio degli eserciti, fa’ splendere il tuo volto e noi saremo salvi (Sal 79, 20). Rialzaci, Dio nostra salvezza, e placa il tuo sdegno verso di noi (Sal 84, 5). Mostraci, Signore, la tua misericordia e donaci la tua salvezza (Sal 84, 8). La sua salvezza è vicina a chi lo teme e la sua gloria abiterà la nostra terra (Sal 84, 10). Davanti a lui camminerà la giustizia e sulla via dei suoi passi la salvezza (Sal 84, 14). Custodiscimi perché sono fedele; tu, Dio mio, salva il tuo servo, che in te spera (Sal 85, 2). volgiti a me e abbi misericordia: dona al tuo servo la tua forza, salva il figlio della tua ancella (Sal 85, 16). Signore, Dio della mia salvezza, davanti a te grido giorno e notte (Sal 87, 2). Egli mi invocherà: Tu sei mio padre, mio Dio e roccia della mia salvezza (Sal 88, 27). Lo salverò, perché a me si è affidato; lo esalterò, perché ha conosciuto il mio nome (Sal 90, 14). Mi invocherà e gli darò risposta; presso di lui sarò nella sventura, lo salverò e lo renderò glorioso (Sal 90, 15). Lo sazierò di lunghi giorni e gli mostrerò la mia salvezza (Sal 90, 16). Venite, applaudiamo al Signore, acclamiamo alla roccia della nostra salvezza (Sal 94, 1). Cantate al Signore, benedite il suo nome, annunziate di giorno in giorno la sua salvezza (Sal 95, 2). Il Signore ha manifestato la sua salvezza, agli occhi dei popoli ha rivelato la sua giustizia (Sal 97, 2). Egli si è ricordato del suo amore, della sua fedeltà alla casa di Israele. Tutti i confini della terra hanno veduto la salvezza del nostro Dio (Sal 97, 3). Ricordati di noi, Signore, per amore del tuo popolo, visitaci con la tua salvezza (Sal 105, 4). Ma Dio li salvò per il suo nome, per manifestare la sua potenza (Sal 105, 8). li salvò dalla mano di chi li odiava, li riscattò dalla mano del nemico (Sal 105, 10). Dimenticarono Dio che li aveva salvati, che aveva operato in Egitto cose grandi (Sal 105, 21). Mandò la sua parola e li fece guarire, li salvò dalla distruzione (Sal 106, 20). Perché siano liberati i tuoi amici, salvaci con la tua destra e ascoltaci (Sal 107, 7). Contro il nemico portaci soccorso, poiché vana è la salvezza dell'uomo (Sal 107, 13). Ma tu, Signore Dio, agisci con me secondo il tuo nome: salvami, perché buona è la tua grazia (Sal 108, 21). Poiché si è messo alla destra del povero per salvare dai giudici la sua vita (Sal 108, 31). E ho invocato il nome del Signore: "Ti prego, Signore, salvami" (Sal 115, 4). Il Signore protegge gli umili: ero misero ed egli mi ha salvato (Sal 115, 6). </w:t>
      </w:r>
      <w:r w:rsidRPr="001430A0">
        <w:rPr>
          <w:rFonts w:ascii="Arial" w:hAnsi="Arial" w:cs="Arial"/>
          <w:sz w:val="22"/>
          <w:szCs w:val="22"/>
        </w:rPr>
        <w:lastRenderedPageBreak/>
        <w:t xml:space="preserve">Alzerò il calice della salvezza e invocherò il nome del Signore (Sal 115, 13). Nell'angoscia ho gridato al Signore, mi ha risposto, il Signore, e mi ha tratto in salvo (Sal 117, 5). Mia forza e mio canto è il Signore, egli è stato la mia salvezza (Sal 117, 14). Ti rendo grazie, perché mi hai esaudito, perché sei stato la mia salvezza (Sal 117, 21). Dona, Signore, la tua salvezza, dona, Signore, la vittoria! (Sal 117, 25). Venga a me, Signore, la tua grazia, la tua salvezza secondo la tua promessa (Sal 118, 41). Mi consumo nell'attesa della tua salvezza, spero nella tua parola (Sal 118, 81). Io sono tuo: salvami, perché ho cercato il tuo volere (Sal 118, 94). Sii tu il mio aiuto e sarò salvo, gioirò sempre nei tuoi precetti (Sal 118, 117). I miei occhi si consumano nell'attesa della tua salvezza e della tua parola di giustizia (Sal 118, 123). Io ti chiamo, salvami, e seguirò i tuoi insegnamenti (Sal 118, 146). Vedi la mia miseria, salvami, perché non ho dimenticato la tua legge (Sal 118, 153). Lontano dagli empi è la salvezza, perché non cercano il tuo volere (Sal 118, 155). Aspetto da te la salvezza, Signore, e obbedisco ai tuoi comandi (Sal 118, 166). Venga al tuo volto la mia supplica, salvami secondo la tua promessa (Sal 118, 170). Desidero la tua salvezza, Signore, e la tua legge è tutta la mia gioia (Sal 118, 174). Rivestirò di salvezza i suoi sacerdoti, esulteranno di gioia i suoi fedeli (Sal 131, 16). Se cammino in mezzo alla sventura tu mi ridoni vita; contro l'ira dei miei nemici stendi la mano e la tua destra mi salva (Sal 137, 7). Proteggimi, Signore, dalle mani degli empi, salvami dall'uomo violento: essi tramano per farmi cadere (Sal 139, 5). Signore, mio Dio, forza della mia salvezza, proteggi il mio capo nel giorno della lotta (Sal 139, 8). Ascolta la mia supplica: ho toccato il fondo dell'angoscia. Salvami dai miei persecutori perché sono di me più forti (Sal 141, 7). Stendi dall'alto la tua mano, scampami e salvami dalle grandi acque, dalla mano degli stranieri (Sal 143, 7). A te, che dai vittoria al tuo consacrato, che liberi Davide tuo servo. Salvami dalla spada iniqua (Sal 143, 10). Appaga il desiderio di quelli che lo temono, ascolta il loro grido e li salva (Sal 144, 19). Non confidate nei potenti, in un uomo che non può salvare (Sal 145, 3). Per salvarti dalla via del male, dall'uomo che parla di propositi perversi (Pr 2, 12). Per salvarti dalla donna straniera, dalla forestiera che ha parole seducenti (Pr 2, 16). La giustizia degli uomini retti li salva, nella cupidigia restano presi i perfidi (Pr 11, 6). Con la bocca l'empio rovina il suo prossimo, ma i giusti si salvano con la scienza (Pr 11, 9). Certo non resterà impunito il malvagio, ma la discendenza dei giusti si salverà (Pr 11, 21). Nella bocca dello stolto c'è il germoglio della superbia, ma le labbra dei saggi sono la loro salvaguardia (Pr 14, 3). Per l'uomo assennato la strada della vita è verso l'alto, per salvarlo dagli inferni che sono in basso (Pr 15, 24). Anzi, se lo batti con la verga, lo salverai dagli inferi (Pr 23, 14). Libera quelli che sono condotti alla morte e salva quelli che sono trascinati al supplizio (Pr 24, 11). Chi procede con rettitudine sarà salvato, chi va per vie tortuose cadrà ad un tratto (Pr 28, 18). Chi confida nel suo senno è uno stolto, chi si comporta con saggezza sarà salvato (Pr 28, 26). Nessun uomo è padrone del suo soffio vitale tanto da trattenerlo, né alcuno ha potere sul giorno della sua morte, né c'è scampo dalla lotta; l'iniquità non salva colui che la compie (Qo 8, 8). Si trovava però in essa un uomo povero ma saggio, il quale con la sua sapienza salvò la città; eppure nessuno si ricordò di quest'uomo povero (Qo 9, 15). Costoro vedendolo saranno presi da terribile spavento, saranno presi da stupore per la sua salvezza inattesa (Sap 5, 2). L'abbondanza dei saggi è la salvezza del mondo; un re saggio è la salvezza di un popolo (Sap 6, 24). Così furono raddrizzati i sentieri di chi è sulla terra; gli uomini furono ammaestrati in ciò che ti è gradito; essi furono salvati per mezzo della sapienza" (Sap 9, 18). A causa sua la terra fu sommersa, ma la sapienza di nuovo la salvò pilotando il giusto e per mezzo di un semplice legno (Sap 10, 4). E mentre perivano gli empi, salvò un giusto, che fuggiva il fuoco caduto sulle cinque città (Sap 10, 6). Mostrando che puoi salvare da tutto, sì che uno possa imbarcarsi anche senza esperienza (Sap 14, 4). Per correzione furono spaventati per breve tempo, avendo già avuto un pegno di salvezza a ricordare loro i decreti della tua legge (Sap 16, 6). Infatti chi si volgeva a guardarlo era salvato non da quel che vedeva, ma solo da te, salvatore di tutti (Sap 16, 7). Poiché essi </w:t>
      </w:r>
      <w:r w:rsidRPr="001430A0">
        <w:rPr>
          <w:rFonts w:ascii="Arial" w:hAnsi="Arial" w:cs="Arial"/>
          <w:sz w:val="22"/>
          <w:szCs w:val="22"/>
        </w:rPr>
        <w:lastRenderedPageBreak/>
        <w:t xml:space="preserve">avevano deciso di uccidere i neonati dei santi - e un solo bambino fu esposto e salvato - per castigo eliminasti una moltitudine di loro figli e li facesti perire tutti insieme nell'acqua impetuosa (Sap 18, 5). Il tuo popolo si attendeva la salvezza dei giusti come lo sterminio dei nemici (Sap 18, 7). Tutta la creazione assumeva da capo, nel suo genere, nuova forma, obbedendo ai tuoi comandi, perché i tuoi figli fossero preservati sani e salvi (Sap 19, 6). Perché il Signore è clemente e misericordioso, rimette i peccati e salva al momento della tribolazione (Sir 2, 11). Figli, ascoltatemi, sono vostro padre; agite in modo da essere salvati (Sir 3, 1). Il peccatore dilapida i beni del suo garante, l'ingrato di proposito abbandonerà chi l'ha salvato (Sir 29, 16). Spesso ho corso pericoli mortali; ma sono stato salvato grazie alla mia esperienza (Sir 34, 12). Lo spirito di coloro che temono il Signore vivrà, perché la loro speranza è posta in colui che li salva (Sir 34, 13). Mentre sta per mettersi in salvo si sveglia, meravigliandosi dell'irreale timore (Sir 40, 7). I fratelli e un aiuto servono nell'afflizione, ma più ancora salverà la carità (Sir 40, 24). Valoroso in guerra Giosuè figlio di Nun, successore di Mosè nell'ufficio profetico; egli, secondo il significato del suo nome, fu grande per la salvezza degli eletti di Dio, compiendo la vendetta contro i nemici insorti, per assegnare il possesso a Israele (Sir 46, 1). Questi due soli si salvarono fra i seicentomila fanti, per introdurre Israele nella sua eredità, nella terra in cui scorrono latte e miele (Sir 46, 8). Ti glorificherò, Signore mio re, ti loderò, Dio mio salvatore; glorificherò il tuo nome (Sir 51, 1). Allora mi ricordai delle tue misericordie, Signore, e delle tue opere che sono da sempre, perché tu liberi quanti sperano in te, li salvi dalla mano dei nemici (Sir 51, 8). Esclamai: "Signore, mio padre tu sei e campione della mia salvezza, non mi abbandonare nei giorni dell'angoscia, nel tempo dello sconforto e della desolazione. Io loderò sempre il tuo nome; canterò inni a te con riconoscenza" (Sir 51, 10). La mia supplica fu esaudita; tu mi salvasti infatti dalla rovina e mi strappasti da una cattiva situazione (Sir 51, 11). Ecco, Dio è la mia salvezza; io confiderò, non temerò mai, perché mia forza e mio canto è il Signore; egli è stato la mia salvezza (Is 12, 2). Attingerete acqua con gioia alle sorgenti della salvezza" /Is 12, 3). Perché hai dimenticato Dio tuo salvatore e non ti sei ricordato della Roccia, tua fortezza. Tu pianti perciò piante amene e innesti tralci stranieri (Is 17, 10). Sarà un segno e una testimonianza per il Signore degli eserciti nel paese d'Egitto. Quando, di fronte agli avversari, invocheranno il Signore, allora egli manderà loro un salvatore che li difenderà e li libererà (Is 19, 20). Allora saranno abbattuti e confusi a causa dell'Etiopia, loro speranza, e a causa dell'Egitto, di cui si vantavano. In quel giorno gli abitanti di questo lido diranno: Ecco che cosa è successo al paese al quale ci erravano rivolti e nel quale cercavamo rifugio per essere aiutati e liberati dal re di Assiria! Ora come ci salveremo?" (Is 20, 5). E si dirà in quel giorno: "Ecco il nostro Dio; in lui abbiamo sperato perché ci salvasse; questi è il Signore in cui abbiamo sperato; rallegriamoci, esultiamo per la sua salvezza (Is 25, 9). In quel giorno si canterà questo canto nel paese di Giuda: Abbiamo una città forte; egli ha eretto a nostra salvezza mura e baluardo (Is 26, 1). Abbiamo concepito, abbiamo sentito i dolori quasi dovessimo partorire: era solo vento; non abbiamo portato salvezza al paese e non sono nati abitanti nel mondo (Is 26, 18). Poiché dice il Signore Dio, il Santo di Israele: "Nella conversione e nella calma sta la vostra salvezza, nell'abbandono confidente sta la vostra forza". Ma voi non avete voluto (Is 30, 15). Come gli uccelli proteggono i loro pulcini, così il Signore degli eserciti proteggerà Gerusalemme; egli la proteggerà, ed essa sarà salvata, la risparmierà ed essa sarà liberata" (Is 31, 5). Signore, pietà di noi, in te speriamo; sii il nostro braccio ogni mattina, nostra salvezza nel tempo dell'angoscia (Is 33, 2). Poiché il Signore è nostro giudice, il Signore è nostro legislatore, il Signore è nostro re; egli ci salverà (Is 33, 22). Dite agli smarriti di cuore: "Coraggio! Non temete; ecco il vostro Dio, giunge la vendetta, la ricompensa divina. Egli viene a salvarvi" (Is 35, 4). Dice il re: Non vi inganni Ezechia, poiché egli non potrà salvarvi (Is 36, 14). Ecco tu sai quanto hanno fatto i re di Assiria in tutti i paesi che hanno votato alla distruzione; soltanto tu ti salveresti? (Is 37, 11). Gli dei delle nazioni che i miei padri hanno devastate hanno forse salvato quelli di Gozan, di </w:t>
      </w:r>
      <w:r w:rsidRPr="001430A0">
        <w:rPr>
          <w:rFonts w:ascii="Arial" w:hAnsi="Arial" w:cs="Arial"/>
          <w:sz w:val="22"/>
          <w:szCs w:val="22"/>
        </w:rPr>
        <w:lastRenderedPageBreak/>
        <w:t xml:space="preserve">Carran, di Rezef e la gente di Eden in Telassàr? (Is 37, 12). Io proteggerò questa città e la salverò, per riguardo a me stesso e al mio servo Davide (Is 37, 35). Poiché io sono il Signore tuo Dio, il Santo di Israele, il tuo salvatore. Io do l'Egitto come prezzo per il tuo riscatto, l'Etiopia e Seba al tuo posto (Is 43, 3). Io, io sono il Signore, fuori di me non v'è salvatore (Is 43, 11). Io ho predetto e ho salvato, mi son fatto sentire e non c'era tra voi alcun dio straniero. Voi siete miei testimoni - oracolo del Signore - e io sono Dio (Is 43, 12). Stillate, cieli, dall'alto e le nubi facciano piovere la giustizia; si apra la terra e produca la salvezza e germogli insieme la giustizia. Io, il Signore, ho creato tutto questo" (Is 45, 8). Veramente tu sei un Dio nascosto, Dio di Israele, salvatore (Is 45, 15). Israele sarà salvato dal Signore con salvezza perenne. Non patirete confusione o vergogna per i secoli eterni" (Is 45, 17). Radunatevi e venite, avvicinatevi tutti insieme, superstiti delle nazioni! Non hanno intelligenza coloro che portano un loro legno scolpito e pregano un dio che non può salvare (Is 45, 20). Manifestate e portate le prove, consigliatevi pure insieme! Chi ha fatto sentire quelle cose da molto tempo e predetto ciò fin da allora? Non sono forse io, il Signore? Fuori di me non c'è altro Dio; Dio giusto e salvatore non c'è fuori di me (Is 45, 21). Volgetevi a me e sarete salvi, paesi tutti della terra, perché io sono Dio; non ce n'è altri (Is 45, 22). Sono rovesciati, sono a terra insieme, non hanno potuto salvare chi li portava ed essi stessi se ne vanno in schiavitù (Is 46, 2). Fino alla vostra vecchiaia io sarò sempre lo stesso, io vi porterò fino alla canizie. Come ho già fatto, così io vi sosterrò, vi porterò e vi salverò (Is 46, 4). Faccio avvicinare la mia giustizia: non è lontana; la mia salvezza non tarderà. Io dispenserò in Sion la salvezza a Israele, oggetto della mia gloria (Is 46, 13). Ti sei stancata dei tuoi molti consiglieri: si presentino e ti salvino gli astrologi che osservano le stelle, i quali ogni mese ti pronosticano che cosa ti capiterà (Is 47, 13). Ecco, essi sono come stoppia: il fuoco li consuma; non salveranno se stessi dal potere delle fiamme. Non ci sarà bracia per scaldarsi, né fuoco dinanzi al quale sedersi (Is 47, 14). Mi disse: "E' troppo poco che tu sia mio servo per restaurare le tribù di Giacobbe e ricondurre i superstiti di Israele. Ma io ti renderò luce delle nazioni perché porti la mia salvezza fino all'estremità della terra" (Is 49, 6). Dice il Signore: "Al tempo della misericordia ti ho ascoltato, nel giorno della salvezza ti ho aiutato. Ti ho formato e posto come alleanza per il popolo, per far risorgere il paese, per farti rioccupare l'eredità devastata (Is 49, 8(, Eppure dice il Signore: Anche il prigioniero sarà strappato al forte, la preda sfuggirà al tiranno. Io avverserò i tuoi avversari; o salverò i tuoi figli (Is 49, 24). Farò mangiare le loro stesse carni ai tuoi oppressori, si ubriacheranno del proprio sangue come di mosto. Allora ogni uomo saprà che io sono il Signore, tuo salvatore, io il tuo redentore e il Forte di Giacobbe" (Is 49, 26). La mia vittoria è vicina, si manifesterà come luce la mia salvezza; le mie braccia governeranno i popoli. In me spereranno le isole, avranno fiducia nel mio braccio (Is 51, 5). Alzate al cielo i vostri occhi e guardate la terra di sotto, poiché i cieli si dissolveranno come fumo, la terra si logorerà come una veste e i suoi abitanti moriranno come larve. Ma la mia salvezza durerà sempre, la mia giustizia non sarà annientata (Is 51, 6). Poiché le tarme li roderanno come una veste e la tignola li roderà come lana, ma la mia giustizia durerà per sempre, la mia salvezza di generazione in generazione (Is 51, 8). Come sono belli sui monti i piedi del messaggero di lieti annunzi che annunzia la pace, messaggero di bene che annunzia la salvezza, che dice a Sion: "Regna il tuo Dio" (Is 52, 7). Il Signore ha snudato il suo santo braccio davanti a tutti i popoli; tutti i confini della terra vedranno la salvezza del nostro Dio (Is 52, 10). Egli è stato trafitto per i nostri delitti, schiacciato per le nostre iniquità. Il castigo che ci dà salvezza si è abbattuto su di lui; per le sue piaghe noi siamo stati guariti (Is 53, 5). Così dice il Signore: "Osservate il diritto e praticate la giustizia, perché prossima a venire è la mia salvezza; la mia giustizia sta per rivelarsi" (Is 56, 1). Alle tue grida ti salvino i tuoi guadagni. Tutti se li porterà via il vento, un soffio se li prenderà. Chi invece confida in me possederà la terra, erediterà il mio santo monte (Is 57, 13). Ecco non è troppo corta la mano del Signore da non poter salvare; né tanto duro è il suo orecchio, da non poter udire (Is 59, 1). Noi tutti urliamo come orsi, andiamo gemendo </w:t>
      </w:r>
      <w:r w:rsidRPr="001430A0">
        <w:rPr>
          <w:rFonts w:ascii="Arial" w:hAnsi="Arial" w:cs="Arial"/>
          <w:sz w:val="22"/>
          <w:szCs w:val="22"/>
        </w:rPr>
        <w:lastRenderedPageBreak/>
        <w:t xml:space="preserve">come colombe; speravamo nel diritto ma non c'è, nella salvezza ma essa è lontana da noi (Is 59, 11). Egli si è rivestito di giustizia come di una corazza, e sul suo capo ha posto l'elmo della salvezza. Ha indossato le vesti della vendetta, si è avvolto di zelo come di un manto (Is 59, 17). Tu succhierai il latte dei popoli, succhierai le ricchezze dei re. Saprai che io sono il Signore tuo salvatore e tuo redentore, io il Forte di Giacobbe (Is 60, 16). Non si sentirà più parlare di prepotenza nel tuo paese, di devastazione e di distruzione entro i tuoi confini. Tu chiamerai salvezza le tue mura e gloria le tue porte (Is 60, 18). Io gioisco pienamente nel Signore, la mia anima esulta nel mio Dio, perché mi ha rivestito delle vesti di salvezza, mi ha avvolto con il manto della giustizia, come uno sposo che si cinge il diadema e come una sposa che si adorna di gioielli (Is 61, 10). Per amore di Sion non tacerò, per amore di Gerusalemme non mi darò pace, finché non sorga come stella la sua giustizia e la sua salvezza non risplenda come lampada (Is 62, 1). Ecco ciò che il Signore fa sentire all'estremità della terra: "Dite alla figlia di Sion: Ecco, arriva il tuo salvatore; ecco, ha con sé la sua mercede, la sua ricompensa è davanti a lui (Is 62, 11). Disse: "Certo, essi sono il mio popolo, figli che non deluderanno" e fu per loro un salvatore (Is 63, 8). in tutte le angosce. Non un inviato né un angelo, ma egli stesso li ha salvati; con amore e compassione egli li ha riscattati; li ha sollevati e portati su di sé, in tutti i giorni del passato (Is 63, 9). Ti muoveranno guerra ma non ti vinceranno, perché io sono con te per salvarti". Oracolo del Signore (Ger 1, 19). E dove sono gli dei che ti sei costruiti? Si alzino, se posson salvarti nel tempo della tua sventura; poiché numerosi come le tue città sono, o Giuda, i tuoi dei! (Ger 2, 28). In realtà, menzogna sono le colline, come anche il clamore sui monti; davvero nel Signore nostro Dio è la salvezza di Israele (Ger 3, 23). Purifica il tuo cuore dalla malvagità, Gerusalemme, perché possa uscirne salva. Fino a quando albergheranno in te pensieri d'iniquità? (Ger 4, 14). Mettetevi in salvo, figli di Beniamino, fuori di Gerusalemme. In Tekoa date fiato alle trombe; innalzate segnali su Bet-Cherem, perché dal settentrione si affaccia una sventura e una grande rovina (Ger 6, 1). Poi venite e vi presentate alla mia presenza in questo tempio, che prende il nome da me, e dite: Siamo salvi! per poi compiere tutti questi abomini (Ger 7, 10). Aspettavamo la pace, ma non c'è alcun bene; l'ora della salvezza, ed ecco il terrore" (Ger 8, 15). Allora le città di Giuda e gli abitanti di Gerusalemme alzeranno grida di aiuto agli dei ai quali hanno offerto incenso, ma quelli certamente non li salveranno nel tempo della loro sciagura (Ger 11, 12). O speranza di Israele, suo salvatore al tempo della sventura, perché vuoi essere come un forestiero nel paese e come un viandante che si ferma solo una notte? (Ger 14, 8). Hai forse rigettato completamente Giuda, oppure ti sei disgustato di Sion? Perché ci hai colpito, e non c'è rimedio per noi? Aspettavamo la pace, ma non c'è alcun bene, l'ora della salvezza ed ecco il terrore! (Ger 14, 19). Ed io, per questo popolo, ti renderò come un muro durissimo di bronzo; combatteranno contro di te ma non potranno prevalere, perché io sarò con te per salvarti e per liberarti. Oracolo del Signore (Ger 15, 20). Guariscimi, Signore, e io sarò guarito, salvami e io sarò salvato, poiché tu sei il mio vanto (Ger 17, 14). Nei suoi giorni Giuda sarà salvato e Israele starà sicuro nella sua dimora; questo sarà il nome con cui lo chiameranno: "Signore-nostra-giustizia" (Ger 23, 6). Perché grande è quel giorno, non ce n'è uno simile! Esso sarà un tempo di angoscia per Giacobbe, tuttavia egli ne uscirà salvato (Ger 30, 7). Poiché io sono con te per salvarti, oracolo del Signore. Sterminerò tutte le nazioni, in mezzo alle quali ti ho disperso; ma con te non voglio operare una strage; cioè ti castigherò secondo giustizia, non ti lascerò del tutto impunito" (Ger 30, 11). Poiché dice il Signore: "Innalzate canti di gioia per Giacobbe, esultate per la prima delle nazioni, fate udire la vostra lode e dite: Il Signore ha salvato il suo popolo, un resto di Israele" (Ger 31, 7). In quei giorni Giuda sarà salvato e Gerusalemme vivrà tranquilla. Così sarà chiamata: Signore-nostra-giustizia (Ger 33, 16). Geremia allora disse a Sedecìa: "Dice il Signore, Dio degli eserciti, Dio di Israele: Se uscirai incontro ai generali del re di Babilonia, allora avrai salva la vita e questa città non sarà data in fiamme; tu e la tua famiglia vivrete (Ger 38, 17). Poiché, certo, io ti salverò; non cadrai di spada, ma ti sarà conservata la vita come tuo bottino, </w:t>
      </w:r>
      <w:r w:rsidRPr="001430A0">
        <w:rPr>
          <w:rFonts w:ascii="Arial" w:hAnsi="Arial" w:cs="Arial"/>
          <w:sz w:val="22"/>
          <w:szCs w:val="22"/>
        </w:rPr>
        <w:lastRenderedPageBreak/>
        <w:t xml:space="preserve">perché hai avuto fiducia in me. Oracolo del Signore" (Ger 39, 18). Non temete il re di Babilonia, che vi incute timore; non temetelo - dice il Signore - perché io sarò con voi per salvarvi e per liberarvi dalla sua mano (Ger 42, 11). Il più agile non scamperà né il più prode si salverà. A settentrione, sulla riva dell'Eufrate, inciampano e cadono (Ger 46, 6). Fuggite, salvate la vostra vita! Siate come l'asino selvatico nel deserto (Ger 48, 6). Fuggite da Babilonia, ognuno ponga in salvo la sua vita; non vogliate perire per la sua iniquità, poiché questo è il tempo della vendetta del Signore; egli la ripaga per quanto ha meritato (Ger 51, 6). Esci da essa, popolo mio, ognuno salvi la vita dall'ira ardente del Signore (Ger 51, 45). E' bene aspettare in silenzio la salvezza del Signore (Lam 3, 26). Ancora si consumavano i nostri occhi, in cerca di un vano soccorso. Dal nostro osservatorio scrutavamo verso una nazione che non poteva salvarci (Lam 4, 17). Io, infatti, spero dall'Eterno la vostra salvezza. Una grande gioia mi viene dal Santo, per la misericordia che presto vi giungerà dall'Eterno vostro salvatore (Bar 4, 22). Come ora le città vicine di Sion hanno visto la vostra schiavitù, così vedranno ben presto la vostra salvezza da parte del vostro Dio; essa verrà a voi con grande gloria e splendore dell'Eterno (Bar 4, 24). Poiché chi vi ha afflitti con tante calamità vi darà anche, con la salvezza, una gioia perenne (Bar 4, 29). Adornano poi con vesti, come si fa con gli uomini, questi idoli d'argento, d'oro e di legno; ma essi non sono in grado di salvarsi dalla ruggine e dai tarli (Bar 6, 10). Come dunque è possibile non comprendere che non sono dei coloro che non possono salvare se stessi né dalla guerra né dai mali? (Bar 6, 49). Infatti, se il fuoco si attacca al tempio di questi dei di legno o indorati o argentati, mentre i loro sacerdoti fuggiranno e si metteranno in salvo, essi invece come travi bruceranno là in mezzo (Bar 6, 54). Né dai ladri né dai briganti si salveranno questi idoli di legno, argentati e indorati, ai quali i ladri con la violenza tolgono l'oro, l'argento e la veste che li avvolge e poi fuggono tenendo la roba; essi non sono in grado di aiutare neppure se stessi (Bar 6, 57). Ma se tu ammonisci il malvagio ed egli non si allontana dalla sua malvagità e dalla sua perversa condotta, egli morirà per il suo peccato, ma tu ti sarai salvato (Ez 3, 19). Se tu invece avrai avvertito il giusto di non peccare ed egli non peccherà, egli vivrà, perché è stato avvertito e tu ti sarai salvato" (Ez 3, 21). Chi di loro potrà fuggire e salvarsi sui monti gemerà come le colombe delle valli, ognuno per la sua iniquità (Ez 7, 16). Dirai loro: Dice il Signore Dio: Guai a quelle che cuciono nastri magici a ogni polso e preparano veli per le teste di ogni grandezza per dar la caccia alle persone. Pretendete forse di dare la caccia alla gente del mio popolo e salvare voi stesse? (Ez 13, 18). Anche se nel paese vivessero questi tre uomini: Noè, Daniele e Giobbe, essi con la loro giustizia salverebbero solo se stessi, dice il Signore Dio (Ez 14, 14). Anche se in mezzo a quella terra ci fossero questi tre uomini, giuro com'è vero ch'io vivo, dice il Signore Dio: non salverebbero né figli né figlie, soltanto loro si salverebbero, ma la terra sarebbe un deserto (Ez 14, 16). Anche se in mezzo a quel paese ci fossero questi tre uomini, giuro com'è vero ch'io vivo, dice il Signore: non salverebbero né figli né figlie, soltanto loro si salverebbero (Ez 14, 18). Anche se in mezzo a quella terra ci fossero Noè, Daniele e Giobbe, giuro com'è vero ch'io vivo, dice il Signore Dio: non salverebbero né figli né figlie, soltanto essi si salverebbero per la loro giustizia (Ez 14, 20). Ecco vi sarà in mezzo un residuo che si metterà in salvo con i figli e le figlie. Essi verranno da voi perché vediate la loro condotta e le loro opere e vi consoliate del male che ho mandato contro Gerusalemme, di quanto ho mandato contro di lei (Ez 14, 22). Aveva udito il suono della tromba, ma non ci ha badato: sarà responsabile della sua rovina; se ci avesse badato, si sarebbe salvato (Ez 33, 5). Ma se tu avrai ammonito l'empio della sua condotta perché si converta ed egli non si converte, egli morirà per la sua iniquità. Tu invece sarai salvo (Ez 33, 9). Figlio dell'uomo, dì ancora ai figli del tuo popolo: La giustizia del giusto non lo salva se pecca, e l'empio non cade per la sua iniquità se desiste dall'iniquità, come il giusto non potrà vivere per la sua giustizia se pecca (Ez 33, 12)- io salverò le mie pecore e non saranno più oggetto di preda: farò giustizia fra pecora e pecora (Ez 34, 22). Benedite, Anania, Azaria e Misaele, il Signore, </w:t>
      </w:r>
      <w:r w:rsidRPr="001430A0">
        <w:rPr>
          <w:rFonts w:ascii="Arial" w:hAnsi="Arial" w:cs="Arial"/>
          <w:sz w:val="22"/>
          <w:szCs w:val="22"/>
        </w:rPr>
        <w:lastRenderedPageBreak/>
        <w:t xml:space="preserve">lodatelo ed esaltatelo nei secoli, perché ci ha liberati dagl'inferi, e salvati dalla mano della morte, ci ha scampati di mezzo alla fiamma ardente, ci ha liberati dal fuoco (Dn 3, 88). Il re, all'udir queste parole, ne fu molto addolorato e si mise in animo di salvare Daniele e fino al tramonto del sole fece ogni sforzo per liberarlo (Dn 6, 15). Allora il re ordinò che si prendesse Daniele e si gettasse nella fossa dei leoni. Il re, rivolto a Daniele, gli disse: "Quel Dio, che tu servi con perseveranza, ti possa salvare!" (Dn 6, 17). Quando fu vicino, chiamò: "Daniele, servo del Dio vivente, il tuo Dio che tu servi con perseveranza ti ha potuto salvare dai leoni?" (Dn 6, 21). Egli salva e libera, fa prodigi e miracoli in cielo e in terra: egli ha liberato Daniele dalle fauci dei leoni" (Dn 6, 28). Or in quel tempo sorgerà Michele, il gran principe, che vigila sui figli del tuo popolo. Vi sarà un tempo di angoscia, come non c'era mai stato dal sorgere delle nazioni fino a quel tempo; in quel tempo sarà salvato il tuo popolo, chiunque si troverà scritto nel libro (Dn 12, 1). Allora tutta l'assemblea diede in grida di gioia e benedisse Dio che salva coloro che sperano in lui (Dn 13, 60). E applicando la legge di Mosè li fece morire. In quel giorno fu salvato il sangue innocente (Dn 13, 62). Invece io amerò la casa di Giuda e saranno salvati dal Signore loro Dio; non li salverò con l'arco, con la spada, con la guerra, né con cavalli o cavalieri" (Os 1, 7). Guai a costoro, ormai lontani da me! Distruzione per loro, perché hanno agito male contro di me! Li volevo salvare, ma essi hanno proferito menzogne contro di me (Os 7, 13). Eppure io sono il Signore tuo Dio fin dal paese d'Egitto, non devi conoscere altro Dio fuori di me, non c'è salvatore fuori di me (Os 13, 4). Dov'è ora il tuo re, che ti possa salvare? Dove sono i capi in tutte le tue città e i governanti di cui dicevi: "Dammi un re e dei capi"? (Os 13, 10). Assur non ci salverà, non cavalcheremo più su cavalli, né chiameremo più dio nostro l'opera delle nostre mani, poiché presso di te l'orfano trova misericordia" (Os 14, 4). Chiunque invocherà il nome del Signore sarà salvato, poiché sul monte Sion e in Gerusalemme vi sarà la salvezza, come ha detto il Signore, anche per i superstiti che il Signore avrà chiamati (Gl 3, 5). Allora nemmeno l'uomo agile potrà più fuggire, né l'uomo forte usare la sua forza; il prode non potrà salvare la sua vita (Am 2, 14). Né l'arciere resisterà; non scamperà il corridore, né si salverà il cavaliere (Am 2, 15).  Ma io con voce di lode offrirò a te un sacrificio e adempirò il voto che ho fatto; la salvezza viene dal Signore" (Gn 2, 10). Mangerai, ma non ti sazierai, e la tua fame rimarrà in te; metterai da parte, ma nulla salverai e se qualcuno salverai io lo consegnerò alla spada (Mi 6, 14). Ma io volgo lo sguardo al Signore, spero nel Dio della mia salvezza, il mio Dio m'esaudirà (Mi 7, 7). Sei uscito per salvare il tuo popolo, per salvare il tuo consacrato. Hai demolito la cima della casa dell'empio, l'hai scalzata fino alle fondamenta (Ab 3, 13). Ma io gioirò nel Signore, esulterò in Dio mio salvatore (Ab 3, 18). Neppure il loro argento, neppure il loro oro potranno salvarli". Nel giorno dell'ira del Signore e al fuoco della sua gelosia tutta la terra sarà consumata, poiché farà improvvisa distruzione di tutti gli abitanti della terra (Sof 1, 18). Il Signore tuo Dio in mezzo a te è un salvatore potente. Esulterà di gioia per te, ti rinnoverà con il suo amore, si rallegrerà per te con grida di gioia (Sof 3, 17). A Sion mettiti in salvo, tu che abiti ancora con la figlia di Babilonia! (Zc 2, 11). Così dice il Signore degli eserciti: "Ecco, io salvo il mio popolo dalla terra d'oriente e d'occidente (Zc 8, 7). Come foste oggetto di maledizione fra le genti, o casa di Giuda e d'Israele, così quando vi avrò salvati, diverrete una benedizione. Non temete dunque: riprendano forza le vostre mani" (Zc 8, 13). Il Signore loro Dio in quel giorno salverà come un gregge il suo popolo, come gemme di un diadema brilleranno sulla sua terra (Zc 9, 16). Il Signore salverà in primo luogo le tende di Giuda; perché la gloria della casa di Davide e la gloria degli abitanti di Gerusalemme non cresca più di quella di Giuda (Zc 12, 7). Essa partorirà un figlio e tu lo chiamerai Gesù: egli infatti salverà il suo popolo dai suoi peccati" (Mt 1, 21). E sarete odiati da tutti a causa del mio nome; ma chi persevererà sino alla fine sarà salvato (Mt 10, 22). Ma per la violenza del vento, s'impaurì e, cominciando ad affondare, gridò: "Signore, salvami!" (Mt 14, 30). Perché chi vorrà salvare la propria vita, la perderà; ma chi perderà la propria vita per causa mia, la troverà (Mt 16, 25). E' venuto infatti il Figlio </w:t>
      </w:r>
      <w:r w:rsidRPr="001430A0">
        <w:rPr>
          <w:rFonts w:ascii="Arial" w:hAnsi="Arial" w:cs="Arial"/>
          <w:sz w:val="22"/>
          <w:szCs w:val="22"/>
        </w:rPr>
        <w:lastRenderedPageBreak/>
        <w:t xml:space="preserve">dell'uomo a salvare ciò che era perduto (Mt 18, 11). A queste parole i discepoli rimasero costernati e chiesero: "Chi si potrà dunque salvare? (Mt 19, 25). Ma chi persevererà sino alla fine, sarà salvato (Mt 24, 13). E se quei giorni non fossero abbreviati, nessun vivente si salverebbe; ma a causa degli eletti quei giorni saranno abbreviati (Mt 24, 22). "Tu che distruggi il tempio e lo ricostruisci in tre giorni, salva te stesso! Se tu sei Figlio di Dio, scendi dalla croce!" (Mt 27, 40). "Ha salvato gli altri, non può salvare se stesso. E' il re d'Israele, scenda ora dalla croce e gli crederemo. (Mt 27, 42). Gli altri dicevano: "Lascia, vediamo se viene Elia a salvarlo!" (Mt 27, 49). Poi domandò loro: "E' lecito in giorno di sabato fare il bene o il male, salvare una vita o toglierla?" (Mc 3, 4). Gesù rispose: "Figlia, la tua fede ti ha salvata. Va’ in pace e sii guarita dal tuo male" (Mc 5, 34). Perché chi vorrà salvare la propria vita, la perderà; ma chi perderà la propria vita per causa mia e del vangelo, la salverà (Mc 8, 35). Essi, ancora più sbigottiti, dicevano tra loro: "E chi mai si può salvare?" (Mc 10, 26). E Gesù gli disse: "Va’, la tua fede ti ha salvato". E subito riacquistò la vista e prese a seguirlo per la strada (Mc 10, 52). Voi sarete odiati da tutti a causa del mio nome, ma chi avrà perseverato sino alla fine sarà salvato (Mc 13, 13). Se il Signore non abbreviasse quei giorni, nessun uomo si salverebbe. Ma a motivo degli eletti che si è scelto ha abbreviato quei giorni. (Mc 13, 20). Ugualmente anche i sommi sacerdoti con gli scribi, facendosi beffe di lui, dicevano: "Ha salvato altri, non può salvare se stesso! (Mc 15, 31). Chi crederà e sarà battezzato sarà salvo, ma chi non crederà sarà condannato (Mc 16, 16). E il mio spirito esulta in Dio, mio salvatore (Lc 1, 47). E ha suscitato per noi una salvezza potente nella casa di Davide, suo servo (Lc 1, 69). Per dare al suo popolo la conoscenza della salvezza nella remissione dei suoi peccati (Lc 1, 77). Oggi vi è nato nella città di Davide un salvatore, che è il Cristo Signore (Lc 2, 11). Perché i miei occhi han visto la tua salvezza (Lc 2, 30). Ogni uomo vedrà la salvezza di Dio! (Lc 3, 6). Poi Gesù disse loro: "Domando a voi: E' lecito in giorno di sabato fare del bene o fare del male, salvare una vita o perderla?" (Lc 6, 9). Perciò, avendo udito parlare di Gesù, gli mandò alcuni anziani dei Giudei a pregarlo di venire e di salvare il suo servo (Lc 7, 3). Ma egli disse alla donna: "La tua fede ti ha salvata; va’ in pace!" (Lc 7, 50). I semi caduti lungo la strada sono coloro che l'hanno ascoltata, ma poi viene il diavolo e porta via la parola dai loro cuori, perché non credano e così siano salvati (Lc 8, 12). Egli le disse: "Figlia, la tua fede ti ha salvata, va’ in pace!" (Lc 8, 48). Ma Gesù che aveva udito rispose: "Non temere, soltanto abbi fede e sarà salvata" (Lc 8, 50). Chi vorrà salvare la propria vita, la perderà, ma chi perderà la propria vita per me, la salverà (Lc 9, 24). Un tale gli chiese: "Signore, sono pochi quelli che si salvano?". Rispose (Lc 13, 23). Il servo gli rispose: E' tornato tuo fratello e il padre ha fatto ammazzare il vitello grasso, perché lo ha riavuto sano e salvo (Lc 15, 27). "Alzati e va’; la tua fede ti ha salvato!" (Lc 17, 19). Chi cercherà di salvare la propria vita la perderà, chi invece l'avrà perduta la salverà (Lc 17, 33). Quelli che ascoltavano dissero: "Allora chi potrà essere salvato?" (Lc 18, 26). E Gesù gli disse: "Abbi di nuovo la vista! La tua fede ti ha salvato" (Lc 18, 42). Gesù gli rispose: "Oggi la salvezza è entrata in questa casa, perché anch'egli è figlio di Abramo (Lc 19, 9). il Figlio dell'uomo infatti è venuto a cercare e a salvare ciò che era perduto" (Lc 19, 10). Con la vostra perseveranza salverete le vostre anime (Lc 21, 19). Il popolo stava a vedere, i capi invece lo schernivano dicendo: "Ha salvato gli altri, salvi se stesso, se è il Cristo di Dio, il suo eletto" (Lc 23, 35). "Se tu sei il re dei Giudei, salva te stesso" (Lc 23, 37). Uno dei malfattori appesi alla croce lo insultava: "Non sei tu il Cristo? Salva te stesso e anche noi!" (Lc 23, 39). Dio non ha mandato il Figlio nel mondo per giudicare il mondo, ma perché il mondo si salvi per mezzo di lui (Gv 3, 17). Voi adorate quel che non conoscete, noi adoriamo quello che conosciamo, perché la salvezza viene dai Giudei (Gv 4, 22). E dicevano alla donna: "Non è più per la tua parola che noi crediamo; ma perché noi stessi abbiamo udito e sappiamo che questi è veramente il salvatore del mondo" (Gv 4, 42). Io non ricevo testimonianza da un uomo; ma vi dico queste cose perché possiate salvarvi (Gv 5, 34). Io sono la porta: se uno entra attraverso di me, sarà salvo; entrerà e uscirà e </w:t>
      </w:r>
      <w:r w:rsidRPr="001430A0">
        <w:rPr>
          <w:rFonts w:ascii="Arial" w:hAnsi="Arial" w:cs="Arial"/>
          <w:sz w:val="22"/>
          <w:szCs w:val="22"/>
        </w:rPr>
        <w:lastRenderedPageBreak/>
        <w:t xml:space="preserve">troverà pascolo (Gv 10, 9). Ora l'anima mia è turbata; e che devo dire? Padre, salvami da quest'ora? Ma per questo sono giunto a quest'ora! (Gv 12, 27). Se qualcuno ascolta le mie parole e non le osserva, io non lo condanno; perché non sono venuto per condannare il mondo, ma per salvare il mondo (Gv 12, 47). Allora chiunque invocherà il nome del Signore sarà salvato (At 2, 21). Intanto il Signore ogni giorno aggiungeva alla comunità quelli che erano salvati (At 2, 48). La cosa sia nota a tutti voi e a tutto il popolo d'Israele: nel nome di Gesù Cristo il Nazareno, che voi avete crocifisso e che Dio ha risuscitato dai morti, costui vi sta innanzi sano e salvo (At 4, 10). In nessun altro c'è salvezza; non vi è infatti altro nome dato agli uomini sotto il cielo nel quale sia stabilito che possiamo essere salvati" (At 4, 12). Dio lo ha innalzato con la sua destra facendolo capo e salvatore, per dare a Israele la grazia della conversione e il perdono dei peccati (At 5, 31). Egli pensava che i suoi connazionali avrebbero capito che Dio dava loro salvezza per mezzo suo, ma essi non compresero (At 7, 25). Egli ti dirà parole per mezzo delle quali sarai salvato tu e tutta la tua famiglia (At 11, 14). Dalla discendenza di lui, secondo la promessa, Dio trasse per Israele un salvatore, Gesù (At 13, 23). Fratelli, figli della stirpe di Abramo, e quanti fra voi siete timorati di Dio, a noi è stata mandata questa parola di salvezza (At 13, 26). Così infatti ci ha ordinato il Signore: Io ti ho posto come luce per le genti, perché tu porti la salvezza sino all'estremità della terra" (At 13, 47). Ora alcuni, venuti dalla Giudea, insegnavano ai fratelli questa dottrina: "Se non vi fate circoncidere secondo l'uso di Mosè, non potete esser salvi" (At 15, 1). Noi crediamo che per la grazia del Signore Gesù siamo salvati e nello stesso modo anche loro" (At 15, 11). Essa seguiva Paolo e noi gridando: "Questi uomini sono servi del Dio Altissimo e vi annunziano la via della salvezza" (At 16, 17). Poi li condusse fuori e disse: "Signori, cosa devo fare per esser salvato?" (At 16, 30). Risposero: "Credi nel Signore Gesù e sarai salvato tu e la tua famiglia" (At 16, 31). Siano pronte anche delle cavalcature e fatevi montare Paolo, perché sia condotto sano e salvo dal governatore Felice" (At 23, 24). Da vari giorni non comparivano più né sole, né stelle e la violenta tempesta continuava a infuriare, per cui ogni speranza di salvarci sembrava ormai perduta (At 27, 20). "Se costoro non rimangono sulla nave, voi non potrete mettervi in salvo" (At 27, 31). Per questo vi esorto a prender cibo; è necessario per la vostra salvezza. Neanche un capello del vostro capo andrà perduto" (At 27, 34).  Ma il centurione, volendo salvare Paolo, impedì loro di attuare questo progetto; diede ordine che si gettassero per primi quelli che sapevano nuotare e raggiunsero la terra (At 27, 43). Poi gli altri, chi su tavole, chi su altri rottami della nave. E così tutti poterono mettersi in salvo a terra (At 27, 44). Una volta in salvo, venimmo a sapere che l'isola si chiamava Malta (At 28, 1). Sia dunque noto a voi che questa salvezza di Dio viene ora rivolta ai pagani ed essi l'ascolteranno!" (At 28, 28). Io infatti non mi vergogno del vangelo, poiché è potenza di Dio per la salvezza di chiunque crede, del Giudeo prima e poi del Greco (Rm 1, 16). A maggior ragione ora, giustificati per il suo sangue, saremo salvati dall'ira per mezzo di lui (Rm 5, 9). Se infatti, quand'eravamo nemici, siamo stati riconciliati con Dio per mezzo della morte del Figlio suo, molto più ora che siamo riconciliati, saremo salvati mediante la sua vita (Rm 5, 10). Poiché nella speranza noi siamo stati salvati. Ora, ciò che si spera, se visto, non è più speranza; infatti, ciò che uno già vede, come potrebbe ancora sperarlo? (Rm 8, 24). E quanto a Israele, Isaia esclama: Se anche il numero dei figli d'Israele fosse come la sabbia del mare, sarà salvato solo il resto (Rm 9, 27). Fratelli, il desiderio del mio cuore e la mia preghiera sale a Dio per la loro salvezza (Rm 10, 1). Poiché se confesserai con la tua bocca che Gesù è il Signore, e crederai con il tuo cuore che Dio lo ha risuscitato dai morti, sarai salvo (Rm 10, 9).  Con il cuore infatti si crede per ottenere la giustizia e con la bocca si fa la professione di fede per avere la salvezza (Rm 10, 10). Infatti: Chiunque invocherà il nome del Signore sarà salvato (Rm 10, 13).Ora io domando: Forse inciamparono per cadere per sempre? Certamente no. Ma a causa della loro caduta la salvezza è giunta ai pagani, per suscitare la loro gelosia (Rm 11, 11). Nella speranza di suscitare la gelosia di quelli del mio sangue e di salvarne alcuni (Rm 11, 14). Allora tutto </w:t>
      </w:r>
      <w:r w:rsidRPr="001430A0">
        <w:rPr>
          <w:rFonts w:ascii="Arial" w:hAnsi="Arial" w:cs="Arial"/>
          <w:sz w:val="22"/>
          <w:szCs w:val="22"/>
        </w:rPr>
        <w:lastRenderedPageBreak/>
        <w:t xml:space="preserve">Israele sarà salvato come sta scritto: Da Sion uscirà il liberatore, egli toglierà le empietà da Giacobbe (Rm 11, 26). Questo voi farete, consapevoli del momento: è ormai tempo di svegliarvi dal sonno, perché la nostra salvezza è più vicina ora di quando diventammo credenti (Rm 13, 11). Salutate Prisca e Aquila, miei collaboratori in Cristo Gesù; per salvarmi la vita essi hanno rischiato la loro testa (Rm 16, 3). La parola della croce infatti è stoltezza per quelli che vanno in perdizione, ma per quelli che si salvano, per noi, è potenza di Dio (1Cor 1, 18). Poiché, infatti, nel disegno sapiente di Dio il mondo, con tutta la sua sapienza, non ha conosciuto Dio, è piaciuto a Dio di salvare i credenti con la stoltezza della predicazione (1Cor 1, 21). Ma se l'opera finirà bruciata, sarà punito: tuttavia egli si salverà, però come attraverso il fuoco (1Cor 3, 15). Questo individuo sia dato in balìa di satana per la rovina della sua carne, affinché il suo spirito possa ottenere la salvezza nel giorno del Signore (1Cor 5, 5). E che sai tu, donna, se salverai il marito? O che ne sai tu, uomo, se salverai la moglie? (1Cor 7, 16). Mi sono fatto debole con i deboli, per guadagnare i deboli; mi sono fatto tutto a tutti, per salvare ad ogni costo qualcuno (1Cor 9, 22). Così come io mi sforzo di piacere a tutti in tutto, senza cercare l'utile mio ma quello di molti, perché giungano alla salvezza (1Cor 10, 33). E dal quale anche ricevete la salvezza, se lo mantenete in quella forma in cui ve l'ho annunziato. Altrimenti, avreste creduto invano! (1Cor 15, 2). Quando siamo tribolati, è per la vostra consolazione e salvezza; quando siamo confortati, è per la vostra consolazione, la quale si dimostra nel sopportare con forza le medesime sofferenze che anche noi sopportiamo (2Cor 1, 6). Noi siamo infatti dinanzi a Dio il profumo di Cristo fra quelli che si salvano e fra quelli che si perdono (2Cor 2, 15). Egli dice infatti: Al momento favorevole ti ho esaudito e nel giorno della salvezza ti ho soccorso. Ecco ora il momento favorevole, ecco ora il giorno della salvezza! (2Cor 6, 2). Perché la tristezza secondo Dio produce un pentimento irrevocabile che porta alla salvezza, mentre la tristezza del mondo produce la morte (2Cor 7, 10). In lui anche voi, dopo aver ascoltato la parola della verità, il vangelo della vostra salvezza e avere in esso creduto, avete ricevuto il suggello dello Spirito Santo che era stato promesso (Ef 1, 13). Da morti che eravamo per i peccati, ci ha fatti rivivere con Cristo: per grazia infatti siete stati salvati (Ef 2, 5). Per questa grazia infatti siete salvi mediante la fede; e ciò non viene da voi, ma è dono di Dio (Ef 2, 8). Il marito infatti è capo della moglie, come anche Cristo è capo della Chiesa, lui che è il salvatore del suo corpo (Ef 5, 23). Prendete anche l'elmo della salvezza e la spada dello Spirito, cioè la parola di Dio (Ef 6, 17). So infatti che tutto questo servirà alla mia salvezza, grazie alla vostra preghiera e all'aiuto dello Spirito di Gesù Cristo (Fil 1, 19). Senza lasciarvi intimidire in nulla dagli avversari. Questo è per loro un presagio di perdizione, per voi invece di salvezza, e ciò da parte di Dio (Fil 1, 28). Quindi, miei cari, obbedendo come sempre, non solo come quando ero presente, ma molto più ora che sono lontano, attendete alla vostra salvezza con timore e tremore (Fil 2, 12). La nostra patria invece è nei cieli e di là aspettiamo come salvatore il Signore Gesù Cristo (Fil 3, 20). Impedendo a noi di predicare ai pagani perché possano essere salvati. In tal modo essi colmano la misura dei loro peccati! Ma ormai l'ira è arrivata al colmo sul loro capo (1Ts 2, 16). Noi invece, che siamo del giorno, dobbiamo essere sobri, rivestiti con la corazza della fede e della carità e avendo come elmo la speranza della salvezza (1Ts 5, 8). Poiché Dio non ci ha destinati alla sua collera ma all'acquisto della salvezza per mezzo del Signor nostro Gesù Cristo (1Ts 5, 9). E con ogni sorta di empio inganno per quelli che vanno in rovina perché non hanno accolto l'amore della verità per essere salvi (2Ts 2, 10). Noi però dobbiamo rendere sempre grazie a Dio per voi, fratelli amati dal Signore, perché Dio vi ha scelti come primizia per la salvezza, attraverso l'opera santificatrice dello Spirito e la fede nella verità (2Ts 2, 13). Paolo, apostolo di Cristo Gesù, per comando di Dio nostro salvatore e di Cristo Gesù nostra speranza (1Tm 1, 1). Questa parola è sicura e degna di essere da tutti accolta: Cristo Gesù è venuto nel mondo per salvare i peccatori e di questi il primo sono io (1Tm 1, 15). Questa è una cosa bella e gradita al cospetto di Dio, nostro salvatore (1Tm 2, 3). Il quale vuole che tutti gli </w:t>
      </w:r>
      <w:r w:rsidRPr="001430A0">
        <w:rPr>
          <w:rFonts w:ascii="Arial" w:hAnsi="Arial" w:cs="Arial"/>
          <w:sz w:val="22"/>
          <w:szCs w:val="22"/>
        </w:rPr>
        <w:lastRenderedPageBreak/>
        <w:t xml:space="preserve">uomini siano salvati e arrivino alla conoscenza della verità (1Tm 2, 4). Essa potrà essere salvata partorendo figli, a condizione di perseverare nella fede, nella carità e nella santificazione, con modestia (1Tm 2, 15). Noi infatti ci affatichiamo e combattiamo perché abbiamo posto la nostra speranza nel Dio vivente, che è il salvatore di tutti gli uomini, ma soprattutto di quelli che credono (1Tm 4, 10). Vigila su te stesso e sul tuo insegnamento e sii perseverante: così facendo salverai te stesso e coloro che ti ascoltano (1Tm 4, 16): Egli infatti ci ha salvati e ci ha chiamati con una vocazione santa, non già in base alle nostre opere, ma secondo il suo proposito e la sua grazia; grazia che ci è stata data in Cristo Gesù fin dall'eternità (2Tm 1, 9). Ma è stata rivelata solo ora con l'apparizione del salvatore nostro Cristo Gesù. Egli che ha vinto la morte e ha fatto risplendere la vita e l'immortalità per mezzo del Vangelo (2Tm 1, 10). Perciò sopporto ogni cosa per gli eletti, perché anch'essi raggiungano la salvezza che è in Cristo Gesù, insieme alla gloria eterna (2Tm 2, 10). E che fin dall'infanzia conosci le sacre Scritture: queste possono istruirti per la salvezza, che si ottiene per mezzo della fede in Cristo Gesù (2Tm 3, 15). Il Signore mi libererà da ogni male e mi salverà per il suo regno eterno; a lui la gloria nei secoli dei secoli. Amen (2Tm 4, 18). E manifestata poi con la sua parola mediante la predicazione che è stata a me affidata per ordine di Dio, nostro salvatore (Tt 1, 3). A Tito, mio vero figlio nella fede comune: grazia e pace da Dio Padre e da Cristo Gesù, nostro salvatore (Tt 1, 4). Non rubino, ma dimostrino fedeltà assoluta, per fare onore in tutto alla dottrina di Dio, nostro salvatore (Tt 2, 10). E' apparsa infatti la grazia di Dio, apportatrice di salvezza per tutti gli uomini (Tt 2, 11). Nell'attesa della beata speranza e della manifestazione della gloria del nostro grande Dio e salvatore Gesù Cristo (Tt 2, 13). Quando però si sono manifestati la bontà di Dio, salvatore nostro, e il suo amore per gli uomini (Tt 3, 4). Egli ci ha salvati non in virtù di opere di giustizia da noi compiute, ma per sua misericordia mediante un lavacro di rigenerazione e di rinnovamento nello Spirito Santo (Tt 3, 5). Effuso da lui su di noi abbondantemente per mezzo di Gesù Cristo, salvatore nostro (Tt 3, 6). Non sono essi tutti spiriti incaricati di un ministero, inviati per servire coloro che devono ereditare la salvezza? (Eb 1, 14). Come potremo sottrarci al castigo se trascuriamo una salvezza così grande? Questa infatti, dopo essere stata promulgata all'inizio dal Signore, è stata confermata in mezzo a noi da quelli che l'avevano udita (Eb 2, 3). Ed era ben giusto che colui, per il quale e del quale sono tutte le cose, volendo portare molti figli alla gloria, rendesse perfetto mediante la sofferenza il capo che guida alla salvezza (Eb 2, 10). E, reso perfetto, divenne causa di salvezza eterna per tutti coloro che gli obbediscono (Eb 5, 9). Quanto a voi però, carissimi, anche se parliamo così, siamo certi che ci sono in voi condizioni migliori e che portano alla salvezza (Eb 6, 9). Perciò può salvare perfettamente quelli che per mezzo di lui si accostano a Dio, essendo egli sempre vivo per intercedere a loro favore (Eb 7, 25). Così Cristo, dopo essersi offerto una volta per tutte allo scopo di togliere i peccati di molti, apparirà una seconda volta, senza alcuna relazione col peccato, a coloro che l'aspettano per la loro salvezza (Eb 9, 28). Noi però non siamo di quelli che indietreggiano a loro perdizione, bensì uomini di fede per la salvezza della nostra anima (Eb 10, 39). Per fede Noè, avvertito divinamente di cose che ancora non si vedevano, compreso da pio timore costruì un'arca a salvezza della sua famiglia; e per questa fede condannò il mondo e divenne erede della giustizia secondo la fede (Eb 11, 7). Perciò, deposta ogni impurità e ogni resto di malizia, accogliete con docilità la parola che è stata seminata in voi e che può salvare le vostre anime (Gc 1, 21)- Che giova, fratelli miei, se uno dice di avere la fede ma non ha le opere? Forse che quella fede può salvarlo? (Gc 2, 14). Ora, uno solo è legislatore e giudice, Colui che può salvare e rovinare; ma chi sei tu che ti fai giudice del tuo prossimo? (Gc 4, 12). E la preghiera fatta con fede salverà il malato: il Signore lo rialzerà e se ha commesso peccati, gli saranno perdonati (Gc 5, 15). Costui sappia che chi riconduce un peccatore dalla sua via di errore, salverà la sua anima dalla morte e coprirà una moltitudine di peccati (Gc 5, 20). Che dalla potenza di Dio siete custoditi mediante la fede, per la vostra salvezza, prossima a rivelarsi negli </w:t>
      </w:r>
      <w:r w:rsidRPr="001430A0">
        <w:rPr>
          <w:rFonts w:ascii="Arial" w:hAnsi="Arial" w:cs="Arial"/>
          <w:sz w:val="22"/>
          <w:szCs w:val="22"/>
        </w:rPr>
        <w:lastRenderedPageBreak/>
        <w:t>ultimi tempi (1Pt 1, 5). Mentre conseguite la mèta della vostra fede, cioè la salvezza delle anime (1Pt 1, 9). Su questa salvezza indagarono e scrutarono i profeti che profetizzarono sulla grazia a voi destinata (1Pt 1, 10). Come bambini appena nati bramate il puro latte spirituale, per crescere con esso verso la salvezza (1Pt 2, 2). E in spirito andò ad annunziare la salvezza anche agli spiriti che attendevano in prigione (1Pt 3, 1 ). Essi avevano un tempo rifiutato di credere quando la magnanimità di Dio pazientava nei giorni di Noè, mentre si fabbricava l'arca, nella quale poche persone, otto in tutto, furono salvate per mezzo dell'acqua (1Pt 3, 20). Figura, questa, del battesimo, che ora salva voi; esso non è rimozione di sporcizia del corpo, ma invocazione di salvezza rivolta a Dio da parte di una buona coscienza, in virtù della risurrezione di Gesù Cristo (1Pt 3, 21). E se il giusto a stento si salverà, che ne sarà dell'empio e del peccatore? (1Pt 4, 18). Simon Pietro, servo e apostolo di Gesù Cristo, a coloro che hanno ricevuto in sorte con noi la stessa preziosa fede per la giustizia del nostro Dio e salvatore Gesù Cristo (2Pt 1, 1). Così infatti vi sarà ampiamente aperto l'ingresso nel regno eterno del Signore nostro e salvatore Gesù Cristo (2Pt 1, 11). Non risparmiò il mondo antico, ma tuttavia con altri sette salvò Noè, banditore di giustizia, mentre faceva piombare il diluvio su un mondo di empi (2Pt 2, 5). Se infatti, dopo aver fuggito le corruzioni del mondo per mezzo della conoscenza del Signore e salvatore Gesù Cristo, ne rimangono di nuovo invischiati e vinti, la loro ultima condizione è divenuta peggiore della prima (2Pt 2, 20). Perché teniate a mente le parole già dette dai santi profeti, e il precetto del Signore e salvatore, trasmessovi dagli apostoli (2Pt 3, 2). La magnanimità del Signore nostro giudicatela come salvezza, come anche il nostro carissimo fratello Paolo vi ha scritto, secondo la sapienza che gli è stata data (2Pt 3, 15). Ma crescete nella grazia e nella conoscenza del Signore nostro e salvatore Gesù Cristo. A lui la gloria, ora e nel giorno dell'eternità. Amen! (2Pt 3, 18). E noi stessi abbiamo veduto e attestiamo che il Padre ha mandato il suo Figlio come salvatore del mondo (1Gv 4, 14). Carissimi, avevo un gran desiderio di scrivervi riguardo alla nostra salvezza, ma sono stato costretto a farlo per esortarvi a combattere per la fede, che fu trasmessa ai credenti una volta per tutte (Gd 1, 3). Ora io voglio ricordare a voi, che già conoscete tutte queste cose, che il Signore dopo aver salvato il popolo dalla terra d'Egitto, fece perire in seguito quelli che non vollero credere (Gd 1, 5). Altri salvateli strappandoli dal fuoco, di altri infine abbiate compassione con timore, guardandovi perfino dalla veste contaminata dalla loro carne (Gd 1, 23). All'unico Dio, nostro salvatore, per mezzo di Gesù Cristo nostro Signore, gloria, maestà, forza e potenza prima di ogni tempo, ora e sempre. Amen! (Gd 1, 25). E gridavano a gran voce: "La salvezza appartiene al nostro Dio seduto sul trono e all'Agnello" (Ap 7, 10). Allora udii una gran voce nel cielo che diceva: "Ora si è compiuta la salvezza, la forza e il regno del nostro Dio e la potenza del suo Cristo, poiché è stato precipitato l'accusatore dei nostri fratelli, colui che li accusava davanti al nostro Dio giorno e notte (Ap 12, 10). Dopo ciò, udii come una voce potente di una folla immensa nel cielo che diceva: "Alleluia! Salvezza, gloria e potenza sono del nostro Dio (Ap 19, 1).</w:t>
      </w:r>
    </w:p>
    <w:p w14:paraId="5E4F9ED7" w14:textId="77777777" w:rsidR="001430A0" w:rsidRPr="001430A0" w:rsidRDefault="001430A0" w:rsidP="001430A0">
      <w:pPr>
        <w:keepNext/>
        <w:spacing w:after="120"/>
        <w:jc w:val="both"/>
        <w:outlineLvl w:val="2"/>
        <w:rPr>
          <w:rFonts w:ascii="Arial" w:hAnsi="Arial"/>
          <w:b/>
          <w:sz w:val="24"/>
          <w:szCs w:val="24"/>
          <w:lang w:val="la-Latn"/>
        </w:rPr>
      </w:pPr>
      <w:bookmarkStart w:id="734" w:name="_Toc176619290"/>
      <w:bookmarkStart w:id="735" w:name="_Toc176814748"/>
      <w:bookmarkStart w:id="736" w:name="_Toc176968013"/>
      <w:r w:rsidRPr="001430A0">
        <w:rPr>
          <w:rFonts w:ascii="Arial" w:hAnsi="Arial"/>
          <w:b/>
          <w:sz w:val="24"/>
          <w:szCs w:val="24"/>
          <w:lang w:val="la-Latn"/>
        </w:rPr>
        <w:t>Il Santo</w:t>
      </w:r>
      <w:bookmarkEnd w:id="734"/>
      <w:bookmarkEnd w:id="735"/>
      <w:bookmarkEnd w:id="736"/>
      <w:r w:rsidRPr="001430A0">
        <w:rPr>
          <w:rFonts w:ascii="Arial" w:hAnsi="Arial"/>
          <w:b/>
          <w:sz w:val="24"/>
          <w:szCs w:val="24"/>
          <w:lang w:val="la-Latn"/>
        </w:rPr>
        <w:t xml:space="preserve"> </w:t>
      </w:r>
    </w:p>
    <w:p w14:paraId="2F8D7EC4"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Chi hai insultato e schernito? Contro chi hai alzato la voce e hai elevato, superbo, i tuoi occhi? Contro il Santo di Israele! (2Re 19, 22). Ciò sarebbe per me un qualche conforto e gioirei, pur nell'angoscia senza pietà, per non aver rinnegato i decreti del Santo (Gb 6, 10). Sempre di nuovo tentavano Dio, esasperavano il Santo di Israele (Sal 77, 41). Perché del Signore è il nostro scudo, il nostro re, del Santo d'Israele (Sal 88, 19). Fondamento della sapienza è il timore di Dio, la scienza del Santo è intelligenza (Pr 9, 10). Non ho imparato la sapienza e ignoro la scienza del Santo (Pr 30, 3). Il santo spirito che ammaestra rifugge dalla finzione, se ne sta lontano dai discorsi insensati, è cacciato al sopraggiungere dell'ingiustizia (Sap 1, 5). Coloro che la venerano rendono culto al Santo, e il Signore ama coloro che la amano (Sir 4, 14). Non abituare la bocca al giuramento, non abituarti a nominare il nome del Santo (Sir 23, 9). Si comportano </w:t>
      </w:r>
      <w:r w:rsidRPr="001430A0">
        <w:rPr>
          <w:rFonts w:ascii="Arial" w:hAnsi="Arial" w:cs="Arial"/>
          <w:sz w:val="22"/>
          <w:szCs w:val="22"/>
        </w:rPr>
        <w:lastRenderedPageBreak/>
        <w:t xml:space="preserve">secondo gli ordini del Santo, non si stancano al loro posto di sentinelle (Sir 43, 10). In ogni sua opera glorificò il Santo altissimo con parole di lode; cantò inni a lui con tutto il cuore e amò colui che l'aveva creato (Sir 47, 8). Invocarono il Signore misericordioso, stendendo le mani verso di lui. Il Santo li ascoltò subito dal cielo e li liberò per mezzo di Isaia (Sir 48, 20). Guai, gente peccatrice, popolo carico di iniquità! Razza di scellerati, figli corrotti! Hanno abbandonato il Signore, hanno disprezzato il Santo di Israele, si sono voltati indietro (Is 1, 4). Che dicono: "Faccia presto, acceleri pure l'opera sua, perché la vediamo; si facciano più vicini e si compiano i progetti del Santo di Israele, perché li conosciamo" (Is 5, 19).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In quel giorno il resto di Israele e i superstiti della casa di Giacobbe non si appoggeranno più su chi li ha percossi, ma si appoggeranno sul Signore, sul Santo di Israele, con lealtà (Is 10, 20). Gridate giulivi ed esultate, abitanti di Sion, perché grande in mezzo a voi è il Santo di Israele" (Is 12, 6). In quel giorno si volgerà l'uomo al suo creatore e i suoi occhi guarderanno al Santo di Israele (Is 17, 7). Gli umili si rallegreranno di nuovo nel Signore, i più poveri gioiranno nel Santo di Israele (Is 29, 19). Poiché vedendo il lavoro delle mie mani tra di loro, santificheranno il mio nome, santificheranno il Santo di Giacobbe e temeranno il Dio di Israele (Is 29, 23). Scostatevi dalla retta via, uscite dal sentiero, toglieteci dalla vista il Santo di Israele" (Is 30, 11). Pertanto dice il Santo di Israele: "Poiché voi rigettate questo avvertimento e confidate nella perversità e nella perfidia, ponendole a vostro sostegno (Is 30, 12). Poiché dice il Signore Dio, il Santo di Israele: "Nella conversione e nella calma sta la vostra salvezza, nell'abbandono confidente sta la vostra forza". Ma voi non avete voluto (Is 30, 15). Guai a quanti scendono in Egitto per cercar aiuto, e pongono la speranza nei cavalli, confidano nei carri perché numerosi e sulla cavalleria perché molto potente, senza guardare al Santo di Israele e senza cercare il Signore (Is 31, 1). Chi hai insultato e schernito? Contro chi hai alzato la voce e hai elevato, superbo, gli occhi tuoi? Contro il Santo di Israele! (Is 37, 23). "A chi potreste paragonarmi quasi che io gli sia pari?" dice il Santo (Is 40, 25). Non temere, vermiciattolo di Giacobbe, larva di Israele; io vengo in tuo aiuto - oracolo del Signore- tuo redentore è il Santo di Israele (Is 41, 14). Li vaglierai e il vento li porterà via, il turbine li disperderà. Tu, invece, gioirai nel Signore, ti vanterai del Santo di Israele (Is 41, 16). Perché vedano e sappiano, considerino e comprendano a un tempo che questo ha fatto la mano del Signore, lo ha creato il Santo di Israele (Is 41, 20). Poiché io sono il Signore tuo Dio, il Santo di Israele, il tuo salvatore. Io do l'Egitto come prezzo per il tuo riscatto, l'Etiopia e Seba al tuo posto (Is 43, 3). Così dice il Signore vostro redentore, il Santo di Israele: "Per amor vostro l'ho mandato contro Babilonia e farò scendere tutte le loro spranghe, e quanto ai Caldei muterò i loro clamori in lutto (Is 43, 14). Dice il Signore, il Santo di Israele, che lo ha plasmato: "Volete interrogarmi sul futuro dei miei figli e darmi ordini sul lavoro delle mie mani? (Is 45, 11). Dice il nostro redentore che si chiama Signore degli eserciti, il Santo di Israele (Is 47, 4). Dice il Signore tuo redentore, il Santo di Israele: "Io sono il Signore tuo Dio che ti insegno per il tuo bene, che ti guido per la strada su cui devi andare (Is 48, 17).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Poiché tuo sposo è il tuo creatore, Signore degli eserciti è il suo nome; tuo redentore è il Santo di Israele, è chiamato Dio di tutta la terra (Is 54, 5). Ecco tu chiamerai gente che non conoscevi; accorreranno a te popoli che non ti conoscevano a causa del Signore, tuo Dio, del Santo di Israele, perché egli ti ha onorato (Is 55, 5). Sono navi che si radunano per me, le navi di Tarsis in prima fila, per portare i tuoi figli da lontano, con argento e oro, per il nome del Signore tuo Dio, per il Santo di Israele che ti onora (Is 60, 9). Verranno a te in atteggiamento umile i figli dei tuoi oppressori; ti si </w:t>
      </w:r>
      <w:r w:rsidRPr="001430A0">
        <w:rPr>
          <w:rFonts w:ascii="Arial" w:hAnsi="Arial" w:cs="Arial"/>
          <w:sz w:val="22"/>
          <w:szCs w:val="22"/>
        </w:rPr>
        <w:lastRenderedPageBreak/>
        <w:t>getteranno proni alle piante dei piedi quanti ti disprezzavano. Ti chiameranno Città del Signore, Sion del Santo di Israele (Is 60, 14). Convocate contro Babilonia gli arcieri, quanti tendono l'arco. Accampatevi intorno ad essa in modo che nessuno scampi. Ripagatela secondo le sue opere, fate a lei quanto ha fatto agli altri, perché è stata arrogante con il Signore, con il Santo di Israele (Ger 50, 29). Perché la loro terra è piena di delitti davanti al Santo di Israele (Ger 51, 5). Io, infatti, spero dall'Eterno la vostra salvezza. Una grande gioia mi viene dal Santo, per la misericordia che presto vi giungerà dall'Eterno vostro salvatore (Bar 4, 22). Ecco, ritornano i figli che hai visti partire, ritornano insieme riuniti dall'oriente all'occidente, alla parola del Santo, esultanti per la gloria di Dio (Bar 4, 37). Sorgi, o Gerusalemme, e sta’ in piedi sull'altura e guarda verso oriente; vedi i tuoi figli riuniti da occidente ad oriente, alla parola del Santo, esultanti per il ricordo di Dio (Bar 5, 5). Mentre Susanna era condotta a morte, il Signore suscitò il santo spirito di un giovanetto, chiamato Daniele (Dn 13, 45). Non darò sfogo all'ardore della mia ira, non tornerò a distruggere Efraim, perché sono Dio e non uomo; sono il Santo in mezzo a te e non verrò nella mia ira (Os 11, 9). Efraim mi raggira con menzogne e la casa d'Israele con frode. Giuda è ribelle a Dio al Santo fedele (Os 12, 1). "Che c'entri con noi, Gesù Nazareno? Sei venuto a rovinarci! Io so chi tu sei: il santo di Dio" (Mc 1, 24). "Basta! Che abbiamo a che fare con te, Gesù Nazareno? Sei venuto a rovinarci? So bene chi sei: il Santo di Dio!" (Lc 4, 34). Noi abbiamo creduto e conosciuto che tu sei il Santo di Dio" (Gv 6, 69). Voi invece avete rinnegato il Santo e il Giusto, avete chiesto che vi fosse graziato un assassino (At 3, 14). Ma ad immagine del Santo che vi ha chiamati, diventate santi anche voi in tutta la vostra condotta (1Pt 1, 15). Ora voi avete l'unzione ricevuta dal Santo e tutti avete la scienza (1Gv 2, 20). All'angelo della Chiesa di Filadelfia scrivi: Così parla il Santo, il Verace, Colui che ha la chiave di Davide: quando egli apre nessuno chiude, e quando chiude nessuno apre. (Ap 3, 7). Allora udii l'angelo delle acque che diceva: "Sei giusto, tu che sei e che eri, tu, il Santo, poiché così hai giudicato (Ap 16, 5).</w:t>
      </w:r>
    </w:p>
    <w:p w14:paraId="6244E4D1" w14:textId="77777777" w:rsidR="001430A0" w:rsidRPr="001430A0" w:rsidRDefault="001430A0" w:rsidP="001430A0">
      <w:pPr>
        <w:keepNext/>
        <w:spacing w:after="120"/>
        <w:jc w:val="both"/>
        <w:outlineLvl w:val="2"/>
        <w:rPr>
          <w:rFonts w:ascii="Arial" w:hAnsi="Arial"/>
          <w:b/>
          <w:sz w:val="24"/>
          <w:szCs w:val="24"/>
          <w:lang w:val="la-Latn"/>
        </w:rPr>
      </w:pPr>
      <w:bookmarkStart w:id="737" w:name="_Toc176619291"/>
      <w:bookmarkStart w:id="738" w:name="_Toc176814749"/>
      <w:bookmarkStart w:id="739" w:name="_Toc176968014"/>
      <w:r w:rsidRPr="001430A0">
        <w:rPr>
          <w:rFonts w:ascii="Arial" w:hAnsi="Arial"/>
          <w:b/>
          <w:sz w:val="24"/>
          <w:szCs w:val="24"/>
          <w:lang w:val="la-Latn"/>
        </w:rPr>
        <w:t>Signore (in Isaia)</w:t>
      </w:r>
      <w:bookmarkEnd w:id="737"/>
      <w:bookmarkEnd w:id="738"/>
      <w:bookmarkEnd w:id="739"/>
    </w:p>
    <w:p w14:paraId="080B07F0"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Udite, cieli; ascolta, terra, perché il Signore dice: "Ho allevato e fatto crescere figli, ma essi si sono ribellati contro di me (Is 1, 2). Guai, gente peccatrice, popolo carico di iniquità! Razza di scellerati, figli corrotti! Hanno abbandonato il Signore, hanno disprezzato il Santo di Israele, si sono voltati indietro (Is 1, 4). Se il Signore degli eserciti non ci avesse lasciato un resto, già saremmo come Sòdoma, simili a Gomorra (Is 1, 9). Udite la parola del Signore, voi capi di Sòdoma; ascoltate la dottrina del nostro Dio, popolo di Gomorra! (Is 1, 10). "Che m'importa dei vostri sacrifici senza numero?" dice il Signore. "Sono sazio degli olocausti di montoni e del grasso di giovenchi; il sangue di tori e di agnelli e di capri io non lo gradisco (Is 1, 11). "Su, venite e discutiamo" dice il Signore. "Anche se i vostri peccati fossero come scarlatto, diventeranno bianchi come neve. Se fossero rossi come porpora, diventeranno come lana (Is 1, 18). Ma se vi ostinate e vi ribellate, sarete divorati dalla spada, perché la bocca del Signore ha parlato" (Is 1, 20). Perciò, oracolo del Signore, Dio degli eserciti, il Potente di Israele: Ah, esigerò soddisfazioni dai miei avversari, mi vendicherò dei miei nemici (Is 1, 24). Tutti insieme finiranno in rovina ribelli e peccatori e periranno quanti hanno abbandonato il Signore (Is 1, 28). Alla fine dei giorni, il monte del tempio del Signore sarà eretto sulla cima dei monti e sarà più alto dei colli; ad esso affluiranno tutte le genti (Is 2, 2). Verranno molti popoli e diranno: "Venite, saliamo sul monte del Signore, al tempio del Dio di Giacobbe, perché ci indichi le sue vie e possiamo camminare per i suoi sentieri". Poiché da Sion uscirà la legge e da Gerusalemme la parola del Signore (Is 2, 3). Casa di Giacobbe, vieni, camminiamo nella luce del Signore (Is 2, 5). Entra fra le rocce, nasconditi nella polvere, di fronte al terrore che desta il Signore, allo splendore della sua maestà, quando si alzerà a scuotere la terra (Is 2, 10). L'uomo abbasserà gli occhi orgogliosi, l'alterigia umana si piegherà; sarà esaltato il Signore, lui solo in quel giorno (Is 2, 11). Poiché ci sarà un </w:t>
      </w:r>
      <w:r w:rsidRPr="001430A0">
        <w:rPr>
          <w:rFonts w:ascii="Arial" w:hAnsi="Arial" w:cs="Arial"/>
          <w:sz w:val="22"/>
          <w:szCs w:val="22"/>
        </w:rPr>
        <w:lastRenderedPageBreak/>
        <w:t xml:space="preserve">giorno del Signore degli eserciti contro ogni superbo e altero, contro chiunque si innalza ad abbatterlo (Is 2, 12). Sarà piegato l'orgoglio degli uomini, sarà abbassata l'alterigia umana; sarà esaltato il Signore, lui solo in quel giorno (Is 2, 17). Rifugiatevi nelle caverne delle rocce e negli antri sotterranei, di fronte al terrore che desta il Signore e allo splendore della sua maestà, quando si alzerà a scuotere la terra (Is 2, 19). Per entrare nei crepacci delle rocce e nelle spaccature delle rupi, di fronte al terrore che desta il Signore e allo splendore della sua maestà, quando si alzerà a scuotere la terra (Is 2, 21). Ecco infatti, il Signore, Dio degli eserciti, toglie a Gerusalemme e a Giuda ogni genere di sostegno, ogni riserva di pane e ogni sostentamento d'acqua (Is 3, 1). Certo, Gerusalemme va in rovina e Giuda crolla, perché la loro lingua e le loro opere sono contro il Signore, fino ad offendere la vista della sua maestà divina (Is 3, 8). Il Signore appare per muovere causa, egli si presenta per giudicare il suo popolo (Is 3, 13). Il Signore inizia il giudizio con gli anziani e i capi del suo popolo: "Voi avete devastato la vigna; le cose tolte ai poveri sono nelle vostre case (Is 3, 14). Qual diritto avete di opprimere il mio popolo, di pestare la faccia ai poveri?". Oracolo del Signore, Signore degli eserciti (Is 3, 15). Dice il Signore: "Poiché si sono insuperbite le figlie di Sion e procedono a collo teso, ammiccando con gli occhi, e camminano a piccoli passi facendo tintinnare gli anelli ai piedi (Is 3, 16). Perciò il Signore renderà tignoso il cranio delle figlie di Sion, il Signore denuderà le loro tempie" (Is 3, 17). In quel giorno il Signore toglierà l'ornamento di fibbie, fermagli e lunette (Is 3, 18). In quel giorno, il germoglio del Signore crescerà in onore e gloria e il frutto della terra sarà a magnificenza e ornamento per gli scampati di Israele (Is 4, 2). Quando il Signore avrà lavato le brutture delle figlie di Sion e avrà pulito l'interno di Gerusalemme dal sangue che vi è stato versato con lo spirito di giustizia e con lo spirito dello sterminio (Is 4, 4). Allora verrà il Signore su ogni punto del monte Sion e su tutte le sue assemblee come una nube e come fumo di giorno, come bagliore di fuoco e fiamma di notte, perché sopra ogni cosa la gloria del Signore sarà come baldacchino (Is 4, 5). Ebbene, la vigna del Signore degli eserciti è la casa di Israele; gli abitanti di Giuda la sua piantagione preferita. Egli si aspettava giustizia ed ecco spargimento di sangue, attendeva rettitudine ed ecco grida di oppressi (Is 5, 7). Ho udito con gli orecchi il Signore degli eserciti: "Certo, molti palazzi diventeranno una desolazione, grandi e belli saranno senza abitanti" (Is 5, 9). Ci sono cetre e arpe, timpani e flauti e vino per i loro banchetti; ma non badano all'azione del Signore, non vedono l'opera delle sue mani (Is 5, 12). Sarà esaltato il Signore degli eserciti nel giudizio e il Dio santo si mostrerà santo nella giustizia (Is 5, 16).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Per questo è divampato lo sdegno del Signore contro il suo popolo, su di esso ha steso la sua mano per colpire; hanno tremato i monti, i loro cadaveri erano come lordura in mezzo alle strade. Con tutto ciò non si calma la sua ira e la sua mano resta ancora tesa (Is 5, 25). Nell'anno in cui morì il re Ozia, io vidi il Signore seduto su un trono alto ed elevato; i lembi del suo manto riempivano il tempio (Is 6, 1). Proclamavano l'uno all'altro: "Santo, santo, santo è il Signore degli eserciti. Tutta la terra è piena della sua gloria" (Is 6, 3). E dissi: "Ohimè! Io sono perduto, perché un uomo dalle labbra impure io sono e in mezzo a un popolo dalle labbra impure io abito; eppure i miei occhi hanno visto il re, il Signore degli eserciti" (Is 6, 5). Poi io udii la voce del Signore che diceva: "Chi manderò e chi andrà per noi?". E io risposi: "Eccomi, manda me!" (Is 6, 8). Io dissi: "Fino a quando, Signore?". Egli rispose: "Finché non siano devastate le città, senza abitanti, le case senza uomini e la campagna resti deserta e desolata" (Is 6, 11). Il Signore scaccerà la gente e grande sarà l'abbandono nel paese (Is 6, 12). Il Signore disse a Isaia: "Va’ incontro ad Acaz, tu e tuo figlio Seariasùb, fino al termine del canale della piscina superiore sulla strada del campo del lavandaio (Is 7, 3). Così dice il Signore Dio: Ciò non avverrà e non sarà (Is 7, 7). Il Signore parlò ancora ad Acaz (Is 7, 10). "Chiedi un segno </w:t>
      </w:r>
      <w:r w:rsidRPr="001430A0">
        <w:rPr>
          <w:rFonts w:ascii="Arial" w:hAnsi="Arial" w:cs="Arial"/>
          <w:sz w:val="22"/>
          <w:szCs w:val="22"/>
        </w:rPr>
        <w:lastRenderedPageBreak/>
        <w:t xml:space="preserve">dal Signore tuo Dio, dal profondo degli inferi oppure lassù in alto" (Is 7, 11). Ma Acaz rispose: "Non lo chiederò, non voglio tentare il Signore" (Is 7, 12). Pertanto il Signore stesso vi darà un segno. Ecco: la vergine concepirà e partorirà un figlio, che chiamerà Emmanuele (Is 7, 14). Il Signore manderà su di te, sul tuo popolo e sulla casa di tuo padre giorni quali non vennero da quando Efraim si staccò da Giuda: manderà il re di Assiria" (Is 7, 17). Avverrà in quel giorno: il Signore farà un fischio alle mosche che sono all'estremità dei canali di Egitto e alle api che si trovano in Assiria (Is 7, 18). In quel giorno il Signore raderà con rasoio preso in affitto oltre il fiume, cioè il re assiro, il capo e il pelo del corpo, anche la barba toglierà via (Is 7, 20). Il Signore mi disse: "Prenditi una grande tavoletta e scrivici con caratteri ordinari: A Mahèr-salàl-cash-baz " (Is 8, 1). Poi mi unii alla profetessa, la quale concepì e partorì un figlio. Il Signore mi disse: "Chiamalo Mahèr-salàl-cash-baz (Is 8, 3). Il Signore mi disse di nuovo (Is 8, 5). Per questo, ecco, il Signore gonfierà contro di loro le acque del fiume, impetuose e abbondanti: cioè il re assiro con tutto il suo splendore, irromperà in tutti i suoi canali e strariperà da tutte le sue sponde (Is 8, 7). Poiché così il Signore mi disse, quando mi aveva preso per mano e mi aveva proibito di incamminarmi nella via di questo popolo (Is 8, 11). Il Signore degli eserciti, lui solo ritenete santo. Egli sia l'oggetto del vostro timore, della vostra paura (Is 8, 13). Io ho fiducia nel Signore, che ha nascosto il volto alla casa di Giacobbe, e spero in lui (Is 8, 17). Ecco, io e i figli che il Signore mi ha dato, siamo segni e presagi per Israele da parte del Signore degli eserciti, che abita sul monte Sion (Is 8, 18). Grande sarà il suo dominio e la pace non avrà fine sul trono di Davide e sul regno, che egli viene a consolidare e rafforzare con il diritto e la giustizia, ora e sempre; questo farà lo zelo del Signore degli eserciti (Is 9, 6). Una parola mandò il Signore contro Giacobbe, essa cadde su Israele (Is 9, 7). Il Signore suscitò contro questo popolo i suoi nemici, stimolò i suoi avversari (Is 9, 10). Il popolo non è tornato a chi lo percuoteva; non ha ricercato il Signore degli eserciti (Is 9, 12). Pertanto il Signore ha amputato a Israele capo e coda, palma e giunco in un giorno (Is 9, 13). Perciò il Signore non avrà pietà dei suoi giovani, non si impietosirà degli orfani e delle vedove, perché tutti sono empi e perversi; ogni bocca proferisce parole stolte. Con tutto ciò non si calma la sua ira e ancora la sua mano rimane stesa (Is 9, 16). Per l'ira del Signore brucia la terra e il popolo è come un'esca per il fuoco; nessuno ha pietà del proprio fratello (Is 9, 18). Quando il Signore avrà terminato tutta l'opera sua sul monte Sion e a Gerusalemme, punirà l'operato orgoglioso della mente del re di Assiria e ciò di cui si gloria l'alterigia dei suoi occhi (Is 10, 12). Perciò il Signore, Dio degli eserciti, manderà una peste contro le sue più valide milizie; sotto ciò che è sua gloria arderà un bruciore come bruciore di fuoco (Is 10, 16). In quel giorno il resto di Israele e i superstiti della casa di Giacobbe non si appoggeranno più su chi li ha percossi, ma si appoggeranno sul Signore, sul Santo di Israele, con lealtà (Is 10, 20). Poiché un decreto di rovina eseguirà il Signore, Dio degli eserciti, su tutta la regione (Is 10, 23). Pertanto così dice il Signore, Dio degli eserciti: "Popolo mio, che abiti in Sion, non temere l'Assiria che ti percuote con la verga e alza il bastone contro di te come già l'Egitto (Is 10, 24). Contro di essa il Signore degli eserciti agiterà il flagello, come quando colpì Madian sulla rupe dell'Oreb; alzerà la sua verga sul mare come fece con l'Egitto (Is 10, 26). Ecco il Signore, Dio degli eserciti, che strappa i rami con fracasso; le punte più alte sono troncate, le cime sono abbattute (Is 10, 33). Su di lui si poserà lo spirito del Signore, spirito di sapienza e di intelligenza, spirito di consiglio e di fortezza, spirito di conoscenza e di timore del Signore (Is 11, 2). Si compiacerà del timore del Signore. Non giudicherà secondo le apparenze e non prenderà decisioni per sentito dire (Is 11, 3). Non agiranno più iniquamente né saccheggeranno in tutto il mio santo monte, perché la saggezza del Signore riempirà il paese come le acque ricoprono il mare (Is 11, 9). In quel giorno il Signore stenderà di nuovo la mano per riscattare il resto del suo popolo superstite dall'Assiria e dall'Egitto, da Patròs, dall'Etiopia e dall'Elam, da Sènnaar e da Amat e dalle isole del mare (Is 11, 11). Il Signore prosciugherà il golfo del mare d'Egitto e stenderà la mano contro il fiume con la potenza del suo soffio, e lo dividerà in sette </w:t>
      </w:r>
      <w:r w:rsidRPr="001430A0">
        <w:rPr>
          <w:rFonts w:ascii="Arial" w:hAnsi="Arial" w:cs="Arial"/>
          <w:sz w:val="22"/>
          <w:szCs w:val="22"/>
        </w:rPr>
        <w:lastRenderedPageBreak/>
        <w:t xml:space="preserve">bracci così che si possa attraversare con i sandali (Is 11, 15). Tu dirai in quel giorno: "Ti ringrazio, Signore; tu eri in collera con me, ma la tua collera si è calmata e tu mi hai consolato (Is 12, 1). Ecco, Dio è la mia salvezza; io confiderò, non temerò mai, perché mia forza e mio canto è il Signore; egli è stato la mia salvezza (Is 12, 2). In quel giorno direte: "Lodate il Signore, invocate il suo nome; manifestate tra i popoli le sue meraviglie, proclamate che il suo nome è sublime (Is 12, 4). Cantate inni al Signore, perché ha fatto cose grandiose, ciò sia noto in tutta la terra (Is 12, 5). Rumore di folla sui monti, simile a quello di un popolo immenso. Rumore fragoroso di regni, di nazioni radunate. Il Signore degli eserciti passa in rassegna un esercito di guerra (Is 13, 4). Vengono da un paese lontano, dall'estremo orizzonte, il Signore e gli strumenti della sua collera, per devastare tutto il paese (Is 13, 5). Urlate, perché è vicino il giorno del Signore; esso viene come una devastazione da parte dell'Onnipotente (Is 13, 6).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Il Signore infatti avrà pietà di Giacobbe e si sceglierà ancora Israele e li ristabilirà nel loro paese. A loro si uniranno gli stranieri, che saranno incorporati nella casa di Giacobbe (Is 14, 1). I popoli li accoglieranno e li ricondurranno nel loro paese e se ne impossesserà la casa di Israele nel paese del Signore come schiavi e schiave; così faranno prigionieri coloro che li avevano resi schiavi e domineranno i loro avversari (Is 14, 2). In quel giorno il Signore ti libererà dalle tue pene e dal tuo affanno e dalla dura schiavitù con la quale eri stato asservito (Is 14, 3). Il Signore ha spezzato la verga degli iniqui, il bastone dei dominatori (Is 14, 5). 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Il Signore degli eserciti ha giurato: "In verità come ho pensato, accadrà e succederà come ho deciso (Is 14, 24). Poiché il Signore degli eserciti lo ha deciso; chi potrà renderlo vano? La sua mano è stesa, chi gliela farà ritirare? (Is 14, 27). Che si risponderà ai messaggeri delle nazioni? "Il Signore ha fondato Sion e in essa si rifugiano gli oppressi del suo popolo" (Is 14, 32). Questo è il messaggio che pronunziò un tempo il Signore su Moab (Is 16, 13). Ma ora il Signore dice: "In tre anni, come gli anni di un salariato, sarà deprezzata la gloria di Moab con tutta la sua numerosa popolazione. Ne rimarrà solo un resto, piccolo e impotente" (Is 16, 14). A Efraim sarà tolta la cittadella, a Damasco la sovranità. Al resto degli Aramei toccherà la stessa sorte della gloria degli Israeliti, oracolo del Signore degli eserciti (Is 17, 3). Vi resteranno solo racimoli, come alla bacchiatura degli ulivi: due o tre bacche sulla cima dell'albero, quattro o cinque sui rami da frutto. Oracolo del Signore, Dio di Israele (Is 17, 6). Le nazioni fanno fragore come il fragore di molte acque, ma il Signore le minaccia, esse fuggono lontano; come pula sono disperse sui monti dal vento e come mulinello di polvere dinanzi al turbine (Is 17, 13). Poiché questo mi ha detto il Signore: "Io osserverò tranquillo dalla mia dimora, come il calore sereno alla luce del sole, come una nube di rugiada al calore della mietitura" (Is 18, 4). 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Oracolo sull'Egitto. Ecco, il Signore cavalca una nube leggera ed entra in Egitto. Crollano gli idoli d'Egitto davanti a lui e agli Egiziani vien meno il cuore nel petto (Is 19, 1). Ma io metterò gli Egiziani in mano a un duro padrone, un re crudele li dominerà. Oracolo del Signore, Dio degli eserciti (Is 19, 4). Dove sono, dunque, i tuoi saggi? Ti rivelino e manifestino quanto ha deciso il Signore degli eserciti a proposito dell'Egitto (Is 19, 12). Il Signore ha mandato in mezzo a loro uno spirito di smarrimento; essi fanno smarrire l'Egitto in ogni impresa, come barcolla un ubriaco nel vomito (Is 19, 14). In quel giorno gli Egiziani diventeranno come femmine, tremeranno e temeranno all'agitarsi </w:t>
      </w:r>
      <w:r w:rsidRPr="001430A0">
        <w:rPr>
          <w:rFonts w:ascii="Arial" w:hAnsi="Arial" w:cs="Arial"/>
          <w:sz w:val="22"/>
          <w:szCs w:val="22"/>
        </w:rPr>
        <w:lastRenderedPageBreak/>
        <w:t xml:space="preserve">della mano che il Signore degli eserciti agiterà contro di loro (Is 19, 16). Il paese di Giuda sarà il terrore degli Egiziani; quando se ne parlerà, ne avranno spavento, a causa del proposito che il Signore degli eserciti ha formulato sopra di esso (Is 19, 17). In quel giorno ci saranno cinque città nell'Egitto che parleranno la lingua di Canaan e giureranno per il Signore degli eserciti; una di esse si chiamerà Città del sole (Is 19, 18). In quel giorno ci sarà un altare dedicato al Signore in mezzo al paese d'Egitto e una stele in onore del Signore presso la sua frontiera (Is 19, 19). Sarà un segno e una testimonianza per il Signore degli eserciti nel paese d'Egitto. Quando, di fronte agli avversari, invocheranno il Signore, allora egli manderà loro un salvatore che li difenderà e li libererà (Is 19, 20). Il Signore si rivelerà agli Egiziani e gli Egiziani riconosceranno in quel giorno il Signore, lo serviranno con sacrifici e offerte, faranno voti al Signore e li adempiranno (Is 19, 21). Il Signore percuoterà ancora gli Egiziani ma, una volta colpiti, li risanerà. Essi faranno ritorno al Signore ed egli si placherà e li risanerà (Is 19, 22). In quel giorno ci sarà una strada dall'Egitto verso l'Assiria; l'Assiro andrà in Egitto e l'Egiziano in Assiria; gli Egiziani serviranno il Signore insieme con gli Assiri (Is 19, 23). Li benedirà il Signore degli eserciti: "Benedetto sia l'Egiziano mio popolo, l'Assiro opera delle mie mani e Israele mia eredità" (Is 19, 25). In quel tempo il Signore disse per mezzo di Isaia figlio di Amoz: "Va’, sciogliti il sacco dai fianchi e togliti i sandali dai piedi!". Così egli fece, andando spoglio e scalzo (Is 20, 2). Il Signore poi disse: "Come il mio servo Isaia è andato spoglio e scalzo per tre anni, come segno e simbolo per l'Egitto e per l'Etiopia (Is 20, 3). Poiché così mi ha detto il Signore: "Va’, metti una sentinella che annunzi quanto vede (Is 21, 6). La vedetta ha gridato: "Al posto di osservazione, Signore, io sto sempre, tutto il giorno, e nel mio osservatorio sto in piedi, tutta la notte (Is 21, 8). O popolo mio, calpestato, che ho trebbiato come su un'aia, ciò che ho udito dal Signore degli eserciti, Dio di Israele, a voi ho annunziato (Is 21, 10). Poiché mi ha detto il Signore: "Ancora un anno, contato alla maniera degli anni di un salariato, e scomparirà tutta la potenza gloriosa di Kedàr (Is 21, 16). E il numero degli archi dei prodi di Kedàr resterà molto esiguo, perché il Signore Dio di Israele ha parlato" (Is 21, 17). Poiché è un giorno di panico, di distruzione e di smarrimento, voluto dal Signore, Dio degli eserciti. Nella valle della Visione un diroccare di mura e un invocare aiuto verso i monti (Is 22, 5). Vi invitava il Signore, Dio degli eserciti, in quel giorno al pianto e al lamento, a rasarvi il capo e a vestire il sacco (Is 22, 12). Ma il Signore degli eserciti si è rivelato ai miei orecchi: "Certo non sarà espiato questo vostro peccato, finché non sarete morti", dice il Signore, Dio degli eserciti (Is 22, 14). Così dice il Signore, Dio degli eserciti: "Rècati da questo ministro, presso Sebnà, il maggiordomo (Is 22, 15). Ecco, il Signore ti scaglierà giù a precipizio, o uomo, ti afferrerà saldamente (Is 22, 17). In quel giorno - oracolo del Signore degli eserciti - cederà il paletto conficcato in luogo solido, si spezzerà, cadrà e andrà in frantumi tutto ciò che vi era appeso, perché il Signore ha parlato (Is 22, 25). Il Signore degli eserciti lo ha deciso per svergognare l'orgoglio di tutto il suo fasto, per umiliare i più nobili sulla terra (Is 23, 9). Ha steso la mano verso il mare, ha sconvolto i regni, il Signore ha decretato per Canaan di abbattere le sue fortezze (Is 23, 11). Ma alla fine dei settant'anni il Signore visiterà Tiro, che ritornerà ai suoi guadagni; essa trescherà con tutti i regni del mondo sulla terra (Is 23, 17). Il suo salario e il suo guadagno saranno sacri al Signore. Non sarà ammassato né custodito il suo salario, ma andrà a coloro che abitano presso il Signore, perché possano nutrirsi in abbondanza e vestirsi con decoro (Is 23, 18). Ecco che il Signore spacca la terra, la squarcia e ne sconvolge la superficie e ne disperde gli abitanti (Is 24, 1). Sarà tutta spaccata la terra sarà tutta saccheggiata, perché il Signore ha pronunziato questa parola (Is 24, 3). Quelli alzeranno la voce, acclameranno alla maestà del Signore. Gridano dal mare: "Acclamate, pertanto, popoli! (Is 24, 14). Voi in oriente, glorificate il Signore, nelle isole del mare, il nome del Signore, Dio d'Israele (Is 24, 15). In quel giorno il Signore punirà in alto l'esercito di lassù e qui in terra i re della terra (Is 24, 21). Arrossirà la luna, impallidirà il sole, perché il Signore degli eserciti regna sul monte Sion e in Gerusalemme e davanti ai suoi anziani sarà glorificato </w:t>
      </w:r>
      <w:r w:rsidRPr="001430A0">
        <w:rPr>
          <w:rFonts w:ascii="Arial" w:hAnsi="Arial" w:cs="Arial"/>
          <w:sz w:val="22"/>
          <w:szCs w:val="22"/>
        </w:rPr>
        <w:lastRenderedPageBreak/>
        <w:t xml:space="preserve">(Is 24, 23). Signore, tu sei il mio Dio; voglio esaltarti e lodare il tuo nome, perché hai eseguito progetti meravigliosi, concepiti da lungo tempo, fedeli e veri (Is 25, 1). Preparerà il Signore degli eserciti per tutti i popoli, su questo monte, un banchetto di grasse vivande, un banchetto di vini eccellenti, di cibi succulenti, di vini raffinati (Is 25, 6). Eliminerà la morte per sempre; il Signore Dio asciugherà le lacrime su ogni volto; la condizione disonorevole del suo popolo farà scomparire da tutto il paese, poiché il Signore ha parlato (Is 25, 8). E si dirà in quel giorno: "Ecco il nostro Dio; in lui abbiamo sperato perché ci salvasse; questi è il Signore in cui abbiamo sperato; rallegriamoci, esultiamo per la sua salvezza (Is 25, 9). Poiché la mano del Signore si poserà su questo monte". Moab invece sarà calpestato al suolo, come si pesta la paglia nella concimaia (Is 25, 10). Là esso stenderà le mani, come le distende il nuotatore per nuotare; ma il Signore abbasserà la sua superbia, nonostante l'annaspare delle sue mani (Is 25, 11). Confidate nel Signore sempre, perché il Signore è una roccia eterna (Is 26, 4). Sì, nella via dei tuoi giudizi, Signore, noi speriamo in te; al tuo nome e al tuo ricordo si volge tutto il nostro desiderio (Is 26, 8). Si usi pure clemenza all'empio, non imparerà la giustizia; sulla terra egli distorce le cose diritte e non guarda alla maestà del Signore (Is 26, 10). Signore, sta alzata la tua mano, ma essi non la vedono. Vedano, arrossendo, il tuo amore geloso per il popolo; anzi, il fuoco preparato per i tuoi nemici li divori (Is 26, 11). Signore, ci concederai la pace, poiché tu dai successo a tutte le nostre imprese (Is 26, 12). Signore nostro Dio, altri padroni, diversi da te, ci hanno dominato, ma noi te soltanto, il tuo nome invocheremo (Is 26, 13). Hai fatto crescere la nazione, Signore, hai fatto crescere la nazione, ti sei glorificato, hai dilatato tutti i confini del paese (Is 26, 15). Signore, nella tribolazione ti abbiamo cercato; a te abbiamo gridato nella prova, che è la tua correzione (Is 26, 16). Come una donna incinta che sta per partorire si contorce e grida nei dolori, così siamo stati noi di fronte a te, Signore (Is 26, 17). Perché ecco, il Signore esce dalla sua dimora per punire le offese fatte a lui dagli abitanti della terra; la terra ributterà fuori il sangue assorbito e più non coprirà i suoi cadaveri (Is 26, 21). In quel giorno il Signore punirà con la spada dura, grande e forte, il Leviatàn serpente guizzante, il Leviatàn serpente tortuoso e ucciderà il drago che sta nel mare (Is 27, 1). Io, il Signore, ne sono il guardiano, a ogni istante la irrigo; per timore che venga danneggiata, io ne ho cura notte e giorno (Is 27, 3). Il Signore lo ha forse percosso come i suoi percussori? O lo ha ucciso come uccise i suoi uccisori? (Is 27, 7). In quel giorno, dal corso dell'Eufrate al torrente d'Egitto, il Signore batterà le spighe e voi sarete raccolti uno a uno, Israeliti (Is 27, 12). In quel giorno suonerà la grande tromba, verranno gli sperduti nel paese di Assiria e i dispersi nel paese di Egitto. Essi si prostreranno al Signore sul monte santo, in Gerusalemme (Is 27, 13). Ecco, inviato dal Signore, un uomo potente e forte, come nembo di grandine, come turbine rovinoso, come nembo di acque torrenziali e impetuose, getta tutto a terra con violenza (Is 28, 2). In quel giorno sarà il Signore degli eserciti una corona di gloria, uno splendido diadema per il resto del suo popolo (Is 28, 5). E sarà per loro la parola del Signore: "precetto su precetto, precetto su precetto, norma su norma, norma su norma, un po’ qui, un po’ là", perché camminando cadano all'indietro, si producano fratture, siano presi e fatti prigionieri (Is 28, 13). Perciò ascoltate la parola del Signore, uomini arroganti, signori di questo popolo che sta in Gerusalemme (Is 28, 14 ). Dice il Signore Dio: "Ecco io pongo una pietra in Sion, una pietra scelta, angolare, preziosa, saldamente fondata: chi crede non vacillerà (Is 28, 16). Poiché come sul monte Perasìm si leverà il Signore; come nella valle di Gàbaon si adirerà per compiere l'opera, la sua opera singolare, e per eseguire il lavoro, il suo lavoro inconsueto (Is 28, 21). Ora cessate di agire con arroganza perché non si stringano di più le vostre catene, perché un decreto di rovina io ho udito, da parte del Signore, Dio degli eserciti, riguardo a tutta la terra (Is 28, 22). Anche questo proviene dal Signore degli eserciti: egli si mostra mirabile nel consiglio, grande nella sapienza (Is 28, 29). Dal Signore degli eserciti sarai visitata con tuoni, rimbombi e rumore assordante, con uragano e tempesta e fiamma di fuoco divoratore (Is 29, 6). Poiché il Signore ha versato su di voi uno spirito </w:t>
      </w:r>
      <w:r w:rsidRPr="001430A0">
        <w:rPr>
          <w:rFonts w:ascii="Arial" w:hAnsi="Arial" w:cs="Arial"/>
          <w:sz w:val="22"/>
          <w:szCs w:val="22"/>
        </w:rPr>
        <w:lastRenderedPageBreak/>
        <w:t xml:space="preserve">di torpore, ha chiuso i vostri occhi, ha velato i vostri capi (Is 29, 10). Dice il Signore: "Poiché questo popolo si avvicina a me solo a parole e mi onora con le labbra, mentre il suo cuore è lontano da me e il culto che mi rendono è un imparaticcio di usi umani (Is 29, 13). Guai a quanti vogliono sottrarsi alla vista del Signore per dissimulare i loro piani, a coloro che agiscono nelle tenebre, dicendo: "Chi ci vede? Chi ci conosce?" (Is 29, 15). Gli umili si rallegreranno di nuovo nel Signore, i più poveri gioiranno nel Santo di Israele (Is 29, 19). Pertanto, dice alla casa di Giacobbe il Signore che riscattò Abramo: "D'ora in poi Giacobbe non dovrà più arrossire, il suo viso non impallidirà più (Is 29, 22). Guai a voi, figli ribelli -oracolo del Signore - che fate progetti da me non suggeriti, vi legate con alleanze che io non ho ispirate così da aggiungere peccato a peccato (Is 30, 1). Poiché questo è un popolo ribelle, sono figli bugiardi, figli che non vogliono ascoltare la legge del Signore (Is 30, 9). Poiché dice il Signore Dio, il Santo di Israele: "Nella conversione e nella calma sta la vostra salvezza, nell'abbandono confidente sta la vostra forza". Ma voi non avete voluto (Is 30, 15). Eppure il Signore aspetta per farvi grazia, per questo sorge per aver pietà di voi, perché un Dio giusto è il Signore; beati coloro che sperano in lui! (Is 30, 18). Anche se il Signore ti darà il pane dell'afflizione e l'acqua della tribolazione, tuttavia non si terrà più nascosto il tuo maestro; i tuoi occhi vedranno il tuo maestro (Is 30, 20). La luce della luna sarà come la luce del sole e la luce del sole sarà sette volte di più, quando il Signore curerà la piaga del suo popolo e guarirà le lividure prodotte dalle sue percosse (Is 30, 26). Ecco il nome del Signore venire da lontano; ardente è la sua ira e gravoso il suo divampare; le sue labbra traboccano sdegno, la sua lingua è come un fuoco divorante (Is 30, 27). Voi innalzerete il vostro canto come nella notte in cui si celebra una festa; avrete la gioia nel cuore come chi parte al suono del flauto, per recarsi al monte del Signore, alla Roccia d'Israele (Is 30, 29). Il Signore farà udire la sua voce maestosa e mostrerà come colpisce il suo braccio con ira ardente, in mezzo a un fuoco divorante, tra nembi, tempesta e grandine furiosa (Is 30, 30). Poiché alla voce del Signore tremerà l'Assiria, quando sarà percossa con la verga (Is 30, 31). Ogni colpo del bastone punitivo, che il Signore le farà piombare addosso, sarà accompagnato con timpani e cetre. Egli combatterà contro di essa con battaglie tumultuose (Is 30, 32). Poiché il Tofet è preparato da tempo, esso è pronto anche per il re; profondo e largo è il rogo, fuoco e legna abbondano, lo accenderà, come torrente di zolfo, il soffio del Signore (Is 30, 33). Guai a quanti scendono in Egitto per cercar aiuto, e pongono la speranza nei cavalli, confidano nei carri perché numerosi e sulla cavalleria perché molto potente, senza guardare al Santo di Israele e senza cercare il Signore (Is 31, 1). L'Egiziano è un uomo e non un dio, i suoi cavalli sono carne e non spirito. Il Signore stenderà la sua mano: inciamperà chi porta aiuto e cadrà chi è aiutato, tutti insieme periranno (Is 31, 3). Poiché così mi ha parlato il Signore: "Come per la sua preda ruggisce il leone o il leoncello, quando gli si raduna contro tutta la schiera dei pastori, e non teme le loro grida né si preoccupa del loro chiasso, così scenderà il Signore degli eserciti per combattere sul monte Sion e sulla sua collina (Is 31, 4). Come gli uccelli proteggono i loro pulcini, così il Signore degli eserciti proteggerà Gerusalemme; egli la proteggerà, ed essa sarà salvata, la risparmierà ed essa sarà liberata" (Is 31, 5). Essa abbandonerà per lo spavento la sua rocca e i suoi capi tremeranno per un'insegna. Oracolo del Signore che ha un fuoco in Sion e una fornace in Gerusalemme (Is 31, 9). Poiché l'abietto fa discorsi abietti e il suo cuore trama iniquità, per commettere empietà e affermare errori intorno al Signore, per lasciare vuoto lo stomaco dell'affamato e far mancare la bevanda all'assetato (Is 32, 6). Signore, pietà di noi, in te speriamo; sii il nostro braccio ogni mattina, nostra salvezza nel tempo dell'angoscia (Is 33, 2). Eccelso è il Signore poiché dimora lassù; egli riempie Sion di diritto e di giustizia (Is 33, 5). "Ora mi alzerò", dice il Signore, "ora mi innalzerò, ora mi esalterò (Is 33, 10). Poiché se là c'è un potente, noi abbiamo il Signore, al posto di fiumi e larghi canali; non ci passerà nave a remi né l'attraverserà naviglio più grosso (Is 33, 21). Poiché il Signore è nostro giudice, il Signore è nostro legislatore, il Signore è nostro re; egli ci salverà (Is 33, 22). Poiché il </w:t>
      </w:r>
      <w:r w:rsidRPr="001430A0">
        <w:rPr>
          <w:rFonts w:ascii="Arial" w:hAnsi="Arial" w:cs="Arial"/>
          <w:sz w:val="22"/>
          <w:szCs w:val="22"/>
        </w:rPr>
        <w:lastRenderedPageBreak/>
        <w:t xml:space="preserve">Signore è adirato contro tutti i popoli ed è sdegnato contro tutti i loro eserciti; li ha votati allo sterminio, li ha destinati al massacro (Is 34, 2). Poiché nel cielo si è inebriata la spada del Signore, ecco essa si abbatte su Edom, su un popolo che egli ha votato allo sterminio per fare giustizia (Is 34, 5). La spada del Signore è piena di sangue, è imbrattata di grasso, del sangue di agnelli e di capri, delle viscere grasse dei montoni, perché si compie un sacrificio al Signore in Bozra, una grande ecatombe nel paese di Edom (Is 34, 6). Poiché è il giorno della vendetta del Signore, l'anno della retribuzione per l'avversario di Sion (Is 34, 8). Ne prenderanno possesso il pellicano e il riccio, il gufo e il corvo vi faranno dimora. Il Signore stenderà su di essa la corda della solitudine e la livella del vuoto (Is 34, 11). Cercate nel libro del Signore e leggete: nessuno di essi vi manca, poiché la bocca del Signore lo ha comandato e il suo spirito li raduna (Is 34, 16 b). Come fiore di narciso fiorisca; sì, canti con gioia e con giubilo. Le è data la gloria del Libano, lo splendore del Carmelo e di Saròn. Essi vedranno la gloria del Signore, la magnificenza del nostro Dio (Is 35, 2). Su di essa ritorneranno i riscattati dal Signore e verranno in Sion con giubilo; felicità perenne splenderà sul loro capo; gioia e felicità li seguiranno e fuggiranno tristezza e pianto (Is 35, 10). Se mi dite: Noi confidiamo nel Signore nostro Dio, non è forse lo stesso a cui Ezechia distrusse le alture e gli altari, ordinando alla gente di Giuda e di Gerusalemme: Vi prostrerete solo davanti a questo altare? (Is 36, 7). Or bene, fa’ una scommessa con il mio signore, il re di Assiria; io ti darò duemila cavalli, se puoi procurarti cavalieri per essi (Is 36, 8). Come potresti far indietreggiare uno solo dei più piccoli sudditi del mio signore? Eppure tu confidi nell'Egitto per i carri e i cavalieri! (Is 36, 9). Ora, è forse contro il volere del Signore che io mi sono mosso contro questo paese per distruggerlo? Il Signore mi ha detto: Muovi contro questo paese e distruggilo" (Is 36, 10). Il gran coppiere replicò: "Forse sono stato mandato al tuo signore e a te dal mio signore per dire tali parole o non piuttosto agli uomini che stanno sulle mura, i quali presto saranno ridotti a mangiare i loro escrementi e a bere la loro urina con voi?" (Is 36, 12). Ezechia non vi induca a confidare nel Signore dicendo: Certo, il Signore ci libererà; questa città non sarà messa nelle mani del re di Assiria (Is 36, 15). Non vi illuda Ezechia dicendovi: Il Signore ci libererà. Gli dei delle nazioni hanno forse liberato ognuno il proprio paese dalla mano del re di Assiria? (Is 36, 18). Quali mai, fra tutti gli dei di quelle regioni, hanno liberato il loro paese dalla mia mano? Potrà forse il Signore liberare Gerusalemme dalla mia mano?" (Is 36, 20). Quando udì, il re Ezechia si stracciò le vesti, si ricoprì di sacco e andò nel tempio del Signore (Is 37, 1). Spero che il Signore tuo Dio, udite le parole del gran coppiere che il re di Assiria suo Signore ha mandato per insultare il Dio vivente lo voglia castigare per le parole che il Signore tuo Dio ha udito. Innalza ora una preghiera per quel resto che ancora rimane in vita" (Is 37, 4). Disse loro Isaia: "Riferite al vostro padrone: Dice il Signore: Non temere per le parole che hai udite e con le quali i ministri del re di Assiria mi hanno ingiuriato (Is 37, 6). Ezechia prese la lettera dalla mano dei messaggeri, la lesse, quindi salì al tempio del Signore. Ezechia, spiegato lo scritto davanti al Signore (Is 37, 14). "Signore degli eserciti, Dio di Israele, che siedi sui cherubini, tu solo sei Dio per tutti i regni della terra; tu hai fatto i cieli e la terra (Is 37, 16). Porgi, Signore, l'orecchio e ascolta; apri, Signore, gli occhi e guarda; ascolta tutte le parole che Sennàcherib ha mandato a dire per insultare il Dio vivente (Is 37, 17). E' vero, Signore, i re di Assiria hanno devastato tutte le nazioni e i loro territori (Is 37, 18). Ma ora, Signore nostro Dio, liberaci dalla sua mano perché sappiano tutti i regni della terra che tu sei il Signore, il solo Dio" (Is 37, 20). Allora Isaia, figlio di Amoz mandò a dire a Ezechia: "Così dice il Signore, Dio di Israele: Ho udito quanto hai chiesto nella tua preghiera riguardo a Sennàcherib re di Assiria (Is 37, 21). Questa è la sentenza che il Signore ha pronunciato contro di lui: Ti disprezza, ti deride la vergine figlia di Sion. Dietro a te scuote il capo la figlia di Gerusalemme (Is 37, 22). Per mezzo dei tuoi ministri hai insultato il Signore e hai detto: "Con la moltitudine dei miei carri sono salito in cima ai monti, sugli estremi gioghi del Libano, ne ho reciso i cedri più alti, i suoi cipressi migliori; sono penetrato nel suo angolo più remoto, nella sua foresta lussureggiante (Is </w:t>
      </w:r>
      <w:r w:rsidRPr="001430A0">
        <w:rPr>
          <w:rFonts w:ascii="Arial" w:hAnsi="Arial" w:cs="Arial"/>
          <w:sz w:val="22"/>
          <w:szCs w:val="22"/>
        </w:rPr>
        <w:lastRenderedPageBreak/>
        <w:t xml:space="preserve">37, 24). Poiché da Gerusalemme uscirà un resto, dei superstiti dal monte Sion. Questo farà lo zelo del Signore degli eserciti (Is 37, 32). Pertanto dice il Signore contro il re di Assiria: Non entrerà in questa città né vi lancerà una freccia, non l'affronterà con gli scudi né innalzerà contro di essa un terrapieno (Is 37, 33). Ritornerà per la strada per cui è venuto; non entrerà in questa città. Oracolo del Signore (Is 37, 34). Ora l'angelo del Signore scese e percosse nell'accampamento degli Assiri centottanta cinquemila uomini. Quando i superstiti si alzarono al mattino, ecco erano tutti cadaveri (Is 37, 36). In quei giorni Ezechia si ammalò gravemente. Il profeta Isaia figlio di Amoz si recò da lui e gli parlò: "Dice il Signore: Disponi riguardo alle cose della tua casa, perché morirai e non guarirai" (Is 38, 1). Ezechia allora voltò la faccia verso la parete e pregò il Signore (Is 38, 2). Egli disse: "Signore, ricordati che ho passato la vita dinanzi a te con fedeltà e con cuore sincero e ho compiuto ciò che era gradito ai tuoi occhi". Ezechia pianse molto (Is 38, 3). Allora la parola del Signore fu rivolta a Isaia (Is 38, 4). "Va’ e riferisci a Ezechia: Dice il Signore Dio di Davide tuo padre: Ho ascoltato la tua preghiera e ho visto le tue lacrime; ecco io aggiungerò alla tua vita quindici anni (Is 38, 5). Da parte del Signore questo ti sia come segno che egli manterrà la promessa che ti ha fatto (Is 38, 7). Dicevo: "Non vedrò più il Signore sulla terra dei viventi, non vedrò più nessuno fra gli abitanti di questo mondo (Is 38, 11). Come una rondine io pigolo, gemo come una colomba. Sono stanchi i miei occhi di guardare in alto. Signore, io sono oppresso; proteggimi (Is 38, 14). Signore, in te spera il mio cuore; si ravvivi il mio spirito. Guariscimi e rendimi la vita (Is 38, 16). Il Signore si è degnato di aiutarmi; per questo canteremo sulle cetre tutti i giorni della nostra vita, canteremo nel tempio del Signore (Is 38, 20). Allora Isaia disse a Ezechia: "Ascolta la parola del Signore degli eserciti (Is 39, 5). Ecco, verranno giorni nei quali tutto ciò che si trova nella tua reggia e ciò che hanno accumulato i tuoi antenati fino a oggi sarà portato a Babilonia; non vi resterà nulla, dice il Signore (Is 39, 6). Ezechia disse a Isaia: "Buona è la parola del Signore, che mi hai riferita". Egli pensava: "Per lo meno vi saranno pace e sicurezza nei miei giorni" (Is 39, 8). Parlate al cuore di Gerusalemme e gridatele che è finita la sua schiavitù, è stata scontata la sua iniquità, perché ha ricevuto dalla mano del Signore doppio castigo per tutti i suoi peccati" (Is 40, 2). Una voce grida: "Nel deserto preparate la via al Signore, appianate nella steppa la strada per il nostro Dio (Is 40, 3). Allora si rivelerà la gloria del Signore e ogni uomo la vedrà, poiché la bocca del Signore ha parlato" (Is 40, 5). Secca l'erba, il fiore appassisce quando il soffio del Signore spira su di essi (Is 40, 7). Ecco, il Signore Dio viene con potenza, con il braccio egli detiene il dominio. Ecco, egli ha con sé il premio e i suoi trofei lo precedono (Is 40, 10). Chi ha diretto lo spirito del Signore e come suo consigliere gli ha dato suggerimenti? (Is 40, 13). Perché dici, Giacobbe, e tu, Israele, ripeti: "La mia sorte è nascosta al Signore e il mio diritto è trascurato dal mio Dio?" (Is 40, 27). Non lo sai forse? Non lo hai udito? Dio eterno è il Signore, creatore di tutta la terra. Egli non si affatica né si stanca, la sua intelligenza è inscrutabile (Is 40, 28). Ma quanti sperano nel Signore riacquistano forza, mettono ali come aquile, corrono senza affannarsi, camminano senza stancarsi (Is 40, 31). Chi ha operato e realizzato questo, chiamando le generazioni fin dal principio? Io, il Signore, sono il primo e io stesso sono con gli ultimi (Is 41, 4). Poiché io sono il Signore tuo Dio che ti tengo per la destra e ti dico: "Non temere, io ti vengo in aiuto" (Is 41, 13). Non temere, vermiciattolo di Giacobbe, larva di Israele; io vengo in tuo aiuto - oracolo del Signore- tuo redentore è il Santo di Israele (Is 41, 14). Li vaglierai e il vento li porterà via, il turbine li disperderà. Tu, invece, gioirai nel Signore, ti vanterai del Santo di Israele (Is 41, 16). I miseri e i poveri cercano acqua ma non ce n'è, la loro lingua è riarsa per la sete; io, il Signore, li ascolterò; io, Dio di Israele, non li abbandonerò (Is 41, 17). Perché vedano e sappiano, considerino e comprendano a un tempo che questo ha fatto la mano del Signore, lo ha creato il Santo di Israele (Is 41, 20). Presentate la vostra causa, dice il Signore, portate le vostre prove, dice il re di Giacobbe (Is 41, 21). Così dice il Signore Dio che crea i cieli e li dispiega, distende la terra con ciò che vi nasce, dà il respiro alla gente che la abita e l'alito a quanti camminano </w:t>
      </w:r>
      <w:r w:rsidRPr="001430A0">
        <w:rPr>
          <w:rFonts w:ascii="Arial" w:hAnsi="Arial" w:cs="Arial"/>
          <w:sz w:val="22"/>
          <w:szCs w:val="22"/>
        </w:rPr>
        <w:lastRenderedPageBreak/>
        <w:t xml:space="preserve">su di essa (Is 42, 5). "Io, il Signore, ti ho chiamato per la giustizia e ti ho preso per mano; ti ho formato e stabilito come alleanza del popolo e luce delle nazioni (Is 42, 6). Io sono il Signore: questo è il mio nome; non cederò la mia gloria ad altri, è il mio onore agli idoli (Is 42, 8). Cantate al Signore un canto nuovo, lode a lui fino all'estremità della terra; lo celebri il mare con quanto esso contiene, le isole con i loro abitanti (Is 42, 10). Diano gloria al Signore e il suo onore divulghino nelle isole (Is 42, 12). Il Signore avanza come un prode, come un guerriero eccita il suo ardore; grida, lancia urla di guerra, si mostra forte contro i suoi nemici (Is 42, 13). Chi è cieco, se non il mio servo? Chi è sordo come colui al quale io mandavo araldi? Chi è cieco come il mio privilegiato? Chi è sordo come il servo del Signore? (Is 42, 19). Il Signore si compiacque, per amore della sua giustizia, di dare una legge grande e gloriosa (Is 42, 21). Chi abbandonò Giacobbe al saccheggio, Israele ai predoni? Non è stato forse il Signore contro cui peccarono, per le cui vie non vollero camminare, la cui legge non osservarono? (Is 42, 24). Ora così dice il Signore che ti ha creato, o Giacobbe, che ti ha plasmato, o Israele: "Non temere, perché io ti ho riscattato, ti ho chiamato per nome: tu mi appartieni (Is 43, 1). Poiché io sono il Signore tuo Dio, il Santo di Israele, il tuo salvatore. Io do l'Egitto come prezzo per il tuo riscatto, l'Etiopia e Seba al tuo posto (Is 43, 3). Voi siete i miei testimoni - oracolo del Signore - miei servi, che io mi sono scelto perché mi conosciate e crediate in me e comprendiate che sono io. Prima di me non fu formato alcun dio né dopo ce ne sarà (Is 43, 10). Io, io sono il Signore, fuori di me non v'è salvatore (Is 43, 11). Io ho predetto e ho salvato, mi son fatto sentire e non c'era tra voi alcun dio straniero. Voi siete miei testimoni - oracolo del Signore - e io sono Dio (Is 43, 12). Così dice il Signore vostro redentore, il Santo di Israele: "Per amor vostro l'ho mandato contro Babilonia e farò scendere tutte le loro spranghe, e quanto ai Caldei muterò i loro clamori in lutto (Is 43, 14). Io sono il Signore, il vostro Santo, il creatore di Israele, il vostro re" (Is 43, 15). Così dice il Signore che offrì una strada nel mare e un sentiero in mezzo ad acque possenti (Is 43, 16). Così dice il Signore che ti ha fatto, che ti ha formato dal seno materno e ti aiuta: "Non temere, Giacobbe mio servo, Iesurùn da me eletto (Is 44, 2). Questi dirà: Io appartengo al Signore, quegli si chiamerà Giacobbe; altri scriverà sulla mano: Del Signore, e verrà designato con il nome di Israele" (Is 44, 5). Così dice il re di Israele, il suo redentore, il Signore degli eserciti: "Io sono il primo e io l'ultimo; fuori di me non vi sono dei (Is 44, 6). Esultate, cieli, poiché il Signore ha agito; giubilate, profondità della terra! Gridate di gioia, o monti, o selve con tutti i vostri alberi, perché il Signore ha riscattato Giacobbe, in Israele ha manifestato la sua gloria (Is 44, 23). Dice il Signore, che ti ha riscattato e ti ha formato fino dal seno materno: "Sono io, il Signore, che ho fatto tutto, che ho spiegato i cieli da solo, ho disteso la terra; chi era con me? (Is 44, 24). Dice il Signore del suo eletto, di Ciro: "Io l'ho preso per la destra, per abbattere davanti a lui le nazioni, per sciogliere le cinture ai fianchi dei re, per aprire davanti a lui i battenti delle porte e nessun portone rimarrà chiuso (Is 45, 1). Ti consegnerò tesori nascosti e le ricchezze ben celate, perché tu sappia che io sono il Signore, Dio di Israele, che ti chiamo per nome (Is 45, 3). Io sono il Signore e non v'è alcun altro; fuori di me non c'è dio; ti renderò spedito nell'agire, anche se tu non mi conosci (Is 45, 5). Perché sappiano dall'oriente fino all'occidente che non esiste dio fuori di me. Io sono il Signore e non v'è alcun altro (Is 45, 6). Io formo la luce e creo le tenebre, faccio il bene e provoco la sciagura; io, il Signore, compio tutto questo (Is 45, 7). Stillate, cieli, dall'alto e le nubi facciano piovere la giustizia; si apra la terra e produca la salvezza e germogli insieme la giustizia. Io, il Signore, ho creato tutto questo" (Is 45, 8). Dice il Signore, il Santo di Israele, che lo ha plasmato: "Volete interrogarmi sul futuro dei miei figli e darmi ordini sul lavoro delle mie mani? (Is 45, 11). Io l'ho stimolato per la giustizia; spianerò tutte le sue vie. Egli ricostruirà la mia città e rimanderà i miei deportati, senza denaro e senza regali", dice il Signore degli eserciti (Is 45, 13). Così dice il Signore: "Le ricchezze d'Egitto e le merci dell'Etiopia e i Sabei dall'alta statura passeranno a te, saranno tuoi; ti seguiranno in catene, si prostreranno davanti a te, ti diranno supplicanti: Solo in te è Dio; non ce n'è altri; non esistono altri dei (Is 45, 14). </w:t>
      </w:r>
      <w:r w:rsidRPr="001430A0">
        <w:rPr>
          <w:rFonts w:ascii="Arial" w:hAnsi="Arial" w:cs="Arial"/>
          <w:sz w:val="22"/>
          <w:szCs w:val="22"/>
        </w:rPr>
        <w:lastRenderedPageBreak/>
        <w:t xml:space="preserve">Israele sarà salvato dal Signore con salvezza perenne. Non patirete confusione o vergogna per i secoli eterni" (Is 45, 17). Poiché così dice il Signore, che ha creato i cieli; egli, il Dio che ha plasmato e fatto la terra e l'ha resa stabile e l'ha creata non come orrida regione, ma l'ha plasmata perché fosse abitata: "Io sono il Signore; non ce n'è altri (Is 45, 18). Io non ho parlato in segreto, in un luogo d'una terra tenebrosa. Non ho detto alla discendenza di Giacobbe: Cercatemi in un'orrida regione! Io sono il Signore, che parlo con giustizia, che annunzio cose rette (Is 45, 19). Manifestate e portate le prove, consigliatevi pure insieme! Chi ha fatto sentire quelle cose da molto tempo e predetto ciò fin da allora? Non sono forse io, il Signore? Fuori di me non c'è altro Dio; Dio giusto e salvatore non c'è fuori di me (Is 45, 21). Si dirà: "Solo nel Signore si trovano vittoria e potenza!". Verso di lui verranno, coperti di vergogna, quanti fremevano d'ira contro di lui (Is 45, 24). Nel Signore saranno vittoriosi e si glorieranno tutti i discendenti di Israele (Is 45, 25). Dice il nostro redentore che si chiama Signore degli eserciti, il Santo di Israele (Is 47, 4). Ascoltate ciò, casa di Giacobbe, voi che siete chiamati Israele e che traete origine dalla stirpe di Giuda, voi che giurate nel nome del Signore e invocate il Dio di Israele, ma senza sincerità e senza rettitudine (Is 48, 1). Poiché prendete il nome dalla città santa e vi appoggiate sul Dio di Israele che si chiama Signore degli eserciti (Is 48, 2). Avvicinatevi a me per udire questo. Fin dal principio non ho parlato in segreto; dal momento in cui questo è avvenuto io sono là. Ora il Signore Dio ha mandato me insieme con il suo spirito (Is 48, 16). Dice il Signore tuo redentore, il Santo di Israele: "Io sono il Signore tuo Dio che ti insegno per il tuo bene, che ti guido per la strada su cui devi andare (Is 48, 17). Uscite da Babilonia, fuggite dai Caldei; annunziatelo con voce di gioia, diffondetelo, fatelo giungere fino all'estremità della terra. Dite: "Il Signore ha riscattato il suo servo Giacobbe" (Is 48, 20). Non c'è pace per i malvagi, dice il Signore (Is 48, 22). Ascoltatemi, o isole, udite attentamente, nazioni lontane; il Signore dal seno materno mi ha chiamato, fino dal grembo di mia madre ha pronunziato il mio nome (Is 49, 1). Io ho risposto: "Invano ho faticato, per nulla e invano ho consumato le mie forze. Ma, certo, il mio diritto è presso il Signore, la mia ricompensa presso il mio Dio" (Is 49, 4). Ora disse il Signore che mi ha plasmato suo servo dal seno materno per ricondurre a lui Giacobbe e a lui riunire Israele, - poiché ero stato stimato dal Signore e Dio era stato la mia forza – (Is 49, 5).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Dice il Signore: "Al tempo della misericordia ti ho ascoltato, nel giorno della salvezza ti ho aiutato. Ti ho formato e posto come alleanza per il popolo, per far risorgere il paese, per farti rioccupare l'eredità devastata (Is 49, 8). Giubilate, o cieli; rallegrati, o terra, gridate di gioia, o monti, perché il Signore consola il suo popolo e ha pietà dei suoi miseri (Is 49, 13). Sion ha detto: "Il Signore mi ha abbandonato, il Signore mi ha dimenticato" (Is 49, 14). Alza gli occhi intorno e guarda: tutti costoro si radunano, vengono da te. "Com'è vero ch'io vivo - oracolo del Signore- ti vestirai di tutti loro come di ornamento, te ne ornerai come una sposa" (Is 49, 18). Così dice il Signore Dio: "Ecco, io farò cenno con la mano ai popoli, per le nazioni isserò il mio vessillo. Riporteranno i tuoi figli in braccio, le tue figlie saranno portate sulle spalle (Is 49, 22). I re saranno i tuoi tutori, le loro principesse tue nutrici. Con la faccia a terra essi si prostreranno davanti a te, baceranno la polvere dei tuoi piedi; allora tu saprai che io sono il Signore e che non saranno delusi quanti sperano in me" (Is 49, 23). Eppure dice il Signore: Anche il prigioniero sarà strappato al forte, la preda sfuggirà al tiranno. Io avverserò i tuoi avversari; o salverò i tuoi figli (Is 49, 24). Farò mangiare le loro stesse carni ai tuoi oppressori, si ubriacheranno del proprio sangue come di mosto. Allora ogni uomo saprà che io sono il Signore, tuo salvatore, io il tuo redentore e il Forte di Giacobbe" (Is 49, 26). Dice il Signore: "Dov'è il documento di ripudio di vostra madre, con cui l'ho scacciata? Oppure a quale dei miei creditori io vi ho venduti? Ecco, per le vostre iniquità siete stati venduti, per le vostre scelleratezze è stata </w:t>
      </w:r>
      <w:r w:rsidRPr="001430A0">
        <w:rPr>
          <w:rFonts w:ascii="Arial" w:hAnsi="Arial" w:cs="Arial"/>
          <w:sz w:val="22"/>
          <w:szCs w:val="22"/>
        </w:rPr>
        <w:lastRenderedPageBreak/>
        <w:t xml:space="preserve">scacciata vostra madre (Is 50, 1). Il Signore Dio mi ha dato una lingua da iniziati, perché io sappia indirizzare allo sfiduciato una parola. Ogni mattina fa attento il mio orecchio perché io ascolti come gli iniziati (Is 50, 4). Il Signore Dio mi ha aperto l'orecchio e io non ho opposto resistenza, non mi sono tirato indietro (Is 50, 5). Il Signore Dio mi assiste, per questo non resto confuso, per questo rendo la mia faccia dura come pietra, sapendo di non restare deluso (Is 50, 7). Ecco, il Signore Dio mi assiste: chi mi dichiarerà colpevole? Ecco, come una veste si logorano tutti, la tignola li divora (Is 50, 9). Chi tra di voi teme il Signore, ascolti la voce del suo servo! Colui che cammina nelle tenebre, senza avere luce, speri nel nome del Signore, si appoggi al suo Dio (Is 50, 10). Ascoltatemi, voi che siete in cerca di giustizia, voi che cercate il Signore; guardate alla roccia da cui siete stati tagliati, alla cava da cui siete stati estratti (Is 51, 1). Davvero il Signore ha pietà di Sion, ha pietà di tutte le sue rovine, rende il suo deserto come l'Eden, la sua steppa come il giardino del Signore. Giubilo e gioia saranno in essa, ringraziamenti e inni di lode! (Is 51, 3). Svegliati, svegliati, rivestiti di forza, o braccio del Signore. Svegliati come nei giorni antichi, come tra le generazioni passate. Non hai tu forse fatto a pezzi Raab, non hai trafitto il drago? (Is 51, 9). I riscattati dal Signore ritorneranno e verranno in Sion con esultanza; felicità perenne sarà sul loro capo; giubilo e felicità li seguiranno; svaniranno afflizioni e sospiri (Is 51, 11). Hai dimenticato il Signore tuo creatore, che ha disteso i cieli e gettato le fondamenta della terra. Avevi sempre paura, tutto il giorno, davanti al furore dell'avversario, perché egli tentava di distruggerti. Ma dove è ora il furore dell'avversario? (Is 51, 13). Io sono il Signore tuo Dio, che sconvolge il mare così che ne fremano i flutti, e si chiama Signore degli eserciti (Is 51, 15). Svegliati, svegliati, alzati, Gerusalemme, che hai bevuto dalla mano del Signore il calice della sua ira; la coppa della vertigine hai bevuto, l'hai vuotata (Is 51, 17). I tuoi figli giacciono privi di forze agli angoli di tutte le strade, come antilope in una rete, pieni dell'ira del Signore, della minaccia del tuo Dio (Is 51, 20). Così dice il tuo Signore Dio, il tuo Dio che difende la causa del suo popolo: "Ecco io ti tolgo di mano il calice della vertigine, la coppa della mia ira; tu non lo berrai più (Is 51, 22). Poiché dice il Signore: "Senza prezzo foste venduti e sarete riscattati senza denaro" (Is 52, 3). Poiché dice il Signore Dio: "In Egitto è sceso il mio popolo un tempo per abitarvi come straniero; poi l'Assiro senza motivo lo ha oppresso (Is 52, 4). Ora, che faccio io qui? - oracolo del Signore - Sì, il mio popolo è stato deportato per nulla! I suoi dominatori trionfavano - oracolo del Signore - e sempre, tutti i giorni il mio nome è stato disprezzato (Is 52, 5). Senti? Le tue sentinelle alzano la voce, insieme gridano di gioia, poiché vedono con gli occhi il ritorno del Signore in Sion (Is 52, 8). Prorompete insieme in canti di gioia, rovine di Gerusalemme, perché il Signore ha consolato il suo popolo, ha riscattato Gerusalemme (Is 52, 9). Il Signore ha snudato il suo santo braccio davanti a tutti i popoli; tutti i confini della terra vedranno la salvezza del nostro Dio (Is 52, 10). Fuori, fuori, uscite di là! Non toccate niente d'impuro. Uscite da essa, purificatevi, voi che portate gli arredi del Signore! (Is 52, 11). Voi non dovrete uscire in fretta né andarvene come uno che fugge, perché davanti a voi cammina il Signore, il Dio di Israele chiude la vostra carovana (Is 52, 12). Chi avrebbe creduto alla nostra rivelazione? A chi sarebbe stato manifestato il braccio del Signore? (Is 53, 1). Noi tutti eravamo sperduti come un gregge, ognuno di noi seguiva la sua strada; il Signore fece ricadere su di lui l'iniquità di noi tutti (Is 53, 6). Ma al Signore è piaciuto prostrarlo con dolori. Quando offrirà se stesso in espiazione, vedrà una discendenza, vivrà a lungo, si compirà per mezzo suo la volontà del Signore (Is 53, 10). Esulta, o sterile che non hai partorito, prorompi in grida di giubilo e di gioia, tu che non hai provato i dolori, perché più numerosi sono i figli dell'abbandonata che i figli della maritata, dice il Signore (Is 54, 1). Poiché tuo sposo è il tuo creatore, Signore degli eserciti è il suo nome; tuo redentore è il Santo di Israele, è chiamato Dio di tutta la terra (Is 54, 5). Come una donna abbandonata e con l'animo afflitto, ti ha il Signore richiamata. Viene forse ripudiata la donna sposata in gioventù? Dice il tuo Dio (Is 54, 6). In un impeto di collera ti ho nascosto per un poco il mio volto; ma con affetto perenne ho avuto pietà di te, dice il tuo redentore, </w:t>
      </w:r>
      <w:r w:rsidRPr="001430A0">
        <w:rPr>
          <w:rFonts w:ascii="Arial" w:hAnsi="Arial" w:cs="Arial"/>
          <w:sz w:val="22"/>
          <w:szCs w:val="22"/>
        </w:rPr>
        <w:lastRenderedPageBreak/>
        <w:t xml:space="preserve">il Signore (Is 54, 8). Anche se i monti si spostassero e i colli vacillassero, non si allontanerebbe da te il mio affetto, né vacillerebbe la mia alleanza di pace; dice il Signore che ti usa misericordia (Is 54, 10). Tutti i tuoi figli saranno discepoli del Signore, grande sarà la prosperità dei tuoi figli (Is 54, 13). Nessun'arma affilata contro di te avrà successo, farai condannare ogni lingua che si alzerà contro di te in giudizio. Questa è la sorte dei servi del Signore, quanto spetta a loro da parte mia. Oracolo del Signore (Is 54, 17). Ecco tu chiamerai gente che non conoscevi; accorreranno a te popoli che non ti conoscevano a causa del Signore, tuo Dio, del Santo di Israele, perché egli ti ha onorato (Is 55, 5). Cercate il Signore, mentre si fa trovare, invocatelo, mentre è vicino (Is 55, 6). L'empio abbandoni la sua via e l'uomo iniquo i suoi pensieri; ritorni al Signore che avrà misericordia di lui e al nostro Dio che largamente perdona (Is 55, 7). Perché i miei pensieri non sono i vostri pensieri, le vostre vie non sono le mie vie - oracolo del Signore (Is 55, 8). Invece di spine cresceranno cipressi, invece di ortiche cresceranno mirti; ciò sarà a gloria del Signore, un segno eterno che non scomparirà (Is 55, 13). Così dice il Signore: "Osservate il diritto e praticate la giustizia, perché prossima a venire è la mia salvezza; la mia giustizia sta per rivelarsi" (Is 56, 1). Non dica lo straniero che ha aderito al Signore: "Certo mi escluderà il Signore dal suo popolo!". Non dica l'eunuco: "Ecco, io sono un albero secco!" (Is 56, 3). Poiché così dice il Signore: "Agli eunuchi, che osservano i miei sabati, preferiscono le cose di mio gradimento e restano fermi nella mia alleanza (Is 56, 4). Gli stranieri, che hanno aderito al Signore per servirlo e per amare il nome del Signore, e per essere suoi servi, quanti si guardano dal profanare il sabato e restano fermi nella mia alleanza (Is 56, 6). Oracolo del Signore Dio che raduna i dispersi di Israele: "Io ancora radunerò i suoi prigionieri, oltre quelli già radunati" (Is 56, 8). io pongo sulle labbra: "Pace, pace ai lontani e ai vicini", dice il Signore, "io li guarirò" (Is 57, 19). E' forse come questo il digiuno che bramo, il giorno in cui l'uomo si mortifica? Piegare come un giunco il proprio capo, usare sacco e cenere per letto, forse questo vorresti chiamare digiuno e giorno gradito al Signore? (Is 58, 5). Allora la tua luce sorgerà come l'aurora, la tua ferita si rimarginerà presto. Davanti a te camminerà la tua giustizia, la gloria del Signore ti seguirà (Is 58, 8). Allora lo invocherai e il Signore ti risponderà; implorerai aiuto ed egli dirà: "Eccomi!". Se toglierai di mezzo a te l'oppressione, il puntare il dito e il parlare empio (Is 58, 9). Ti guiderà sempre il Signore, ti sazierà in terreni aridi, rinvigorirà le tue ossa; sarai come un giardino irrigato e come una sorgente le cui acque non inaridiscono (Is 58, 11). Se tratterrai il piede dal violare il sabato, dallo sbrigare affari nel giorno a me sacro, se chiamerai il sabato delizia e venerando il giorno sacro al Signore, se lo onorerai evitando di metterti in cammino, di sbrigare affari e di contrattare (Is 58, 13). allora troverai la delizia nel Signore. Io ti farò calcare le alture della terra, ti farò gustare l'eredità di Giacobbe tuo padre, poiché la bocca del Signore ha parlato (Is 58, 14). Ecco non è troppo corta la mano del Signore da non poter salvare; né tanto duro è il suo orecchio, da non poter udire (Is 59, 1). Prevaricare e rinnegare il Signore, cessare di seguire il nostro Dio, parlare di oppressione e di ribellione, concepire con il cuore e pronunciare parole false (Is 59, 13). In occidente vedranno il nome del Signore e in oriente la sua gloria, perché egli verrà come un fiume irruente, sospinto dal vento del Signore (Is 59, 19). Come redentore verrà per Sion, per quelli di Giacobbe convertiti dall'apostasia. Oracolo del Signore (Is 59, 20). Quanto a me, ecco la mia alleanza con essi, dice il Signore: Il mio spirito che è sopra di te e le parole che ti ho messo in bocca non si allontaneranno dalla tua bocca né dalla bocca della tua discendenza né dalla bocca dei discendenti dei discendenti, dice il Signore, ora e sempre (Is 59, 21). Alzati, rivestiti di luce, perché viene la tua luce, la gloria del Signore brilla sopra di te (Is 60, 1). Poiché, ecco, le tenebre ricoprono la terra, nebbia fitta avvolge le nazioni; ma su di te risplende il Signore, la sua gloria appare su di te (Is 60, 2). Uno stuolo di cammelli ti invaderà, dromedari di Madian e di Efa, tutti verranno da Saba, portando oro e incenso e proclamando le glorie del Signore (Is 60, 6). Sono navi che si radunano per me, le navi di Tarsis in prima fila, per portare i tuoi figli da lontano, con argento e oro, per il nome </w:t>
      </w:r>
      <w:r w:rsidRPr="001430A0">
        <w:rPr>
          <w:rFonts w:ascii="Arial" w:hAnsi="Arial" w:cs="Arial"/>
          <w:sz w:val="22"/>
          <w:szCs w:val="22"/>
        </w:rPr>
        <w:lastRenderedPageBreak/>
        <w:t xml:space="preserve">del Signore tuo Dio, per il Santo di Israele che ti onora (Is 60, 9). Verranno a te in atteggiamento umile i figli dei tuoi oppressori; ti si getteranno proni alle piante dei piedi quanti ti disprezzavano. Ti chiameranno Città del Signore, Sion del Santo di Israele (Is 60, 14). Tu succhierai il latte dei popoli, succhierai le ricchezze dei re. Saprai che io sono il Signore tuo salvatore e tuo redentore, io il Forte di Giacobbe (Is 60, 16). Il sole non sarà più la tua luce di giorno, né ti illuminerà più il chiarore della luna. Ma il Signore sarà per te luce eterna, il tuo Dio sarà il tuo splendore (Is 60, 19). Il tuo sole non tramonterà più né la tua luna si dileguerà, perché il Signore sarà per te luce eterna; saranno finiti i giorni del tuo lutto (Is 60, 20). Il tuo popolo sarà tutto di giusti, per sempre avranno in possesso la terra, germogli delle piantagioni del Signore, lavoro delle sue mani per mostrare la sua gloria (Is 60, 21). Il piccolo diventerà un migliaio, il minimo un immenso popolo; io sono il Signore: a suo tempo, farò ciò speditamente (Is 60, 22). Lo spirito del Signore Dio è su di me perché il Signore mi ha consacrato con l'unzione; mi ha mandato a portare il lieto annunzio ai miseri, a fasciare le piaghe dei cuori spezzati, a proclamare la libertà degli schiavi, la scarcerazione dei prigionieri (Is 61, 1). A promulgare l'anno di misericordia del Signore, un giorno di vendetta per il nostro Dio, per consolare tutti gli afflitti (Is 61, 2). Per allietare gli afflitti di Sion, per dare loro una corona invece della cenere, olio di letizia invece dell'abito da lutto, canto di lode invece di un cuore mesto. Essi si chiameranno querce di giustizia, piantagione del Signore per manifestare la sua gloria (Is 61, 3). Voi sarete chiamati sacerdoti del Signore, ministri del nostro Dio sarete detti. Vi godrete i beni delle nazioni, trarrete vanto dalle loro ricchezze (Is 61, 6). Poiché io sono il Signore che amo il diritto e odio la rapina e l'ingiustizia: io darò loro fedelmente il salario, concluderò con loro un'alleanza perenne (Is 61, 8). Sarà famosa tra i popoli la loro stirpe, i loro discendenti tra le nazioni. Coloro che li vedranno ne avranno stima, perché essi sono la stirpe che il Signore ha benedetto (Is 61, 9). 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Allora i popoli vedranno la tua giustizia, tutti i re la tua gloria; ti si chiamerà con un nome nuovo che la bocca del Signore indicherà (Is 62, 2). Sarai una magnifica corona nella mano del Signore, un diadema regale nella palma del tuo Dio (Is 62, 3). Nessuno ti chiamerà più Abbandonata, né la tua terra sarà più detta Devastata, ma tu sarai chiamata Mio compiacimento e la tua terra, Sposata, perché il Signore si compiacerà di te e la tua terra avrà uno sposo (Is 62, 4). Sulle tue mura, Gerusalemme, ho posto sentinelle; per tutto il giorno e tutta la notte non taceranno mai. Voi, che rammentate le promesse al Signore, non prendetevi mai riposo (Is 62, 6). Il Signore ha giurato con la sua destra e con il suo braccio potente: "Mai più darò il tuo grano in cibo ai tuoi nemici, mai più gli stranieri berranno il vino per il quale tu hai faticato (Is 62, 8). No! Coloro che avranno raccolto il grano lo mangeranno e canteranno inni al Signore, coloro che avranno vendemmiato berranno il vino nei cortili del mio santuario" (Is 62, 9). Ecco ciò che il Signore fa sentire all'estremità della terra: "Dite alla figlia di Sion: Ecco, arriva il tuo salvatore; ecco, ha con sé la sua mercede, la sua ricompensa è davanti a lui (Is 62, 11). Li chiameranno popolo santo, redenti del Signore. E tu sarai chiamata Ricercata, Città non abbandonata" (Is 62, 12). Voglio ricordare i benefici del Signore, le glorie del Signore, quanto egli ha fatto per noi. Egli è grande in bontà per la casa di Israele. Egli ci trattò secondo il suo amore, secondo la grandezza della sua misericordia (Is 63, 7). Come armento che scende per la valle: lo spirito del Signore li guidava al riposo. Così tu conducesti il tuo popolo, per farti un nome glorioso (Is 63, 14). Perché tu sei nostro padre, poiché Abramo non ci riconosce e Israele non si ricorda di noi. Tu, Signore, tu sei nostro padre, da sempre ti chiami nostro redentore (Is 63, 16). Perché, Signore, ci lasci vagare lontano dalle tue vie e lasci indurire il nostro cuore, così che non ti tema? Ritorna per amore dei tuoi servi, per amore delle </w:t>
      </w:r>
      <w:r w:rsidRPr="001430A0">
        <w:rPr>
          <w:rFonts w:ascii="Arial" w:hAnsi="Arial" w:cs="Arial"/>
          <w:sz w:val="22"/>
          <w:szCs w:val="22"/>
        </w:rPr>
        <w:lastRenderedPageBreak/>
        <w:t>tribù, tua eredità (Is 63, 17). Ma, Signore, tu sei nostro padre; noi siamo argilla e tu colui che ci dà forma, tutti noi siamo opera delle tue mani (Is 64, 7). Signore, non adirarti troppo, non ricordarti per sempre dell'iniquità. Ecco, guarda: tutti siamo tuo popolo. (Is 64, 8). Dopo tutto questo, resterai ancora insensibile, o Signore, tacerai e ci umilierai sino in fondo? (Is 64, 11). le vostre iniquità e le iniquità dei vostri padri, tutte insieme, dice il Signore. Costoro hanno bruciato incenso sui monti e sui colli mi hanno insultato; così io calcolerò la loro paga e la riverserò nel loro grembo (Is 65, 7). Dice il Signore: "Come quando si trova succo in un grappolo, si dice: Non distruggetelo, perché v'è qui una benedizione, così io farò per amore dei miei servi, per non distruggere ogni cosa (Is 65, 8). Ma voi, che avete abbandonato il Signore, dimentichi del mio santo monte, che preparate una tavola per Gad e riempite per Menì la coppa di vino (Is 65, 11). Pertanto, così dice il Signore Dio: "Ecco, i miei servi mangeranno e voi avrete fame; ecco, i miei servi berranno e voi avrete sete; ecco, i miei servi gioiranno e voi resterete delusi (Is 65, 13). Lascerete il vostro nome come imprecazione fra i miei eletti: Così ti faccia morire il Signore Dio. Ma i miei servi saranno chiamati con un altro nome (Is 65, 15). Non faticheranno invano, né genereranno per una morte precoce, perché prole di benedetti dal Signore essi saranno e insieme con essi anche i loro germogli (Is 65, 23). Il lupo e l'agnello pascoleranno insieme, il leone mangerà la paglia come un bue, ma il serpente mangerà la polvere, non faranno né male né danno in tutto il mio santo monte". Dice il Signore (Is 65, 25). Così dice il Signore: "Il cielo è il mio trono, la terra lo sgabello dei miei piedi. Quale casa mi potreste costruire? In quale luogo potrei fissare la dimora? (Is 66, 1). Tutte queste cose ha fatto la mia mano ed esse sono mie - oracolo del Signore -. Su chi volgerò lo sguardo? Sull'umile e su chi ha lo spirito contrito e su chi teme la mia parola (Is 66, 2). Ascoltate la parola del Signore, voi che venerate la sua parola. Hanno detto i vostri fratelli che vi odiano, che vi respingono a causa del mio nome: "Mostri il Signore la sua gloria, e voi fateci vedere la vostra gioia!". Ma essi saranno confusi (Is 66, 5). Giunge un rumore, un frastuono dalla città, un rumore dal tempio: è la voce del Signore che paga il contraccambio ai suoi nemici (Is 66, 6). "Io che apro il grembo materno, non farò partorire?" dice il Signore. "Io che faccio generare, chiuderei il seno?" dice il tuo Dio (Is 66, 9). Poiché così dice il Signore: "Ecco io farò scorrere verso di essa, come un fiume, la prosperità; come un torrente in piena la ricchezza dei popoli; i suoi bimbi saranno portati in braccio, sulle ginocchia saranno accarezzati (Is 66, 12). Voi lo vedrete e gioirà il vostro cuore, le vostre ossa saranno rigogliose come erba fresca. La mano del Signore si farà manifesta ai suoi servi, ma si sdegnerà contro i suoi nemici (Is 66, 14). Poiché, ecco, il Signore viene con il fuoco, i suoi carri sono come un turbine, per riversare con ardore l'ira, la sua minaccia con fiamme di fuoco (Is 66, 15). Con il fuoco infatti il Signore farà giustizia su tutta la terra e con la spada su ogni uomo; molti saranno i colpiti dal Signore (Is 66, 16). Coloro che si consacrano e purificano nei giardini, seguendo uno che sta in mezzo, che mangiano carne suina, cose abominevoli e topi, insieme finiranno - oracolo del Signore  (Is 66, 17). Ricondurranno tutti i vostri fratelli da tutti i popoli come offerta al Signore, su cavalli, su carri, su portantine, su muli, su dromedari al mio santo monte di Gerusalemme, dice il Signore, come i figli di Israele portano l'offerta su vasi puri nel tempio del Signore (Is 66, 20). Anche tra essi mi prenderò sacerdoti e leviti, dice il Signore (Is 66, 21). Sì, come i nuovi cieli e la nuova terra, che io farò, dureranno per sempre davanti a me - oracolo del Signore - così dureranno la vostra discendenza e il vostro nome (Is 66, 22). In ogni mese al novilunio, e al sabato di ogni settimana, verrà ognuno a prostrarsi davanti a me, dice il Signore (Is 66, 23).</w:t>
      </w:r>
    </w:p>
    <w:p w14:paraId="2A3C25C8" w14:textId="77777777" w:rsidR="001430A0" w:rsidRPr="001430A0" w:rsidRDefault="001430A0" w:rsidP="001430A0">
      <w:pPr>
        <w:keepNext/>
        <w:spacing w:after="120"/>
        <w:jc w:val="both"/>
        <w:outlineLvl w:val="2"/>
        <w:rPr>
          <w:rFonts w:ascii="Arial" w:hAnsi="Arial"/>
          <w:b/>
          <w:sz w:val="24"/>
          <w:szCs w:val="24"/>
          <w:lang w:val="la-Latn"/>
        </w:rPr>
      </w:pPr>
      <w:bookmarkStart w:id="740" w:name="_Toc176619292"/>
      <w:bookmarkStart w:id="741" w:name="_Toc176814750"/>
      <w:bookmarkStart w:id="742" w:name="_Toc176968015"/>
      <w:r w:rsidRPr="001430A0">
        <w:rPr>
          <w:rFonts w:ascii="Arial" w:hAnsi="Arial"/>
          <w:b/>
          <w:sz w:val="24"/>
          <w:szCs w:val="24"/>
          <w:lang w:val="la-Latn"/>
        </w:rPr>
        <w:t>Onnipotente</w:t>
      </w:r>
      <w:bookmarkEnd w:id="740"/>
      <w:bookmarkEnd w:id="741"/>
      <w:bookmarkEnd w:id="742"/>
      <w:r w:rsidRPr="001430A0">
        <w:rPr>
          <w:rFonts w:ascii="Arial" w:hAnsi="Arial"/>
          <w:b/>
          <w:sz w:val="24"/>
          <w:szCs w:val="24"/>
          <w:lang w:val="la-Latn"/>
        </w:rPr>
        <w:t xml:space="preserve"> </w:t>
      </w:r>
    </w:p>
    <w:p w14:paraId="608227D8" w14:textId="77777777" w:rsidR="001430A0" w:rsidRPr="001430A0" w:rsidRDefault="001430A0" w:rsidP="001430A0">
      <w:pPr>
        <w:spacing w:after="120"/>
        <w:jc w:val="both"/>
        <w:rPr>
          <w:rFonts w:ascii="Arial" w:hAnsi="Arial" w:cs="Arial"/>
          <w:sz w:val="22"/>
          <w:szCs w:val="22"/>
        </w:rPr>
      </w:pPr>
      <w:bookmarkStart w:id="743" w:name="_Hlk176533564"/>
      <w:r w:rsidRPr="001430A0">
        <w:rPr>
          <w:rFonts w:ascii="Arial" w:hAnsi="Arial" w:cs="Arial"/>
          <w:sz w:val="22"/>
          <w:szCs w:val="22"/>
        </w:rPr>
        <w:t xml:space="preserve">Quando Abram ebbe novantanove anni, il Signore gli apparve e gli disse: "Io sono Dio onnipotente: cammina davanti a me e sii integro (Gen 17, 1). Ti benedica Dio onnipotente, ti renda fecondo e ti moltiplichi, sì che tu divenga una assemblea di popoli </w:t>
      </w:r>
      <w:r w:rsidRPr="001430A0">
        <w:rPr>
          <w:rFonts w:ascii="Arial" w:hAnsi="Arial" w:cs="Arial"/>
          <w:sz w:val="22"/>
          <w:szCs w:val="22"/>
        </w:rPr>
        <w:lastRenderedPageBreak/>
        <w:t xml:space="preserve">(Gen 28, 3). Dio gli disse: "Io sono Dio onnipotente. Sii fecondo e diventa numeroso, popolo e assemblea di popoli verranno da te, re usciranno dai tuoi fianchi (Gen 35, 11). Dio onnipotente vi faccia trovare misericordia presso quell'uomo, così che vi rilasci l'altro fratello e Beniamino. Quanto a me, una volta che non avrò più i miei figli, non li avrò più...!" (Gen 43, 14). Giacobbe disse a Giuseppe: "Dio onnipotente mi apparve a Luz, nel paese di Canaan, e mi benedisse (Gen 48, 3).  Per il Dio di tuo padre - egli ti aiuti! e per il Dio onnipotente - egli ti benedica! Con benedizioni del cielo dall'alto, benedizioni dell'abisso nel profondo, benedizioni delle mammelle e del grembo (Gen 49, 25). </w:t>
      </w:r>
    </w:p>
    <w:p w14:paraId="7C3F8087"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Sono apparso ad Abramo, a Isacco, a Giacobbe come Dio onnipotente, ma con il mio nome di Signore non mi son manifestato a loro (Es 6, 3). Oracolo di chi ode le parole di Dio e conosce la scienza dell'Altissimo, di chi vede la visione dell'Onnipotente, e cade ed è tolto il velo dai suoi occhi (Nm 24, 4). Oracolo di chi ode le parole di Dio e conosce la scienza dell'Altissimo, di chi vede la visione dell'Onnipotente, e cade ed è tolto il velo dai suoi occhi (Nm 24, 16). Essa rispondeva: "Non mi chiamate Noemi, chiamatemi Mara, perché l'Onnipotente mi ha tanto amareggiata! (Rt 1, 20). Io ero partita piena e il Signore mi fa tornare vuota. Perché chiamarmi Noemi, quando il Signore si è dichiarato contro di me e l'Onnipotente mi ha resa infelice?" (Rt 1, 21). Il Signore porse l'orecchio al loro grido e volse lo sguardo alla loro tribolazione, mentre il popolo digiunava da molti giorni in tutta la Giudea e in Gerusalemme davanti al santuario del Signore onnipotente (Gdt 4, 13). Certo, voi volete mettere alla prova il Signore onnipotente, ma non ci capirete niente, né ora né mai (Gdt 8, 13). Tutto questo hai compiuto con la tua mano, egregie cose hai operato per Israele, di esse Dio si è compiaciuto. Sii sempre benedetta dall'onnipotente Signore". Tutto il popolo soggiunse: "Amen!" (Gdt 15, 10). Il Signore onnipotente li ha rintuzzati per mano di donna! (Gdt 16, 5). Guai alle genti che insorgono contro il mio popolo: il Signore onnipotente li punirà nel giorno del giudizio, immettendo fuoco e vermi nelle loro carni, e piangeranno nel tormento per sempre" (Gdt 16, 17). tu solo generoso, tu solo giusto e onnipotente ed eterno, che salvi Israele da ogni male, che hai fatto i nostri padri oggetto di elezione e santificazione (2Mac 1, 25). Essi supplicavano l'onnipotente Signore che volesse conservare intatti in piena sicurezza i depositi per coloro che li avevano consegnati (2Mac 3, 22). gli altri benedicevano il Signore che aveva glorificato il suo luogo santo; il tempio, che poco prima era pieno di trepidazione e confusione, dopo che il Signore onnipotente aveva manifestato il suo intervento, si riempì di gioia e letizia (2Mac 3, 30). Perciò anche il luogo, dopo essere stato coinvolto nelle sventure piombate sul popolo, da ultimo ne condivise i benefici; esso, che per l'ira dell'Onnipotente aveva sperimentato l'abbandono, per la riconciliazione del grande Sovrano fu ripristinato in tutta la sua gloria (2Mac 5, 20). Perché non sei ancora al sicuro dal giudizio dell'onnipotente Dio che tutto vede (2Mac 7, 35). Con me invece e con i miei fratelli possa arrestarsi l'ira dell'Onnipotente, giustamente attirata su tutta la nostra stirpe" (2Mac 7, 38). Anzi spedì senz'altro un avviso alle città della costa, invitandole all'acquisto di schiavi giudei e promettendo di barattare novanta prigionieri per un talento; non immaginava che la vendetta dell'Onnipotente stava per piombare su di lui (2Mac 8, 11). "Costoro - disse - confidano nelle armi e insieme nel loro ardire; noi confidiamo nel Dio onnipotente, capace di abbattere quanti vengono contro di lui e il mondo intero con un sol cenno" (2Mac 8, 18). L'Onnipotente si fece in realtà loro alleato ed essi uccisero più di novemila nemici, ferirono e mutilarono nelle membra la maggior parte dell'esercito di Nicànore e costrinsero tutti a fuggire (2Mac 8, 24). Ma, non privo di intelligenza, pensando alla sconfitta subìta e constatando che gli Ebrei erano invincibili, perché l'onnipotente Dio combatteva al loro fianco (2Mac 11, 13). Esortava i suoi uomini a non temere l'attacco dei pagani, ma a tener impressi nella mente gli aiuti che in passato erano venuti loro dal Cielo e ad aspettare ora la vittoria che sarebbe stata loro concessa dall'Onnipotente (2Mac 15, 8). Levarono alte grida dandosi all'entusiasmo, mentre benedicevano </w:t>
      </w:r>
      <w:r w:rsidRPr="001430A0">
        <w:rPr>
          <w:rFonts w:ascii="Arial" w:hAnsi="Arial" w:cs="Arial"/>
          <w:sz w:val="22"/>
          <w:szCs w:val="22"/>
        </w:rPr>
        <w:lastRenderedPageBreak/>
        <w:t xml:space="preserve">l'Onnipotente nella lingua paterna (2Mac 15, 29). E mostrò loro la testa dell'empio Nicànore e la mano che quel bestemmiatore aveva steso contro la sacra dimora dell'Onnipotente pronunciando parole arroganti (2Mac 15, 32). Felice l'uomo, che è corretto da Dio: perciò tu non sdegnare la correzione dell'Onnipotente (Gb 5, 17). Perché le saette dell'Onnipotente mi stanno infitte, sì che il mio spirito ne beve il veleno e terrori immani mi si schierano contro! (Gb 6, 4). Può forse Dio deviare il diritto o l'Onnipotente sovvertire la giustizia? (Gb 8, 3). Se tu cercherai Dio e implorerai l'Onnipotente (Gb 8, 5). Credi tu di scrutare l'intimo di Dio o di penetrare la perfezione dell'Onnipotente? (Gb 11, 7). Ma io all'Onnipotente vorrei parlare, a Dio vorrei fare rimostranze (Gb 13, 3). Perché ha steso contro Dio la sua mano, ha osato farsi forte contro l'Onnipotente (Gb 15, 25). Chi è l'Onnipotente, perché dobbiamo servirlo? E che ci giova pregarlo?" (Gb 21, 15). Veda con i suoi occhi la sua rovina e beva dell'ira dell'Onnipotente! (Gb 21, 20). Quale interesse ne viene all'Onnipotente che tu sia giusto o che vantaggio ha, se tieni una condotta integra? (Gb 22, 3). Dicevano a Dio: "Allontànati da noi! Che cosa ci può fare l'Onnipotente?" (Gb 22, 17). Se ti rivolgerai all'Onnipotente con umiltà, se allontanerai l'iniquità dalla tua tenda (Gb 22, 23). Allora sarà l'Onnipotente il tuo oro e sarà per te argento a mucchi (Gb 22, 25). Allora sì, nell'Onnipotente ti delizierai e alzerai a Dio la tua faccia (Gb 22, 26). Dio ha fiaccato il mio cuore, l'Onnipotente mi ha atterrito (Gb 23, 16). Perché l'Onnipotente non si riserva i suoi tempi e i suoi fedeli non vedono i suoi giorni? (Gb 24, 1). Per la vita di Dio, che mi ha privato del mio diritto, per l'Onnipotente che mi ha amareggiato l'animo (Gb 27, 2). Porrà forse la sua compiacenza nell'Onnipotente? Potrà forse invocare Dio in ogni momento? (Gb 27, 10). Io vi mostrerò la mano di Dio, non vi celerò i pensieri dell'Onnipotente (Gb 27, 11). Questa è la sorte che Dio riserva al malvagio e la porzione che i violenti ricevono dall'Onnipotente (Gb 27, 13). Quando l'Onnipotente era ancora con me e i miei giovani mi stavano attorno (Gb 29, 5). Che parte mi assegna Dio di lassù e che porzione mi assegna l'Onnipotente dall'alto? (Gb 31, 2). Oh, avessi uno che mi ascoltasse! Ecco qui la mia firma! L'Onnipotente mi risponda! Il documento scritto dal mio avversario (Gb 31, 35). Ma certo essa è un soffio nell'uomo; l'ispirazione dell'Onnipotente lo fa intelligente (Gb 32, 8). Lo spirito di Dio mi ha creato e il soffio dell'Onnipotente mi dà vita (Gb 33, 4). Perciò ascoltatemi, uomini di senno: lungi da Dio l'iniquità e dall'Onnipotente l'ingiustizia! (Gb 34, 10). In verità, Dio non agisce da ingiusto e l'Onnipotente non sovverte il diritto! (Gb 34, 12). Certo è falso dire: "Dio non ascolta e l'Onnipotente non presta attenzione" (Gb 35, 13). L'Onnipotente noi non lo possiamo raggiungere, sublime in potenza e rettitudine e grande per giustizia: egli non ha da rispondere (Gb 37, 23). Il censore vorrà ancora contendere con l'Onnipotente? L'accusatore di Dio risponda! (Gb 40, 2). Quando disperdeva i re l'Onnipotente, nevicava sullo Zalmon. (Sal 67, 15). Tu che abiti al riparo dell'Altissimo e dimori all'ombra dell'Onnipotente (Sal 90, 1). Grande è il Signore, onnipotente, la sua sapienza non ha confini (Sal 146, 5). Libero, benefico, amico dell'uomo, stabile, sicuro, senz'affanni, onnipotente, onniveggente e che pervade tutti gli spiriti intelligenti, puri, sottilissimi. (Sap 7, 23). E' un'emanazione della potenza di Dio, un effluvio genuino della gloria dell'Onnipotente, per questo nulla di contaminato in essa s'infiltra (Sap 7, 25). Certo, non aveva difficoltà la tua mano onnipotente, che aveva creato il mondo da una materia senza forma, a mandare loro una moltitudine di orsi e leoni feroci (Sap 11, 17). La tua parola onnipotente dal cielo, dal tuo trono regale, guerriero implacabile, si lanciò in mezzo a quella terra di sterminio, portando, come spada affilata, il tuo ordine inesorabile (Sap 18, 15). Grande infatti è la sapienza del Signore, egli è onnipotente e vede tutto (Sir 15, 18). Neppure i santi del Signore sono in grado di narrare tutte le sue meraviglie, ciò che il Signore onnipotente ha stabilito perché l'universo stesse saldo a sua gloria (Sir 42, 17). Egli invocò l'Altissimo sovrano, mentre i nemici lo premevano da ogni parte; lo esaudì il Signore onnipotente scagliando chicchi di grandine di grande potenza (Sir 46, 5). Rimase infatti fedele all'Onnipotente e al tempo di Mosè compì un'azione virtuosa con Caleb, figlio di Iefunne, opponendosi </w:t>
      </w:r>
      <w:r w:rsidRPr="001430A0">
        <w:rPr>
          <w:rFonts w:ascii="Arial" w:hAnsi="Arial" w:cs="Arial"/>
          <w:sz w:val="22"/>
          <w:szCs w:val="22"/>
        </w:rPr>
        <w:lastRenderedPageBreak/>
        <w:t xml:space="preserve">all'assemblea, impedendo che il popolo peccasse e dominando le maligne mormorazioni (Sir 46, 7). Egli invocò il Signore onnipotente, quando i nemici lo premevano all'intorno, con l'offerta di un agnello da latte (Sir 46, 16). Egli compiva il rito liturgico sugli altari, preparando l'offerta all'Altissimo onnipotente (Sir 50, 14). E subito tutto il popolo insieme si prostrava con la faccia a terra, per adorare il Signore, Dio onnipotente e altissimo (Sir 50, 17). Urlate, perché è vicino il giorno del Signore; esso viene come una devastazione da parte dell'Onnipotente (Is 13, 6). Signore onnipotente, Dio d'Israele, un'anima angosciata, uno spirito tormentato grida verso di te (Bar 3, 1). Signore onnipotente, Dio d'Israele, ascolta dunque la supplica dei morti d'Israele, dei figli di coloro che hanno peccato contro di te: essi non hanno ascoltato la voce del Signore loro Dio e a noi si sono attaccati questi mali (Bar 3, 4). Quando essi si muovevano, io udivo il rombo delle ali, simile al rumore di grandi acque, come il tuono dell'Onnipotente, come il fragore della tempesta, come il tumulto d'un accampamento. Quando poi si fermavano, ripiegavano le ali (Ez 1, 24). Il fragore delle ali dei cherubini giungeva fino al cortile esterno, come la voce di Dio onnipotente quando parla (Ez 10, 5). Ahimè, quel giorno! È infatti vicino il giorno del Signore e viene come uno sterminio dall'Onnipotente (Gl 1, 15). </w:t>
      </w:r>
    </w:p>
    <w:p w14:paraId="2B32ACF0"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Grandi cose ha fatto in me l'Onnipotente e Santo è il suo nome (Lc 1, 49). e sarò per voi come un padre, e voi mi sarete come figli e figlie, dice il Signore onnipotente (2Cor 6, 18). Io sono l'Alfa e l'Omega, dice il Signore Dio, Colui che è, che era e che viene, l'Onnipotente! (Ap 1, 8). I quattro esseri viventi hanno ciascuno sei ali, intorno e dentro sono costellati di occhi; giorno e notte non cessano di ripetere: Santo, santo, santo il Signore Dio, l'Onnipotente, Colui che era, che è e che viene! (Ap 4, 8). "Noi ti rendiamo grazie, Signore Dio onnipotente, che sei e che eri, perché hai messo mano alla tua grande potenza, e hai instaurato il tuo regno (Ap 11, 17). cantavano il cantico di Mosè, servo di Dio, e il cantico dell'Agnello: "Grandi e mirabili sono le tue opere, o Signore Dio onnipotente; giuste e veraci le tue vie, o Re delle genti! (Ap 15, 3). Udii una voce che veniva dall'altare e diceva: "Sì, Signore, Dio onnipotente; veri e giusti sono i tuoi giudizi!" (Ap 16, 7). sono infatti spiriti di demòni che operano prodigi e vanno a radunare tutti i re di tutta la terra per la guerra del gran giorno di Dio onnipotente (Ap 16, 14). Udii poi come una voce di una immensa folla simile a fragore di grandi acque e a rombo di tuoni possenti, che gridavano: "Alleluia. Ha preso possesso del suo regno il Signore, il nostro Dio, l'Onnipotente (Ap 19, 6). Dalla bocca gli esce una spada affilata per colpire con essa le genti. Egli le governerà con scettro di ferro e pigerà nel tino il vino dell'ira furiosa del Dio onnipotente (Ap 19, 15). Non vidi alcun tempio in essa perché il Signore Dio, l'Onnipotente, e l'Agnello sono il suo tempio (Ap 21, 22).</w:t>
      </w:r>
    </w:p>
    <w:p w14:paraId="52212A42" w14:textId="77777777" w:rsidR="001430A0" w:rsidRPr="001430A0" w:rsidRDefault="001430A0" w:rsidP="001430A0">
      <w:pPr>
        <w:keepNext/>
        <w:spacing w:after="120"/>
        <w:jc w:val="both"/>
        <w:outlineLvl w:val="2"/>
        <w:rPr>
          <w:rFonts w:ascii="Arial" w:hAnsi="Arial"/>
          <w:b/>
          <w:sz w:val="24"/>
          <w:szCs w:val="24"/>
          <w:lang w:val="la-Latn"/>
        </w:rPr>
      </w:pPr>
      <w:bookmarkStart w:id="744" w:name="_Toc176619293"/>
      <w:bookmarkStart w:id="745" w:name="_Toc176814751"/>
      <w:bookmarkStart w:id="746" w:name="_Toc176968016"/>
      <w:bookmarkEnd w:id="743"/>
      <w:r w:rsidRPr="001430A0">
        <w:rPr>
          <w:rFonts w:ascii="Arial" w:hAnsi="Arial"/>
          <w:b/>
          <w:sz w:val="24"/>
          <w:szCs w:val="24"/>
          <w:lang w:val="la-Latn"/>
        </w:rPr>
        <w:t>Dio de…</w:t>
      </w:r>
      <w:bookmarkEnd w:id="744"/>
      <w:bookmarkEnd w:id="745"/>
      <w:bookmarkEnd w:id="746"/>
    </w:p>
    <w:p w14:paraId="5D5F1338"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Agar chiamò il Signore, che le aveva parlato: "Tu sei il Dio della visione", perché diceva: "Qui dunque sono riuscita ancora a vedere, dopo la mia visione?" (Gen 16, 13). Abramo piantò un tamerice in Bersabea, e lì invocò il nome del Signore, Dio dell'eternità (Gen 21, 33). E ti farò giurare per il Signore, Dio del cielo e Dio della terra, che non prenderai per mio figlio una moglie tra le figlie dei Cananei, in mezzo ai quali abito (Gen 24, 3). 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E disse: "Signore, Dio del mio padrone Abramo, concedimi un felice incontro quest'oggi e usa benevolenza verso il mio padrone Abramo! (Gen 24, 12). E disse: "Sia benedetto il Signore, Dio del mio padrone Abramo, che non ha cessato di usare benevolenza e fedeltà verso il mio padrone. Quanto a me, il Signore mi ha guidato sulla via fino alla casa dei fratelli del mio padrone" (Gen 24, 27). Così oggi sono arrivato alla fonte e ho detto: Signore, Dio del mio padrone Abramo, se stai per dar buon esito al viaggio che sto compiendo (Gen 24, 42). Poi mi inginocchiai e mi prostrai al </w:t>
      </w:r>
      <w:r w:rsidRPr="001430A0">
        <w:rPr>
          <w:rFonts w:ascii="Arial" w:hAnsi="Arial" w:cs="Arial"/>
          <w:sz w:val="22"/>
          <w:szCs w:val="22"/>
        </w:rPr>
        <w:lastRenderedPageBreak/>
        <w:t xml:space="preserve">Signore e benedissi il Signore, Dio del mio padrone Abramo, il quale mi aveva guidato per la via giusta a prendere per suo figlio la figlia del fratello del mio padrone (Gen 24, 48). E Giacobbe disse: "Dio del mio padre Abramo e Dio del mio padre Isacco, Signore, che mi hai detto: Ritorna al tuo paese, nella tua patria e io ti farò del bene (Gen 32, 10). Ma quegli disse: "State in pace, non temete! Il vostro Dio e il Dio dei padri vostri vi ha messo un tesoro nei sacchi; il vostro denaro è pervenuto a me". E portò loro Simeone (Gen 43, 23). Mosè disse a Dio: "Ecco io arrivo dagli Israeliti e dico loro: Il Dio dei vostri padri mi ha mandato a voi. Ma mi diranno: Come si chiama? E io che cosa risponderò loro?" (Es 3, 13). Dio aggiunse a Mosè: "Dirai agli Israeliti: Il Signore, il Dio dei vostri padri, il Dio di Abramo, il Dio di Isacco, il Dio di Giacobbe mi ha mandato a voi. Questo è il mio nome per sempre; questo è il titolo con cui sarò ricordato di generazione in generazione (Es 3, 15). Va’! Riunisci gli anziani d'Israele e dì loro: Il Signore, Dio dei vostri padri, mi è apparso, il Dio di Abramo, di Isacco, di Giacobbe, dicendo: Sono venuto a vedere voi e ciò che vien fatto a voi in Egitto (Es 3, 16). Essi ascolteranno la tua voce e tu e gli anziani d'Israele andrete dal re di Egitto e gli riferirete: Il Signore, Dio degli Ebrei, si è presentato a noi. Ci sia permesso di andare nel deserto a tre giorni di cammino, per fare un sacrificio al Signore, nostro Dio (Es 3, 18). Questo perché credano che ti è apparso il Signore, il Dio dei loro padri, il Dio di Abramo, il Dio di Isacco, il Dio di Giacobbe" (Es 4, 5). Ripresero: "Il Dio degli Ebrei si è presentato a noi. Ci sia dunque concesso di partire per un viaggio di tre giorni nel deserto e celebrare un sacrificio al Signore, nostro Dio, perché non ci colpisca di peste o di spada!" (Es 5, 3). Gli riferirai: Il Signore, il Dio degli Ebrei, mi ha inviato a dirti: Lascia partire il mio popolo, perché possa servirmi nel deserto; ma tu finora non hai obbedito (Es 7, 16). Allora il Signore si rivolse a Mosè: "Va’ a riferire al faraone: Dice il Signore, il Dio degli Ebrei: Lascia partire il mio popolo, perché mi possa servire! (Es 9, 1). Poi il Signore disse a Mosè: "Alzati di buon mattino, presentati al faraone e annunziagli: Dice il Signore, il Dio degli Ebrei: Lascia partire il mio popolo, perché mi possa servire! (Es 9, 13). Mosè e Aronne entrarono dal faraone e gli dissero: "Dice il Signore, il Dio degli Ebrei: Fino a quando rifiuterai di piegarti davanti a me? Lascia partire il mio popolo, perché mi possa servire (Es 10, 3). Ma essi, prostratisi con la faccia a terra, dissero: "Dio, Dio degli spiriti di ogni essere vivente! Un uomo solo ha peccato e ti vorresti adirare contro tutta la comunità?" (Nm 16, 22). "Il Signore, il Dio della vita in ogni essere vivente, metta a capo di questa comunità un uomo (Nm 27, 16). Il Signore, Dio dei vostri padri, vi aumenti anche mille volte di più e vi benedica come vi ha promesso di fare (Dt 1, 11). Ecco il Signore tuo Dio ti ha posto il paese dinanzi; entra, prendine possesso, come il Signore Dio dei tuoi padri ti ha detto; non temere e non ti scoraggiare! (Dt 1, 21). Ora dunque, Israele, ascolta le leggi e le norme che io vi insegno, perché le mettiate in pratica, perché viviate ed entriate in possesso del paese che il Signore, Dio dei vostri padri, sta per darvi (Dt 4, 1). Ascolta, o Israele, e bada di metterli in pratica; perché tu sia felice e cresciate molto di numero nel paese dove scorre il latte e il miele, come il Signore, Dio dei tuoi padri, ti ha detto (Dt 6, 3). Perché il Signore vostro Dio è il Dio degli dei, il Signore dei signori, il Dio grande, forte e terribile, che non usa parzialità e non accetta regali (Dt 10, 17). Queste sono le leggi e le norme, che avrete cura di mettere in pratica nel paese che il Signore, Dio dei tuoi padri, ti dà perché tu lo possegga finché vivrete sulla terra (Dt 12, 1). Allora gridammo al Signore, al Dio dei nostri padri, e il Signore ascoltò la nostra voce, vide la nostra umiliazione, la nostra miseria e la nostra oppressione (Dt 26, 7). Scriverai su di esse tutte le parole di questa legge, quando avrai passato il Giordano per entrare nel paese che il Signore tuo Dio sta per darti, paese dove scorre latte e miele, come il Signore, Dio dei tuoi padri, ti ha detto (Dt 27, 3). E si risponderà: Perché hanno abbandonato l'alleanza del Signore, Dio dei loro padri: l'alleanza che egli aveva stabilita con loro, quando li ha fatti uscire dal paese d'Egitto (Dt 29, 24). Rifugio è il Dio dei tempi antichi e quaggiù lo sono le sue braccia eterne. Ha scacciato davanti a te il nemico e ha intimato: Distruggi! (Dt 33, 27). Disse allora Giosuè ai figli di Israele: "Fino a quando </w:t>
      </w:r>
      <w:r w:rsidRPr="001430A0">
        <w:rPr>
          <w:rFonts w:ascii="Arial" w:hAnsi="Arial" w:cs="Arial"/>
          <w:sz w:val="22"/>
          <w:szCs w:val="22"/>
        </w:rPr>
        <w:lastRenderedPageBreak/>
        <w:t xml:space="preserve">trascurerete di andare ad occupare il paese, che vi ha dato il Signore, Dio dei padri vostri? (Gs 18, 3). Abbandonarono il Signore, Dio dei loro padri, che li aveva fatti uscire dal paese d'Egitto, e seguirono altri dei di quei popoli che avevano intorno: si prostrarono davanti a loro e provocarono il Signore (Gdc 2, 12). Il popolo mandò subito a Silo a prelevare l'arca del Dio degli eserciti che siede sui cherubini: c'erano con l'arca di Dio i due figli di Eli, Ofni e Fineès (1Sam 4, 4). Davide rispose al Filisteo: "Tu vieni a me con la spada, con la lancia e con l'asta. Io vengo a te nel nome del Signore degli eserciti, Dio delle schiere d'Israele, che tu hai insultato (1Sam 17, 45). Davide andava sempre crescendo in potenza e il Signore Dio degli eserciti era con lui (2Sam 5, 10). Viva il Signore! Sia benedetta la mia rupe! Sia esaltato il Dio della mia salvezza! (2Sam 22, 47). Benaià figlio di Ioiada rispose al re: "Così sia! Anche il Signore, Dio del re mio signore, decida allo stesso modo! (1Re 1, 36). Egli rispose: "Sono pieno di zelo per il Signore, Dio degli eserciti, poiché gli Israeliti hanno abbandonato la tua alleanza, hanno demolito i tuoi altari, hanno ucciso di spada i tuoi profeti. Sono rimasto solo ed essi tentano di togliermi la vita" (1Re 19, 14). Ma i servi del re di Aram dissero a lui: "Il loro Dio è un Dio dei monti; per questo ci sono stati superiori; forse se li attaccassimo in pianura, saremmo superiori a loro (1Re 20, 23). Un uomo di Dio si avvicinò al re d'Israele e gli disse: "Così dice il Signore: Poiché gli Aramei hanno affermato: Il Signore è Dio dei monti e non Dio delle valli, io metterò in tuo potere tutta questa moltitudine immensa; così saprai che io sono il Signore" (1Re 20, 28). Allora dissero al re d'Assiria: "Le genti che tu hai trasferite e insediate nelle città della Samaria non conoscono la religione del Dio del paese ed Egli ha mandato contro di loro dei leoni, i quali ne fanno strage, perché quelle non conoscono la religione del Dio del paese" (2Re 17, 26). Il re d'Assiria ordinò: "Mandatevi qualcuno dei sacerdoti che avete deportati di lì: vada, vi si stabilisca e insegni la religione del Dio del paese" (2Re 17, 27). Abbandonò il Signore, Dio dei suoi padri, e non seguì la via del Signore (2Re 21, 22). Ma furono infedeli al Dio dei loro padri, prostituendosi agli dei delle popolazioni indigene, che Dio aveva distrutte davanti a essi (1Cr 5, 25). 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Dite: "Salvaci, Dio della nostra salvezza; raccoglici, liberaci dalle genti sì che possiamo celebrare il tuo santo nome, gloriarci della tua lode (1Cr 16, 35). Davide disse a tutta l'assemblea: "Su, benedite il Signore vostro Dio!". Tutta l'assemblea benedisse il Signore, Dio dei suoi padri; si inginocchiarono e si prostrarono davanti al Signore e al re (1Cr 29, 20). Si risponderà: Perché hanno abbandonato il Signore Dio dei loro padri, che li aveva fatti uscire dal paese d'Egitto, e si sono legati a dei stranieri, prostrandosi davanti a loro e servendoli. Per questo egli ha mandato su di loro tutte queste sciagure" (2Cr 7, 22). Dopo, da tutto Israele quanti avevano determinato in cuor loro di rimanere fedeli al Signore, Dio di Israele, andarono in Gerusalemme per sacrificare al Signore, Dio dei loro padri (2Cr 11, 16). Ecco noi abbiamo, alla nostra testa, Dio con noi; i suoi sacerdoti e le trombe squillanti stanno per suonare la carica contro di voi. Israeliti, non combattete contro il Signore, Dio dei vostri padri, perché non avrete successo" (2Cr 13, 12). In quel tempo furono umiliati gli Israeliti, mentre si rafforzarono quelli di Giuda, perché avevano confidato nel Signore, Dio dei loro padri (2Cr 13, 18). Egli ordinò a Giuda di ricercare il Signore, Dio dei loro padri, e di eseguirne la legge e i comandi (2Cr 14, 3). Si obbligarono con un'alleanza a ricercare il Signore, Dio dei loro padri, con tutto il cuore e con tutta l'anima (2Cr 15, 12). Giòsafat, dopo un soggiorno in Gerusalemme, si recò di nuovo fra il suo popolo da Bersabea alle montagne di Efraim, riportandolo al Signore, Dio dei loro padri (2Cr 19, 4). Egli disse: "Signore, Dio dei nostri padri, non sei forse tu il Dio che è in cielo? Tu domini su tutti i regni dei popoli. Nelle tue mani sono la forza e la potenza; nessuno può opporsi a te (2Cr 20, 6). Ma non scomparvero le alture; il popolo non aveva ancora rafforzato il cuore nella ricerca del Dio dei suoi padri (2Cr 20, 33). Ma Edom, ribellatosi a Giuda, ancora oggi è indipendente. In </w:t>
      </w:r>
      <w:r w:rsidRPr="001430A0">
        <w:rPr>
          <w:rFonts w:ascii="Arial" w:hAnsi="Arial" w:cs="Arial"/>
          <w:sz w:val="22"/>
          <w:szCs w:val="22"/>
        </w:rPr>
        <w:lastRenderedPageBreak/>
        <w:t xml:space="preserve">quel tempo anche Libna si ribellò al suo dominio, perché Ioram aveva abbandonato il Signore, Dio dei suoi padri (2Cr 21, 10). Costoro trascurarono il tempio del Signore Dio dei loro padri, per venerare i pali sacri e gli idoli. Per questa loro colpa si scatenò l'ira di Dio su Giuda e su Gerusalemme (2Cr 24, 18). L'esercito degli Aramei era venuto con pochi uomini, ma il Signore mise nelle loro mani un grande esercito, perché essi avevano abbandonato il Signore Dio dei loro padri. Gli Aramei fecero giustizia di Ioas (2Cr 24, 24). Pekach, figlio di Romelia, in un giorno uccise centomila uomini in Giuda, tutti uomini valorosi, perché avevano abbandonato il Signore Dio dei loro padri (2Cr 28, 6). 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In tutte le città di Giuda eresse alture per bruciare incenso ad altri dei, provocando così lo sdegno del Signore Dio dei suoi padri (2Cr 28, 25). Disse: "Ascoltatemi, leviti! Ora purificatevi e poi purificate il tempio del Signore Dio dei vostri padri, e portate fuori l'impurità dal santuario (2Cr 29, 5). Non siate come i vostri padri e i vostri fratelli, infedeli al Signore Dio dei loro padri, che perciò li ha abbandonati alla desolazione, come potete constatare (2Cr 30, 7). chiunque abbia il cuore disposto a ricercare Dio, ossia il Signore Dio dei suoi padri, anche senza la purificazione necessaria per il santuario" (2Cr 30, 19). Ezechia parlò al cuore di tutti i leviti, che avevano dimostrato un profondo senso del Signore; per sette giorni parteciparono al banchetto solenne, offrirono sacrifici di comunione e lodarono il Signore, Dio dei loro padri (2Cr 30, 22). Ridotto in tale miseria, egli placò il volto del Signore suo Dio e si umiliò molto di fronte al Dio dei suoi padri (2Cr 33, 12). Fece impegnare quanti si trovavano in Gerusalemme e in Beniamino. Gli abitanti di Gerusalemme agirono secondo l'alleanza di Dio, del Dio dei loro padri (2Cr 34, 32). Giosia rimosse tutti gli abomini da tutti i territori appartenenti agli Israeliti; costrinse quanti si trovavano in Israele a servire il Signore loro Dio. Finché egli visse non desistettero dal seguire il Signore, Dio dei loro padri (2Cr 34, 33). Il Signore Dio dei loro padri mandò premurosamente e incessantemente i suoi messaggeri ad ammonirli, perché amava il suo popolo e la sua dimora (2Cr 36, 15). "Dice Ciro re di Persia: Il Signore, Dio dei cieli, mi ha consegnato tutti i regni della terra. Egli mi ha comandato di costruirgli un tempio in Gerusalemme, che è in Giuda. Chiunque di voi appartiene al suo popolo, il suo Dio sia con lui e parta!" (2Cr 36, 23). "Così dice Ciro re di Persia: Il Signore, Dio del cielo, mi ha concesso tutti i regni della terra; egli mi ha incaricato di costruirgli un tempio in Gerusalemme, che è in Giudea (Esd 1, 2). Essi hanno risposto: Noi siamo servitori del Dio del cielo e della terra e ricostruiamo il tempio che fu costruito una volta, or sono molti anni. Un grande re d'Israele lo ha costruito e lo ha portato a termine (Esd 5, 11). Ma poiché i nostri padri hanno provocato all'ira il Dio del cielo, egli li ha messi nelle mani di Nabucodònosor re di Babilonia, il Caldeo, che distrusse questo tempio e deportò a Babilonia il popolo (Esd 5, 12). Ciò che loro occorre, giovenchi, arieti e agnelli, per gli olocausti al Dio del cielo, come anche grano, sale, vino e olio, siano loro forniti ogni giorno senza esitazione, secondo le indicazioni dei sacerdoti di Gerusalemme (Esd 6, 9). perché si facciano offerte di odore soave al Dio del cielo e si preghi per la vita del re e dei suoi figli (Esd 6, 10). "Artaserse, re dei re, al sacerdote Esdra, scriba della legge del Dio del cielo, salute perfetta. Ora (Esd 7, 12). Io, il re Artaserse, ordino a tutti i tesorieri dell'Oltrefiume: Tutto ciò che Esdra, sacerdote e scriba della legge del Dio del cielo, vi domanderà, dateglielo puntualmente (Esd 7, 21). </w:t>
      </w:r>
    </w:p>
    <w:p w14:paraId="2371451B"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Quanto è secondo la volontà del Dio del cielo sia fatto con precisione per la casa del Dio del cielo, perché non venga l'ira sul regno del re e dei suoi figli (Esd 7, 23). Benedetto il Signore, Dio dei padri nostri, che ha disposto il cuore del re a glorificare la casa del Signore che è a Gerusalemme (Esd 7, 27). Ho detto loro: "Voi siete consacrati al Signore; questi arredi sono cosa sacra; l'argento e l'oro sono offerta volontaria al Signore, Dio dei nostri padri (Esd 8, 28). Ma ora rendete lode al Signore, Dio dei vostri padri, e fate la sua </w:t>
      </w:r>
      <w:r w:rsidRPr="001430A0">
        <w:rPr>
          <w:rFonts w:ascii="Arial" w:hAnsi="Arial" w:cs="Arial"/>
          <w:sz w:val="22"/>
          <w:szCs w:val="22"/>
        </w:rPr>
        <w:lastRenderedPageBreak/>
        <w:t xml:space="preserve">volontà, separandovi dalle popolazioni del paese e dalle donne straniere" (Esd 10, 11). Udite queste parole, mi sedetti e piansi; feci lutto per parecchi giorni, digiunando e pregando davanti al Dio del cielo (Ne 1, 4). E dissi: "Signore, Dio del cielo, Dio grande e tremendo, che mantieni l'alleanza e la misericordia con quelli che ti amano e osservano i tuoi comandi (Ne 1, 5). Il re mi disse: "Che cosa domandi?". Allora io pregai il Dio del cielo (Ne 2, 4). Allora io risposi loro: "Il Dio del cielo ci darà successo. Noi, suoi servi, ci metteremo a costruire; ma voi non avete né parte né diritto né ricordo in Gerusalemme" (Ne 2, 20). 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Essa si alzò e si misero a pregare e a chiedere che venisse su di loro la salvezza, dicendo: "Benedetto sei tu, Dio dei nostri padri, e benedetto per tutte le generazioni è il tuo nome! Ti benedicano i cieli e tutte le creature per tutti i secoli! (Tb 8, 5). Benedissero allora il Dio del cielo: "Tu sei benedetto, o Dio, con ogni pura benedizione. Ti benedicano per tutti i secoli! (Tb 8, 15). Tutte le genti che si trovano su tutta la terra si convertiranno e temeranno Dio nella verità. Tutti abbandoneranno i loro idoli, che li hanno fatti errare nella menzogna, e benediranno il Dio dei secoli nella giustizia (Tb 14, 6). Essi avevano abbandonato la tradizione dei loro padri e avevano adorato il Dio del cielo, quel Dio che essi avevano conosciuto; perciò li avevano scacciati dalla presenza dei loro dei ed essi si erano rifugiati in Mesopotamia e furono là per molto tempo (Gdt 5, 8). "Signore, Dio del cielo, guarda la loro superbia, abbi pietà dell'umiliazione della nostra stirpe e accogli benigno in questo giorno la presenza di coloro che sono consacrati a te" (Gdt 6, 19). "Signore,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Perché la tua forza non sta nel numero, né sugli armati si regge il tuo regno: tu sei invece il Dio degli umili, sei il soccorritore dei derelitti, il rifugio dei deboli, il protettore degli sfiduciati, il salvatore dei disperati (Gdt 9, 11). Sì, sì, Dio del padre mio e di Israele tua eredità, Signore del cielo e della terra, creatore delle acque, re di tutte le tue creature, ascolta la mia preghiera (Gdt 9, 12). Il Dio dei padri nostri ti conceda di trovar favore e di portare a termine quello che hai stabilito di fare, a vanto degli Israeliti e ad esaltazione di Gerusalemme" (Gdt 10, 8). La tua serva è religiosa e serve notte e giorno al Dio del cielo. Ora io intendo restare con te, mio signore, ma uscirà la tua serva di notte nella valle; io pregherò il mio Dio ed egli mi rivelerà quando essi avranno commesso i loro peccati (Gdt 11, 17). Può forse Dio deviare il diritto o l'Onnipotente sovvertire la giustizia? (Gb 8, 3). Viva il Signore e benedetta la mia rupe, sia esaltato il Dio della mia salvezza (Sal 17, 47). Guidami nella tua verità e istruiscimi, perché sei tu il Dio della mia salvezza, in te ho sempre sperato (Sal 24, 5). Non nascondermi il tuo volto, non respingere con ira il tuo servo. Sei tu il mio aiuto, non lasciarmi, non abbandonarmi, Dio della mia salvezza (Sal 26, 9). Il Signore tuona sulle acque, il Dio della gloria scatena il tuono, il Signore, sull'immensità delle acque (Sal 28, 3). Tu sei il Dio della mia difesa; perché mi respingi, perché triste me ne vado, oppresso dal nemico? (Sal 42, 2). Verrò all'altare di Dio, al Dio della mia gioia, del mio giubilo. A te canterò con la cetra, Dio, Dio mio (Sal 42, 4).  Salmo. Di Asaf. Parla il Signore, Dio degli dèi, convoca la terra da oriente a occidente (Sal 49, 1). Tu, Signore, Dio degli eserciti, Dio d'Israele, lèvati a punire tutte le genti; non avere pietà dei traditori (Sal 58, 6). la terra tremò, stillarono i cieli davanti al Dio del Sinai, davanti a Dio, il Dio di Israele (Sal 67, 9). Benedetto il Signore sempre; ha cura di noi il Dio della salvezza (Sal 67, 20). Chi spera in te, a causa mia non sia confuso, Signore, Dio degli eserciti; per me non si vergogni chi ti cerca, Dio d'Israele (Sal 68, 7). Signore, Dio degli eserciti, fino a quando fremerai di sdegno contro le preghiere del tuo popolo? (Sal 79, 5). Rialzaci, Dio degli eserciti, fa’ risplendere il tuo volto e noi saremo salvi (Sal 79, 8). Dio degli eserciti, </w:t>
      </w:r>
      <w:r w:rsidRPr="001430A0">
        <w:rPr>
          <w:rFonts w:ascii="Arial" w:hAnsi="Arial" w:cs="Arial"/>
          <w:sz w:val="22"/>
          <w:szCs w:val="22"/>
        </w:rPr>
        <w:lastRenderedPageBreak/>
        <w:t xml:space="preserve">volgiti, guarda dal cielo e vedi e visita questa vigna (Sal 79, 15). Rialzaci, Signore, Dio degli eserciti, fa’ splendere il tuo volto e noi saremo salvi (Sal 79, 20). Signore, Dio degli eserciti, ascolta la mia preghiera, porgi l'orecchio, Dio di Giacobbe (Sal 83, 9). Signore, Dio della mia salvezza, davanti a te grido giorno e notte (Sal 87, 2). Chi è uguale a te, Signore, Dio degli eserciti? Sei potente, Signore, e la tua fedeltà ti fa corona (Sal 88, 9). Al maestro del coro. Di Davide. Salmo. Dio della mia lode, non tacere (Sal 108, 1). Lodate il Dio degli dei: perché eterna è la sua misericordia (Sal 135, 2). Lodate il Dio del cielo: perché eterna è la sua misericordia (Sal 135, 26). La pietra è greve, la sabbia è pesante, ma più dell'una e dell'altra lo è il fastidio dello stolto (Pr 27, 3). "Dio dei padri e Signore di misericordia, che tutto hai creato con la tua parola (Sap 9, 1). Signore, padre e Dio della mia vita, non mettermi in balìa di sguardi sfrontati (Sir 23, 4). Sappiano quanti abitano sulla terra che tu sei il Signore, il Dio dei secoli (Sir 36, 17). Differente è il caso di chi si applica e medita la legge dell'Altissimo. Egli indaga la sapienza di tutti gli antichi, si dedica allo studio delle profezie (Sir 39, 1). Ora benedite il Dio dell'universo, che compie in ogni luogo grandi cose, che ha esaltato i nostri giorni fino dalla nascita, che ha agito con noi secondo la sua misericordia (Sir 50, 22). Perciò, oracolo del Signore, Dio degli eserciti, il Potente di Israele: Ah, esigerò soddisfazioni dai miei avversari, mi vendicherò dei miei nemici (Is 1, 24).  Ecco infatti, il Signore, Dio degli eserciti, toglie a Gerusalemme e a Giuda ogni genere di sostegno, ogni riserva di pane e ogni sostentamento d'acqua (Is 3, 1). Perciò il Signore, Dio degli eserciti, manderà una peste contro le sue più valide milizie; sotto ciò che è sua gloria arderà un bruciore come bruciore di fuoco (Is 10, 16). Poiché un decreto di rovina eseguirà il Signore, Dio degli eserciti, su tutta la regione (Is 10, 23). Pertanto così dice il Signore, Dio degli eserciti: "Popolo mio, che abiti in Sion, non temere l'Assiria che ti percuote con la verga e alza il bastone contro di te come già l'Egitto (Is 10, 24). Ecco il Signore, Dio degli eserciti, che strappa i rami con fracasso; le punte più alte sono troncate, le cime sono abbattute (Is 10, 33). Ma io metterò gli Egiziani in mano a un duro padrone, un re crudele li dominerà. Oracolo del Signore, Dio degli eserciti (Is 19, 4). Poiché è un giorno di panico, di distruzione e di smarrimento, voluto dal Signore, Dio degli eserciti. Nella valle della Visione un diroccare di mura e un invocare aiuto verso i monti (Is 22, 5). Vi invitava il Signore, Dio degli eserciti, in quel giorno al pianto e al lamento, a rasarvi il capo e a vestire il sacco (Is 22, 12). Ma il Signore degli eserciti si è rivelato ai miei orecchi: "Certo non sarà espiato questo vostro peccato, finché non sarete morti", dice il Signore, Dio degli eserciti (Is 22, 14). Così dice il Signore, Dio degli eserciti: "Rècati da questo ministro, presso Sebnà, il maggiordomo (Is 22, 15). Ora cessate di agire con arroganza perché non si stringano di più le vostre catene, perché un decreto di rovina io ho udito, da parte del Signore, Dio degli eserciti, riguardo a tutta la terra (Is 28, 22). Perciò dice il Signore, Dio degli eserciti: "Questo sarà fatto loro, poiché hanno pronunziato questo discorso: Ecco io farò delle mie parole come un fuoco sulla tua bocca. Questo popolo sarà la legna che esso divorerà (Ger 5, 14). Quando le tue parole mi vennero incontro, le divorai con avidità; la tua parola fu la gioia e la letizia del mio cuore, perché io portavo il tuo nome, Signore, Dio degli eserciti (Ger 15, 16). Perciò dice il Signore, Dio degli eserciti e Dio di Israele: Ecco, io manderò su Giuda e su tutti gli abitanti di Gerusalemme tutto il male che ho annunziato contro di essi, perché ho parlato loro e non mi hanno ascoltato, li ho chiamati e non hanno risposto" (Ger 35, 17). Geremia allora disse a Sedecìa: "Dice il Signore, Dio degli eserciti, Dio di Israele: Se uscirai incontro ai generali del re di Babilonia, allora avrai salva la vita e questa città non sarà data in fiamme; tu e la tua famiglia vivrete (Ger 38, 17). Dice dunque il Signore, Dio degli eserciti, Dio di Israele: Perché voi fate un male così grave contro voi stessi tanto da farvi sterminare di mezzo a Giuda uomini e donne, bambini e lattanti, in modo che non rimanga di voi neppure un resto? (Ger 44, 7). Ma quel giorno per il Signore Dio degli eserciti, è un giorno di vendetta, per vendicarsi dei suoi nemici. La sua spada divorerà, si sazierà e si inebrierà del loro sangue; poiché sarà un sacrificio per il Signore, Dio degli eserciti, nella </w:t>
      </w:r>
      <w:r w:rsidRPr="001430A0">
        <w:rPr>
          <w:rFonts w:ascii="Arial" w:hAnsi="Arial" w:cs="Arial"/>
          <w:sz w:val="22"/>
          <w:szCs w:val="22"/>
        </w:rPr>
        <w:lastRenderedPageBreak/>
        <w:t xml:space="preserve">terra del settentrione, presso il fiume Eufrate (Ger 46, 10). Ecco io manderò su di te il terrore - parola del Signore Dio degli eserciti - da tutti i dintorni. Voi sarete scacciati, ognuno per la sua via, e non vi sarà nessuno che raduni i fuggiaschi (Ger 49, 5). Il Signore ha aperto il suo arsenale e ne ha tratto le armi del suo sdegno, perché il Signore Dio degli eserciti ha un'opera da compiere nel paese dei Caldei (Ger 50, 25). Ed essi implorarono misericordia dal Dio del cielo riguardo a questo mistero, perché Daniele e i suoi compagni non fossero messi a morte insieme con tutti gli altri saggi di Babilonia (Dn 2, 18). Allora il mistero fu svelato a Daniele in una visione notturna; perciò Daniele benedisse il Dio del cielo (Dn 2, 19). Gloria e lode a te, Dio dei miei padri, che mi hai concesso la sapienza e la forza, mi hai manifestato ciò che ti abbiamo domandato e ci hai illustrato la richiesta del re" (Dn 2, 23). Tu o re, sei il re dei re; a te il Dio del cielo ha concesso il regno, la potenza, la forza e la gloria (Dn 2, 37). Al tempo di questi re, il Dio del cielo farà sorgere un regno che non sarà mai distrutto e non sarà trasmesso ad altro popolo: stritolerà e annienterà tutti gli altri regni, mentre esso durerà per sempre (Dn 2, 44). Quindi rivolto a Daniele gli disse: "Certo, il vostro Dio è il Dio degli dei, il Signore dei re e il rivelatore dei misteri, poiché tu hai potuto svelare questo mistero" (Dn 2, 47). "Benedetto sei tu, Signore Dio dei nostri padri; degno di lode e glorioso è il tuo nome per sempre (Dn 3, 26). "Benedetto sei tu, Signore, Dio dei padri nostri, degno di lode e di gloria nei secoli. Benedetto il tuo nome glorioso e santo, degno di lode e di gloria nei secoli (Dn 3, 52). Benedite, fedeli tutti, il Dio degli dei, lodatelo e celebratelo, perché la sua grazia dura sempre" (Dn 3, 90). Il re dunque farà ciò che vuole, s'innalzerà, si magnificherà sopra ogni dio e proferirà cose inaudite contro il Dio degli dei e avrà successo finché non sarà colma l'ira; poiché ciò che è stato determinato si compirà (Dn 11, 36). "Signore, Dio degli eserciti, Signore" è il suo nome (Os 12, 6). Ascoltate e attestatelo nella casa di Giacobbe, dice il Signore Dio, Dio degli eserciti (Am 3, 13). Ecco colui che forma i monti e crea i venti, che manifesta all'uomo qual è il suo pensiero, che fa l'alba e le tenebre e cammina sulle alture della terra, Signore, Dio degli eserciti è il suo nome (Am 4, 13). Cercate il bene e non il male, se volete vivere, e così il Signore, Dio degli eserciti, sia con voi, come voi dite (Am 5, 14). Odiate il male e amate il bene e ristabilite nei tribunali il diritto; forse il Signore, Dio degli eserciti, avrà pietà del resto di Giuseppe (Am 5, 15). Perciò così dice il Signore, Dio degli eserciti, il Signore: In tutte le piazze vi sarà lamento, in tutte le strade si dirà: Ah! ah! Si chiamerà l'agricoltore a fare il lutto e a fare il lamento quelli che conoscono la nenia (Am 5, 16). Ora, io vi manderò in esilio al di là di Damasco, dice il Signore, il cui nome è Dio degli eserciti (Am 5, 27). 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Il Signore, Dio degli eserciti, colpisce la terra ed essa si fonde e tutti i suoi abitanti prendono il lutto; essa si solleva tutta come il Nilo e si abbassa come il fiume d'Egitto (Am 9, 5). Egli rispose: "Sono Ebreo e venero il Signore Dio del cielo, il quale ha fatto il mare e la terra" (Gn 1, 9). Ma io volgo lo sguardo al Signore, spero nel Dio della mia salvezza, il mio Dio m'esaudirà (Mi 7, 7). Voi avete stancato il Signore con le vostre parole; eppure chiedete: Come lo abbiamo stancato? Quando affermate: Chiunque fa il male è come se fosse buono agli occhi del Signore e in lui si compiace; o quando esclamate: Dov'è il Dio della giustizia? (Ml 2, 17). Io sono il Dio di Abramo e il Dio di Isacco e il Dio di Giacobbe? Ora, non è Dio dei morti, ma dei vivi" (Mt 22, 32). Non è un Dio dei morti ma dei viventi! Voi siete in grande errore" (Mc 12, 27). Dio non è Dio dei morti, ma dei vivi; perché tutti vivono per lui" (Lc 20, 38). Il Dio di Abramo, di Isacco e di Giacobbe, il Dio dei nostri padri ha glorificato il suo servo Gesù, che voi avete consegnato e rinnegato di fronte a Pilato, mentre egli aveva deciso di liberarlo )At 3, 13). Il Dio dei nostri padri ha risuscitato Gesù, che voi avevate ucciso appendendolo alla croce (At 5, 30). Ed egli rispose: "Fratelli e padri, ascoltate: il Dio della gloria apparve al </w:t>
      </w:r>
      <w:r w:rsidRPr="001430A0">
        <w:rPr>
          <w:rFonts w:ascii="Arial" w:hAnsi="Arial" w:cs="Arial"/>
          <w:sz w:val="22"/>
          <w:szCs w:val="22"/>
        </w:rPr>
        <w:lastRenderedPageBreak/>
        <w:t>nostro padre Abramo quando era ancora in Mesopotamia, prima che egli si stabilisse in Carran (At 7, 2). Io sono il Dio dei tuoi padri, il Dio di Abramo, di Isacco e di Giacobbe. Esterrefatto, Mosè non osava guardare (At 7, 32). Egli soggiunse: Il Dio dei nostri padri ti ha predestinato a conoscere la sua volontà, a vedere il Giusto e ad ascoltare una parola dalla sua stessa bocca (At 22, 14). Ammetto invece che adoro il Dio dei miei padri, secondo quella dottrina che essi chiamano setta, credendo in tutto ciò che è conforme alla Legge e sta scritto nei Profeti (At 24, 14). E il Dio della perseveranza e della consolazione vi conceda di avere gli uni verso gli altri gli stessi sentimenti ad esempio di Cristo Gesù (Rm 15, 5). Il Dio della speranza vi riempia di ogni gioia e pace nella fede, perché abbondiate nella speranza per la virtù dello Spirito Santo (Rm 15, 13). Sicché io possa venire da voi nella gioia, se così vuole Dio, e riposarmi in mezzo a voi. Il Dio della pace sia con tutti voi. Amen (Rm 15, 32). Il Dio della pace stritolerà ben presto satana sotto i vostri piedi. La grazia del Signor nostro Gesù Cristo sia con voi (Rm 16, 20). Per il resto, fratelli, state lieti, tendete alla perfezione, fatevi coraggio a vicenda, abbiate gli stessi sentimenti, vivete in pace e il Dio dell'amore e della pace sarà con voi (2Cor 13, 11). Perché il Dio del Signore nostro Gesù Cristo, il Padre della gloria, vi dia uno spirito di sapienza e di rivelazione per una più profonda conoscenza di lui /Ef 1, 17). Ciò che avete imparato, ricevuto, ascoltato e veduto in me, è quello che dovete fare. E il Dio della pace sarà con voi! (Fil 4, 9). Il Dio della pace vi santifichi fino alla perfezione, e tutto quello che è vostro, spirito, anima e corpo, si conservi per la venuta del Signore nostro Gesù Cristo (1Ts 5, 23). Senza la fede però è impossibile essergli graditi; chi infatti s'accosta a Dio deve credere che egli esiste e che egli ricompensa coloro che lo cercano (Eb 11, 6). Il Dio della pace che ha fatto tornare dai morti il Pastore grande delle pecore, in virtù del sangue di un'alleanza eterna, il Signore nostro Gesù (Eb 13, 20). In quello stesso momento ci fu un grande terremoto che fece crollare un decimo della città: perirono in quel terremoto settemila persone; i superstiti presi da terrore davano gloria al Dio del cielo (Ap 11, 13). bestemmiarono il Dio del cielo a causa dei dolori e delle piaghe, invece di pentirsi delle loro azioni (Ap 16, 11).</w:t>
      </w:r>
    </w:p>
    <w:p w14:paraId="4B74D6A7" w14:textId="77777777" w:rsidR="001430A0" w:rsidRPr="001430A0" w:rsidRDefault="001430A0" w:rsidP="001430A0">
      <w:pPr>
        <w:keepNext/>
        <w:spacing w:after="120"/>
        <w:jc w:val="both"/>
        <w:outlineLvl w:val="2"/>
        <w:rPr>
          <w:rFonts w:ascii="Arial" w:hAnsi="Arial"/>
          <w:b/>
          <w:sz w:val="24"/>
          <w:szCs w:val="24"/>
          <w:lang w:val="la-Latn"/>
        </w:rPr>
      </w:pPr>
      <w:bookmarkStart w:id="747" w:name="_Toc176619294"/>
      <w:bookmarkStart w:id="748" w:name="_Toc176814752"/>
      <w:bookmarkStart w:id="749" w:name="_Toc176968017"/>
      <w:r w:rsidRPr="001430A0">
        <w:rPr>
          <w:rFonts w:ascii="Arial" w:hAnsi="Arial"/>
          <w:b/>
          <w:sz w:val="24"/>
          <w:szCs w:val="24"/>
          <w:lang w:val="la-Latn"/>
        </w:rPr>
        <w:t>Dio di</w:t>
      </w:r>
      <w:bookmarkEnd w:id="747"/>
      <w:bookmarkEnd w:id="748"/>
      <w:bookmarkEnd w:id="749"/>
    </w:p>
    <w:p w14:paraId="5C5BA733" w14:textId="77777777" w:rsidR="001430A0" w:rsidRPr="001430A0" w:rsidRDefault="001430A0" w:rsidP="001430A0">
      <w:pPr>
        <w:spacing w:after="120"/>
        <w:jc w:val="both"/>
        <w:rPr>
          <w:rFonts w:ascii="Arial" w:hAnsi="Arial" w:cs="Arial"/>
          <w:sz w:val="22"/>
          <w:szCs w:val="22"/>
        </w:rPr>
      </w:pPr>
      <w:r w:rsidRPr="001430A0">
        <w:rPr>
          <w:rFonts w:ascii="Arial" w:hAnsi="Arial" w:cs="Arial"/>
          <w:sz w:val="22"/>
          <w:szCs w:val="22"/>
        </w:rPr>
        <w:t xml:space="preserve">E aggiunse: Benedetto il Signore, Dio di Sem, Canaan sia suo schiavo! (Gen 9, 26). E in quella notte gli apparve il Signore e disse: "Io sono il Dio di Abramo, tuo padre; non temere perché io sono con te. Ti benedirò e moltiplicherò la tua discendenza per amore di Abramo, mio servo" (Gen 26, 24). Ecco il Signore gli stava davanti e disse: "Io sono il Signore, il Dio di Abramo tuo padre e il Dio di Isacco. La terra sulla quale tu sei coricato la darò a te e alla tua discendenza (Gen 28, 13). E disse loro: "Io mi accorgo dal volto di vostro padre che egli verso di me non è più come prima; eppure il Dio di mio padre è stato con me (Gen 31, 5). Io sono il Dio di Betel, dove tu hai unto una stele e dove mi hai fatto un voto. Ora alzati, parti da questo paese e torna nella tua patria!" (Gen 31, 13). Sarebbe in mio potere di farti del male, ma il Dio di tuo padre mi ha parlato la notte scorsa: Bada di non dir niente a Giacobbe, né in bene né in male! (Gen 31, 29). Se non fosse stato con me il Dio di mio padre, il Dio di Abramo e il Terrore di Isacco, tu ora mi avresti licenziato a mani vuote; ma Dio ha visto la mia afflizione e la fatica delle mie mani e la scorsa notte egli ha fatto da arbitro" (Gen 31, 42). Il Dio di Abramo e il Dio di Nacor siano giudici tra di noi". Giacobbe giurò per il Terrore di suo padre Isacco (Gen 31, 53). Israele dunque levò le tende con quanto possedeva e arrivò a Bersabea, dove offrì sacrifici al Dio di suo padre Isacco (Gen 46, 1). Riprese: "Io sono Dio, il Dio di tuo padre. Non temere di scendere in Egitto, perché laggiù io farò di te un grande popolo (Gen 46, 3). Per il Dio di tuo padre - egli ti aiuti! e per il Dio onnipotente - egli ti benedica! Con benedizioni del cielo dall'alto, benedizioni dell'abisso nel profondo, benedizioni delle mammelle e del grembo (Gen 49, 25). Direte a Giuseppe: Perdona il delitto dei tuoi fratelli e il loro peccato, perché ti hanno fatto del male! Perdona dunque il delitto dei servi del Dio di tuo padre!". Giuseppe pianse quando gli si parlò così (Gen 50, 17). E disse: </w:t>
      </w:r>
      <w:r w:rsidRPr="001430A0">
        <w:rPr>
          <w:rFonts w:ascii="Arial" w:hAnsi="Arial" w:cs="Arial"/>
          <w:sz w:val="22"/>
          <w:szCs w:val="22"/>
        </w:rPr>
        <w:lastRenderedPageBreak/>
        <w:t xml:space="preserve">"Io sono il Dio di tuo padre, il Dio di Abramo, il Dio di Isacco, il Dio di Giacobbe". Mosè allora si velò il viso, perché aveva paura di guardare verso Dio (Es 3, 6). Dio aggiunse a Mosè: "Dirai agli Israeliti: Il Signore, il Dio dei vostri padri, il Dio di Abramo, il Dio di Isacco, il Dio di Giacobbe mi ha mandato a voi. Questo è il mio nome per sempre; questo è il titolo con cui sarò ricordato di generazione in generazione (Es 3, 15). Va’! Riunisci gli anziani d'Israele e dì loro: Il Signore, Dio dei vostri padri, mi è apparso, il Dio di Abramo, di Isacco, di Giacobbe, dicendo: Sono venuto a vedere voi e ciò che vien fatto a voi in Egitto (Es 3, 16). Questo perché credano che ti è apparso il Signore, il Dio dei loro padri, il Dio di Abramo, il Dio di Isacco, il Dio di Giacobbe" (Es 4, 5). Mia forza e mio canto è il Signore, egli mi ha salvato. E' il mio Dio e lo voglio lodare, è il Dio di mio padre e lo voglio esaltare! (Es 15, 2). E l'altro si chiamava Eliezer, perché "Il Dio di mio padre è venuto in mio aiuto e mi ha liberato dalla spada del faraone" (Es 18, 4). Nessuno è pari al Dio di Iesurùn, che cavalca sui cieli per venirti in aiuto e sulle nubi nella sua maestà /Dt 33, 26). Orsù, santifica il popolo. Dirai: Santificatevi per domani, perché dice il Signore, Dio di Israele: Uno votato allo sterminio è in mezzo a te, Israele; tu non potrai resistere ai tuoi nemici, finché non eliminerete da voi chi è votato allo sterminio (Gs 7, 13). Disse allora Giosuè ad Acan: "Figlio mio, d  gloria al Signore, Dio di Israele, e rendigli omaggio e raccontami ciò che hai fatto, non me lo nascondere" (Gs 7, 19). Rispose Acan a Giosuè: "In verità, proprio io ho peccato contro il Signore, Dio di Israele, e ho fatto questo e quest'altro (Gs 7, 20). In quell'occasione Giosuè costruì un altare al Signore, Dio di Israele, sul monte Ebal (Gs 8, 30). Ma gli Israeliti non li uccisero, perché i capi della comunità avevano loro giurato per il Signore, Dio di Israele, e tutta la comunità si lamentò dei capi (Gs 9, 18). Dissero allora tutti i capi dell'intera comunità: "Noi abbiamo loro giurato per il Signore, Dio di Israele, e ora non possiamo colpirli (Gs 9, 19). Così Giosuè batté tutto il paese: le montagne, il Negheb, il bassopiano, le pendici e tutti i loro re. Non lasciò alcun superstite e votò allo sterminio ogni essere che respira, come aveva comandato il Signore, Dio di Israele (Gs 10, 40). Giosuè prese tutti questi re e il loro paese in una sola volta, perché il Signore, Dio di Israele, combatteva per Israele (Gs 10, 42). Soltanto alla tribù di Levi non aveva assegnato eredità: i sacrifici consumati dal fuoco per il Signore, Dio di Israele, sono la sua eredità, secondo quanto gli aveva detto il Signore (Gs 13, 14). Alla tribù di Levi però Mosè  non aveva assegnato alcuna eredità: il Signore, Dio di Israele, è la loro eredità, come aveva loro detto (Gs 13, 33). Per questo Caleb, figlio di Iefunne, il Kenizzita, ebbe in eredità Ebron fino ad oggi, perché pienamente fedele al Signore, Dio di Israele. Ebron si chiamava prima Kiriat-Arba: Arba era stato l'uomo più grande tra gli Anakiti. Poi il paese non ebbe più la guerra (Gs 14, 14). Queste sono le ultime parole di Davide: "Oracolo di Davide, figlio di Iesse, oracolo dell'uomo che l'Altissimo ha innalzato, del consacrato del Dio di Giacobbe, del soave cantore d'Israele (2Sam 23, 1). il Dio di Giacobbe ha parlato, la rupe d'Israele mi ha detto: Chi governa gli uomini ed è giusto, chi governa con timore di Dio (2Sam 23, 3). Come ti ho giurato per il Signore, Dio di Israele, che Salomone tuo figlio avrebbe regnato dopo di me, sedendo sul mio trono al mio posto, così farò oggi" (1Re 1, 30). Poi ha detto: Sia benedetto il Signore, Dio di Israele, perché oggi ha concesso che uno sedesse sul mio trono e i miei occhi lo vedessero" (1Re 1, 48). Salomone disse: "Benedetto il Signore, Dio di Israele, che ha adempiuto con potenza quanto aveva promesso con la sua bocca a Davide mio padre (1Re 8, 15). Davide mio padre aveva deciso di costruire un tempio al nome del Signore, Dio di Israele (1Re 8, 17). Il Signore ha attuato la parola che aveva pronunziata; io ho preso il posto di Davide mio padre, mi sono seduto sul trono di Israele, come aveva preannunziato il Signore, e ho costruito il tempio al nome del Signore, Dio di Israele (1Re 8, 20). Disse: "Signore, Dio di Israele, non c'è un Dio come te, né lassù nei cieli né quaggiù sulla terra! Tu mantieni l'alleanza e la misericordia con i tuoi servi che camminano davanti a te con tutto il cuore (1Re 8, 23). Ora, Signore Dio di Israele, mantieni al tuo servo Davide mio padre quanto gli hai promesso dicendo: Non ti mancherà un discendente che stia davanti a me e sieda sul trono di Israele, purché i tuoi </w:t>
      </w:r>
      <w:r w:rsidRPr="001430A0">
        <w:rPr>
          <w:rFonts w:ascii="Arial" w:hAnsi="Arial" w:cs="Arial"/>
          <w:sz w:val="22"/>
          <w:szCs w:val="22"/>
        </w:rPr>
        <w:lastRenderedPageBreak/>
        <w:t xml:space="preserve">figli veglino sulla loro condotta camminando davanti a me come vi hai camminato tu (1Re 8, 25). Ora, Signore Dio di Israele, si adempia la parola che tu hai rivolta a Davide mio padre (1Re 8, 26). Quindi disse a Geroboamo: "Prendine dieci pezzi, poiché dice il Signore, Dio di Israele: Ecco lacererò il regno dalla mano di Salomone e ne darò a te dieci tribù (1Re 11, 31). Su, riferisci a Geroboamo: Dice il Signore, Dio di Israele: Io ti ho innalzato dalla turba del popolo costituendoti capo del popolo di Israele (1Re 14, 7). Ne faranno il lamento tutti gli Israeliti e lo seppelliranno, perché soltanto lui della famiglia di Geroboamo entrerà in un sepolcro, perché in lui solo si è trovato qualcosa di buono da parte del Signore Dio di Israele nella famiglia di Geroboamo (1Re 14, 13). A causa dei peccati di Geroboamo, commessi da lui e fatti commettere a Israele, e a causa dello sdegno a cui aveva provocato il Signore Dio di Israele (1Re 15, 30). A causa di tutti i peccati di Baasa e dei peccati di Ela suo figlio, di quelli commessi da loro e di quelli fatti commettere a Israele, irritando con i loro idoli il Signore Dio di Israele (1Re 16, 13). Imitò in tutto la condotta di Geroboamo, figlio di Nebat, e i peccati che quegli aveva fatto commettere a Israele, provocando con i loro idoli a sdegno il Signore, Dio di Israele (1Re 16, 26). Acab eresse anche un palo sacro e compì ancora altre cose irritando il Signore Dio di Israele, più di tutti i re di Israele suoi predecessori (1Re 16, 33). Elia, il Tisbita, uno degli abitanti di Galaad, disse ad Acab: "Per la vita del Signore, Dio di Israele, alla cui presenza io sto, in questi anni non ci sarà né rugiada né pioggia, se non quando lo dirò io" (1Re 17, 1). Al momento dell'offerta si avvicinò il profeta Elia e disse: "Signore, Dio di Abramo, di Isacco e di Giacobbe, oggi si sappia che tu sei Dio in Israele e che io sono tuo servo e che ho fatto tutte queste cose per tuo comando (1Re 18, 36). Venerò Baal e si prostrò davanti a lui irritando il Signore, Dio di Israele, proprio come aveva fatto suo padre (1Re 22, 54). Prese il mantello, che era caduto a Elia, e colpì con esso le acque, dicendo: "Dove è il Signore, Dio di Elia?". Quando ebbe percosso le acque, queste si separarono di qua e di là; così Eliseo passò dall'altra parte (2Re 2, 14). Ieu si alzò ed entrò in una camera; quegli gli versò l'olio sulla testa dicendogli: "Dice il Signore, Dio di Israele: Ti ungo re sul popolo del Signore, su Israele (2Re 9, 6). Ma Ieu non si preoccupò di seguire la legge del Signore Dio di Israele con tutto il cuore; non si allontanò dai peccati che Geroboamo aveva fatto commettere a Israele (2Re 10, 31). Egli ristabilì i confini di Israele dall'ingresso di Camat fino al mare dell'Araba secondo la parola del Signore Dio di Israele, pronunziata per mezzo del suo servo il profeta Giona figlio di Amittài, di Gat-Chefer (2Re 14, 25). Egli confidò nel Signore, Dio di Israele. Fra tutti i re di Giuda nessuno fu simile a lui, né fra i suoi successori né fra i suoi predecessori (2Re 18, 5). Pregò: "Signore Dio di Israele, che siedi sui cherubini, tu solo sei Dio per tutti i regni della terra; tu hai fatto il cielo e la terra (2Re 19, 15). Allora Isaia figlio di Amoz mandò a dire a Ezechia: "Dice il Signore, Dio di Israele: Ho udito quanto hai chiesto nella tua preghiera riguardo a Sennàcherib re d'Assiria (2Re 19, 20). "Torna indietro e riferisci a Ezechia, principe del mio popolo: Dice il Signore, Dio di Davide tuo padre: Ho udito la tua preghiera e visto le tue lacrime; ecco io ti guarirò; il terzo giorno salirai al tempio (2Re 20, 5). Per questo dice il Signore Dio di Israele: Eccomi, mando su Gerusalemme e su Giuda una tale sventura da far rintronare gli orecchi di chi l'udrà (2Re 21, 12). L'interrogarono ed essa rispose loro: "Dice il Signore Dio di Israele: Riferite all'uomo che vi ha inviati da me (2Re 22, 15). Iabez invocò il Dio di Israele dicendo: "Se tu mi benedicessi e allargassi i miei confini e la tua mano fosse con me e mi tenessi lontano dal male sì che io non soffra!". Dio gli concesse quanto aveva chiesto (1Cr 4, 10). Il Dio di Israele eccitò lo spirito di Pul re d'Assiria, cioè lo spirito di Tiglat-Pilèser re d'Assiria, che deportò i Rubeniti, i Gaditi e metà della tribù di Manàsse; li condusse in Chelàch, presso Cabòr, fiume del Gozan, ove rimangono ancora (1Cr 5, 26). E disse loro: "Voi siete i capi dei casati levitici. Santificatevi, voi e i vostri fratelli. Quindi trasportate l'arca del Signore, Dio di Israele, nel posto che io le ho preparato (1Cr 15, 12). I sacerdoti e i leviti si santificarono per trasportare l'arca del Signore Dio di Israele (1Cr 15, 14). Egli stabilì che alcuni leviti stessero davanti all'arca del Signore come ministri per celebrare, </w:t>
      </w:r>
      <w:r w:rsidRPr="001430A0">
        <w:rPr>
          <w:rFonts w:ascii="Arial" w:hAnsi="Arial" w:cs="Arial"/>
          <w:sz w:val="22"/>
          <w:szCs w:val="22"/>
        </w:rPr>
        <w:lastRenderedPageBreak/>
        <w:t xml:space="preserve">ringraziare e lodare il Signore, Dio di Israele (1Cr 16, 4). Sia benedetto il Signore, Dio di Israele, di secolo in secolo". E tutto il popolo disse: "Amen, alleluia" (1Cr 16, 36). Poi chiamò Salomone suo figlio e gli comandò di costruire un tempio al Signore Dio di Israele (1Cr 22, 6). Poiché Davide aveva detto: "Il Signore, Dio di Israele, ha concesso la tranquillità al suo popolo; egli si è stabilito in Gerusalemme per sempre (1Cr 23, 25). Questi furono i turni per il loro servizio; a turno entravano nel tempio secondo la regola stabilita dal loro antenato Aronne, come gli aveva ordinato il Signore, Dio di Israele (1Cr 24, 19). Il Signore Dio di Israele scelse me fra tutta la famiglia di mio padre perché divenissi per sempre re su Israele; difatti egli si è scelto Giuda come capo e fra la discendenza di Giuda ha scelto il casato di mio padre e, fra i figli di mio padre, si è compiaciuto di me per costituirmi re su Israele (1Cr 28, 4). Tu, Salomone figlio mio, riconosci il Dio di tuo padre, servilo con cuore perfetto e con animo volenteroso, perché il Signore scruta i cuori e penetra ogni intimo pensiero; se lo ricercherai, ti si farà trovare; se invece l'abbandonerai, egli ti rigetterà per sempre. (1Cr 28, 9). Davide benedisse il Signore davanti a tutta l'assemblea. Davide disse: "Sii benedetto, Signore Dio di Israele, nostro padre, ora e sempre (1Cr 29, 10). Signore, Dio di Abramo, di Isacco e di Israele, nostri padri, custodisci questo sentimento per sempre nell'intimo del cuore del tuo popolo. Dirigi i loro cuori verso di te (1Cr 29, 18). Quindi Chiram diceva: "Sia benedetto il Signore Dio di Israele, che ha fatto il cielo e la terra, che ha concesso al re Davide un figlio saggio, pieno di senno e di intelligenza, il quale costruirà un tempio al Signore e una reggia per sé (2Cr 2, 11). E disse: "Benedetto il Signore Dio di Israele, che ha adempiuto con potenza quanto aveva predetto di sua bocca a Davide, mio padre (2Cr 6, 4). Davide mio padre aveva deciso di costruire un tempio al nome del Signore, Dio di Israele (2Cr 6, 7). Il Signore ha attuato la sua parola; sono succeduto infatti a Davide mio padre e siedo sul trono di Israele, come aveva preannunziato il Signore e ho costruito il tempio al nome del Signore, Dio di Israele (2Cr 6, 10). Disse: "Signore, Dio di Israele, non c'è Dio simile a te in cielo e sulla terra. Tu mantieni l'alleanza e la misericordia verso i tuoi servi che camminano davanti a te con tutto il cuore (2Cr 6, 14).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Ora, Signore Dio di Israele, si adempia la parola che tu hai rivolta al tuo servo Davide! (2Cr 6, 17). Dopo, da tutto Israele quanti avevano determinato in cuor loro di rimanere fedeli al Signore, Dio di Israele, andarono in Gerusalemme per sacrificare al Signore, Dio dei loro padri (2Cr 11, 16). Non sapete forse che il Signore, Dio di Israele, ha concesso il regno a Davide su Israele per sempre, a lui e ai suoi figli con un'alleanza inviolabile? (2Cr 13, 5). Ma, nella miseria, egli fece ritorno al Signore, Dio di Israele; lo ricercarono ed Egli si lasciò trovare da loro (2Cr 15, 4). Per chiunque, grande o piccolo, uomo o donna, non avesse ricercato il Signore, Dio di Israele, c'era la morte (2Cr 15, 13). Ma piuttosto ricercò il Dio di suo padre e ne seguì i comandi, senza imitare Israele (2Cr 17, 4). I leviti, dei figli dei Keatiti e dei figli dei Korachiti, si alzarono a lodare il Signore, Dio di Israele, a piena voce (2Cr 20, 19). Gli giunse da parte del profeta Elia uno scritto che diceva: "Dice il Signore, Dio di Davide tuo padre: Perché non hai seguito la condotta di Giòsafat tuo padre, né la condotta di Asa re di Giuda (2Cr 21, 12). Han chiuso perfino le porte del vestibolo, spento le lampade, non hanno offerto più incenso né olocausti nel santuario al Dio di Israele (2Cr 29, 7). Ora io ho deciso di concludere un'alleanza con il Signore, Dio di Israele, perché si allontani da noi la sua ira ardente (2Cr 29, 10). Ezechia mandò messaggeri per tutto Israele e Giuda e scrisse anche lettere a Efraim e a Manàsse per convocare tutti nel tempio in Gerusalemme a celebrare la pasqua per il Signore Dio di Israele (2Cr 30, 1). Stabilirono di proclamare con bando in tutto Israele, da Bersabea a Dan, che tutti venissero a celebrare in Gerusalemme la pasqua per il Signore Dio di Israele, perché molti non avevano osservato le norme prescritte (2Cr 30, 5). Partirono i corrieri con lettere da parte del re e </w:t>
      </w:r>
      <w:r w:rsidRPr="001430A0">
        <w:rPr>
          <w:rFonts w:ascii="Arial" w:hAnsi="Arial" w:cs="Arial"/>
          <w:sz w:val="22"/>
          <w:szCs w:val="22"/>
        </w:rPr>
        <w:lastRenderedPageBreak/>
        <w:t xml:space="preserve">dei suoi ufficiali per recarsi in tutto Israele e Giuda. Secondo l'ordine del re dicevano: "Israeliti, fate ritorno al Signore Dio di Abramo, di Isacco e di Israele, ed egli ritornerà a quanti fra voi sono scampati dal pugno dei re d'Assiria (2Cr 30, 6). Sennàcherib aveva scritto anche lettere insultando il Signore Dio di Israele e sparlando di lui in questi termini: "Come gli dèi dei popoli di quei paesi non hanno potuto liberare i loro popoli dalla mia mano, così il Dio di Ezechia non libererà dalla mia mano il suo popolo" (2Cr 32, 17). Essi parlarono del Dio di Gerusalemme come di uno degli dei degli altri popoli della terra, opera di mani d'uomo (2Cr 32, 19). Restaurò l'altare del Signore e vi offrì sacrifici di comunione e di lode e comandò a Giuda di servire il Signore, Dio di Israele (2Cr 33, 16). Le altre gesta di Manàsse, la sua preghiera a Dio e le parole che i veggenti gli comunicarono a nome del Signore Dio di Israele, ecco sono descritte nelle gesta dei re di Israele (2Cr 33, 18). Nell'anno ottavo del suo regno, era ancora un ragazzo, cominciò a ricercare il Dio di Davide suo padre. Nell'anno decimosecondo cominciò a purificare Giuda e Gerusalemme, eliminando le alture, i pali sacri e gli idoli scolpiti o fusi (2Cr 34, 3). Ed essa rispose loro: "Dice il Signore Dio di Israele: Riferite all'uomo che vi ha inviati da me (2Cr 34, 23). Al re di Giuda, che vi ha inviati a consultare il Signore, riferirete: Dice il Signore, Dio di Israele: A proposito delle parole che hai udito (2Cr 34, 26). Si ribellò anche al re Nabucodònosor, che gli aveva fatto giurare fedeltà in nome di Dio. Egli si ostinò e decise fermamente in cuor suo di non far ritorno al Signore Dio di Israele (2Cr 36, 13). Gli arredi che ti sono stati consegnati per il culto del tuo Dio, rimettili davanti al Dio di Gerusalemme (Esd 7, 19). Signore, Dio di Israele, per la tua bontà è rimasto di noi oggi un gruppo di superstiti: eccoci davanti a te con la nostra colpevolezza. Ma a causa di essa non possiamo resistere alla tua presenza!" (Esd 9, 15). Ricoprirono di sacco anche 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Quando Giuditta ebbe cessato di supplicare il Dio di Israele ed ebbe terminato di pronunziare tutte queste parole (Gdt 10, 1). Risalita dal lavacro, pregava il Signore Dio di Israele di dirigere la sua impresa volta a ristabilire i figli del suo popolo (Gdt 12, 8). Allora Achior, vedendo quanto aveva fatto il Dio di Israele, credette fermamente in Dio, si fece circoncidere e fu aggregato definitivamente alla casa d'Israele (Gdt 14, 10). La tua serva da quando ha cambiato condizione fino ad oggi, non ha gioito di nulla, se non di te, Signore, Dio di Abramo (Est 4, 17 y). Ora, Signore Dio, Re, Dio di Abramo, risparmia il tuo popolo! Perché mirano a distruggerci e bramano di far perire quella che è la tua eredità dai tempi antichi (Est 4, 17 f). Che parte mi assegna Dio di lassù e che porzione mi assegna l'Onnipotente dall'alto? (Gb 31, 2). Ti ascolti il Signore nel giorno della prova, ti protegga il nome del Dio di Giacobbe (Sal 19, 2). Ecco la generazione che lo cerca, che cerca il tuo volto, Dio di Giacobbe (Sal 23, 6). Il Signore degli eserciti è con noi, nostro rifugio è il Dio di Giacobbe (Sal 45, 8). Il Signore degli eserciti è con noi, nostro rifugio è il Dio di Giacobbe (Sal 45, 12). I capi dei popoli si sono raccolti con il popolo del Dio di Abramo, perché di Dio sono i potenti della terra: egli è l'Altissimo (Sal 46, 10). la terra tremò, stillarono i cieli davanti al Dio del Sinai, davanti a Dio, il Dio di Israele (Sal 67, 9). Benedetto il Signore, Dio di Israele, egli solo compie prodigi (Sal 71, 18). Io invece esulterò per sempre, canterò inni al Dio di Giacobbe (Sal 74, 10). Esultate in Dio, nostra forza, acclamate al Dio di Giacobbe (Sal 80, 2). Questa è una legge per Israele, un decreto del Dio di Giacobbe (Sal 80, 5). Signore, Dio degli eserciti, ascolta la mia preghiera, porgi l'orecchio, Dio di Giacobbe (Sal 83, 9). Ma tu, Signore, Dio di pietà, compassionevole, lento all'ira e pieno di amore, Dio fedele (Sal 85, 15). Dicono: "Il Signore non vede, il Dio di Giacobbe non se ne cura" (Sal 93, 7). Trema, o terra, davanti al Signore, davanti al Dio di Giacobbe (Sal 113, 7). Beato chi ha per aiuto il Dio di Giacobbe, chi spera nel Signore suo Dio (Sal 145, 5). Abbi pietà di noi, Signore Dio di tutto, e guarda, infondi il tuo timore su tutte le nazioni (Sir 36, 1). Nel nome del Signore Dio, che è chiamato Dio di Israele, accumulasti l'oro </w:t>
      </w:r>
      <w:r w:rsidRPr="001430A0">
        <w:rPr>
          <w:rFonts w:ascii="Arial" w:hAnsi="Arial" w:cs="Arial"/>
          <w:sz w:val="22"/>
          <w:szCs w:val="22"/>
        </w:rPr>
        <w:lastRenderedPageBreak/>
        <w:t xml:space="preserve">quasi fosse stagno, come il piombo rendesti abbondante l'argento (Sir 47, 18). Verranno molti popoli e diranno: "Venite, saliamo sul monte del Signore, al tempio del Dio di Giacobbe, perché ci indichi le sue vie e possiamo camminare per i suoi sentieri". Poiché da Sion uscirà la legge e da Gerusalemme la parola del Signore (Is 2, 3). Vi resteranno solo racimoli, come alla bacchiatura degli ulivi: due o tre bacche sulla cima dell'albero, quattro o cinque sui rami da frutto. Oracolo del Signore, Dio di Israele (Is 17, 6). O popolo mio, calpestato, che ho trebbiato come su un'aia, ciò che ho udito dal Signore degli eserciti, Dio di Israele, a voi ho annunziato (Is 21, 10). E il numero degli archi dei prodi di Kedàr resterà molto esiguo, perché il Signore Dio di Israele ha parlato" (Is 21, 17). Poiché vedendo il lavoro delle mie mani tra di loro, santificheranno il mio nome, santificheranno il Santo di Giacobbe e temeranno il Dio di Israele (Is 29, 23). "Signore degli eserciti, Dio di Israele, che siedi sui cherubini, tu solo sei Dio per tutti i regni della terra; tu hai fatto i cieli e la terra (Is 37, 16). Allora Isaia, figlio di Amoz mandò a dire a Ezechia: "Così dice il Signore, Dio di Israele: Ho udito quanto hai chiesto nella tua preghiera riguardo a Sennàcherib re di Assiria (Is 37, 21). "Va’ e riferisci a Ezechia: Dice il Signore Dio di Davide tuo padre: Ho ascoltato la tua preghiera e ho visto le tue lacrime; ecco io aggiungerò alla tua vita quindici anni (Is 38, 5). I miseri e i poveri cercano acqua ma non ce n'è, la loro lingua è riarsa per la sete; io, il Signore, li ascolterò; io, Dio di Israele, non li abbandonerò (Is 41, 17). Ti consegnerò tesori nascosti e le ricchezze ben celate, perché tu sappia che io sono il Signore, Dio di Israele, che ti chiamo per nome (Is 45, 3). Veramente tu sei un Dio nascosto, Dio di Israele, salvatore (Is 45, 15). Ascoltate ciò, casa di Giacobbe, voi che siete chiamati Israele e che traete origine dalla stirpe di Giuda, voi che giurate nel nome del Signore e invocate il Dio di Israele, ma senza sincerità e senza rettitudine (Is 48, 1). Poiché prendete il nome dalla città santa e vi appoggiate sul Dio di Israele che si chiama Signore degli eserciti (Is 48, 2). Voi non dovrete uscire in fretta né andarvene come uno che fugge, perché davanti a voi cammina il Signore, il Dio di Israele chiude la vostra carovana (Is 52, 12). Poiché tuo sposo è il tuo creatore, Signore degli eserciti è il suo nome; tuo redentore è il Santo di Israele, è chiamato Dio di tutta la terra (Is 54, 5). Così dice il Signore degli eserciti, Dio di Israele: Migliorate la vostra condotta e le vostre azioni e io vi farò abitare in questo luogo (Ger 7, 3). Dice il Signore degli eserciti, Dio di Israele: "Aggiungete pure i vostri olocausti ai vostri sacrifici e mangiatene la carne! (Ger 7, 21). Pertanto così dice il Signore degli eserciti, Dio di Israele: "Ecco, darò loro in cibo assenzio, farò loro bere acque avvelenate (Ger 9, 14). Dirai loro: Dice il Signore Dio di Israele: Maledetto l'uomo che non ascolta le parole di questa alleanza (Ger 11, 3). Ora, tu riferirai a questo popolo: Così dice il Signore Dio di Israele: Ogni boccale va riempito di vino. Se essi ti diranno: Forse non sappiamo che ogni boccale va riempito di vino? (Ger 13, 12). Poiché così dice il Signore degli eserciti, Dio di Israele: Ecco, sotto i vostri occhi e nei vostri giorni farò cessare da questo luogo le voci di gioia e di allegria, la voce dello sposo e della sposa (Ger 16, 9). Riferirai: Ascoltate la parola del Signore, o re di Giuda e abitanti di Gerusalemme. Così dice il Signore degli eserciti, Dio di Israele: Ecco io manderò su questo luogo una sventura tale che risuonerà negli orecchi di chiunque la udrà (Ger 19, 3). "Dice il Signore degli eserciti, Dio di Israele: Ecco io manderò su questa città e su tutte le sue borgate tutto il male che le ho preannunziato, perché essi si sono intestarditi, rifiutandosi di ascoltare le mie parole" (Ger 19, 15). Così dice il Signore, Dio di Israele: Ecco io farò rientrare le armi di guerra, che sono nelle vostre mani, con le quali combattete il re di Babilonia e i Caldei che vi assediano fuori delle mura e le radunerò in mezzo a questa città (Ger 21, 4). Perciò dice il Signore, Dio di Israele, contro i pastori che devono pascere il mio popolo: "Voi avete disperso le mie pecore, le avete scacciate e non ve ne siete preoccupati; ecco io mi occuperò di voi e della malvagità delle vostre azioni. Oracolo del Signore (Ger 23, 2). "Dice il Signore Dio di Israele: Come si ha riguardo di questi fichi buoni, così io avrò riguardo, per il loro bene, dei deportati di Giuda che ho fatto andare da questo luogo nel paese dei Caldei (Ger 24, 5). Così mi disse il Signore, Dio di Israele: "Prendi dalla mia </w:t>
      </w:r>
      <w:r w:rsidRPr="001430A0">
        <w:rPr>
          <w:rFonts w:ascii="Arial" w:hAnsi="Arial" w:cs="Arial"/>
          <w:sz w:val="22"/>
          <w:szCs w:val="22"/>
        </w:rPr>
        <w:lastRenderedPageBreak/>
        <w:t xml:space="preserve">mano questa coppa di vino della mia ira e falla bere a tutte le nazioni alle quali ti invio (Ger 25, 15). "Tu riferirai loro: Dice il Signore degli eserciti, Dio di Israele: Bevete e inebriatevi, vomitate e cadete senza rialzarvi davanti alla spada che io mando in mezzo a voi (Ger 25, 27). E affida loro questo mandato per i loro signori: Dice il Signore degli eserciti, Dio di Israele, così parlerete ai vostri signori (Ger 27, 4). Dice dunque così il Signore degli eserciti, Dio di Israele, riguardo agli arredi rimasti nel tempio del Signore, nella casa del re di Giuda e a Gerusalemme (Ger 27, 21). "Dice il Signore degli eserciti, Dio di Israele: Io romperò il giogo del re di Babilonia! (Ger 28, 2). Infatti, dice il Signore degli eserciti, Dio di Israele: Io porrò un giogo di ferro sul collo di tutte queste nazioni perché siano soggette a Nabucodònosor, re di Babilonia" (Ger 28, 14). "Così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 Così dice il Signore degli eserciti, Dio di Israele, riguardo ad Acab figlio di Kolaia, e a Sedecìa figlio di Maasia, che vi predicono menzogne in 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Dice il Signore, Dio di Israele: "Scriviti in un libro tutte le cose che ti dirò (Ger 30, 2). Così dice il Signore degli eserciti, Dio di Israele: "Si dirà ancora questa parola nel paese di Giuda e nelle sue città, quando avrò cambiato la loro sorte: Il Signore ti benedica, o dimora di giustizia, monte santo (Ger 31, 23). "Dice il Signore degli eserciti, Dio di Israele: Prendi i contratti di compra, quello sigillato e quello aperto, e mettili in un vaso di terra, perché si conservino a lungo (Ger 32, 14). Poiché dice il Signore degli eserciti, Dio di Israele: Ancora si compreranno case, campi e vigne in questo paese" (Ger 32, 15). "Ecco, io sono il Signore Dio di ogni essere vivente; qualcosa è forse impossibile per me? (Ger 32, 27). Ora così dice il Signore Dio di Israele, riguardo a questa città che voi dite sarà data in mano al re di Babilonia per mezzo della spada, della fame e della peste (Ger 32, 36). Poiché dice il Signore degli eserciti, Dio di Israele, riguardo alle case di questa città e alle case dei re di Giuda, che saranno diroccate di fronte alle opere di assedio e alle armi (Ger 33, 4). Così dice il Signore, Dio di Israele: "Va’ a parlare a Sedecìa re di Giuda e digli: Così parla il Signore: Ecco io do questa città in mano al re di Babilonia, che la darà alle fiamme (Ger 34, 2). "Così dice il Signore, Dio di Israele: Io ho concluso un'alleanza con i vostri padri, quando li ho fatti uscire dal paese d'Egitto, da una condizione servile, dicendo (Ger 34, 13). "Così dice il Signore degli eserciti, Dio di Israele: Va’ e riferisci agli uomini di Giuda e agli abitanti di Gerusalemme: Non accetterete la lezione, ascoltando le mie parole? Oracolo del Signore (Ger 35, 13). Perciò dice il Signore, Dio degli eserciti e Dio di Israele: Ecco, io manderò su Giuda e su tutti gli abitanti di Gerusalemme tutto il male che ho annunziato contro di essi, perché ho parlato loro e non mi hanno ascoltato, li ho chiamati e non hanno risposto" (Ger 35, 17). Geremia riferì alla famiglia dei Recabiti: "Dice il Signore degli eserciti, Dio di Israele: Poiché avete ascoltato il comando di Ionadàb vostro padre e avete osservato tutti i suoi decreti e avete fatto quanto vi aveva ordinato (Ger 35, 18). Per questo dice il Signore degli eserciti, Dio di Israele: a Ionadàb figlio di Recàb non verrà mai a mancare qualcuno che stia sempre alla mia presenza" (Ger 35, 19). "Dice il Signore Dio di Israele: Riferite al re di Giuda, che vi ha mandati da me per consultarmi: Ecco l'esercito del faraone, uscito in vostro aiuto, ritornerà nel suo paese d'Egitto (Ger 37, 7). Geremia allora disse a Sedecìa: "Dice il Signore, Dio degli eserciti, Dio di Israele: Se uscirai incontro ai generali del re di Babilonia, allora avrai salva la vita e questa città non sarà data in fiamme; tu e la tua famiglia vivrete (Ger 38, 17). "Va’ a dire a Ebed-Melech l'Etiope: Così dice il Signore degli eserciti, Dio di Israele: Ecco io pongo in atto le mie parole contro questa città, a sua rovina e non a suo bene; in quel giorno esse si avvereranno sotto i </w:t>
      </w:r>
      <w:r w:rsidRPr="001430A0">
        <w:rPr>
          <w:rFonts w:ascii="Arial" w:hAnsi="Arial" w:cs="Arial"/>
          <w:sz w:val="22"/>
          <w:szCs w:val="22"/>
        </w:rPr>
        <w:lastRenderedPageBreak/>
        <w:t xml:space="preserve">tuoi occhi. (Ger 39, 16). E riferì loro: "Dice il Signore, Dio di Israele, al quale mi avete inviato perché gli presentassi la vostra supplica (Ger 42, 9). In questo caso ascolta la parola del Signore, o resto di Giuda: Dice il Signore degli eserciti, Dio di Israele: Se voi intendete veramente andare in Egitto e vi andate per stabilirvi colà (Ger 42, 15).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Quindi dirai loro: Dice il Signore degli eserciti, Dio di Israele: Ecco, io manderò a prendere Nabucodònosor re di Babilonia, mio servo; egli porrà il trono su queste pietre che hai sotterrate e stenderà il baldacchino sopra di esse (Ger 43, 10). "Così dice il Signore degli eserciti, Dio di Israele: Voi avete visto tutte le sventure che ho mandate su Gerusalemme e su tutte le città di Giuda; eccole oggi una desolazione, senza abitanti (Ger 44, 2). Dice dunque il Signore, Dio degli eserciti, Dio di Israele: Perché voi fate un male così grave contro voi stessi tanto da farvi sterminare di mezzo a Giuda uomini e donne, bambini e lattanti, in modo che non rimanga di voi neppure un resto? (Ger 44, 7). Perciò dice il Signore degli eserciti, Dio di Israele: "Ecco, io rivolgo la faccia verso di voi a vostra sventura e per distruggere tutto Giuda (Ger 44, 11). 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"Dice il Signore, Dio di Israele, su di te, Baruc (Ger 45, 2). Il Signore degli eserciti, Dio di Israele, dice: "Ecco, punirò Amon di Tebe, l'Egitto, i suoi dei e i suoi re, il faraone e coloro che confidano in lui (Ger 46, 25). Su Moab. Così dice il Signore degli eserciti, Dio di Israele: "Guai a Nebo poiché è devastata, piena di vergogna e catturata è Kiriataim; sente vergogna, è abbattuta la roccaforte (Ger 48, 1). Perciò, dice il Signore degli eserciti, Dio di Israele: Ecco, io punirò il re di Babilonia e il suo paese, come già ho punito il re di Assiria (Ger 50, 18). Poiché dice il Signore degli eserciti, Dio di Israele: "La figlia di Babilonia è come un'aia al tempo in cui viene spianata; ancora un poco e verrà per essa il tempo della mietitura" (Ger 51, 33). Quando alle nubi è ordinato da Dio di percorrere tutta la terra, eseguiscono l'ordine; il fuoco, inviato dall'alto per consumare monti e boschi, eseguisce il comando (Bar 6, 61). La gloria del Dio di Israele, dal cherubino sul quale si posava si alzò verso la soglia del tempio e chiamò l'uomo vestito di lino che aveva al fianco la borsa da scriba (Ez 9, 3).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Perciò io decreto che chiunque, a qualsiasi popolo, nazione o lingua appartenga, proferirà offesa contro il Dio di Sadrach, Mesach e Abdenego, sia tagliato a pezzi e la sua casa sia ridotta a un mucchio di rovine, poiché nessun altro dio può in tal maniera liberare" (Dn 3, 96). Per mio comando viene promulgato questo decreto: In tutto l'impero a me soggetto si onori e si tema il Dio di Daniele, perché egli è il Dio vivente, che dura in eterno; il suo regno è tale che non sarà mai distrutto e il suo dominio non conosce fine (Dn 6, 27). Allora esclamò ad alta voce: "Grande tu sei, Signore Dio di Daniele, e non c'è altro dio all'infuori di te!" (Dn 14, 41). verranno molte genti e diranno: "Venite, saliamo al monte del Signore e al tempio del Dio di Giacobbe; egli ci indicherà le sue vie e noi cammineremo sui suoi sentieri", poiché da Sion uscirà la legge e da Gerusalemme la parola del Signore (Mi 4, 2). E la folla era piena di stupore nel vedere i muti che parlavano, gli storpi raddrizzati, gli zoppi che camminavano e i ciechi che vedevano. E glorificava il Dio di Israele (Mt 15, 31). Io sono il Dio di Abramo e il Dio di Isacco e il Dio di Giacobbe? Ora, non è Dio dei morti, ma dei vivi" (Mt 22, 32). A riguardo poi dei morti che devono risorgere, non avete letto nel libro di Mosè, a proposito del roveto, come Dio gli parlò dicendo: Io sono il Dio di Abramo, il Dio di Isacco e di Giacobbe? (Mc 12, 26). </w:t>
      </w:r>
      <w:r w:rsidRPr="001430A0">
        <w:rPr>
          <w:rFonts w:ascii="Arial" w:hAnsi="Arial" w:cs="Arial"/>
          <w:sz w:val="22"/>
          <w:szCs w:val="22"/>
        </w:rPr>
        <w:lastRenderedPageBreak/>
        <w:t>Che poi i morti risorgono, lo ha indicato anche Mosè a proposito del roveto, quando chiama il Signore: Dio di Abramo, Dio di Isacco e Dio di Giacobbe (Lc 20, 37). Il Dio di Abramo, di Isacco e di Giacobbe, il Dio dei nostri padri ha glorificato il suo servo Gesù, che voi avete consegnato e rinnegato di fronte a Pilato, mentre egli aveva deciso di liberarlo (At 3, 13). Io sono il Dio dei tuoi padri, il Dio di Abramo, di Isacco e di Giacobbe. Esterrefatto, Mosè non osava guardare (At 7, 32). Questi trovò grazia innanzi a Dio e domandò di poter trovare una dimora per il Dio di Giacobbe (At 7, 46). Il Dio di questo popolo d'Israele scelse i nostri padri ed esaltò il popolo durante il suo esilio in terra d'Egitto, e con braccio potente li condusse via di là (At 13, 17). Sia benedetto Dio, Padre del Signore nostro Gesù Cristo, Padre misericordioso e Dio di ogni consolazione (2Cor 1, 3). E il Dio di ogni grazia, il quale vi ha chiamati alla sua gloria eterna in Cristo, egli stesso vi ristabilirà, dopo una breve sofferenza vi confermerà e vi renderà forti e saldi (1Pt 5, 10).  </w:t>
      </w:r>
    </w:p>
    <w:p w14:paraId="432A23E6" w14:textId="77777777" w:rsidR="001430A0" w:rsidRPr="001430A0" w:rsidRDefault="001430A0" w:rsidP="001430A0">
      <w:pPr>
        <w:keepNext/>
        <w:spacing w:after="120"/>
        <w:jc w:val="both"/>
        <w:outlineLvl w:val="2"/>
        <w:rPr>
          <w:rFonts w:ascii="Arial" w:hAnsi="Arial"/>
          <w:b/>
          <w:sz w:val="24"/>
          <w:szCs w:val="24"/>
          <w:lang w:val="la-Latn"/>
        </w:rPr>
      </w:pPr>
      <w:bookmarkStart w:id="750" w:name="_Toc176619295"/>
      <w:bookmarkStart w:id="751" w:name="_Toc176814753"/>
      <w:bookmarkStart w:id="752" w:name="_Toc176968018"/>
      <w:r w:rsidRPr="001430A0">
        <w:rPr>
          <w:rFonts w:ascii="Arial" w:hAnsi="Arial"/>
          <w:b/>
          <w:sz w:val="24"/>
          <w:szCs w:val="24"/>
          <w:lang w:val="la-Latn"/>
        </w:rPr>
        <w:t>Dio è</w:t>
      </w:r>
      <w:bookmarkEnd w:id="750"/>
      <w:bookmarkEnd w:id="751"/>
      <w:bookmarkEnd w:id="752"/>
    </w:p>
    <w:p w14:paraId="42AFF643" w14:textId="77777777" w:rsidR="001430A0" w:rsidRPr="001430A0" w:rsidRDefault="001430A0" w:rsidP="001430A0">
      <w:pPr>
        <w:spacing w:after="120"/>
        <w:jc w:val="both"/>
        <w:rPr>
          <w:rFonts w:ascii="Arial" w:hAnsi="Arial" w:cs="Arial"/>
        </w:rPr>
      </w:pPr>
      <w:r w:rsidRPr="001430A0">
        <w:rPr>
          <w:rFonts w:ascii="Arial" w:hAnsi="Arial" w:cs="Arial"/>
          <w:sz w:val="22"/>
          <w:szCs w:val="22"/>
        </w:rPr>
        <w:t xml:space="preserve">Chi però ne accetta la testimonianza, certifica che Dio è veritiero (Gv 3, 33).  Dio è spirito, e quelli che lo adorano devono adorarlo in spirito e verità (Gv 4, 24). Impossibile! Resti invece fermo che Dio è verace e ogni uomo mentitore, come sta scritto: Perché tu sia riconosciuto giusto nelle tue parole e trionfi quando sei giudicato.  (Rm 3, 4). Forse Dio è Dio soltanto dei Giudei? Non lo è anche dei pagani? Certo, anche dei pagani! (Rm 3, 29). Nessuna tentazione vi ha finora sorpresi se non umana; infatti Dio è fedele e non permetterà che siate tentati oltre le vostre forze, ma con la tentazione vi darà anche la via d'uscita e la forza per sopportarla (1Cor 10, 13). Sarebbero manifestati i segreti del suo cuore, e così prostrandosi a terra adorerebbe Dio, proclamando che veramente Dio è fra voi (1Cor 14, 25). Ora non si dà mediatore per una sola persona e Dio è uno solo (Gal 3, 20). Perché il nostro Dio è un fuoco divoratore (Eb 12, 29). Questo è il messaggio che abbiamo udito da lui e che ora vi annunziamo: Dio è luce e in lui non ci sono tenebre (1Gv 1, 5). Qualunque cosa esso ci rimproveri. Dio è più grande del nostro cuore e conosce ogni cosa (1Gv 3, 20). Chi non ama non ha conosciuto Dio, perché Dio è amore (1Gv 4, 8). Noi abbiamo riconosciuto e creduto all'amore che Dio ha per noi. Dio è amore; chi sta nell'amore dimora in Dio e Dio dimora in lui (1Gv 4, 16). </w:t>
      </w:r>
    </w:p>
    <w:p w14:paraId="73873BA8" w14:textId="77777777" w:rsidR="001430A0" w:rsidRPr="001430A0" w:rsidRDefault="001430A0" w:rsidP="001430A0">
      <w:pPr>
        <w:autoSpaceDE w:val="0"/>
        <w:autoSpaceDN w:val="0"/>
        <w:adjustRightInd w:val="0"/>
        <w:spacing w:line="360" w:lineRule="atLeast"/>
        <w:rPr>
          <w:rFonts w:ascii="Arial" w:hAnsi="Arial" w:cs="Arial"/>
        </w:rPr>
      </w:pPr>
    </w:p>
    <w:p w14:paraId="26089BA3" w14:textId="4EC33683" w:rsidR="008571CC" w:rsidRDefault="008571CC">
      <w:pPr>
        <w:rPr>
          <w:rFonts w:ascii="Arial" w:hAnsi="Arial" w:cs="Arial"/>
          <w:sz w:val="22"/>
          <w:szCs w:val="22"/>
        </w:rPr>
      </w:pPr>
      <w:r>
        <w:rPr>
          <w:rFonts w:ascii="Arial" w:hAnsi="Arial" w:cs="Arial"/>
          <w:sz w:val="22"/>
          <w:szCs w:val="22"/>
        </w:rPr>
        <w:br w:type="page"/>
      </w:r>
    </w:p>
    <w:p w14:paraId="2A000205" w14:textId="25D5B10F" w:rsidR="008571CC" w:rsidRPr="008571CC" w:rsidRDefault="008571CC" w:rsidP="008571CC">
      <w:pPr>
        <w:keepNext/>
        <w:spacing w:after="120"/>
        <w:jc w:val="center"/>
        <w:outlineLvl w:val="0"/>
        <w:rPr>
          <w:rFonts w:ascii="Arial" w:hAnsi="Arial"/>
          <w:b/>
          <w:sz w:val="40"/>
          <w:lang w:val="la-Latn"/>
        </w:rPr>
      </w:pPr>
      <w:bookmarkStart w:id="753" w:name="_Toc176814754"/>
      <w:bookmarkStart w:id="754" w:name="_Toc176968019"/>
      <w:r w:rsidRPr="008571CC">
        <w:rPr>
          <w:rFonts w:ascii="Arial" w:hAnsi="Arial"/>
          <w:b/>
          <w:sz w:val="40"/>
          <w:lang w:val="la-Latn"/>
        </w:rPr>
        <w:lastRenderedPageBreak/>
        <w:t>CUR CREDO IN FACTOREM CÆLI ET TERRÆ</w:t>
      </w:r>
      <w:bookmarkEnd w:id="753"/>
      <w:bookmarkEnd w:id="754"/>
    </w:p>
    <w:p w14:paraId="5D5A359C" w14:textId="77777777" w:rsidR="008571CC" w:rsidRPr="008571CC" w:rsidRDefault="008571CC" w:rsidP="008571CC">
      <w:pPr>
        <w:spacing w:after="240"/>
        <w:jc w:val="center"/>
        <w:rPr>
          <w:rFonts w:ascii="Greek" w:hAnsi="Greek" w:cs="Arial"/>
          <w:b/>
          <w:bCs/>
          <w:sz w:val="32"/>
          <w:szCs w:val="32"/>
        </w:rPr>
      </w:pPr>
      <w:r w:rsidRPr="008571CC">
        <w:rPr>
          <w:rFonts w:ascii="Cambria" w:hAnsi="Cambria" w:cs="Cambria"/>
          <w:b/>
          <w:bCs/>
          <w:sz w:val="32"/>
          <w:szCs w:val="32"/>
          <w:lang w:val="el-GR"/>
        </w:rPr>
        <w:t>ποιητὴν</w:t>
      </w:r>
      <w:r w:rsidRPr="008571CC">
        <w:rPr>
          <w:rFonts w:ascii="Greek" w:hAnsi="Greek" w:cs="Arial"/>
          <w:b/>
          <w:bCs/>
          <w:sz w:val="32"/>
          <w:szCs w:val="32"/>
        </w:rPr>
        <w:t xml:space="preserve"> </w:t>
      </w:r>
      <w:r w:rsidRPr="008571CC">
        <w:rPr>
          <w:rFonts w:ascii="Cambria" w:hAnsi="Cambria" w:cs="Cambria"/>
          <w:b/>
          <w:bCs/>
          <w:sz w:val="32"/>
          <w:szCs w:val="32"/>
          <w:lang w:val="el-GR"/>
        </w:rPr>
        <w:t>οὐρανοῦ</w:t>
      </w:r>
      <w:r w:rsidRPr="008571CC">
        <w:rPr>
          <w:rFonts w:ascii="Greek" w:hAnsi="Greek" w:cs="Arial"/>
          <w:b/>
          <w:bCs/>
          <w:sz w:val="32"/>
          <w:szCs w:val="32"/>
        </w:rPr>
        <w:t xml:space="preserve"> </w:t>
      </w:r>
      <w:r w:rsidRPr="008571CC">
        <w:rPr>
          <w:rFonts w:ascii="Cambria" w:hAnsi="Cambria" w:cs="Cambria"/>
          <w:b/>
          <w:bCs/>
          <w:sz w:val="32"/>
          <w:szCs w:val="32"/>
          <w:lang w:val="el-GR"/>
        </w:rPr>
        <w:t>καὶ</w:t>
      </w:r>
      <w:r w:rsidRPr="008571CC">
        <w:rPr>
          <w:rFonts w:ascii="Greek" w:hAnsi="Greek" w:cs="Arial"/>
          <w:b/>
          <w:bCs/>
          <w:sz w:val="32"/>
          <w:szCs w:val="32"/>
        </w:rPr>
        <w:t xml:space="preserve"> </w:t>
      </w:r>
      <w:r w:rsidRPr="008571CC">
        <w:rPr>
          <w:rFonts w:ascii="Cambria" w:hAnsi="Cambria" w:cs="Cambria"/>
          <w:b/>
          <w:bCs/>
          <w:sz w:val="32"/>
          <w:szCs w:val="32"/>
          <w:lang w:val="el-GR"/>
        </w:rPr>
        <w:t>γῆς</w:t>
      </w:r>
      <w:r w:rsidRPr="008571CC">
        <w:rPr>
          <w:rFonts w:ascii="Greek" w:hAnsi="Greek" w:cs="Arial"/>
          <w:b/>
          <w:bCs/>
          <w:sz w:val="32"/>
          <w:szCs w:val="32"/>
        </w:rPr>
        <w:t>,</w:t>
      </w:r>
    </w:p>
    <w:p w14:paraId="68C77990" w14:textId="77777777" w:rsidR="008571CC" w:rsidRPr="008571CC" w:rsidRDefault="008571CC" w:rsidP="008571CC">
      <w:pPr>
        <w:keepNext/>
        <w:spacing w:after="120"/>
        <w:outlineLvl w:val="1"/>
        <w:rPr>
          <w:rFonts w:ascii="Arial" w:hAnsi="Arial"/>
          <w:b/>
          <w:sz w:val="24"/>
          <w:szCs w:val="12"/>
        </w:rPr>
      </w:pPr>
      <w:bookmarkStart w:id="755" w:name="_Toc176814755"/>
      <w:bookmarkStart w:id="756" w:name="_Toc176968020"/>
      <w:r w:rsidRPr="008571CC">
        <w:rPr>
          <w:rFonts w:ascii="Arial" w:hAnsi="Arial"/>
          <w:b/>
          <w:sz w:val="24"/>
          <w:szCs w:val="12"/>
        </w:rPr>
        <w:t>PREMESSA</w:t>
      </w:r>
      <w:bookmarkEnd w:id="755"/>
      <w:bookmarkEnd w:id="756"/>
    </w:p>
    <w:p w14:paraId="478F65A0" w14:textId="77777777" w:rsidR="008571CC" w:rsidRPr="008571CC" w:rsidRDefault="008571CC" w:rsidP="008571CC">
      <w:pPr>
        <w:spacing w:after="120"/>
        <w:jc w:val="both"/>
        <w:rPr>
          <w:rFonts w:ascii="Arial" w:hAnsi="Arial"/>
          <w:sz w:val="24"/>
        </w:rPr>
      </w:pPr>
      <w:r w:rsidRPr="008571CC">
        <w:rPr>
          <w:rFonts w:ascii="Arial" w:hAnsi="Arial"/>
          <w:sz w:val="24"/>
        </w:rPr>
        <w:t xml:space="preserve">La confessione che il Signore ha fatto i cieli e la terra è professata in un contesto di fede e di preghiera. Chi è il Signore dei figli di Abramo? È il Signore che ha fatto il cielo e la terra. È il Dio Onnipotente Signore. Questa è la fede. La fede subito viene trasformata in preghiera. Al Dio, al Signore che ha fatto i cieli e la terra si affida la propria vita perché la faccia vera vita, liberandola da ogni insidia che la tenta o la prova perché da vera vita diventi non vita. La preghiera, per essere vera preghiera, deve avere come solido fondamento una purissima fede. La fede a sua volta dovrà avere un solidissimo fondamento storico. </w:t>
      </w:r>
    </w:p>
    <w:p w14:paraId="633A7C92" w14:textId="77777777" w:rsidR="008571CC" w:rsidRPr="008571CC" w:rsidRDefault="008571CC" w:rsidP="008571CC">
      <w:pPr>
        <w:spacing w:after="120"/>
        <w:jc w:val="both"/>
        <w:rPr>
          <w:rFonts w:ascii="Arial" w:hAnsi="Arial"/>
          <w:sz w:val="24"/>
        </w:rPr>
      </w:pPr>
    </w:p>
    <w:p w14:paraId="55C9D7E3" w14:textId="77777777" w:rsidR="008571CC" w:rsidRPr="008571CC" w:rsidRDefault="008571CC" w:rsidP="008571CC">
      <w:pPr>
        <w:keepNext/>
        <w:spacing w:after="120"/>
        <w:jc w:val="both"/>
        <w:outlineLvl w:val="2"/>
        <w:rPr>
          <w:rFonts w:ascii="Arial" w:hAnsi="Arial"/>
          <w:b/>
          <w:sz w:val="24"/>
          <w:szCs w:val="24"/>
        </w:rPr>
      </w:pPr>
      <w:bookmarkStart w:id="757" w:name="_Toc176814756"/>
      <w:bookmarkStart w:id="758" w:name="_Toc176968021"/>
      <w:r w:rsidRPr="008571CC">
        <w:rPr>
          <w:rFonts w:ascii="Arial" w:hAnsi="Arial"/>
          <w:b/>
          <w:sz w:val="24"/>
          <w:szCs w:val="24"/>
        </w:rPr>
        <w:t>IL SOLIDO FONDAMENTO STORICO DELLA NOSTRA FEDE</w:t>
      </w:r>
      <w:bookmarkEnd w:id="757"/>
      <w:bookmarkEnd w:id="758"/>
    </w:p>
    <w:p w14:paraId="3B6BFA0E" w14:textId="77777777" w:rsidR="008571CC" w:rsidRPr="008571CC" w:rsidRDefault="008571CC" w:rsidP="008571CC">
      <w:pPr>
        <w:spacing w:after="120"/>
        <w:jc w:val="both"/>
        <w:rPr>
          <w:rFonts w:ascii="Arial" w:hAnsi="Arial"/>
          <w:sz w:val="24"/>
        </w:rPr>
      </w:pPr>
      <w:r w:rsidRPr="008571CC">
        <w:rPr>
          <w:rFonts w:ascii="Arial" w:hAnsi="Arial"/>
          <w:sz w:val="24"/>
        </w:rPr>
        <w:t>Qual è il solido fondamento storico della fede di ogni figlio di Abramo? Il suo Dio, il suo Signore, ha creato i cieli e la terra. Il suo Dio, il suo Signore, è l’Onnipotente, il solo Dio e il solo Signore Onnipotente. Se è il Signore Onnipotente, se il Dio Onnipotente può Lui in ogni istante creare la mia vita, sanare la via vita, guarire la mia vita, liberare la mia vita, salvare la mia vita. Lui è il Salvatore, il Redentore, il Liberatore perché è il Dio Onnipotente. Se non fosse il Dio Onnipotente non potrebbe né liberare, né redimere, né guarire, né salvare la via vita.</w:t>
      </w:r>
    </w:p>
    <w:p w14:paraId="3864B5B7" w14:textId="77777777" w:rsidR="008571CC" w:rsidRPr="008571CC" w:rsidRDefault="008571CC" w:rsidP="008571CC">
      <w:pPr>
        <w:spacing w:after="120"/>
        <w:rPr>
          <w:rFonts w:ascii="Arial" w:hAnsi="Arial" w:cs="Arial"/>
          <w:sz w:val="24"/>
        </w:rPr>
      </w:pPr>
      <w:r w:rsidRPr="008571CC">
        <w:rPr>
          <w:rFonts w:ascii="Arial" w:hAnsi="Arial" w:cs="Arial"/>
          <w:sz w:val="24"/>
        </w:rPr>
        <w:t>Sal 121</w:t>
      </w:r>
    </w:p>
    <w:p w14:paraId="0A9C0407" w14:textId="77777777" w:rsidR="008571CC" w:rsidRPr="008571CC" w:rsidRDefault="008571CC" w:rsidP="008571CC">
      <w:pPr>
        <w:spacing w:after="120"/>
        <w:ind w:left="567" w:right="567"/>
        <w:jc w:val="both"/>
        <w:rPr>
          <w:rFonts w:ascii="Arial" w:hAnsi="Arial" w:cs="Arial"/>
          <w:i/>
          <w:iCs/>
          <w:color w:val="000000"/>
          <w:sz w:val="24"/>
        </w:rPr>
      </w:pPr>
      <w:r w:rsidRPr="008571CC">
        <w:rPr>
          <w:rFonts w:ascii="Arial" w:hAnsi="Arial" w:cs="Arial"/>
          <w:i/>
          <w:iCs/>
          <w:color w:val="000000"/>
          <w:sz w:val="24"/>
        </w:rPr>
        <w:t xml:space="preserve">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121,1-8). </w:t>
      </w:r>
    </w:p>
    <w:p w14:paraId="1E532C27" w14:textId="77777777" w:rsidR="008571CC" w:rsidRPr="008571CC" w:rsidRDefault="008571CC" w:rsidP="008571CC">
      <w:pPr>
        <w:spacing w:after="120"/>
        <w:rPr>
          <w:rFonts w:ascii="Arial" w:hAnsi="Arial" w:cs="Arial"/>
          <w:sz w:val="24"/>
        </w:rPr>
      </w:pPr>
      <w:r w:rsidRPr="008571CC">
        <w:rPr>
          <w:rFonts w:ascii="Arial" w:hAnsi="Arial" w:cs="Arial"/>
          <w:sz w:val="24"/>
        </w:rPr>
        <w:t>Salmo 124</w:t>
      </w:r>
    </w:p>
    <w:p w14:paraId="77D1A310" w14:textId="77777777" w:rsidR="008571CC" w:rsidRPr="008571CC" w:rsidRDefault="008571CC" w:rsidP="008571CC">
      <w:pPr>
        <w:spacing w:after="120"/>
        <w:ind w:left="567" w:right="567"/>
        <w:jc w:val="both"/>
        <w:rPr>
          <w:rFonts w:ascii="Arial" w:hAnsi="Arial" w:cs="Arial"/>
          <w:i/>
          <w:iCs/>
          <w:sz w:val="24"/>
        </w:rPr>
      </w:pPr>
      <w:r w:rsidRPr="008571CC">
        <w:rPr>
          <w:rFonts w:ascii="Arial" w:hAnsi="Arial" w:cs="Arial"/>
          <w:i/>
          <w:iCs/>
          <w:sz w:val="24"/>
        </w:rPr>
        <w:t>Canto delle salite. Di Davide.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124,1-8).</w:t>
      </w:r>
    </w:p>
    <w:p w14:paraId="4069A748" w14:textId="77777777" w:rsidR="008571CC" w:rsidRPr="008571CC" w:rsidRDefault="008571CC" w:rsidP="008571CC">
      <w:pPr>
        <w:spacing w:after="120"/>
        <w:rPr>
          <w:rFonts w:ascii="Arial" w:hAnsi="Arial"/>
          <w:sz w:val="24"/>
        </w:rPr>
      </w:pPr>
      <w:r w:rsidRPr="008571CC">
        <w:rPr>
          <w:rFonts w:ascii="Arial" w:hAnsi="Arial"/>
          <w:sz w:val="24"/>
        </w:rPr>
        <w:t xml:space="preserve">Salmo 134 </w:t>
      </w:r>
    </w:p>
    <w:p w14:paraId="30434269"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lastRenderedPageBreak/>
        <w:t xml:space="preserve">Canto delle salite. Ecco, benedite il Signore, voi tutti, servi del Signore; voi che state nella casa del Signore durante la notte. Alzate le mani verso il santuario e benedite il Signore. Il Signore ti benedica da Sion: egli ha fatto cielo e terra (Sal 134,1-3). </w:t>
      </w:r>
    </w:p>
    <w:p w14:paraId="1F57740A" w14:textId="77777777" w:rsidR="008571CC" w:rsidRPr="008571CC" w:rsidRDefault="008571CC" w:rsidP="008571CC">
      <w:pPr>
        <w:spacing w:after="120"/>
        <w:jc w:val="both"/>
        <w:rPr>
          <w:rFonts w:ascii="Arial" w:hAnsi="Arial"/>
          <w:sz w:val="24"/>
        </w:rPr>
      </w:pPr>
      <w:r w:rsidRPr="008571CC">
        <w:rPr>
          <w:rFonts w:ascii="Arial" w:hAnsi="Arial"/>
          <w:sz w:val="24"/>
        </w:rPr>
        <w:t>Questo fondamento storico – il Signore Onnipotente ha fatto il cielo e la terra e quanto vi è in essi – diviene principio sul quale si fonda la non esistenza di un altro Creatore e di un altro Signore. Il Signore che ha fatto i cieli e la terra è uno,  uno solo. Il Signore che governa il cielo e la terra è uno, uno solo. Nessun altro può essere Signore di ciò che non ha creato. Anche se volessimo ammettere per assurdo l’esistenza di altri Dèi e Signori, sarebbero Signori dei loro cieli e delle loro terre che hanno creato. Dell’uomo che vive sulla terra, della terra e dei cieli è uno solo il Signore. Per la fede biblica questa ipotesi neanche potrà essere formulata. Il Signore Dio, il Signore Onnipotente, il Signore Creatore è uno solo: il Dio di Abramo, il Dio di Isacco, il Dio di Giacobbe, il Dio che è il Padre del Signore nostro Gesù Cristo. Non vi sono altri Dèi e non vi sono altri Signori.</w:t>
      </w:r>
    </w:p>
    <w:p w14:paraId="790B5874"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Ascolta, Israele: il Signore è il nostro Dio, il Signore è uno solo (Dt 6, 4). Uno solo è sapiente, molto terribile, seduto sopra il trono (Sir 1, 6). E non chiamate nessuno "padre" sulla terra, perché uno solo è il Padre vostro, quello del cielo (Mt 23, 9). Poiché non c'è che un solo Dio, il quale giustificherà per la fede i circoncisi, e per mezzo della fede anche i non circoncisi (Rm 3, 30). Ora non si dà mediatore per una sola persona e Dio è uno solo (Gal 3, 20). Uno solo, infatti, è Dio e Uno solo il mediatore fra Dio e gli uomini, l'uomo Cristo Gesù (1Tm 2, 5). Ora, uno solo è legislatore e giudice, Colui che può salvare e rovinare; ma chi sei tu che ti fai giudice del tuo prossimo? (Gc 4, 12). Ascoltami, Giacobbe, Israele che ho chiamato: Sono io, io solo, il primo e anche l'ultimo (Is 48, 12).</w:t>
      </w:r>
    </w:p>
    <w:p w14:paraId="434D5C84" w14:textId="77777777" w:rsidR="008571CC" w:rsidRPr="008571CC" w:rsidRDefault="008571CC" w:rsidP="008571CC">
      <w:pPr>
        <w:spacing w:after="120"/>
        <w:jc w:val="both"/>
        <w:rPr>
          <w:rFonts w:ascii="Arial" w:hAnsi="Arial"/>
          <w:sz w:val="24"/>
        </w:rPr>
      </w:pPr>
      <w:r w:rsidRPr="008571CC">
        <w:rPr>
          <w:rFonts w:ascii="Arial" w:hAnsi="Arial"/>
          <w:sz w:val="24"/>
        </w:rPr>
        <w:t>Né possiamo pensare che altri Dèi domani, poi potenti e più forti del nostro Dio, possano entrare in guerra e vincere il nostro Dio. Quanto Gesù dice nel Vangelo secondo Matteo è riferito a Satana. Gesù è il Forte di Dio. È il più Forte. È il Signore di Satana, perché ogni Angelo è stato creato buono da Dio. È sua creatore, nonostante si sia autoproclamato uguale a Dio, rimane sempre creatura di Dio e a Lui deve ogni obbedienza.</w:t>
      </w:r>
    </w:p>
    <w:p w14:paraId="09E30FE5"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(Mt 12,25-30), </w:t>
      </w:r>
    </w:p>
    <w:p w14:paraId="66E572CB" w14:textId="77777777" w:rsidR="008571CC" w:rsidRPr="008571CC" w:rsidRDefault="008571CC" w:rsidP="008571CC">
      <w:pPr>
        <w:spacing w:after="120"/>
        <w:jc w:val="both"/>
        <w:rPr>
          <w:rFonts w:ascii="Arial" w:hAnsi="Arial"/>
          <w:sz w:val="24"/>
        </w:rPr>
      </w:pPr>
      <w:r w:rsidRPr="008571CC">
        <w:rPr>
          <w:rFonts w:ascii="Arial" w:hAnsi="Arial"/>
          <w:sz w:val="24"/>
        </w:rPr>
        <w:t xml:space="preserve">Nella fede biblica esiste un solo Dio. Il solo Dio è il Creatore e il Signore del cielo e della terra. Il solo Dio è l’Onnipotente. Il solo Dio non è solo nei cieli e sulla terra </w:t>
      </w:r>
      <w:r w:rsidRPr="008571CC">
        <w:rPr>
          <w:rFonts w:ascii="Arial" w:hAnsi="Arial"/>
          <w:sz w:val="24"/>
        </w:rPr>
        <w:lastRenderedPageBreak/>
        <w:t xml:space="preserve">da lui creato. È il solo Dio dell’universo. Per la fede biblica esiste un solo Dio. Il solo Dio è il solo Creatore. Il solo Dio è il Signore dell’universo. </w:t>
      </w:r>
    </w:p>
    <w:p w14:paraId="0B71D534"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Allora Tobia partì da Raguele in buona salute e lieto, benedicendo il Signore del cielo e della terra, il re dell'universo, perché aveva dato buon esito al suo viaggio. Benedisse Raguele ed Edna sua moglie con quest'augurio: "Possa io avere la fortuna di onorarvi tutti i giorni della vostra vita" (Tb 10, 14). Signore, Signore re, sovrano dell'universo, tutte le cose sono sottoposte al tuo potere e nessuno può opporsi a te nella tua volontà di salvare Israele (Est 4, 17 b). Di Davide. Salmo. Del Signore è la terra e quanto contiene, l'universo e i suoi abitanti (Sal 23, 1). Il Signore ha stabilito nel cielo il suo trono e il suo regno abbraccia l'universo (Sal 102, 19). Difatti lo spirito del Signore riempie l'universo e, abbracciando ogni cosa, conosce ogni voce (Sap 1, 7). Essa manifesta la sua nobiltà, in comunione di vita con Dio, perché il Signore dell'universo l'ha amata (Sap 8, 3). Colui che vive per sempre ha creato l'intero universo (Sir 18, 1). Allora il creatore dell'universo mi diede un ordine, il mio creatore mi fece posare la tenda e mi disse: Fissa la tenda in Giacobbe e prendi in eredità Israele (Sir 24, 8). Neppure i santi del Signore sono in grado di narrare tutte le sue meraviglie, ciò che il Signore onnipotente ha stabilito perché l'universo stesse saldo a sua gloria (Sir 42, 17). Ora benedite il Dio dell'universo, che compie in ogni luogo grandi cose, che ha esaltato i nostri giorni fino dalla nascita, che ha agito con noi secondo la sua misericordia (Sir 50, 22). E di far risplendere agli occhi di tutti qual è l'adempimento del mistero nascosto da secoli nella mente di Dio, creatore dell'universo (Ef 3, 9). </w:t>
      </w:r>
    </w:p>
    <w:p w14:paraId="290CDE3F" w14:textId="77777777" w:rsidR="008571CC" w:rsidRPr="008571CC" w:rsidRDefault="008571CC" w:rsidP="008571CC">
      <w:pPr>
        <w:spacing w:after="120"/>
        <w:jc w:val="both"/>
        <w:rPr>
          <w:rFonts w:ascii="Arial" w:hAnsi="Arial"/>
          <w:sz w:val="24"/>
        </w:rPr>
      </w:pPr>
      <w:r w:rsidRPr="008571CC">
        <w:rPr>
          <w:rFonts w:ascii="Arial" w:hAnsi="Arial"/>
          <w:sz w:val="24"/>
        </w:rPr>
        <w:t xml:space="preserve">Per la fede biblica non esiste alcun altro Dio, fuori del Dio vivo e vero, il Creatore dell’universo. Non esiste nell’eternità. Non esiste nel tempo. Non esiste in questo universo. Non esistono altri universi. Esiste un solo Dio, un solo Creatore, un solo Signore. La storia ogni giorno attesta questa verità e ad essa rende gloria. </w:t>
      </w:r>
    </w:p>
    <w:p w14:paraId="6DB6CCC2"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Tu sei diventato spettatore di queste cose, perché tu sappia che il Signore è Dio e che non ve n'è altri fuori di lui (Dt 4, 35). Tu sei davvero grande Signore Dio! Nessuno è come te e non vi è altro Dio fuori di te, proprio come abbiamo udito con i nostri orecchi (2Sam 7, 22). E gli disse: "Così dice il Signore: Poiché hai mandato messaggeri a consultare Baal-Zebùb, dio di Accaron, come se in Israele ci fosse, fuori di me, un Dio da interrogare, per questo, dal letto, su cui sei salito, non scenderai, ma certamente morirai" (2Re 1, 16). Signore, non esiste uno simile a te e non c'è Dio fuori di te, come abbiamo sentito con i nostri orecchi. (1Cr 17, 20). Asa domandò al Signore, suo Dio: "Signore, fuori di te, nessuno può soccorrere nella lotta fra il potente e chi è senza forza; soccorrici, Signore nostro Dio, perché noi confidiamo in te e nel tuo nome marciamo contro questa moltitudine; Signore, tu sei nostro Dio; un uomo non prevalga su di te!" (2Cr 14, 10). Noi invece non riconosciamo altro Dio fuori di lui e per questo speriamo che egli non trascurerà noi e neppure la nostra nazione (Gdt 8, 20). Dà a tutto il tuo popolo e ad ogni tribù la prova che sei tu il </w:t>
      </w:r>
      <w:r w:rsidRPr="008571CC">
        <w:rPr>
          <w:rFonts w:ascii="Arial" w:hAnsi="Arial"/>
          <w:i/>
          <w:iCs/>
          <w:sz w:val="24"/>
        </w:rPr>
        <w:lastRenderedPageBreak/>
        <w:t xml:space="preserve">Signore, il Dio d'ogni potere e d'ogni forza e non c'è altri fuori di te, che possa proteggere la stirpe d'Israele" (Gdt 9, 14). Non c'è Dio fuori di te, che abbia cura di tutte le cose, perché tu debba difenderti dall'accusa di giudice ingiusto (Sap 12, 13). Ti riconoscano, come noi abbiamo riconosciuto che non c'è un Dio fuori di te, Signore (Sir 36, 4). Io, io sono il Signore, fuori di me non v'è salvatore (Is 43, 11). Così dice il re di Israele, il suo redentore, il Signore degli eserciti: "Io sono il primo e io l'ultimo; fuori di me non vi sono dei (Is 44, 6). Non siate ansiosi e non temete: non forse già da molto tempo te l'ho fatto intendere e rivelato? Voi siete miei testimoni: C'è forse un dio fuori di me o una roccia che io non conosca?" (Is 44, 8). Io sono il Signore e non v'è alcun altro; fuori di me non c'è dio; ti renderò spedito nell'agire, anche se tu non mi conosci (Is 45, 5). Perché sappiano dall'oriente fino all'occidente che non esiste dio fuori di me. Io sono il Signore e non v'è alcun altro (Is 45, 6). </w:t>
      </w:r>
    </w:p>
    <w:p w14:paraId="18DA1F52"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Manifestate e portate le prove, consigliatevi pure insieme! Chi ha fatto sentire quelle cose da molto tempo e predetto ciò fin da allora? Non sono forse io, il Signore? Fuori di me non c'è altro Dio; Dio giusto e salvatore non c'è Fuori di me (Is 45, 21). Di cui non si udì parlare da tempi lontani. Orecchio non ha sentito, occhio non ha visto che un Dio, fuori di te, abbia fatto tanto per chi confida in lui (Is 64, 3). Allora esclamò ad alta voce: "Grande tu sei, Signore Dio di Daniele, e non c'è altro dio all'infuori di te!" (Dn 14, 41). Eppure io sono il Signore tuo Dio fin dal paese d'Egitto, non devi conoscere altro Dio fuori di me, non c'è salvatore fuori di me (Os 13, 4). E' questa la città gaudente che si sentiva sicura e che pensava: "Io e non altri all'infuori di me"? Come mai è diventata un deserto, un rifugio di animali? Chiunque le passa vicino fischia e agita la mano (Sof 2, 15). Allora lo scriba gli disse: "Hai detto bene, Maestro, e secondo verità che Egli è unico e non v'è altri all'infuori di lui (Mc 12, 32).</w:t>
      </w:r>
    </w:p>
    <w:p w14:paraId="02F0558C" w14:textId="77777777" w:rsidR="008571CC" w:rsidRPr="008571CC" w:rsidRDefault="008571CC" w:rsidP="008571CC">
      <w:pPr>
        <w:spacing w:after="120"/>
        <w:jc w:val="both"/>
        <w:rPr>
          <w:rFonts w:ascii="Arial" w:hAnsi="Arial"/>
          <w:sz w:val="24"/>
        </w:rPr>
      </w:pPr>
      <w:r w:rsidRPr="008571CC">
        <w:rPr>
          <w:rFonts w:ascii="Arial" w:hAnsi="Arial"/>
          <w:sz w:val="24"/>
        </w:rPr>
        <w:t xml:space="preserve">Questa verità deve essere la nostra verità, il nostro pensiero. Da questa verità deve nascere la nostra preghiera. Senza questa verità, la nostra preghiera è priva di fondamento. Ma anche senza questa verità, il nostro pensiero diviene non pensiero. Sarebbe un pensiero che pensa cosa vane. Non sarebbe il pensiero che cammina nella purissima verità del suo essere e del suo divenire. Senza questa verità, tutta la nostra vita all’istante è trasformata in vanità, in non senso. Ed è questo oggi il baratro nel quale sta precipitando la nostra società: nel non pensiero, nella non verità, nella mancanza di senso e di significato. In questo abisso di non senso e di non significato, quando l’appagamento dei sensi non dona più senso al nostro non senso, è allora che si giunge a commettere ogni delitto, ogni misfatto, ogni delinquenza, ogni peccato. </w:t>
      </w:r>
    </w:p>
    <w:p w14:paraId="590E9DA5" w14:textId="77777777" w:rsidR="008571CC" w:rsidRPr="008571CC" w:rsidRDefault="008571CC" w:rsidP="008571CC">
      <w:pPr>
        <w:spacing w:after="120"/>
        <w:jc w:val="both"/>
        <w:rPr>
          <w:rFonts w:ascii="Arial" w:hAnsi="Arial"/>
          <w:sz w:val="24"/>
        </w:rPr>
      </w:pPr>
      <w:r w:rsidRPr="008571CC">
        <w:rPr>
          <w:rFonts w:ascii="Arial" w:hAnsi="Arial"/>
          <w:sz w:val="24"/>
        </w:rPr>
        <w:t xml:space="preserve">Se poi si arriva a fondare l’esistenza degli uomini sul non senso, sulla non verità, sulla falsità, allora è il segno che non c’è più possibilità per l’uomo di essere uomo. Come si fa a pensare che sulla non verità si possa creare armonia, concordia, fratellanza universale, pace, giustizia, via unica, cammino comune sul quale potersi inoltrare? Ogni nostro pensiero sempre dovrà avere un solido </w:t>
      </w:r>
      <w:r w:rsidRPr="008571CC">
        <w:rPr>
          <w:rFonts w:ascii="Arial" w:hAnsi="Arial"/>
          <w:sz w:val="24"/>
        </w:rPr>
        <w:lastRenderedPageBreak/>
        <w:t xml:space="preserve">fondamento storico. I desideri del cuore non solo il solido fondamento storico. Anche i desideri del cuore dovranno avere un solido fondamento storico. </w:t>
      </w:r>
    </w:p>
    <w:p w14:paraId="20C2AF38" w14:textId="77777777" w:rsidR="008571CC" w:rsidRPr="008571CC" w:rsidRDefault="008571CC" w:rsidP="008571CC">
      <w:pPr>
        <w:spacing w:after="120"/>
        <w:jc w:val="both"/>
        <w:rPr>
          <w:rFonts w:ascii="Arial" w:hAnsi="Arial"/>
          <w:sz w:val="24"/>
        </w:rPr>
      </w:pPr>
      <w:r w:rsidRPr="008571CC">
        <w:rPr>
          <w:rFonts w:ascii="Arial" w:hAnsi="Arial"/>
          <w:sz w:val="24"/>
        </w:rPr>
        <w:t>Il nostro solido fondamento storico e anche metastorico, soprannaturale, divino, eterno è il solo e unico Dio, il solo e unico Creatore, il solo e unico Signore Onnipotente, il solo e unico che ha fatto il cielo e la terra, il solo e unico che del cielo e della terra è il Signore. L’armonia degli uomini, la loro concordia, la loro pace, la loro fratellanza si può fondare, costruire, edificare solo su questo unico fondamento. Poiché il solo e unico Dio ha dato a noi il suo Figlio Unigenito come nostra redenzione, nostra salvezza, nostra pace, nostra riconciliazione, nostra risurrezione,  nostra fratellanza, è la fede in Cristo Gesù ed è in Cristo Gesù che l’uomo diviene uomo ed è in Cristo Gesù, solo in Cristo Gesù, che diviene creatore di pace e di armonia, di fratellanza universale e di comunione. Ecco due riflessioni sull’armonia:</w:t>
      </w:r>
    </w:p>
    <w:p w14:paraId="67C8AD84" w14:textId="77777777" w:rsidR="008571CC" w:rsidRPr="008571CC" w:rsidRDefault="008571CC" w:rsidP="008571CC">
      <w:pPr>
        <w:spacing w:after="120"/>
        <w:jc w:val="both"/>
        <w:rPr>
          <w:rFonts w:ascii="Arial" w:hAnsi="Arial"/>
          <w:sz w:val="24"/>
        </w:rPr>
      </w:pPr>
      <w:r w:rsidRPr="008571CC">
        <w:rPr>
          <w:rFonts w:ascii="Arial" w:hAnsi="Arial"/>
          <w:i/>
          <w:iCs/>
          <w:sz w:val="24"/>
        </w:rPr>
        <w:t xml:space="preserve">Prima riflessione: Gesù di Nazaret, l’armonia crocifissa e risorta. </w:t>
      </w:r>
      <w:r w:rsidRPr="008571CC">
        <w:rPr>
          <w:rFonts w:ascii="Arial" w:hAnsi="Arial"/>
          <w:sz w:val="24"/>
        </w:rPr>
        <w:t xml:space="preserve">Basta una sola decisione errata di un uomo e tutto il mondo si scopre fragile, vulnerabile, esposto ad ogni intemperie.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sofferenza, fame, freddo, la stessa morte. È questa la grandezza della nostra moderna civiltà: fare le cose senza fare l’uomo. Alla fine si fanno le cose non per l’utilità dell’uomo, ma per creargli danni sempre più gravi, ingenti, pesanti. </w:t>
      </w:r>
    </w:p>
    <w:p w14:paraId="18B5874F" w14:textId="77777777" w:rsidR="008571CC" w:rsidRPr="008571CC" w:rsidRDefault="008571CC" w:rsidP="008571CC">
      <w:pPr>
        <w:spacing w:after="120"/>
        <w:jc w:val="both"/>
        <w:rPr>
          <w:rFonts w:ascii="Arial" w:hAnsi="Arial"/>
          <w:sz w:val="24"/>
        </w:rPr>
      </w:pPr>
      <w:r w:rsidRPr="008571CC">
        <w:rPr>
          <w:rFonts w:ascii="Arial" w:hAnsi="Arial"/>
          <w:sz w:val="24"/>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071499D3" w14:textId="77777777" w:rsidR="008571CC" w:rsidRPr="008571CC" w:rsidRDefault="008571CC" w:rsidP="008571CC">
      <w:pPr>
        <w:spacing w:after="120"/>
        <w:jc w:val="both"/>
        <w:rPr>
          <w:rFonts w:ascii="Arial" w:hAnsi="Arial"/>
          <w:sz w:val="24"/>
        </w:rPr>
      </w:pPr>
      <w:r w:rsidRPr="008571CC">
        <w:rPr>
          <w:rFonts w:ascii="Arial" w:hAnsi="Arial"/>
          <w:sz w:val="24"/>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3C5DE900" w14:textId="77777777" w:rsidR="008571CC" w:rsidRPr="008571CC" w:rsidRDefault="008571CC" w:rsidP="008571CC">
      <w:pPr>
        <w:spacing w:after="120"/>
        <w:jc w:val="both"/>
        <w:rPr>
          <w:rFonts w:ascii="Arial" w:hAnsi="Arial"/>
          <w:sz w:val="24"/>
        </w:rPr>
      </w:pPr>
      <w:r w:rsidRPr="008571CC">
        <w:rPr>
          <w:rFonts w:ascii="Arial" w:hAnsi="Arial"/>
          <w:sz w:val="24"/>
        </w:rPr>
        <w:t xml:space="preserve">Con la disobbedienza al suo Dio, Creatore, Signore, Padre, che lo aveva fatto a sua immagine e somiglianza, l’uomo si è rotto, frantumato. I suoi “pezzi” non si </w:t>
      </w:r>
      <w:r w:rsidRPr="008571CC">
        <w:rPr>
          <w:rFonts w:ascii="Arial" w:hAnsi="Arial"/>
          <w:sz w:val="24"/>
        </w:rPr>
        <w:lastRenderedPageBreak/>
        <w:t>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79C08B6C" w14:textId="77777777" w:rsidR="008571CC" w:rsidRPr="008571CC" w:rsidRDefault="008571CC" w:rsidP="008571CC">
      <w:pPr>
        <w:spacing w:after="120"/>
        <w:jc w:val="both"/>
        <w:rPr>
          <w:rFonts w:ascii="Arial" w:hAnsi="Arial"/>
          <w:sz w:val="24"/>
        </w:rPr>
      </w:pPr>
      <w:r w:rsidRPr="008571CC">
        <w:rPr>
          <w:rFonts w:ascii="Arial" w:hAnsi="Arial"/>
          <w:sz w:val="24"/>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6AB1BA0C" w14:textId="77777777" w:rsidR="008571CC" w:rsidRPr="008571CC" w:rsidRDefault="008571CC" w:rsidP="008571CC">
      <w:pPr>
        <w:spacing w:after="120"/>
        <w:jc w:val="both"/>
        <w:rPr>
          <w:rFonts w:ascii="Arial" w:hAnsi="Arial"/>
          <w:sz w:val="24"/>
        </w:rPr>
      </w:pPr>
      <w:r w:rsidRPr="008571CC">
        <w:rPr>
          <w:rFonts w:ascii="Arial" w:hAnsi="Arial"/>
          <w:sz w:val="24"/>
        </w:rPr>
        <w:t>Gesù Risorto non solo non muore più, non solo ricompone in lui la perfettissima armonia, è costituito da Dio il Creatore della vera armonia nel suo Santo Spirito per tutti coloro che confessano che solo nel suo nome ogni armonia potrà essere 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3F3B5C77" w14:textId="77777777" w:rsidR="008571CC" w:rsidRPr="008571CC" w:rsidRDefault="008571CC" w:rsidP="008571CC">
      <w:pPr>
        <w:spacing w:after="120"/>
        <w:jc w:val="both"/>
        <w:rPr>
          <w:rFonts w:ascii="Arial" w:hAnsi="Arial"/>
          <w:sz w:val="24"/>
        </w:rPr>
      </w:pPr>
      <w:r w:rsidRPr="008571CC">
        <w:rPr>
          <w:rFonts w:ascii="Arial" w:hAnsi="Arial"/>
          <w:sz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63570F9B" w14:textId="77777777" w:rsidR="008571CC" w:rsidRPr="008571CC" w:rsidRDefault="008571CC" w:rsidP="008571CC">
      <w:pPr>
        <w:spacing w:after="120"/>
        <w:jc w:val="both"/>
        <w:rPr>
          <w:rFonts w:ascii="Arial" w:hAnsi="Arial"/>
          <w:sz w:val="24"/>
        </w:rPr>
      </w:pPr>
      <w:r w:rsidRPr="008571CC">
        <w:rPr>
          <w:rFonts w:ascii="Arial" w:hAnsi="Arial"/>
          <w:sz w:val="24"/>
        </w:rPr>
        <w:t xml:space="preserve">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w:t>
      </w:r>
      <w:r w:rsidRPr="008571CC">
        <w:rPr>
          <w:rFonts w:ascii="Arial" w:hAnsi="Arial"/>
          <w:sz w:val="24"/>
        </w:rPr>
        <w:lastRenderedPageBreak/>
        <w:t>Solo colui che ha Creato l’uomo lo può riparare e solo Lui lo può ricreare donandogli una natura nuova per opera del suo Santo Spirito.</w:t>
      </w:r>
    </w:p>
    <w:p w14:paraId="1DFE8700" w14:textId="77777777" w:rsidR="008571CC" w:rsidRPr="008571CC" w:rsidRDefault="008571CC" w:rsidP="008571CC">
      <w:pPr>
        <w:spacing w:after="120"/>
        <w:jc w:val="both"/>
        <w:rPr>
          <w:rFonts w:ascii="Arial" w:hAnsi="Arial"/>
          <w:sz w:val="24"/>
        </w:rPr>
      </w:pPr>
      <w:r w:rsidRPr="008571CC">
        <w:rPr>
          <w:rFonts w:ascii="Arial" w:hAnsi="Arial"/>
          <w:sz w:val="24"/>
        </w:rPr>
        <w:t>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488DCEBC" w14:textId="77777777" w:rsidR="008571CC" w:rsidRPr="008571CC" w:rsidRDefault="008571CC" w:rsidP="008571CC">
      <w:pPr>
        <w:spacing w:after="120"/>
        <w:jc w:val="both"/>
        <w:rPr>
          <w:rFonts w:ascii="Arial" w:hAnsi="Arial"/>
          <w:sz w:val="24"/>
        </w:rPr>
      </w:pPr>
      <w:r w:rsidRPr="008571CC">
        <w:rPr>
          <w:rFonts w:ascii="Arial" w:hAnsi="Arial"/>
          <w:sz w:val="24"/>
        </w:rPr>
        <w:t xml:space="preserve">“La sapienza che è in Gesù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(Sap 7,22-27). Lui è l’armonia del tempo e dell’eternità, della vita e della morte, della sofferenza e della gioia, della salute e della malattia, della povertà e della ricchezza, del passato, del presente, del futuro, del creato e dell’umanità, dei popoli e delle nazioni. </w:t>
      </w:r>
    </w:p>
    <w:p w14:paraId="0340E3EF" w14:textId="77777777" w:rsidR="008571CC" w:rsidRPr="008571CC" w:rsidRDefault="008571CC" w:rsidP="008571CC">
      <w:pPr>
        <w:spacing w:after="120"/>
        <w:jc w:val="both"/>
        <w:rPr>
          <w:rFonts w:ascii="Arial" w:hAnsi="Arial"/>
          <w:sz w:val="24"/>
        </w:rPr>
      </w:pPr>
      <w:r w:rsidRPr="008571CC">
        <w:rPr>
          <w:rFonts w:ascii="Arial" w:hAnsi="Arial"/>
          <w:sz w:val="24"/>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6B74EEEF" w14:textId="77777777" w:rsidR="008571CC" w:rsidRPr="008571CC" w:rsidRDefault="008571CC" w:rsidP="008571CC">
      <w:pPr>
        <w:spacing w:after="120"/>
        <w:jc w:val="both"/>
        <w:rPr>
          <w:rFonts w:ascii="Arial" w:hAnsi="Arial"/>
          <w:sz w:val="24"/>
        </w:rPr>
      </w:pPr>
      <w:r w:rsidRPr="008571CC">
        <w:rPr>
          <w:rFonts w:ascii="Arial" w:hAnsi="Arial"/>
          <w:sz w:val="24"/>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7FFF3FFB" w14:textId="77777777" w:rsidR="008571CC" w:rsidRPr="008571CC" w:rsidRDefault="008571CC" w:rsidP="008571CC">
      <w:pPr>
        <w:spacing w:after="120"/>
        <w:jc w:val="both"/>
        <w:rPr>
          <w:rFonts w:ascii="Arial" w:hAnsi="Arial"/>
          <w:sz w:val="24"/>
        </w:rPr>
      </w:pPr>
      <w:r w:rsidRPr="008571CC">
        <w:rPr>
          <w:rFonts w:ascii="Arial" w:hAnsi="Arial"/>
          <w:sz w:val="24"/>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w:t>
      </w:r>
      <w:r w:rsidRPr="008571CC">
        <w:rPr>
          <w:rFonts w:ascii="Arial" w:hAnsi="Arial"/>
          <w:sz w:val="24"/>
        </w:rPr>
        <w:lastRenderedPageBreak/>
        <w:t xml:space="preserve">vuole più conoscerlo come unica fonte della sua vita: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7E468C5F" w14:textId="77777777" w:rsidR="008571CC" w:rsidRPr="008571CC" w:rsidRDefault="008571CC" w:rsidP="008571CC">
      <w:pPr>
        <w:spacing w:after="120"/>
        <w:jc w:val="both"/>
        <w:rPr>
          <w:rFonts w:ascii="Arial" w:hAnsi="Arial"/>
          <w:sz w:val="24"/>
        </w:rPr>
      </w:pPr>
      <w:r w:rsidRPr="008571CC">
        <w:rPr>
          <w:rFonts w:ascii="Arial" w:hAnsi="Arial"/>
          <w:sz w:val="24"/>
        </w:rPr>
        <w:t xml:space="preserve">“Egli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73841304" w14:textId="77777777" w:rsidR="008571CC" w:rsidRPr="008571CC" w:rsidRDefault="008571CC" w:rsidP="008571CC">
      <w:pPr>
        <w:spacing w:after="120"/>
        <w:jc w:val="both"/>
        <w:rPr>
          <w:rFonts w:ascii="Arial" w:hAnsi="Arial"/>
          <w:sz w:val="24"/>
        </w:rPr>
      </w:pPr>
      <w:r w:rsidRPr="008571CC">
        <w:rPr>
          <w:rFonts w:ascii="Arial" w:hAnsi="Arial"/>
          <w:sz w:val="24"/>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2CDA800F" w14:textId="77777777" w:rsidR="008571CC" w:rsidRPr="008571CC" w:rsidRDefault="008571CC" w:rsidP="008571CC">
      <w:pPr>
        <w:spacing w:after="120"/>
        <w:jc w:val="both"/>
        <w:rPr>
          <w:rFonts w:ascii="Arial" w:hAnsi="Arial"/>
          <w:sz w:val="24"/>
        </w:rPr>
      </w:pPr>
      <w:r w:rsidRPr="008571CC">
        <w:rPr>
          <w:rFonts w:ascii="Arial" w:hAnsi="Arial"/>
          <w:sz w:val="24"/>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556F7FD0" w14:textId="77777777" w:rsidR="008571CC" w:rsidRPr="008571CC" w:rsidRDefault="008571CC" w:rsidP="008571CC">
      <w:pPr>
        <w:spacing w:after="120"/>
        <w:jc w:val="both"/>
        <w:rPr>
          <w:rFonts w:ascii="Arial" w:hAnsi="Arial"/>
          <w:sz w:val="24"/>
        </w:rPr>
      </w:pPr>
      <w:r w:rsidRPr="008571CC">
        <w:rPr>
          <w:rFonts w:ascii="Arial" w:hAnsi="Arial"/>
          <w:sz w:val="24"/>
        </w:rPr>
        <w:t xml:space="preserve">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w:t>
      </w:r>
      <w:r w:rsidRPr="008571CC">
        <w:rPr>
          <w:rFonts w:ascii="Arial" w:hAnsi="Arial"/>
          <w:sz w:val="24"/>
        </w:rPr>
        <w:lastRenderedPageBreak/>
        <w:t>non si conquista per desiderio. L’armonia non è quella esteriore. L’armonia è quella interiore ed è l’anima e lo spirito dell’uomo che ritornano a vivere e a produrre frutti di vera vita, ma solo in Cristo e per Lui.</w:t>
      </w:r>
    </w:p>
    <w:p w14:paraId="31872987" w14:textId="77777777" w:rsidR="008571CC" w:rsidRPr="008571CC" w:rsidRDefault="008571CC" w:rsidP="008571CC">
      <w:pPr>
        <w:spacing w:after="120"/>
        <w:jc w:val="both"/>
        <w:rPr>
          <w:rFonts w:ascii="Arial" w:hAnsi="Arial"/>
          <w:sz w:val="24"/>
        </w:rPr>
      </w:pPr>
      <w:r w:rsidRPr="008571CC">
        <w:rPr>
          <w:rFonts w:ascii="Arial" w:hAnsi="Arial"/>
          <w:sz w:val="24"/>
        </w:rPr>
        <w:t xml:space="preserve">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  la nostra sola capacità è la confusione distruttrice della verità dell’uomo e delle cose. La nostra storia sempre ce lo attesta molte volte e in diversi modi. La nostra storia è in eterno il più grande testimone della verità della nostra purissima fede in Cristo Gesù, l’Armonia Crocifissa e Risorta, Creatrice di ogni armonia nei cieli e sulla terra, in Dio e nell’umanità, nel tempo e per i secoli dei secoli. </w:t>
      </w:r>
    </w:p>
    <w:p w14:paraId="2950E727" w14:textId="77777777" w:rsidR="008571CC" w:rsidRPr="008571CC" w:rsidRDefault="008571CC" w:rsidP="008571CC">
      <w:pPr>
        <w:spacing w:after="120"/>
        <w:jc w:val="both"/>
        <w:rPr>
          <w:rFonts w:ascii="Arial" w:hAnsi="Arial"/>
          <w:sz w:val="24"/>
        </w:rPr>
      </w:pPr>
      <w:r w:rsidRPr="008571CC">
        <w:rPr>
          <w:rFonts w:ascii="Arial" w:hAnsi="Arial"/>
          <w:i/>
          <w:iCs/>
          <w:sz w:val="24"/>
        </w:rPr>
        <w:t xml:space="preserve">Seconda riflessione: L'armonia nella verità. </w:t>
      </w:r>
      <w:r w:rsidRPr="008571CC">
        <w:rPr>
          <w:rFonts w:ascii="Arial" w:hAnsi="Arial"/>
          <w:sz w:val="24"/>
        </w:rPr>
        <w:t xml:space="preserve">I principi della verità sono universali e dettano l'agire morale; valgono per ogni tempo, istante, situazione. Il caso invece è concreto; la storia è personale, individuale; il momento è particolare e vengono ricondotti nella giustizia se si conosce alla perfezione la verità universale. </w:t>
      </w:r>
    </w:p>
    <w:p w14:paraId="1FC0851B" w14:textId="77777777" w:rsidR="008571CC" w:rsidRPr="008571CC" w:rsidRDefault="008571CC" w:rsidP="008571CC">
      <w:pPr>
        <w:spacing w:after="120"/>
        <w:jc w:val="both"/>
        <w:rPr>
          <w:rFonts w:ascii="Arial" w:hAnsi="Arial"/>
          <w:sz w:val="24"/>
        </w:rPr>
      </w:pPr>
      <w:r w:rsidRPr="008571CC">
        <w:rPr>
          <w:rFonts w:ascii="Arial" w:hAnsi="Arial"/>
          <w:sz w:val="24"/>
        </w:rPr>
        <w:t>Oggi c'è molta approssimazione nella conoscenza della verità; ci si accosta ad essa anche in forma ereticale, nel senso cioè di una scelta e di una separazione tra verità e verità, delle quali l'una si prende e l'altra si lascia. C'è come una consuetudine di tacerne alcune, di predicarne altre; così facendo si divide la verità, la quale essendo una ed unitaria, la si rende non idonea a produrre salvezza. Non accogliendo la completezza della verità, diviene impossibile condurre la realtà nella giustizia e si ristagna in una situazione in partenza deleteria, erronea, falsa.</w:t>
      </w:r>
    </w:p>
    <w:p w14:paraId="37BF30A7" w14:textId="77777777" w:rsidR="008571CC" w:rsidRPr="008571CC" w:rsidRDefault="008571CC" w:rsidP="008571CC">
      <w:pPr>
        <w:spacing w:after="120"/>
        <w:jc w:val="both"/>
        <w:rPr>
          <w:rFonts w:ascii="Arial" w:hAnsi="Arial"/>
          <w:sz w:val="24"/>
        </w:rPr>
      </w:pPr>
      <w:r w:rsidRPr="008571CC">
        <w:rPr>
          <w:rFonts w:ascii="Arial" w:hAnsi="Arial"/>
          <w:sz w:val="24"/>
        </w:rPr>
        <w:t xml:space="preserve">Le verità della rivelazione sono una unità armoniosa, equilibrata, delicata, sensibilissima, se si sposta l'accento verso l'una piuttosto che verso l'altra, tutta la vita che da essa promana viene a trovarsi scomposta, assai alterata. La salvezza viene dall'armonia, dall’equilibrio, dalla coesione e dalla comunione che esiste all'interno delle verità della fede. La storia invece quasi sempre procede per scelte; si adotta una verità anziché un'altra; se ne predilige una a discapito dell'altra. Tutto ciò produce uno squilibrio all'interno della comunità, la cui forza è dalla completezza della verità, mentre la sua pochezza genera necessariamente disturbi, squilibri, contrapposizioni, dissensi, incomprensioni. </w:t>
      </w:r>
    </w:p>
    <w:p w14:paraId="3CBA5A53" w14:textId="77777777" w:rsidR="008571CC" w:rsidRPr="008571CC" w:rsidRDefault="008571CC" w:rsidP="008571CC">
      <w:pPr>
        <w:spacing w:after="120"/>
        <w:jc w:val="both"/>
        <w:rPr>
          <w:rFonts w:ascii="Arial" w:hAnsi="Arial"/>
          <w:sz w:val="24"/>
        </w:rPr>
      </w:pPr>
      <w:r w:rsidRPr="008571CC">
        <w:rPr>
          <w:rFonts w:ascii="Arial" w:hAnsi="Arial"/>
          <w:sz w:val="24"/>
        </w:rPr>
        <w:t xml:space="preserve">Quando la verità annunziata soffre di globalità e di totalità, inutile sperare che essa possa donare salvezza, possa cioè condurre nella giustizia l'evento singolo. Né si può pensare che dalla storia si possa risalire alla verità. Questo è un processo erroneo, mal posto già al suo sorgere; la verità è dono di Dio in Cristo </w:t>
      </w:r>
      <w:r w:rsidRPr="008571CC">
        <w:rPr>
          <w:rFonts w:ascii="Arial" w:hAnsi="Arial"/>
          <w:sz w:val="24"/>
        </w:rPr>
        <w:lastRenderedPageBreak/>
        <w:t>Gesù, per rivelazione dello Spirito Santo. Essa ha sempre la priorità sulla storia; è questa che deve conformarsi a quella, non viceversa. Mai la storia potrà dettare le regole e le norme per la comprensione e la definizione della verità. Questi errori quasi invisibili nel nostro agire sono assai dannosi, perché privano la storia di quel principio veritativo senza il quale per essa non c'è redenzione, perché non c'è possibilità di essere ricondotta alla sua vera essenza.</w:t>
      </w:r>
    </w:p>
    <w:p w14:paraId="5427EBF5" w14:textId="77777777" w:rsidR="008571CC" w:rsidRPr="008571CC" w:rsidRDefault="008571CC" w:rsidP="008571CC">
      <w:pPr>
        <w:spacing w:after="120"/>
        <w:jc w:val="both"/>
        <w:rPr>
          <w:rFonts w:ascii="Arial" w:hAnsi="Arial"/>
          <w:sz w:val="24"/>
        </w:rPr>
      </w:pPr>
      <w:r w:rsidRPr="008571CC">
        <w:rPr>
          <w:rFonts w:ascii="Arial" w:hAnsi="Arial"/>
          <w:sz w:val="24"/>
        </w:rPr>
        <w:t>Per redimere il caso particolare occorre tutta la saggezza e l'intelligenza dello Spirito Santo che illumina e separa caso da caso e storia da storia. La verità mai si deve adattare alla circostanza; questa necessita di essere illuminata dalla verità, ma qual è la verità che deve illuminarla, se la verità non la si possiede in tutte le sue forme e le sue facce? Quale forma e quale faccia applicare ad una circostanza, ad un momento, ad una situazione particolare, se già per un meccanismo ereticale la verità è stata in se stessa divisa ed alcune parti di essa ignorate o manomesse, annullate o dichiarate non Parola di Dio, non rivelazione del Signore, proclamate non consone più al nostro tempo e alla nostra civiltà?</w:t>
      </w:r>
    </w:p>
    <w:p w14:paraId="1A93ECA0" w14:textId="77777777" w:rsidR="008571CC" w:rsidRPr="008571CC" w:rsidRDefault="008571CC" w:rsidP="008571CC">
      <w:pPr>
        <w:spacing w:after="120"/>
        <w:jc w:val="both"/>
        <w:rPr>
          <w:rFonts w:ascii="Arial" w:hAnsi="Arial"/>
          <w:sz w:val="24"/>
        </w:rPr>
      </w:pPr>
      <w:r w:rsidRPr="008571CC">
        <w:rPr>
          <w:rFonts w:ascii="Arial" w:hAnsi="Arial"/>
          <w:sz w:val="24"/>
        </w:rPr>
        <w:t>Oggi c'è confusione pastorale non in ragione della cattiva volontà o del poco lavoro che si svolge; essa nasce da un solo errore, che non è pastorale, ma veritativo. A fondamento della pastorale non c'è la completezza della verità, sovente c'è una parvenza di verità, se non la totale assenza di essa. Quando nella pastorale manca la verità, essa degenera nel caos operativo; quando il caos è veritativo, allora inutile sperare di risolvere la situazione con delle proposte non contenenti la verità globale, che è l'anima e la vita di ogni azione morale, pastorale, comportamentale, comunionale.</w:t>
      </w:r>
    </w:p>
    <w:p w14:paraId="37E968B4" w14:textId="77777777" w:rsidR="008571CC" w:rsidRPr="008571CC" w:rsidRDefault="008571CC" w:rsidP="008571CC">
      <w:pPr>
        <w:spacing w:after="120"/>
        <w:jc w:val="both"/>
        <w:rPr>
          <w:rFonts w:ascii="Arial" w:hAnsi="Arial"/>
          <w:sz w:val="24"/>
        </w:rPr>
      </w:pPr>
      <w:r w:rsidRPr="008571CC">
        <w:rPr>
          <w:rFonts w:ascii="Arial" w:hAnsi="Arial"/>
          <w:sz w:val="24"/>
        </w:rPr>
        <w:t xml:space="preserve">Gesù era in possesso della pienezza della verità, lui conosceva tutto del Padre suo. La sua natura umana per essere e rimanere nella verità era sempre in contatto con Dio, lo frequentava attraverso la preghiera, la solitudine, il ritiro dal mondo, quelle ore trascorse lontano anche dai suoi discepoli. Egli sapeva ricondurre nella più alta santità tutte le circostanze, i momenti, alcuni dei quali assai difficili, perché subdoli, ambigui, pieni di trappole. Egli non cadeva perché sempre in possesso della verità piena, della conoscenza attuale della volontà di Dio. Egli è il Maestro del particolare storico, del momento singolare e personale da salvare, redimere; santificare. Egli possedeva la pienezza della verità, la conoscenza attuale della volontà di Dio e mai si lasciò imprigionare nella storia dell'uomo, mai tentare da lui, soprattutto mai governare i sentimenti, lo spirito, i pensieri, il cuore, la mente. Padrone di tutto il suo essere è il Padre; non può egli dare i suoi sentimenti ai fratelli, a quanti avrebbero voluto usarli in modo non secondo Dio. Egli è libero dall'uomo, dalla sua storia; è il Servo di Dio, della sua verità, del suo amore, della sua giustizia e del suo diritto; è l'uomo della verità universale, ma anche della verità particolare, storica, contingente, dell'attimo. </w:t>
      </w:r>
    </w:p>
    <w:p w14:paraId="10628C2C" w14:textId="77777777" w:rsidR="008571CC" w:rsidRPr="008571CC" w:rsidRDefault="008571CC" w:rsidP="008571CC">
      <w:pPr>
        <w:spacing w:after="120"/>
        <w:jc w:val="both"/>
        <w:rPr>
          <w:rFonts w:ascii="Arial" w:hAnsi="Arial"/>
          <w:sz w:val="24"/>
        </w:rPr>
      </w:pPr>
      <w:r w:rsidRPr="008571CC">
        <w:rPr>
          <w:rFonts w:ascii="Arial" w:hAnsi="Arial"/>
          <w:sz w:val="24"/>
        </w:rPr>
        <w:t xml:space="preserve">Madre della Redenzione, tu hai mostrato l'amore per il particolare di salvezza in modo del tutto singolare alle nozze di Cana. Hai visto cosa mancava, ma anche sapevi chi avrebbe potuto supplire, sapevi anche come intervenire, quali frasi dire, a chi rivolgerti. Madre di Gesù, concedici la grazia di imitarti; fa' che il nostro occhio sia sempre vigile e la nostra intelligenza viva e sveglia, perché possiamo raccogliere tutti i momenti in cui c'è bisogno del nostro amore e poter dare la </w:t>
      </w:r>
      <w:r w:rsidRPr="008571CC">
        <w:rPr>
          <w:rFonts w:ascii="Arial" w:hAnsi="Arial"/>
          <w:sz w:val="24"/>
        </w:rPr>
        <w:lastRenderedPageBreak/>
        <w:t>giusta soluzione al caso specifico in parole ed in opere, con quella saggezza che fu dono e frutto dello Spirito Santo dentro di te.</w:t>
      </w:r>
    </w:p>
    <w:p w14:paraId="2FA8321A" w14:textId="77777777" w:rsidR="008571CC" w:rsidRPr="008571CC" w:rsidRDefault="008571CC" w:rsidP="008571CC">
      <w:pPr>
        <w:spacing w:after="120"/>
        <w:jc w:val="both"/>
        <w:rPr>
          <w:rFonts w:ascii="Arial" w:hAnsi="Arial"/>
          <w:sz w:val="24"/>
        </w:rPr>
      </w:pPr>
      <w:r w:rsidRPr="008571CC">
        <w:rPr>
          <w:rFonts w:ascii="Arial" w:hAnsi="Arial"/>
          <w:sz w:val="24"/>
        </w:rPr>
        <w:t xml:space="preserve">Senza Cristo, fuori di Cristo, non in Cristo, non per Cristo, non con Cristo, siamo privi di ogni fondamento storico, divino, soprannaturale, eterno. Edifichiamo sul nulla. Costruiamo sulla sabbia del pensiero senza pensiero. Innalziamo sulla vanità e sull’effimero la nostra umanità. </w:t>
      </w:r>
    </w:p>
    <w:p w14:paraId="6296D92C" w14:textId="77777777" w:rsidR="008571CC" w:rsidRPr="008571CC" w:rsidRDefault="008571CC" w:rsidP="008571CC">
      <w:pPr>
        <w:spacing w:after="120"/>
        <w:jc w:val="both"/>
        <w:rPr>
          <w:rFonts w:ascii="Arial" w:hAnsi="Arial"/>
          <w:sz w:val="24"/>
        </w:rPr>
      </w:pPr>
    </w:p>
    <w:p w14:paraId="501662FF" w14:textId="77777777" w:rsidR="008571CC" w:rsidRPr="008571CC" w:rsidRDefault="008571CC" w:rsidP="008571CC">
      <w:pPr>
        <w:keepNext/>
        <w:spacing w:after="120"/>
        <w:jc w:val="both"/>
        <w:outlineLvl w:val="2"/>
        <w:rPr>
          <w:rFonts w:ascii="Arial" w:hAnsi="Arial"/>
          <w:b/>
          <w:sz w:val="24"/>
          <w:szCs w:val="24"/>
        </w:rPr>
      </w:pPr>
      <w:bookmarkStart w:id="759" w:name="_Toc176814757"/>
      <w:bookmarkStart w:id="760" w:name="_Toc176968022"/>
      <w:r w:rsidRPr="008571CC">
        <w:rPr>
          <w:rFonts w:ascii="Arial" w:hAnsi="Arial"/>
          <w:b/>
          <w:sz w:val="24"/>
          <w:szCs w:val="24"/>
        </w:rPr>
        <w:t>LITURGIA DIVINA LITURGIA DELL’UOMO</w:t>
      </w:r>
      <w:bookmarkEnd w:id="759"/>
      <w:bookmarkEnd w:id="760"/>
    </w:p>
    <w:p w14:paraId="05E0ADB4" w14:textId="77777777" w:rsidR="008571CC" w:rsidRPr="008571CC" w:rsidRDefault="008571CC" w:rsidP="008571CC">
      <w:pPr>
        <w:spacing w:after="120"/>
        <w:jc w:val="both"/>
        <w:rPr>
          <w:rFonts w:ascii="Arial" w:hAnsi="Arial"/>
          <w:sz w:val="24"/>
        </w:rPr>
      </w:pPr>
      <w:r w:rsidRPr="008571CC">
        <w:rPr>
          <w:rFonts w:ascii="Arial" w:hAnsi="Arial"/>
          <w:sz w:val="24"/>
        </w:rPr>
        <w:t xml:space="preserve">I sei giorni della creazione sono la divina liturgia, celerando la quale il Signore nostro Dio fa il cielo e la terra e quanto vi è in essi. Tutto l’Antico Testamento  è la divina liturgia, celebrando la quale il Signore nostro Dio lavora per creare la carne purissima al suo Figlio eterno, al suo Verbo Eterno, il suo Figlio Unigenito, che si fa carne per la nostra salvezza, per la nostra redenzione, per il nostro ritorno nella nostra verità alla quale ne verrà aggiunta una ancora più mirabile. La divina liturgia di Cristo Gesù passa per il Golgota, per la sepoltura, per la risurrezione, per la gloriosa ascensione al cielo, per l’invidio dal Padre dello Spirito Santo. Da quell’istante inizia la divina liturgia di ogni suo Apostolo e, in comunione gerarchica con gli Apostoli, quella di ogni suo discepolo. </w:t>
      </w:r>
    </w:p>
    <w:p w14:paraId="1774766F"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Perché in sei giorni il Signore ha fatto il cielo e la terra e il mare e quanto è in essi, ma si è riposato il giorno settimo. Perciò il Signore ha benedetto il giorno di sabato e lo ha dichiarato sacro (Es 20, 11). Esso è un segno perenne fra me e gli Israeliti, perché il Signore in sei giorni ha fatto il cielo e la terra, ma nel settimo ha cessato e si è riposato" (Es 31, 17). </w:t>
      </w:r>
    </w:p>
    <w:p w14:paraId="69F041F6" w14:textId="77777777" w:rsidR="008571CC" w:rsidRPr="008571CC" w:rsidRDefault="008571CC" w:rsidP="008571CC">
      <w:pPr>
        <w:spacing w:after="120"/>
        <w:jc w:val="both"/>
        <w:rPr>
          <w:rFonts w:ascii="Arial" w:hAnsi="Arial"/>
          <w:sz w:val="24"/>
        </w:rPr>
      </w:pPr>
      <w:r w:rsidRPr="008571CC">
        <w:rPr>
          <w:rFonts w:ascii="Arial" w:hAnsi="Arial"/>
          <w:sz w:val="24"/>
        </w:rPr>
        <w:t>Nell’Antico Testamento il popolo del Signore è chiamato anch’esso a celebrare la divina liturgia. Come? Compiendo ogni opera servile in sei giorni e riposandosi il settimo giorno. Dio ha fatto tutto in sei giorni. In sei giorni anche i figli del suo popolo devono compiere ogni cosa. Ma poi c’è una seconda liturgia da celebrare: quella di portare ogni figlio del popolo del Signore ad essere vera immagine del Dio suo Signore e Creatore. Questa liturgia non sempre è stata celebrata. Sovente si è celebrata invece una liturgia di grande, universale idolatria. Questa universale idolatria obbligò il Signore a uscire dal suo popolo, in attesa della sua conversione. La celebrazione di questa seconda divina liturgia possiamo attestare che è stato il vero fallimento del popolo del Signore.</w:t>
      </w:r>
    </w:p>
    <w:p w14:paraId="411F58B4" w14:textId="77777777" w:rsidR="008571CC" w:rsidRPr="008571CC" w:rsidRDefault="008571CC" w:rsidP="008571CC">
      <w:pPr>
        <w:spacing w:after="120"/>
        <w:jc w:val="both"/>
        <w:rPr>
          <w:rFonts w:ascii="Arial" w:hAnsi="Arial"/>
          <w:sz w:val="24"/>
        </w:rPr>
      </w:pPr>
      <w:r w:rsidRPr="008571CC">
        <w:rPr>
          <w:rFonts w:ascii="Arial" w:hAnsi="Arial"/>
          <w:sz w:val="24"/>
        </w:rPr>
        <w:t>Ecco ora sue esempi della cattiva liturgia celebrata dal popolo del Signore. Il primo esempio lo attingiamo da Primo Libro dei Giudici, il secondo dal Vangelo secondo Matteo. Il primo esempio mostra una liturgia satanica e diabolica. Il secondo mostra una liturgia di falsità e di menzogna.</w:t>
      </w:r>
    </w:p>
    <w:p w14:paraId="6A9ABF2A" w14:textId="77777777" w:rsidR="008571CC" w:rsidRPr="008571CC" w:rsidRDefault="008571CC" w:rsidP="008571CC">
      <w:pPr>
        <w:spacing w:after="120"/>
        <w:jc w:val="both"/>
        <w:rPr>
          <w:rFonts w:ascii="Arial" w:hAnsi="Arial"/>
          <w:sz w:val="24"/>
        </w:rPr>
      </w:pPr>
      <w:r w:rsidRPr="008571CC">
        <w:rPr>
          <w:rFonts w:ascii="Arial" w:hAnsi="Arial"/>
          <w:sz w:val="24"/>
        </w:rPr>
        <w:t>Dal Libro dei Giudici: la liturgia satanica</w:t>
      </w:r>
    </w:p>
    <w:p w14:paraId="4DA49CED"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In quel tempo, quando non c’era un re in Israele, un levita, che dimorava all’estremità delle montagne di Èfraim, si prese per concubina una donna di Betlemme di Giuda. Ma questa sua concubina provò avversione verso di lui e lo abbandonò per tornare alla casa di suo padre, a Betlemme di Giuda, e vi rimase per un certo tempo, per </w:t>
      </w:r>
      <w:r w:rsidRPr="008571CC">
        <w:rPr>
          <w:rFonts w:ascii="Arial" w:hAnsi="Arial"/>
          <w:i/>
          <w:iCs/>
          <w:sz w:val="24"/>
        </w:rPr>
        <w:lastRenderedPageBreak/>
        <w:t>quattro mesi. Suo marito si mosse e andò da lei, per parlare al suo cuore e farla tornare. Aveva preso con sé il suo servo e due asini. Ella lo condusse in casa di suo padre; quando il padre della giovane lo vide, gli andò incontro con gioia. Il padre della giovane, suo suocero, lo trattenne ed egli rimase con lui tre giorni; mangiarono e bevvero e passarono la notte in quel luogo. Il quarto giorno si alzarono di buon’ora e il levita si disponeva a partire. Il padre della giovane disse al genero: «Prendi un boccone di pane per ristorarti; poi ve ne andrete». Così sedettero tutti e due insieme, mangiarono e bevvero. Poi il padre della giovane disse al marito: «Accetta di passare qui la notte e il tuo cuore gioisca». Quell’uomo si alzò per andarsene; ma il suocero fece tanta insistenza che accettò di passare la notte in quel luogo. Il quinto giorno egli si alzò di buon’ora per andarsene e il padre della giovane gli disse: «Ristòrati prima». Così indugiarono fino al declinare del giorno e mangiarono insieme. Quando quell’uomo si alzò per andarsene con la sua concubina e con il suo servo, il suocero, il padre della giovane, gli disse: «Ecco, il giorno ora volge a sera: state qui questa notte. Ormai il giorno sta per finire: passa la notte qui e riconfòrtati. Domani vi metterete in viaggio di buon’ora e andrai alla tua tenda».</w:t>
      </w:r>
    </w:p>
    <w:p w14:paraId="3F2514CD"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Ma quell’uomo non volle passare la notte in quel luogo; si alzò, partì e giunse di fronte a Gebus, cioè Gerusalemme, con i suoi due asini sellati, la sua concubina e il servo.</w:t>
      </w:r>
    </w:p>
    <w:p w14:paraId="0C9BDB1C"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Quando furono vicino a Gebus, il giorno era molto avanzato e il servo disse al suo padrone: «Vieni, deviamo il cammino verso questa città dei Gebusei e passiamo lì la notte». Il padrone gli rispose: «Non entreremo in una città di stranieri, i cui abitanti non sono Israeliti, ma andremo oltre, fino a Gàbaa». E disse al suo servo: «Vieni, raggiungiamo uno di quei luoghi e passeremo la notte a Gàbaa o a Rama». Così passarono oltre e continuarono il viaggio; il sole tramontava quando si trovarono nei pressi di Gàbaa, che appartiene a Beniamino. Deviarono in quella direzione per passare la notte a Gàbaa. Il levita entrò e si fermò sulla piazza della città; ma nessuno li accolse in casa per la notte. Quand’ecco un vecchio, che tornava la sera dal lavoro nei campi – era un uomo delle montagne di Èfraim, che abitava come forestiero a Gàbaa, mentre la gente del luogo era beniaminita –, alzàti gli occhi, vide quel viandante sulla piazza della città. Il vecchio gli disse: «Dove vai e da dove vieni?». Quegli rispose: «Andiamo da Betlemme di Giuda fino all’estremità delle montagne di Èfraim. Io sono di là ed ero andato a Betlemme di Giuda; ora mi reco alla casa del Signore, ma nessuno mi accoglie sotto il suo tetto. Eppure abbiamo paglia e foraggio per i nostri asini e anche pane e vino per me, per la tua serva e per il giovane che è con i tuoi servi: non ci manca nulla». Il vecchio gli disse: «La pace sia con te! Prendo a mio carico quanto ti occorre; non devi passare la notte sulla piazza». Così lo condusse in casa sua e diede foraggio agli asini; i viandanti si lavarono i piedi, poi mangiarono e bevvero. Mentre si stavano </w:t>
      </w:r>
      <w:r w:rsidRPr="008571CC">
        <w:rPr>
          <w:rFonts w:ascii="Arial" w:hAnsi="Arial"/>
          <w:i/>
          <w:iCs/>
          <w:sz w:val="24"/>
        </w:rPr>
        <w:lastRenderedPageBreak/>
        <w:t>riconfortando, alcuni uomini della città, gente iniqua, circondarono la casa, bussando fortemente alla porta, e dissero al vecchio padrone di casa: «Fa’ uscire quell’uomo che è entrato in casa tua, perché vogliamo abusare di lui». Il padrone di casa uscì e disse loro: «No, fratelli miei, non comportatevi male; dal momento che quest’uomo è venuto in casa mia, non dovete commettere quest’infamia! Ecco mia figlia, che è vergine, e la sua concubina: io ve le condurrò fuori, violentatele e fate loro quello che vi pare, ma non commettete contro quell’uomo una simile infamia». Ma quegli uomini non vollero ascoltarlo. Allora il levita afferrò la sua concubina e la portò fuori da loro. Essi la presero e la violentarono tutta la notte fino al mattino; la lasciarono andare allo spuntar dell’alba. Quella donna sul far del mattino venne a cadere all’ingresso della casa dell’uomo presso il quale stava il suo padrone, e là restò finché fu giorno chiaro. Il suo padrone si alzò alla mattina, aprì la porta della casa e uscì per continuare il suo viaggio, ed ecco che la donna, la sua concubina, giaceva distesa all’ingresso della casa, con le mani sulla soglia. Le disse: «Àlzati, dobbiamo partire!». Ma non ebbe risposta. Allora il marito la caricò sull’asino e partì per tornare alla sua abitazione.</w:t>
      </w:r>
    </w:p>
    <w:p w14:paraId="52318475"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Come giunse a casa, si munì di un coltello, afferrò la sua concubina e la tagliò, membro per membro, in dodici pezzi; poi li spedì per tutto il territorio d’Israele. Agli uomini che inviava ordinò: «Così direte a ogni uomo d’Israele: “È forse mai accaduta una cosa simile da quando gli Israeliti sono usciti dalla terra d’Egitto fino ad oggi? Pensateci, consultatevi e decidete!”». Quanti vedevano, dicevano: «Non è mai accaduta e non si è mai vista una cosa simile, da quando gli Israeliti sono usciti dalla terra d’Egitto fino ad oggi!» (Gdc 19,1-20). </w:t>
      </w:r>
    </w:p>
    <w:p w14:paraId="50B35AB0" w14:textId="77777777" w:rsidR="008571CC" w:rsidRPr="008571CC" w:rsidRDefault="008571CC" w:rsidP="008571CC">
      <w:pPr>
        <w:spacing w:after="120"/>
        <w:jc w:val="both"/>
        <w:rPr>
          <w:rFonts w:ascii="Arial" w:hAnsi="Arial"/>
          <w:sz w:val="24"/>
        </w:rPr>
      </w:pPr>
      <w:r w:rsidRPr="008571CC">
        <w:rPr>
          <w:rFonts w:ascii="Arial" w:hAnsi="Arial"/>
          <w:sz w:val="24"/>
        </w:rPr>
        <w:t>Dal Vangelo secondo Matteo: la liturgia di falsità e di menzogna</w:t>
      </w:r>
    </w:p>
    <w:p w14:paraId="0BAAF825"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38FE4DA0"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EF4D715"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lastRenderedPageBreak/>
        <w:t>Guai a voi, scribi e farisei ipocriti, che chiudete il regno dei cieli davanti alla gente; di fatto non entrate voi, e non lasciate entrare nemmeno quelli che vogliono entrare. [14]</w:t>
      </w:r>
    </w:p>
    <w:p w14:paraId="61EBFFF1"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Guai a voi, scribi e farisei ipocriti, che percorrete il mare e la terra per fare un solo prosèlito e, quando lo è divenuto, lo rendete degno della Geènna due volte più di voi.</w:t>
      </w:r>
    </w:p>
    <w:p w14:paraId="35C6AD0C"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21E97FCD"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Guai a voi, scribi e farisei ipocriti, che pagate la decima sulla menta, sull’anéto e sul cumìno, e trasgredite le prescrizioni più gravi della Legge: la giustizia, la misericordia e la fedeltà. Queste invece erano le cose da fare, senza tralasciare quelle. Guide cieche, che filtrate il moscerino e ingoiate il cammello!</w:t>
      </w:r>
    </w:p>
    <w:p w14:paraId="15D8982B"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Guai a voi, scribi e farisei ipocriti, che pulite l’esterno del bicchiere e del piatto, ma all’interno sono pieni di avidità e d’intemperanza. Fariseo cieco, pulisci prima l’interno del bicchiere, perché anche l’esterno diventi pulito!</w:t>
      </w:r>
    </w:p>
    <w:p w14:paraId="3152620B"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0881138"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F096749"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66CC4278"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Gerusalemme, Gerusalemme, tu che uccidi i profeti e lapidi quelli che sono stati mandati a te, quante volte ho voluto raccogliere i tuoi figli, come una chioccia raccoglie i suoi pulcini sotto le ali, e voi non avete </w:t>
      </w:r>
      <w:r w:rsidRPr="008571CC">
        <w:rPr>
          <w:rFonts w:ascii="Arial" w:hAnsi="Arial"/>
          <w:i/>
          <w:iCs/>
          <w:sz w:val="24"/>
        </w:rPr>
        <w:lastRenderedPageBreak/>
        <w:t xml:space="preserve">voluto! Ecco, la vostra casa è lasciata a voi deserta! Vi dico infatti che non mi vedrete più, fino a quando non direte: Benedetto colui che viene nel nome del Signore!» (Mt 23,1.39). </w:t>
      </w:r>
    </w:p>
    <w:p w14:paraId="451EE576" w14:textId="77777777" w:rsidR="008571CC" w:rsidRPr="008571CC" w:rsidRDefault="008571CC" w:rsidP="008571CC">
      <w:pPr>
        <w:spacing w:after="120"/>
        <w:jc w:val="both"/>
        <w:rPr>
          <w:rFonts w:ascii="Arial" w:hAnsi="Arial"/>
          <w:sz w:val="24"/>
        </w:rPr>
      </w:pPr>
      <w:r w:rsidRPr="008571CC">
        <w:rPr>
          <w:rFonts w:ascii="Arial" w:hAnsi="Arial"/>
          <w:sz w:val="24"/>
        </w:rPr>
        <w:t>Ecco ancora due false liturgie celebrate dai falsi profeti al tempo di Elia.</w:t>
      </w:r>
    </w:p>
    <w:p w14:paraId="4D55C0F9" w14:textId="77777777" w:rsidR="008571CC" w:rsidRPr="008571CC" w:rsidRDefault="008571CC" w:rsidP="008571CC">
      <w:pPr>
        <w:spacing w:after="120"/>
        <w:jc w:val="both"/>
        <w:rPr>
          <w:rFonts w:ascii="Arial" w:hAnsi="Arial"/>
          <w:sz w:val="24"/>
        </w:rPr>
      </w:pPr>
      <w:r w:rsidRPr="008571CC">
        <w:rPr>
          <w:rFonts w:ascii="Arial" w:hAnsi="Arial"/>
          <w:sz w:val="24"/>
        </w:rPr>
        <w:t>Prima falsa liturgia</w:t>
      </w:r>
    </w:p>
    <w:p w14:paraId="6DD8F9E1"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Dopo molti giorni la parola del Signore fu rivolta a Elia, nell’anno terzo: «Va’ a presentarti ad Acab e io manderò la pioggia sulla faccia della terra». Elia andò a presentarsi ad Acab.</w:t>
      </w:r>
    </w:p>
    <w:p w14:paraId="37F71C62"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1E08A7F5"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4D201900"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636BFB46"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Acab convocò tutti gli Israeliti e radunò i profeti sul monte Carmelo. Elia si accostò a tutto il popolo e disse: «Fino a quando salterete da una parte all’altra? Se il Signore è Dio, seguitelo! Se invece lo è Baal, </w:t>
      </w:r>
      <w:r w:rsidRPr="008571CC">
        <w:rPr>
          <w:rFonts w:ascii="Arial" w:hAnsi="Arial"/>
          <w:i/>
          <w:iCs/>
          <w:sz w:val="24"/>
        </w:rPr>
        <w:lastRenderedPageBreak/>
        <w:t>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sulla legna senza appiccarvi il fuoco. Invocherete il nome del vostro dio e io invocherò il nome del Signore. Il dio che risponderà col fuoco è Dio!». Tutto il popolo rispose: «La proposta è buona!».</w:t>
      </w:r>
    </w:p>
    <w:p w14:paraId="4093AA4F"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7BF97887"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2C91DF76"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Elia disse ad Acab: «Va’ a mangiare e a bere, perché c’è già il rumore della pioggia torrenziale». Acab andò a mangiare e a bere. Elia salì sulla cima del Carmelo; gettatosi a terra, pose la sua faccia tra le </w:t>
      </w:r>
      <w:r w:rsidRPr="008571CC">
        <w:rPr>
          <w:rFonts w:ascii="Arial" w:hAnsi="Arial"/>
          <w:i/>
          <w:iCs/>
          <w:sz w:val="24"/>
        </w:rPr>
        <w:lastRenderedPageBreak/>
        <w:t xml:space="preserve">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la pioggia!”». D’un tratto il cielo si oscurò per le nubi e per il vento, e vi fu una grande pioggia. Acab montò sul carro e se ne andò a Izreèl. La mano del Signore fu sopra Elia, che si cinse i fianchi e corse davanti ad Acab finché giunse a Izreèl (1Re 18,1-45). </w:t>
      </w:r>
    </w:p>
    <w:p w14:paraId="733674A0" w14:textId="77777777" w:rsidR="008571CC" w:rsidRPr="008571CC" w:rsidRDefault="008571CC" w:rsidP="008571CC">
      <w:pPr>
        <w:spacing w:after="120"/>
        <w:jc w:val="both"/>
        <w:rPr>
          <w:rFonts w:ascii="Arial" w:hAnsi="Arial"/>
          <w:sz w:val="24"/>
        </w:rPr>
      </w:pPr>
      <w:r w:rsidRPr="008571CC">
        <w:rPr>
          <w:rFonts w:ascii="Arial" w:hAnsi="Arial"/>
          <w:sz w:val="24"/>
        </w:rPr>
        <w:t>Seconda falsa liturgia</w:t>
      </w:r>
    </w:p>
    <w:p w14:paraId="0B251843"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w:t>
      </w:r>
    </w:p>
    <w:p w14:paraId="292078D0"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5DC79F6C"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4E3BE699"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w:t>
      </w:r>
    </w:p>
    <w:p w14:paraId="6B0A58CA"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«Vedo tutti gli Israeliti vagare sui monti come pecore che non hanno pastore. Il Signore dice: “Questi non hanno padrone;  ognuno torni a casa sua in pace!”». </w:t>
      </w:r>
    </w:p>
    <w:p w14:paraId="06FD3C17"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lastRenderedPageBreak/>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3BF6F7D3"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0C8E3FB5"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w:t>
      </w:r>
    </w:p>
    <w:p w14:paraId="482EC55D"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w:t>
      </w:r>
    </w:p>
    <w:p w14:paraId="45566CFB"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Le altre gesta di Acab, tutte le sue azioni, la costruzione della casa d’avorio e delle città da lui erette, non sono forse descritte nel libro delle Cronache dei re d’Israele? Acab si addormentò con i suoi padri e al suo posto divenne re suo figlio Acazia.</w:t>
      </w:r>
    </w:p>
    <w:p w14:paraId="1F9FBE1D"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lastRenderedPageBreak/>
        <w:t>Giòsafat, figlio di Asa, divenne re su Giuda l’anno quarto di Acab, re d’Israele. Giòsafat aveva trentacinque anni quando divenne re; regnò venticinque anni a Gerusalemme. Sua madre si chiamava Azubà, figlia di Silchì. Seguì in tutto la via di Asa, suo padre, non si allontanò da essa, facendo ciò che è retto agli occhi del Signore. Ma non scomparvero le alture; il popolo ancora sacrificava e offriva incenso sulle alture. Giòsafat fece pace con il re d’Israele.</w:t>
      </w:r>
    </w:p>
    <w:p w14:paraId="4E4D2BB6"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Le altre gesta di Giòsafat e la potenza con cui agì e combatté, non sono forse descritte nel libro delle Cronache dei re di Giuda? Egli spazzò via dalla terra il resto dei prostituti sacri, che era rimasto al tempo di suo padre Asa.</w:t>
      </w:r>
    </w:p>
    <w:p w14:paraId="0192C268"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Allora non c’era re in Edom; lo sostituiva un governatore. Giòsafat costruì navi di Tarsis per andare a cercare l’oro in Ofir; ma non ci andò, perché le navi si sfasciarono a Esion-Ghèber. Allora Acazia, figlio di Acab, disse a Giòsafat: «I miei servi vadano con i tuoi servi sulle navi». Ma Giòsafat non volle. Giòsafat si addormentò con i suoi padri, fu sepolto con i suoi padri nella Città di Davide, suo padre, e al suo posto divenne re suo figlio Ioram.</w:t>
      </w:r>
    </w:p>
    <w:p w14:paraId="7638C8B9"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Acazia, figlio di Acab, divenne re su Israele a Samaria nell’anno diciassettesimo di Giòsafat, re di Giuda; regnò due anni su Israele. Fece ciò che è male agli occhi del Signore, seguendo la via di suo padre, quella di sua madre e quella di Geroboamo, figlio di Nebat, che aveva fatto peccare Israele. Servì Baal e si prostrò davanti a lui irritando il Signore, Dio d’Israele, come aveva fatto suo padre (1Re 22,1-54). </w:t>
      </w:r>
    </w:p>
    <w:p w14:paraId="7B796335" w14:textId="77777777" w:rsidR="008571CC" w:rsidRPr="008571CC" w:rsidRDefault="008571CC" w:rsidP="008571CC">
      <w:pPr>
        <w:spacing w:after="120"/>
        <w:jc w:val="both"/>
        <w:rPr>
          <w:rFonts w:ascii="Arial" w:hAnsi="Arial"/>
          <w:sz w:val="24"/>
        </w:rPr>
      </w:pPr>
      <w:r w:rsidRPr="008571CC">
        <w:rPr>
          <w:rFonts w:ascii="Arial" w:hAnsi="Arial"/>
          <w:sz w:val="24"/>
        </w:rPr>
        <w:t xml:space="preserve">Se leggiamo tutto l’Antico Testamento dobbiamo confessare che sempre il Signore è intervenuto perché il suo popolo anziché celebrare liturgie false, liturgie bugiarde, liturgia diaboliche e sataniche, ritornasse a celebrare liturgie di verità, di giustizia, nella più pura obbedienza alla sua Parola. Dobbiamo confessare che sovente il popolo del Signore è rimasto insensibile al suo richiamo d’amore. </w:t>
      </w:r>
    </w:p>
    <w:p w14:paraId="7ADFD353" w14:textId="77777777" w:rsidR="008571CC" w:rsidRPr="008571CC" w:rsidRDefault="008571CC" w:rsidP="008571CC">
      <w:pPr>
        <w:spacing w:after="120"/>
        <w:jc w:val="both"/>
        <w:rPr>
          <w:rFonts w:ascii="Arial" w:hAnsi="Arial"/>
          <w:sz w:val="24"/>
        </w:rPr>
      </w:pPr>
    </w:p>
    <w:p w14:paraId="77BB06B8" w14:textId="77777777" w:rsidR="008571CC" w:rsidRPr="008571CC" w:rsidRDefault="008571CC" w:rsidP="008571CC">
      <w:pPr>
        <w:keepNext/>
        <w:spacing w:after="120"/>
        <w:jc w:val="both"/>
        <w:outlineLvl w:val="2"/>
        <w:rPr>
          <w:rFonts w:ascii="Arial" w:hAnsi="Arial"/>
          <w:b/>
          <w:sz w:val="24"/>
          <w:szCs w:val="24"/>
        </w:rPr>
      </w:pPr>
      <w:bookmarkStart w:id="761" w:name="_Toc176814758"/>
      <w:bookmarkStart w:id="762" w:name="_Toc176968023"/>
      <w:r w:rsidRPr="008571CC">
        <w:rPr>
          <w:rFonts w:ascii="Arial" w:hAnsi="Arial"/>
          <w:b/>
          <w:sz w:val="24"/>
          <w:szCs w:val="24"/>
        </w:rPr>
        <w:t>LITURGIA DI CRISTO LITURGIA DEL CRISTIANO</w:t>
      </w:r>
      <w:bookmarkEnd w:id="761"/>
      <w:bookmarkEnd w:id="762"/>
    </w:p>
    <w:p w14:paraId="5CFDAC84" w14:textId="77777777" w:rsidR="008571CC" w:rsidRPr="008571CC" w:rsidRDefault="008571CC" w:rsidP="008571CC">
      <w:pPr>
        <w:spacing w:after="120"/>
        <w:jc w:val="both"/>
        <w:rPr>
          <w:rFonts w:ascii="Arial" w:hAnsi="Arial"/>
          <w:sz w:val="24"/>
        </w:rPr>
      </w:pPr>
      <w:r w:rsidRPr="008571CC">
        <w:rPr>
          <w:rFonts w:ascii="Arial" w:hAnsi="Arial"/>
          <w:sz w:val="24"/>
        </w:rPr>
        <w:t xml:space="preserve">La divina liturgia di Cristo Gesù, nel Vangelo secondo Matteo, inizia nel deserto con la completa vittoria su ogni tentazione del diavolo. Subito dopo Gesù inizia la </w:t>
      </w:r>
      <w:r w:rsidRPr="008571CC">
        <w:rPr>
          <w:rFonts w:ascii="Arial" w:hAnsi="Arial"/>
          <w:i/>
          <w:iCs/>
          <w:sz w:val="24"/>
        </w:rPr>
        <w:t>“Lettura della Parola”</w:t>
      </w:r>
      <w:r w:rsidRPr="008571CC">
        <w:rPr>
          <w:rFonts w:ascii="Arial" w:hAnsi="Arial"/>
          <w:sz w:val="24"/>
        </w:rPr>
        <w:t xml:space="preserve"> dall’ambone del Monte. Poi spiega quanto da Lui letto, mostrando concretamente e visibilmente come la Parola va vissuta. Celebra poi la </w:t>
      </w:r>
      <w:r w:rsidRPr="008571CC">
        <w:rPr>
          <w:rFonts w:ascii="Arial" w:hAnsi="Arial"/>
          <w:i/>
          <w:iCs/>
          <w:sz w:val="24"/>
        </w:rPr>
        <w:t>“Liturgia eucaristica”</w:t>
      </w:r>
      <w:r w:rsidRPr="008571CC">
        <w:rPr>
          <w:rFonts w:ascii="Arial" w:hAnsi="Arial"/>
          <w:sz w:val="24"/>
        </w:rPr>
        <w:t xml:space="preserve"> sul Monte Golgota. Poi scende nel ventre della morte. La vince con la sua risurrezione e ascende al cielo con il suo corpo glorioso, spirituale, incorruttibile, spirituale. Prima di salire al cielo comanda ai suoi discepoli di andare in tutto il mondo per celebrare presso ogni uomo la sua stessa liturgia. Quale allora dovrà essere la liturgia degli Apostoli? La stessa che fu di Cristo Signore. Lettura della Parola, mostrare come la Parola si vive, consumare la propria vita sul Monte della piena obbedienza alla Parola di Cristo Signore, fare loro discepoli tutti i popoli perché tutti i popoli diventino discepoli di Cristo Gesù.</w:t>
      </w:r>
    </w:p>
    <w:p w14:paraId="0AD01E8C" w14:textId="77777777" w:rsidR="008571CC" w:rsidRPr="008571CC" w:rsidRDefault="008571CC" w:rsidP="008571CC">
      <w:pPr>
        <w:spacing w:after="120"/>
        <w:jc w:val="both"/>
        <w:rPr>
          <w:rFonts w:ascii="Arial" w:hAnsi="Arial"/>
          <w:sz w:val="24"/>
        </w:rPr>
      </w:pPr>
      <w:r w:rsidRPr="008571CC">
        <w:rPr>
          <w:rFonts w:ascii="Arial" w:hAnsi="Arial"/>
          <w:sz w:val="24"/>
        </w:rPr>
        <w:lastRenderedPageBreak/>
        <w:t>Andare per il mondo e nel nome di Cristo Gesù, con il quale si parla, ratificare tutta la falsa liturgia dei popoli e delle nazioni e anche partecipando alle loro false liturgie, è altissimo tradimento della missione che agli Apostoli del Signore e ad ogni discepolo di Gesù è stata affidata. Non predicare e non attestare che Cristo Gesù è il solo nome dato agli uomini nel quale è stabilito che possiamo essere salvati, è altissimo tradimento della missione a noi affidata da Cristo Gesù. Celebrare noi stessi ogni giorno false liturgie, di certo non è adempimento della missione a noi consegnata. Della corretta cristologia e soteriologia si parlerà quando entreremo nel secondo articolo del nostro Simbolo Niceno-Costantinopolitano. Ora a noi basta dire che la liturgia di Cristo Gesù deve essere la liturgia del cristiano. Chi dovesse modificare o in poco o in molto la liturgia di Cristo nella celebrazione della sua liturgia, sappia che sta celebrando una falsa liturgia, è falsa nella forma sacramentale ed è falsa nella forma della vita. Anche celebrare la liturgia della Parola e la Liturgia Eucaristica con l’odio, l’astio, la calunnia, la maldicenza, la falsa testimonianza, la menzogna, la negazione della verità storica, nella quale su manifesta la verità soprannaturale, è liturgia dei figli di Satana e non certo dei figli dell’unico Padre celeste. Per un discepolo di Gesù non vi è peccato più grande di questo: celebrare il sacrificio dell’amore e del perdono con l’odio, anzi con Satana nel cuore.</w:t>
      </w:r>
    </w:p>
    <w:p w14:paraId="6D30851F" w14:textId="77777777" w:rsidR="008571CC" w:rsidRPr="008571CC" w:rsidRDefault="008571CC" w:rsidP="008571CC">
      <w:pPr>
        <w:spacing w:after="120"/>
        <w:jc w:val="both"/>
        <w:rPr>
          <w:rFonts w:ascii="Arial" w:hAnsi="Arial"/>
          <w:sz w:val="24"/>
        </w:rPr>
      </w:pPr>
      <w:r w:rsidRPr="008571CC">
        <w:rPr>
          <w:rFonts w:ascii="Arial" w:hAnsi="Arial"/>
          <w:sz w:val="24"/>
        </w:rPr>
        <w:t>Ecco un esempio di celebrazione della liturgia celeste:</w:t>
      </w:r>
    </w:p>
    <w:p w14:paraId="796FF32A"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56D08AAB"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«Santo, santo, santo il Signore Dio, l’Onnipotente, Colui che era, che è e che viene!».</w:t>
      </w:r>
    </w:p>
    <w:p w14:paraId="19649811"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432A84C4"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lastRenderedPageBreak/>
        <w:t xml:space="preserve">«Tu sei degno, o Signore e Dio nostro, di ricevere la gloria, l’onore e la potenza, perché tu hai creato tutte le cose, per la tua volontà esistevano e furono create» (Ap 4,1-11), </w:t>
      </w:r>
    </w:p>
    <w:p w14:paraId="51341CB5"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573E2CDC"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Uno degli anziani mi disse: «Non piangere; ha vinto il leone della tribù di Giuda, il Germoglio di Davide, e aprirà il libro e i suoi sette sigilli».</w:t>
      </w:r>
    </w:p>
    <w:p w14:paraId="074BDD5A"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0477689E"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73F51B3C"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E vidi, e udii voci di molti angeli attorno al trono e agli esseri viventi e agli anziani. Il loro numero era miriadi di miriadi e migliaia di migliaia e dicevano a gran voce:</w:t>
      </w:r>
    </w:p>
    <w:p w14:paraId="1D22C296"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«L’Agnello, che è stato immolato, è degno di ricevere potenza e ricchezza, sapienza e forza, onore, gloria e benedizione».</w:t>
      </w:r>
    </w:p>
    <w:p w14:paraId="598FBCA6"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Tutte le creature nel cielo e sulla terra, sotto terra e nel mare, e tutti gli esseri che vi si trovavano, udii che dicevano:</w:t>
      </w:r>
    </w:p>
    <w:p w14:paraId="7A450312"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«A Colui che siede sul trono e all’Agnello lode, onore, gloria e potenza, nei secoli dei secoli».</w:t>
      </w:r>
    </w:p>
    <w:p w14:paraId="4493B06A"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E i quattro esseri viventi dicevano: «Amen». E gli anziani si prostrarono in adorazione (Ap 5,1-14). </w:t>
      </w:r>
    </w:p>
    <w:p w14:paraId="70E3BB7B" w14:textId="77777777" w:rsidR="008571CC" w:rsidRPr="008571CC" w:rsidRDefault="008571CC" w:rsidP="008571CC">
      <w:pPr>
        <w:spacing w:after="120"/>
        <w:jc w:val="both"/>
        <w:rPr>
          <w:rFonts w:ascii="Arial" w:hAnsi="Arial"/>
          <w:sz w:val="24"/>
        </w:rPr>
      </w:pPr>
      <w:r w:rsidRPr="008571CC">
        <w:rPr>
          <w:rFonts w:ascii="Arial" w:hAnsi="Arial"/>
          <w:sz w:val="24"/>
        </w:rPr>
        <w:t>Ecco ora un esempio di una liturgia eucaristica falsa:</w:t>
      </w:r>
    </w:p>
    <w:p w14:paraId="6B9C49E1"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w:t>
      </w:r>
      <w:r w:rsidRPr="008571CC">
        <w:rPr>
          <w:rFonts w:ascii="Arial" w:hAnsi="Arial"/>
          <w:i/>
          <w:iCs/>
          <w:sz w:val="24"/>
        </w:rPr>
        <w:lastRenderedPageBreak/>
        <w:t>avete forse le vostre case per mangiare e per bere? O volete gettare il disprezzo sulla Chiesa di Dio e umiliare chi non ha niente? Che devo dirvi? Lodarvi? In questo non vi lodo!</w:t>
      </w:r>
    </w:p>
    <w:p w14:paraId="65CB21AA"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CD76A5F"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Perciò, fratelli miei, quando vi radunate per la cena, aspettatevi gli uni gli altri. E se qualcuno ha fame, mangi a casa, perché non vi raduniate a vostra condanna. Quanto alle altre cose, le sistemerò alla mia venuta (1Cor 11,17-24). </w:t>
      </w:r>
    </w:p>
    <w:p w14:paraId="2F18A2C4" w14:textId="77777777" w:rsidR="008571CC" w:rsidRPr="008571CC" w:rsidRDefault="008571CC" w:rsidP="008571CC">
      <w:pPr>
        <w:spacing w:after="120"/>
        <w:jc w:val="both"/>
        <w:rPr>
          <w:rFonts w:ascii="Arial" w:hAnsi="Arial"/>
          <w:sz w:val="24"/>
        </w:rPr>
      </w:pPr>
      <w:r w:rsidRPr="008571CC">
        <w:rPr>
          <w:rFonts w:ascii="Arial" w:hAnsi="Arial"/>
          <w:sz w:val="24"/>
        </w:rPr>
        <w:t>Ecco un terzo esempio della trasformazione della liturgia di Cristo Gesù in liturgia di falsità, di menzogna, di inganno:</w:t>
      </w:r>
    </w:p>
    <w:p w14:paraId="5F291464"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6001C57"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D4C118C"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Voi infatti, fratelli, siete stati chiamati a libertà. Che questa libertà non divenga però un pretesto per la carne; mediante l’amore siate invece </w:t>
      </w:r>
      <w:r w:rsidRPr="008571CC">
        <w:rPr>
          <w:rFonts w:ascii="Arial" w:hAnsi="Arial"/>
          <w:i/>
          <w:iCs/>
          <w:sz w:val="24"/>
        </w:rPr>
        <w:lastRenderedPageBreak/>
        <w:t>a servizio gli uni degli altri. Tutta la Legge infatti trova la sua pienezza in un solo precetto: Amerai il tuo prossimo come te stesso. Ma se vi mordete e vi divorate a vicenda, badate almeno di non distruggervi del tutto gli uni gli altri!</w:t>
      </w:r>
    </w:p>
    <w:p w14:paraId="3A49D677"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DB56C52"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4095E80"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267B571A" w14:textId="77777777" w:rsidR="008571CC" w:rsidRPr="008571CC" w:rsidRDefault="008571CC" w:rsidP="008571CC">
      <w:pPr>
        <w:spacing w:after="120"/>
        <w:jc w:val="both"/>
        <w:rPr>
          <w:rFonts w:ascii="Arial" w:hAnsi="Arial"/>
          <w:sz w:val="24"/>
        </w:rPr>
      </w:pPr>
      <w:r w:rsidRPr="008571CC">
        <w:rPr>
          <w:rFonts w:ascii="Arial" w:hAnsi="Arial"/>
          <w:sz w:val="24"/>
        </w:rPr>
        <w:t xml:space="preserve">Ecco cosa è per l’Apostolo Paolo sia la vita del cristiano santamente vissuta e sia l’evangelizzazione dei popoli: vero culto a Dio, vera liturgia di offerta: </w:t>
      </w:r>
    </w:p>
    <w:p w14:paraId="64C94AFF"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194F0E94"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8EEF380"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w:t>
      </w:r>
      <w:r w:rsidRPr="008571CC">
        <w:rPr>
          <w:rFonts w:ascii="Arial" w:hAnsi="Arial"/>
          <w:i/>
          <w:iCs/>
          <w:color w:val="000000"/>
          <w:sz w:val="24"/>
        </w:rPr>
        <w:lastRenderedPageBreak/>
        <w:t>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2001DA9"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97EC405"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3F32D5AC"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w:t>
      </w:r>
    </w:p>
    <w:p w14:paraId="1C3C09DE"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E ancora: Esultate, o nazioni, insieme al suo popolo.</w:t>
      </w:r>
    </w:p>
    <w:p w14:paraId="46535015"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E di nuovo: Genti tutte, lodate il Signore; i popoli tutti lo esaltino.</w:t>
      </w:r>
    </w:p>
    <w:p w14:paraId="05340595"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E a sua volta Isaia dice: Spunterà il rampollo di Iesse, colui che sorgerà a governare le nazioni: in lui le nazioni spereranno.</w:t>
      </w:r>
    </w:p>
    <w:p w14:paraId="37C6D156"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Il Dio della speranza vi riempia, nel credere, di ogni gioia e pace, perché abbondiate nella speranza per la virtù dello Spirito Santo.</w:t>
      </w:r>
    </w:p>
    <w:p w14:paraId="6159B086"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w:t>
      </w:r>
      <w:r w:rsidRPr="008571CC">
        <w:rPr>
          <w:rFonts w:ascii="Arial" w:hAnsi="Arial"/>
          <w:i/>
          <w:iCs/>
          <w:color w:val="000000"/>
          <w:sz w:val="24"/>
        </w:rPr>
        <w:lastRenderedPageBreak/>
        <w:t>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w:t>
      </w:r>
    </w:p>
    <w:p w14:paraId="48D5EE2E"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521F2AF5"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10BFE774" w14:textId="77777777" w:rsidR="008571CC" w:rsidRPr="008571CC" w:rsidRDefault="008571CC" w:rsidP="008571CC">
      <w:pPr>
        <w:spacing w:after="120"/>
        <w:jc w:val="both"/>
        <w:rPr>
          <w:rFonts w:ascii="Arial" w:hAnsi="Arial"/>
          <w:sz w:val="24"/>
        </w:rPr>
      </w:pPr>
      <w:r w:rsidRPr="008571CC">
        <w:rPr>
          <w:rFonts w:ascii="Arial" w:hAnsi="Arial"/>
          <w:sz w:val="24"/>
        </w:rPr>
        <w:t xml:space="preserve">Ogni discepolo di Gesù è obbligato in nome della purissima fede a celebrare la liturgia di Cristo Gesù con la sua vita. Non una liturgia differente, ma la liturgia di Cristo, sempre in Cristo che è il solo Sacerdote della Nuova Alleanza. In Lui, con Lui, per Lui, Vescovi e Presbiteri sono consacrati sacerdoti con il sacramento dell’ordine, nel  grado del sacramento dell’Episcopato e nel grado sacramento del Presbiterato. Sempre in lui, con Lui per Lui, per il sacramento del battesimo tutti i Battezzati sono diventi in Cristo, con Cristo, per Cristo, sacerdoti, re e profeti della Nuova Alleanza. Con il sacramento della cresima tutti i Cresimati sono stati costituiti testimoni della vera liturgia di Cristo Gesù. Con il sacramento del diaconato, primo grado del Sacramento dell’Ordine, consacrazione per il servizio e non per il sacerdozio, si diviene operatori della carità di Cristo con il dono della Parola e con il dono della vita posta interamente al servizio del corpo di Cristo per il servizio delle mense. </w:t>
      </w:r>
    </w:p>
    <w:p w14:paraId="2D1EF694" w14:textId="77777777" w:rsidR="008571CC" w:rsidRPr="008571CC" w:rsidRDefault="008571CC" w:rsidP="008571CC">
      <w:pPr>
        <w:spacing w:after="120"/>
        <w:jc w:val="both"/>
        <w:rPr>
          <w:rFonts w:ascii="Arial" w:hAnsi="Arial"/>
          <w:sz w:val="24"/>
        </w:rPr>
      </w:pPr>
      <w:r w:rsidRPr="008571CC">
        <w:rPr>
          <w:rFonts w:ascii="Arial" w:hAnsi="Arial"/>
          <w:sz w:val="24"/>
        </w:rPr>
        <w:t xml:space="preserve">Se ogni discepolo di Gesù – papa, vescovo, presbitero, diacono, cresimato battezzato – non celebra nella sua vita la liturgia di Cristo Gesù. lui è responsabile di inganno presso gli uomini. Se insegna a celebrare altre liturgie, lui ha tradito il suo essere discepolo di Gesù. Se omette di aiutare i suoi fratelli perché celebrino </w:t>
      </w:r>
      <w:r w:rsidRPr="008571CC">
        <w:rPr>
          <w:rFonts w:ascii="Arial" w:hAnsi="Arial"/>
          <w:sz w:val="24"/>
        </w:rPr>
        <w:lastRenderedPageBreak/>
        <w:t xml:space="preserve">sempre la liturgia di Cristo nella loro vita, perché non svela loro la falsità della liturgia celebrata e sia la falsità dell’insegnamento sulla vera sola liturgia da celebrare, lui è responsabile del peccato che l’altro commette. </w:t>
      </w:r>
    </w:p>
    <w:p w14:paraId="17E65067" w14:textId="77777777" w:rsidR="008571CC" w:rsidRPr="008571CC" w:rsidRDefault="008571CC" w:rsidP="008571CC">
      <w:pPr>
        <w:spacing w:after="120"/>
        <w:jc w:val="both"/>
        <w:rPr>
          <w:rFonts w:ascii="Arial" w:hAnsi="Arial"/>
          <w:sz w:val="24"/>
        </w:rPr>
      </w:pPr>
      <w:r w:rsidRPr="008571CC">
        <w:rPr>
          <w:rFonts w:ascii="Arial" w:hAnsi="Arial"/>
          <w:sz w:val="24"/>
        </w:rPr>
        <w:t>Ecco come l’Apostolo Giovanni aiuta i Vescovi che sono in Asia a celebrare la vera liturgia di Cristo nella loro vita, non un’altra liturgia, ma la sola liturgia di Cristo Gesù:</w:t>
      </w:r>
    </w:p>
    <w:p w14:paraId="79A74194"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08BB385"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A72A665"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B66498F"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w:t>
      </w:r>
      <w:r w:rsidRPr="008571CC">
        <w:rPr>
          <w:rFonts w:ascii="Arial" w:hAnsi="Arial"/>
          <w:i/>
          <w:iCs/>
          <w:sz w:val="24"/>
        </w:rPr>
        <w:lastRenderedPageBreak/>
        <w:t xml:space="preserve">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E20B6C2"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8101913"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1C9EDD9F"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lastRenderedPageBreak/>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15A8F003" w14:textId="77777777" w:rsidR="008571CC" w:rsidRPr="008571CC" w:rsidRDefault="008571CC" w:rsidP="008571CC">
      <w:pPr>
        <w:spacing w:after="120"/>
        <w:jc w:val="both"/>
        <w:rPr>
          <w:rFonts w:ascii="Arial" w:hAnsi="Arial"/>
          <w:sz w:val="24"/>
        </w:rPr>
      </w:pPr>
      <w:r w:rsidRPr="008571CC">
        <w:rPr>
          <w:rFonts w:ascii="Arial" w:hAnsi="Arial"/>
          <w:sz w:val="24"/>
        </w:rPr>
        <w:t>Oggi tutta la nostra liturgia è falsa: il Dio che celebriamo non è il Padre del Signore nostro Gesù Cristo. Il Cristo che diciamo di celebrare è da noi rinnegato nel nostro insegnamento. Lui non è più il cuore della nostra fede. Dello Spirito Santo si sono perse le tracce. La Chiesa di cui facciamo parte non è più il solo e unico sacramento di Cristo per la salvezza dell’umanità. La Divina Rivelazione è una Leggenda mitologica. L’Antica dottrina è tutta da abbandonare. Anche la stessa liturgia per la celebrazione dei sacramenti sta perdendo la sua purissima verità. Fantasia e immaginazione hanno preso il posto della purissima verità rivelata. Stiamo costruendo sul nulla, sul niente del pensiero dell’uomo. La liturgia che celebriamo non è la liturgia di Cristo Gesù. Mai potrà esserlo. Celebriamo una liturgia senza il fine del dono della Parola e senza i frutti che il dono della Parola produce. Ecco due necessarie riflessioni:</w:t>
      </w:r>
    </w:p>
    <w:p w14:paraId="0D0C4F00" w14:textId="77777777" w:rsidR="008571CC" w:rsidRPr="008571CC" w:rsidRDefault="008571CC" w:rsidP="008571CC">
      <w:pPr>
        <w:spacing w:after="120"/>
        <w:jc w:val="both"/>
        <w:rPr>
          <w:rFonts w:ascii="Arial" w:hAnsi="Arial"/>
          <w:sz w:val="24"/>
        </w:rPr>
      </w:pPr>
    </w:p>
    <w:p w14:paraId="2C3F7769" w14:textId="77777777" w:rsidR="008571CC" w:rsidRPr="008571CC" w:rsidRDefault="008571CC" w:rsidP="008571CC">
      <w:pPr>
        <w:keepNext/>
        <w:spacing w:after="120"/>
        <w:jc w:val="both"/>
        <w:outlineLvl w:val="2"/>
        <w:rPr>
          <w:rFonts w:ascii="Arial" w:hAnsi="Arial"/>
          <w:b/>
          <w:sz w:val="24"/>
          <w:szCs w:val="24"/>
        </w:rPr>
      </w:pPr>
      <w:bookmarkStart w:id="763" w:name="_Toc122724618"/>
      <w:bookmarkStart w:id="764" w:name="_Toc122811377"/>
      <w:bookmarkStart w:id="765" w:name="_Toc176814759"/>
      <w:bookmarkStart w:id="766" w:name="_Toc176968024"/>
      <w:r w:rsidRPr="008571CC">
        <w:rPr>
          <w:rFonts w:ascii="Arial" w:hAnsi="Arial"/>
          <w:b/>
          <w:sz w:val="24"/>
          <w:szCs w:val="24"/>
        </w:rPr>
        <w:t>IL FINE DEL DONO DELLA PAROLA</w:t>
      </w:r>
      <w:bookmarkEnd w:id="763"/>
      <w:bookmarkEnd w:id="764"/>
      <w:bookmarkEnd w:id="765"/>
      <w:bookmarkEnd w:id="766"/>
    </w:p>
    <w:p w14:paraId="19D4CAC4"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Il dono della Parola ha un solo fine: edificare il corpo di Cristo, vivendo nel corpo di Cristo come vero corpo di Cristo, ma anche vivendo nel corpo di Cristo in perfetta comunione di amore, luce, verità, giustizia, con ogni altro membro del corpo di Cristo. Se viviamo nel corpo di Cristo come vero corpo di Cristo, possiamo vivere in perfetta comunione con ogni altro membro del corpo di Cristo. Vivendo con il corpo di Cristo, vivremo sempre per il corpo di Cristo. Cosa significa vivere per il corpo di Cristo? Prima di tutto significa vivere per elevarlo sempre più in santità, in luce, in verità, in giustizia, in carità. Significa altresì vivere consacrando alla missione evangelizzatrice tutta la nostra vita perché quanti ancora non sono corpo di Cristo lo diventino passando attraverso la via della conversione e del battesimo. Ma anche vivere ed operare per aiutare quanti non vivono come vero corpo di Cristo perché anche loro possano elevarsi in santità, carità, giustizia, verità, luce così da mostrare al mondo tutta la bellezza divina e umana di Gesù Signore.</w:t>
      </w:r>
    </w:p>
    <w:p w14:paraId="13738FF5"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lastRenderedPageBreak/>
        <w:t xml:space="preserve">Edificando il corpo di Cristo con l’aggiunta di nuovi membri, aiutando ogni membro ad elevarsi in santità e in obbedienza, per noi si compie la Parola che il Signore Dio ha detto a Mosè sul monte Sinai: </w:t>
      </w:r>
    </w:p>
    <w:p w14:paraId="536659CF" w14:textId="77777777" w:rsidR="008571CC" w:rsidRPr="008571CC" w:rsidRDefault="008571CC" w:rsidP="008571CC">
      <w:pPr>
        <w:spacing w:after="120"/>
        <w:ind w:left="567" w:right="567"/>
        <w:jc w:val="both"/>
        <w:rPr>
          <w:rFonts w:ascii="Arial" w:eastAsia="Calibri" w:hAnsi="Arial" w:cs="Arial"/>
          <w:i/>
          <w:iCs/>
          <w:color w:val="000000"/>
          <w:sz w:val="24"/>
          <w:szCs w:val="24"/>
          <w:lang w:eastAsia="en-US"/>
        </w:rPr>
      </w:pPr>
      <w:r w:rsidRPr="008571CC">
        <w:rPr>
          <w:rFonts w:ascii="Arial" w:eastAsia="Calibri" w:hAnsi="Arial" w:cs="Arial"/>
          <w:i/>
          <w:iCs/>
          <w:color w:val="000000"/>
          <w:sz w:val="24"/>
          <w:szCs w:val="24"/>
          <w:lang w:eastAsia="en-US"/>
        </w:rPr>
        <w:t xml:space="preserve">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 (Es 19,3-6). </w:t>
      </w:r>
    </w:p>
    <w:p w14:paraId="18902FB2"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Ecco qual è il fine del corpo di Cristo sulla nostra terra. Lo rivela lo Spirito Santo nella Prima Lettera dell’apostolo Pietro: </w:t>
      </w:r>
    </w:p>
    <w:p w14:paraId="6E827CCE"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1EFACD12"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Vano è il nostro essere cristiani, se non viviamo come vero corpo di Cristo, nel corpo di Cristo, con il corpo di Cristo, per il corpo di Cristo. Il cristiano è cristiano se è corpo di Cristo e vive tutta la verità, la santità, la finalità che è del corpo di Cristo. Se si separa dal corpo di Cristo, non è più vero discepolo di Gesù, perché non vive da vero suo corpo.</w:t>
      </w:r>
    </w:p>
    <w:p w14:paraId="1699E41D"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Ecco ancora cosa rivela lo Spirito Santo per bocca dell’Apostolo Paolo:</w:t>
      </w:r>
    </w:p>
    <w:p w14:paraId="28D0E555"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w:t>
      </w:r>
      <w:r w:rsidRPr="008571CC">
        <w:rPr>
          <w:rFonts w:ascii="Arial" w:eastAsia="Calibri" w:hAnsi="Arial" w:cs="Arial"/>
          <w:i/>
          <w:iCs/>
          <w:sz w:val="24"/>
          <w:szCs w:val="24"/>
          <w:lang w:eastAsia="en-US"/>
        </w:rPr>
        <w:lastRenderedPageBreak/>
        <w:t>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w:t>
      </w:r>
    </w:p>
    <w:p w14:paraId="70FABB94"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Se il cristiano non lavora per fare del corpo di Cristo un vero lievito di santità e di verità, di giustizia e di pace, di carità e di misericordia, di luce e di vita eterna per attrarre al corpo di Cristo ogni altro uomo, ogni altra opera che lui compie è vana, a nulla serve. </w:t>
      </w:r>
    </w:p>
    <w:p w14:paraId="5DFB0477"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Ora è giusto chiedersi: come un cristiano potrà edificare il corpo di Cristo? Come potrà fare discepoli? Come potrà attrarre il mondo intero a Cristo Signore? La via è una sola: impegnando tutte le sue energie per divenire lui vero discepolo del Signore. Solo il vero discepolo di Cristo Gesù edifica il corpo di Cristo Gesù che è la sua Chiesa. Se noi non siamo veri discepoli, siamo tralci secchi della vite vera che è Gesù Signore. Se siamo tralci secchi, non possiamo produrre nessun frutto. È verità, anche se molti non la conoscono o la ignorano: la vite vera, cioè Cristo Gesù, produce la salvezza attraverso i suoi tralci che sono i suoi veri discepoli. Se il tralcio secca, questo tralcio fa sì che la vite vera non produca alcun frutto di salvezza. Ma anche se il tralcio vivo non produce altri tralci con la sua opera missionaria, viene fortemente limitata la forza salvatrice e redentrice della vite vera. Oggi dobbiamo confessare che essendo molti cristiani non più veri discepoli di Gesù, veri tralci vivi, la forza salvatrice e redentrice della vite vera è fortemente limitata. Non solo è fortemente limitata, neanche si crede più che è la vite vera la sola che produce frutti di redenzione e di salvezza. Oggi ogni vite selvatica è elevata a vite che produce vera salvezza, vera redenzione, vera santificazione. Poi però la storia smentisce i nostri falsi insegnamenti e ogni nostro oracolo di peccato che esce dalla nostra bocca. </w:t>
      </w:r>
    </w:p>
    <w:p w14:paraId="01E7320F"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Ecco allora perché non solo è necessario che diveniamo veri discepoli di Gesù. All’essere noi veri discepoli dobbiamo aggiungere un’opera missionaria intensissima perché ogni altro uomo divenga tralcio vivo della vite vera che è Gesù Signore. Più tralci diamo alla vite vera e più salvezza e redenzione si opererà nel mondo. Questo significa che il discepolo di Gesù deve essere sempre in missione e la sua missione dovrà essere duplice: aiutare a divenire discepoli tutti i battezzati che non sono più veri discepoli di Gesù o che mai lo sono stati. Invitare ogni altro uomo, attraverso la predicazione del Vangelo di Cristo Gesù perché divenga tralcio vero delle vite vera. Il cristiano non può pensare di recarsi nel mondo da non discepolo. Compirebbe opere umane, non divine. Ma il cristiano neanche può pensare di abbandonare quanti sono cristiani, ma non più discepoli. La missione del cristiano è perfetta quando: lui stesso cresce ogni giorno di più come vero discepolo di Cristo Gesù; aiuta quanti sono cristiani ma non veri discepoli di Gesù perché divengano veri discepoli di Cristo Signore; annuncia il Vangelo affinché ogni uomo possa divenire tralcio vero della vite vera che è Gesù, il suo Maestro. Divenendo tralcio vero della vite vera produrrà frutti veri di salvezza e di redenzione per il mondo intero. Ma oggi queste tre verità sono negate dai cristiani. Se sono negate è segno che il cristiano non è più vero discepolo di Cristo Signore.</w:t>
      </w:r>
    </w:p>
    <w:p w14:paraId="1D782159"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lastRenderedPageBreak/>
        <w:t xml:space="preserve">Altra verità da tenere sempre nel cuore vuole che il discepolo di Gesù viva come vero corpo di Cristo. Cosa comporta vivere sempre come vero corpo di Cristo? Significa che la sua vita con ogni suo dono di grazia e di verità è necessaria al corpo di Cristo perché esso possa abbondare in ogni vita di santità e anche di missione. Cosa sarebbe stato Timoteo senza la presenza dell’Apostolo Paolo nella sua vita? Cosa sarebbe stato Tito? Cosa sarebbe avvenuto della Comunità dei Corinzi senza l’aiuto di questo Apostolo del Signore? Come sarebbe rimasto il mondo senza la missione evangelizzatrice di Paolo? Ma come sarebbe oggi e sempre la Chiesa senza la sua altissima verità su Cristo Gesù e sulla stessa Chiesa? Ecco perché sempre si deve vivere come vero corpo di Cristo a servizio del corpo di Cristo. Il cristiano è chiamato a impegnare ogni energia per costruire il corpo di Cristo. Costruendo il corpo di Cristo, si vive con Cristo, perché si vive per Cristo e in Cristo. Il bene personale del cristiano è il corpo di Cristo e ogni bene personale che annulla il bene del corpo di Cristo, non è un vero bene per noi. Ecco perché sempre tutto quello che desideriamo, decidiamo, vogliamo, operiamo, diciamo, deve essere sempre desiderato, deciso, voluto, operato, detto per il più grande bene del corpo di Cristo. </w:t>
      </w:r>
    </w:p>
    <w:p w14:paraId="24A41A25"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Se escludiamo il bene del corpo di Cristo, anche il nostro bene escludiamo. Lo escludiamo, perché il nostro bene è il bene del corpo di Cristo e il bene del corpo di Cristo è il nostro unico vero grande bene. Ecco perché sono tutti in grande errore coloro che pensano al bene particolare e non pensano al bene universale del corpo di Cristo. Sono poi in condizione di gravissimo peccato mortale quanti al fine di raggiungere un bene particolare distruggono il bene universale che è il bene di tutto il corpo di Cristo. Ma oggi l’individualismo ha conquistato i cuori. Il bene del singolo viene prima del bene di tutti. L’egoismo è capace di distrugge un’intera comunità, sia essa comunità ecclesiale e sia esse comunità non ecclesiale di qualsiasi natura. </w:t>
      </w:r>
    </w:p>
    <w:p w14:paraId="468BBA82"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C’è un’altra verità che va messa in pienezza di luce: l’amore vero, l’amore pieno, l’amore sino alla fine deve essere prima di tutto del discepolo per ogni altro discepolo. Per intenderci del Papa per i Vescovi e dei Vescovi per il Papa. Dei Vescovi per Presbiteri e Diaconi e dei Presbiteri e Diaconi per i Vescovi. Dei Parroci per tutti i fedeli laici e dei Fedeli Laici per i Parroci. Di ogni Fedele Laico per ogni altro Fedele Laico. Prima l’amore sull’esempio di Cristo Gesù va riversato su tutto il corpo di Cristo, poi come corpo di Cristo, secondo le Leggi del corpo di Cristo, sull’intera umanità. Se non si manifesta e non si vive di amore sino alla fine come vero corpo di Cristo, l’amore per il mondo non è amore vero, perché non è amore di tutto il corpo di Cristo, che è senza amore, dal momento che i membri del corpo di Cristo non si amano secondo l’esempio che Gesù ci ha lasciato. È questo amore per il corpo di Cristo che ci fa dire che la morale per il discepolo di Gesù non è un insieme di norme da osservare. Se così fosse, non sarebbe differente dalla morale che gli aderenti di ogni altra religione sono chiamati ad osservare. </w:t>
      </w:r>
    </w:p>
    <w:p w14:paraId="797EE87C"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La morale del discepolo di Gesù è opera altamente teologica, cristologica, pneumatologica, soteriologica, ecclesiologica, antropologica. </w:t>
      </w:r>
    </w:p>
    <w:p w14:paraId="14A9E665"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È teologica perché il cristiano è chiamato a realizzare nella sua persona la perfetta immagine del Dio che lo ha creato. Lui deve manifestare al mondo con </w:t>
      </w:r>
      <w:r w:rsidRPr="008571CC">
        <w:rPr>
          <w:rFonts w:ascii="Arial" w:eastAsia="Calibri" w:hAnsi="Arial" w:cs="Arial"/>
          <w:sz w:val="24"/>
          <w:szCs w:val="24"/>
          <w:lang w:eastAsia="en-US"/>
        </w:rPr>
        <w:lastRenderedPageBreak/>
        <w:t xml:space="preserve">la sua vita tutta la bellezza della santità di Dio e di ogni sua perfezione. Dio è amore, misericordia, giustizia, perdono, pace, consolazione, compassione, riconciliazione. Queste virtù divine devono essere il tessuto dell’anima, dello spirito, del corpo del cristiano. Lui è vero figlio di Dio e deve manifestare al mondo come vive un vero figlio di Dio: imitandone tutte le virtù. </w:t>
      </w:r>
    </w:p>
    <w:p w14:paraId="54F86238"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È cristologica. Cristo Gesù ha fatto del suo corpo un sacrificio gradito a Dio. Ora nessun sacrificio può essere offerto se la vittima non è perfetta, pura, senza macchia, senza difetti. Ogni vizio, ogni trasgressione dei comandamenti, ogni disobbedienza alla Parola di Dio, ci rende imperfetti. Se siamo imperfetti non possiamo offrirci a Dio, in Cristo, con Cristo, per Cristo, per la redenzione del mondo. Per questo la nostra vita dovrà essere pura, santa, immacolata, perfetta, come è pura, santa, immacolata, perfetta la vita di Cristo Gesù. Dovrà essere quella del cristiano vita di Cristo in lui. Cristo vive in lui. Lui vive in Cristo. Non due vite, ma una sola vita. Non due obbedienze, ma una sola obbedienza. Chi vede il cristiano deve poter dire: Ho visto Cristo Gesù. Il cristiano e Cristo devono essere una sola cosa. </w:t>
      </w:r>
    </w:p>
    <w:p w14:paraId="57DCDAA7"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È pneumatologica. Come Cristo Gesù è stato sempre condotto dallo Spirito Santo in una obbedienza sempre perfettissima ad ogni Parola che il Padre aveva scritto per Lui nella Legge, nei Profeti, nei Salmi, così il cristiano è stato inondato di Spirito Santo perché sotto la sua mozione, ispirazione, guida, conduzione anche ogni attimo della sua vita diventi purissima obbedienza ad ogni Parola di Gesù. Per il cristiano la morale non è fare questa o quell’altra opera buona. Per lui la morale è lasciarsi condurre dallo Spirito perché la sua vita sia solo obbedienza allo Spirito per il perfetto compimento della volontà di Dio e per realizzare Cristo nella sua vita. Se il cristiano non diviene perfetta immagine di Cristo, lui ha fallito la sua missione. Per questo lui esiste sulla terra: per essere la perfetta, la piena, la vera immagine di Cristo Gesù. Lui è la visibilità di Cristo Signore. </w:t>
      </w:r>
    </w:p>
    <w:p w14:paraId="4EBD307A"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È soteriologica. La vita del cristiano è il dono che lui è chiamato a fare al Padre, ma sempre in Cristo, per Cristo, con Cristo, per partecipare alla redenzione di ogni altro uomo. Il corpo di Cristo è offerto nella più alta santità. Anche il corpo del cristiano deve essere offerto nella più alta santità. Camminare nella perfetta santità non è rigidità. È obbligo. La santità mai potrà essere dichiarata rigidità. Oggi nella comune mentalità dei cristiani, ci si deve fermare al minimo del minimo. In cosa consiste questo minimo? Nel credere che Dio esiste. Oggi ci si dice cristiani solo per questo: si crede nel Dio unico, ma non nel Dio cristiano. </w:t>
      </w:r>
    </w:p>
    <w:p w14:paraId="4AF9A32B"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È ecclesiologica. La morale cristiana è via necessaria per edificare il corpo di Cristo. Il corpo di Cristo si edifica per attrazione. Si attrae per santità, per grande luce, grande carità, grande fede, grande speranza. Si attrae perché si manifesta la presenza del Padre e del Figlio e dello Spirito Santo nella nostra vita. Il cristiano è il corpo visibile del corpo invisibile di Gesù Signore per formare il corpo visibile. Se il cristiano non forma il corpo di Cristo, la sua morale non è ancora vera. È antropologica. Anima, spirito e corpo nel battesimo sono divenuti nuova creatura. La vecchia natura è morta. È nata la nuova. Il cristiano è chiamato a produrre frutti secondo la nuova natura. Non può essere natura nuova e produrre i frutti della natura vecchia. Chiedere che si producano i frutti della natura nuova mai potrà dirsi rigidità. Né è rigidità chiedere alla natura nuova di pensare con i </w:t>
      </w:r>
      <w:r w:rsidRPr="008571CC">
        <w:rPr>
          <w:rFonts w:ascii="Arial" w:eastAsia="Calibri" w:hAnsi="Arial" w:cs="Arial"/>
          <w:sz w:val="24"/>
          <w:szCs w:val="24"/>
          <w:lang w:eastAsia="en-US"/>
        </w:rPr>
        <w:lastRenderedPageBreak/>
        <w:t>pensieri di Cristo e non più con i pensieri del mondo. Leggiamo ora con attenzione quanto lo Spirito Santo dice di Cristo Gesù per bocca dell’Apostolo Paolo:</w:t>
      </w:r>
    </w:p>
    <w:p w14:paraId="65F58335"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w:t>
      </w:r>
    </w:p>
    <w:p w14:paraId="16B77940"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 xml:space="preserve">“Che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w:t>
      </w:r>
    </w:p>
    <w:p w14:paraId="17B33C6F"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 xml:space="preserve">“Ma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w:t>
      </w:r>
    </w:p>
    <w:p w14:paraId="522219EF"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 xml:space="preserve">“Egli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w:t>
      </w:r>
    </w:p>
    <w:p w14:paraId="0149B4BA"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 xml:space="preserve">“È in lui che abita corporalmente tutta la pienezza della divinità, e voi partecipate della pienezza di lui, che è il capo di ogni Principato e di ogni Potenza” (Col 2,9-10). </w:t>
      </w:r>
    </w:p>
    <w:p w14:paraId="03A70151"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w:t>
      </w:r>
      <w:r w:rsidRPr="008571CC">
        <w:rPr>
          <w:rFonts w:ascii="Arial" w:eastAsia="Calibri" w:hAnsi="Arial" w:cs="Arial"/>
          <w:sz w:val="24"/>
          <w:szCs w:val="24"/>
          <w:lang w:eastAsia="en-US"/>
        </w:rPr>
        <w:lastRenderedPageBreak/>
        <w:t>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38EA2751"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Essendo Cristo Gesù la pienezza della Chiesa e dell’uomo, l’uomo si riveste della pienezza di Cristo solo quando diviene corpo di Cristo e come corpo di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w:t>
      </w:r>
    </w:p>
    <w:p w14:paraId="09F317D1"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Perché il cristiano formi il corpo di Cristo secondo le regole del corpo di Cristo, occorre che vi sia nel suo cuore e governi la sua vita il Creatore del corpo di Cristo e questo Creatore è uno solo: lo Spirito Santo. Segni, insegnamento, purezza della conoscenza della verità di Cristo, Creatore del corpo di Cristo Gesù devono essere una cosa sola. Oggi si parla di una Chiesa in uscita. Ma non si parla mai delle modalità o dei requisiti necessari perché l’uscita sia secondo la volontà di Cristo e non secondo la volontà degli uomini. La Vergine Maria è “Chiesa” in uscita. Lascia la sua casa e si reca nella casa di Elisabetta. Perché è in uscita? Per portare il conforto dello Spirito Santo in quella casa. Porta il conforto dello Spirito, portando lo Spirito Santo nel suo cuore e versandolo su Elisabetta. Lei è vero modello di Chiesa in uscita. </w:t>
      </w:r>
    </w:p>
    <w:p w14:paraId="4DE568CB"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Ecco cosa chiede il Signore al cristiano: prima di ogni cosa che imiti Lui nella creazione dei veri suoi discepoli. Poi che formi il corpo di Cristo affinché il corpo di Cristo, nello Spirito Santo, divenga creatore del corpo di Cristo, sia attraverso una più elevata santità di ogni suo membro e sia con l’aggiunta perenne, senza alcuna interruzione, di nuovi membri. Poiché oggi la Chiesa in uscita non ha questo fine, quello cioè di far crescere il corpo di Cristo, essa è Chiesa in uscita, ma non secondo verità, bensì nella falsità, nell’inganno, nella grande menzogna. È un’uscita che serve più a nascondere Cristo Gesù che a rivelarlo. Ora se la Chiesa non esce per rivelare Cristo, annunciando il suo mistero e lavorando per formare il corpo di Cristo, la sua uscita non solo è vana, è anche peccaminosa. </w:t>
      </w:r>
    </w:p>
    <w:p w14:paraId="74F2129A" w14:textId="77777777" w:rsidR="008571CC" w:rsidRPr="008571CC" w:rsidRDefault="008571CC" w:rsidP="008571CC">
      <w:pPr>
        <w:spacing w:after="120"/>
        <w:jc w:val="both"/>
        <w:rPr>
          <w:rFonts w:ascii="Arial" w:eastAsia="Calibri" w:hAnsi="Arial" w:cs="Arial"/>
          <w:spacing w:val="-4"/>
          <w:sz w:val="24"/>
          <w:szCs w:val="24"/>
          <w:lang w:eastAsia="en-US"/>
        </w:rPr>
      </w:pPr>
      <w:r w:rsidRPr="008571CC">
        <w:rPr>
          <w:rFonts w:ascii="Arial" w:eastAsia="Calibri" w:hAnsi="Arial" w:cs="Arial"/>
          <w:spacing w:val="-4"/>
          <w:sz w:val="24"/>
          <w:szCs w:val="24"/>
          <w:lang w:eastAsia="en-US"/>
        </w:rPr>
        <w:t xml:space="preserve">È peccaminosa perché non rispetta la volontà di Cristo Gesù. Per questo urge convincersi con fede sempre più piena e perfetta che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w:t>
      </w:r>
    </w:p>
    <w:p w14:paraId="05C09C81"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pacing w:val="-4"/>
          <w:sz w:val="24"/>
          <w:szCs w:val="24"/>
          <w:lang w:eastAsia="en-US"/>
        </w:rPr>
        <w:lastRenderedPageBreak/>
        <w:t>Ora una Chiesa senza la sua verità a nulla serve. In più ha tradito la sua altissima missione, essendo essa costituita Luce delle genti per portare ogni uomo nella sua Luce, che è la Luce di Cristo che sempre deve risplendere sul</w:t>
      </w:r>
      <w:r w:rsidRPr="008571CC">
        <w:rPr>
          <w:rFonts w:ascii="Arial" w:eastAsia="Calibri" w:hAnsi="Arial" w:cs="Arial"/>
          <w:sz w:val="24"/>
          <w:szCs w:val="24"/>
          <w:lang w:eastAsia="en-US"/>
        </w:rPr>
        <w:t xml:space="preserve"> suo volto. Il mistero della Chiesa è oltremodo grande. Solo dalla fede della Chiesa nel suo mistero, potrà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 </w:t>
      </w:r>
    </w:p>
    <w:p w14:paraId="4940AC65"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w:t>
      </w:r>
    </w:p>
    <w:p w14:paraId="51228CFC"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Gravissima responsabilità è di quanti sono preposti alla vigilanza e hanno omesso di vigilare, spesso essi stessi avallando falsità e menzogne su Cristo e sulla Chiesa. </w:t>
      </w:r>
    </w:p>
    <w:p w14:paraId="358787C6"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Riflettiamo ancora: chi sono gli Apostoli del Signore? Sono coloro che fino al giorno della Parusia dovranno provvedere a dare da mangiare il pane che è il corpo di Cristo al mondo intero. Mentre Gesù può moltiplicare il pane per tutta la folla che lo segue, dal momento che questo pane è solo figura dell’Eucaristia, ma non è l’Eucaristia, gli Apostoli invece prima dovranno fare il corpo di Cristo che è la Chiesa e poi nutrire il corpo di Cristo che è la Chiesa facendo il corpo di Cristo che è l’Eucaristia. Non solo. Dovranno anche nutrire il corpo di Cristo con l’altro Pane, che è il Pane della Parola. Queste due missioni mai potranno essere vissute, se prima gli Apostoli e i loro successori che sono i Vescovi non impegnano ogni loro energia, non consumano la loro vita nella formazione, </w:t>
      </w:r>
      <w:r w:rsidRPr="008571CC">
        <w:rPr>
          <w:rFonts w:ascii="Arial" w:eastAsia="Calibri" w:hAnsi="Arial" w:cs="Arial"/>
          <w:sz w:val="24"/>
          <w:szCs w:val="24"/>
          <w:lang w:eastAsia="en-US"/>
        </w:rPr>
        <w:lastRenderedPageBreak/>
        <w:t xml:space="preserve">nell’edificazione, nella costruzione del corpo di Cristo che è la sua Chiesa una, santa, cattolica, apostolica. Quando si diviene corpo di Cristo? Quando si predica Cristo, si annuncia la sua Parola, si invita alla conversione e alla fede in Cristo Gesù, ci si lascia battezzare nel nome del Padre e del Figlio e dello Spirito Santo. Fatto il corpo di Cristo, si nutre il corpo di Cristo e lo si deve nutrire sia con il Pane della Parola e sia con il Pane che è vero, reale, sostanziale corpo di Cristo Gesù. </w:t>
      </w:r>
    </w:p>
    <w:p w14:paraId="2B7083CF"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Un fedele laico può anche dire o affermare che dobbiamo stare nel mondo in fratellanza e non in conversione. Lo può dire anche un maestro di teologia, a condizione che non sia presbitero. </w:t>
      </w:r>
    </w:p>
    <w:p w14:paraId="167D5D9D"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Non lo potrà mai dire un vescovo e mai un presbitero che è cooperatore nel suo ministero del ministero apostolico, perché il vescovo e il suo presbiterio hanno come prima missione quella di edificare sulla terra il corpo di Cristo. Edificato e mentre si edifica il corpo di Cristo – e lo si edifica solo facendo discepoli e battezzando tutti i popoli e le nazioni nel nome del Padre e del Figlio e dello Spirito Santo – lo si nutre con il Pane della Parola e con il Pane che è l’Eucaristia. Se il corpo di Cristo non viene edificato, non solo si disobbedisce ad un comando formale di Cristo Gesù, non si potrà neanche poi obbedire agli altri comandi: dare il nutrimento del Pane della Parola e del Pane che è l’Eucaristia. Questi comandi non sono per alcuni uomini, non sono solo per quanti sono divenuti discepoli di Gesù, sono per il mondo intero, essendo Cristo Gesù il nutrimento del mondo intero e non di quanti sono suoi discepoli. Lui è il Redentore e il Salvatore del mondo. Questa verità oggi la si vuole oscurare. Nessuno però la potrà oscurare perché il comando viene dal cuore del Padre e non dal cuore di questo o quell’uomo. Ciò che è di origine divina non cade sotto il potere di nessun uomo. A quanto è di origine divina, si deve solo purissima obbedienza. Ecco come vive il corpo di Cristo che gli Apostoli hanno iniziato a edificare il giorno della Pentecoste:</w:t>
      </w:r>
    </w:p>
    <w:p w14:paraId="627D1977"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w:t>
      </w:r>
    </w:p>
    <w:p w14:paraId="7446C45E"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Cristo nutre il suo corpo con il Pane della Parola e il Pane dell’Eucaristia. Il corpo di Cristo nutre se stesso condividendo ognuno il pane materiale con i propri fratelli. Anche il pane materiale va condiviso tra gli stessi membri del corpo. Dopo aver nutrito i membri dello stesso corpo, si è obbligati tutti a vivere la legge dell’elemosina che è purissima legge evangelica. Prima però è cosa sommamente giusta che vengano sfamati i membri del corpo di Cristo. Sono la nostra stessa carne, il nostro stesso sangue, carne e sangue spirituali, perché sono corpo e sangue di Cristo Gesù. Ma di tutto questo mistero quasi più non ci si interessa. D’altronde come potremmo interessarci se più non ci interessiamo </w:t>
      </w:r>
      <w:r w:rsidRPr="008571CC">
        <w:rPr>
          <w:rFonts w:ascii="Arial" w:eastAsia="Calibri" w:hAnsi="Arial" w:cs="Arial"/>
          <w:sz w:val="24"/>
          <w:szCs w:val="24"/>
          <w:lang w:eastAsia="en-US"/>
        </w:rPr>
        <w:lastRenderedPageBreak/>
        <w:t xml:space="preserve">per la formazione del corpo di Cristo? A che serve il Pane della Parola e il Pane dell’Eucaristia, se ormai tutto è via di salvezza e anche un pasto tra amici o tra gli stessi membri di una famiglia o di una tribù è dichiarato in tutto vera eucaristia? Ecco quanto è grande il nostro tradimento di Cristo Gesù e del mistero della sua morte e della sua risurrezione. </w:t>
      </w:r>
    </w:p>
    <w:p w14:paraId="59E837B1"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Se venisse chiesto ad un cristiano: </w:t>
      </w:r>
      <w:r w:rsidRPr="008571CC">
        <w:rPr>
          <w:rFonts w:ascii="Arial" w:eastAsia="Calibri" w:hAnsi="Arial" w:cs="Arial"/>
          <w:i/>
          <w:iCs/>
          <w:sz w:val="24"/>
          <w:szCs w:val="24"/>
          <w:lang w:eastAsia="en-US"/>
        </w:rPr>
        <w:t>“Qual è il tuo supremo bene?”</w:t>
      </w:r>
      <w:r w:rsidRPr="008571CC">
        <w:rPr>
          <w:rFonts w:ascii="Arial" w:eastAsia="Calibri" w:hAnsi="Arial" w:cs="Arial"/>
          <w:sz w:val="24"/>
          <w:szCs w:val="24"/>
          <w:lang w:eastAsia="en-US"/>
        </w:rPr>
        <w:t xml:space="preserve">. La sua risposta dovrà essere una sola: </w:t>
      </w:r>
      <w:r w:rsidRPr="008571CC">
        <w:rPr>
          <w:rFonts w:ascii="Arial" w:eastAsia="Calibri" w:hAnsi="Arial" w:cs="Arial"/>
          <w:i/>
          <w:iCs/>
          <w:sz w:val="24"/>
          <w:szCs w:val="24"/>
          <w:lang w:eastAsia="en-US"/>
        </w:rPr>
        <w:t>“Il mio supremo bene non è Cristo, non è il Padre, non è lo Spirito Santo, non è la Vergine Maria, non è il Vangelo, non è la mia salvezza eterna. Niente di tutto questo è il mio supremo bene. Il mio supremo bene è il corpo di Cristo. Per il corpo di Cristo sono chiamato a vivere e a morire, al corpo di Cristo devo consegnare tutta intera la mia vita. Il corpo di Cristo sono chiamato a formare, far crescere, santificare. Il corpo di Cristo devo mostrare nella sua più alta elevazione morale e spirituale. Potrò fare questo se vive in me tutto l’amore di Dio Padre, tutta la grazia di Cristo Gesù, tutta la potenza della comunione nello Spirito Santo, tutta la mia filiale consegna alla Vergine Maria”</w:t>
      </w:r>
      <w:r w:rsidRPr="008571CC">
        <w:rPr>
          <w:rFonts w:ascii="Arial" w:eastAsia="Calibri" w:hAnsi="Arial" w:cs="Arial"/>
          <w:sz w:val="24"/>
          <w:szCs w:val="24"/>
          <w:lang w:eastAsia="en-US"/>
        </w:rPr>
        <w:t>. Se questo è il supremo bene del cristiano, lui dovrà operare perché nessun male, né grande e né piccolo, venga arrecato per la sua parola, le sue opere, i suoi pensieri, i suoi desideri, le sue omissioni al corpo di Cristo. Chi lacera, chi divide, chi arreca anche un piccolissimo danno, chi crea scandali, chi dice parole insipienti, chi insulta, chi offende, chi disprezza il corpo di Cristo, attesta di non essere vero discepolo di Gesù. È un discepolo falso, ipocrita, stolto, insipiente, arrogante, prepotente, insensato. Non sa che un male arrecato al corpo di Cristo è un male arrecato alla sua persona, alla sua missione, al suo ministero, al carisma che lui dice di vivere e secondo il quale afferma di operare. Vale ricordare ciò che è scritto nel Secondo Libro dei Maccabei:</w:t>
      </w:r>
    </w:p>
    <w:p w14:paraId="3CAD70B8"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 xml:space="preserve">“In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w:t>
      </w:r>
      <w:r w:rsidRPr="008571CC">
        <w:rPr>
          <w:rFonts w:ascii="Arial" w:eastAsia="Calibri" w:hAnsi="Arial" w:cs="Arial"/>
          <w:i/>
          <w:iCs/>
          <w:sz w:val="24"/>
          <w:szCs w:val="24"/>
          <w:lang w:eastAsia="en-US"/>
        </w:rPr>
        <w:lastRenderedPageBreak/>
        <w:t xml:space="preserve">cercare riparo in nome della comunanza di stirpe. E ancora, colui che aveva lasciato insepolta una moltitudine di gente, finì non pianto da alcuno, privo di esequie ed escluso dal sepolcro dei suoi padri” (2Mac 5,1-10). </w:t>
      </w:r>
    </w:p>
    <w:p w14:paraId="64CA2081"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Chi pensa di ottenere una vittoria personale, infangando il corpo di Cristo e ponendolo alla derisione del mondo intero, agisce da vero stolto e insipiente. Non sa che è lui il corpo di Cristo. Essendo lui il corpo di Cristo, è se stesso che infanga ed espone al vilipendio, alla derisione, alla gogna mediatica, alla dileggio, al disprezzo. Esponendo se stesso a tutti questi grandi mali, quale Vangelo potrà mai predicare, quale lieta novella annunciare, quale verità insegnare, quale sapienza donare, se la sapienza, la prima sapienza è la sua consegna anche alla morte perché il corpo di Cristo sia innalzato nella più alta luce e risplenda nel mondo della più alta santità? Chi disprezza il corpo di Cristo è se stesso che disprezza e chi insulta il corpo di Cristo è se stesso che insulta. </w:t>
      </w:r>
    </w:p>
    <w:p w14:paraId="394DD0A7"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Un successo personale contro il corpo di Cristo è il grande insuccesso contro se stessi. Quale vantaggio ne ricavo io se con la mia vita mostro un corpo di Cristo superbo, arrogante, prepotente, stolto, insensato, invidioso, geloso? Quale supremo bene ne ricavo se infango il corpo di Cristo con ogni maldicenza, menzogna, calunnia, falsa testimonianza, giudizi temerari, dicerie? Ma se mostro un corpo di Cristo coperto sotto una montagna di peccati, svilisco il mio essere corpo di Cristo. Il mio successo personale, posto per nutrire la mia stoltezza e il vuoto di Cristo che è nel mio cuore, è la più grande vergogna per me. Quando predicherò il Vangelo nessuno mi crederà. Disprezzando il corpo di Cristo è me stesso che disprezzo e calunniando il corpo di Cristo è me stesso che calunnio. Ogni male inferto al corpo di Cristo è un male che infliggo al mio ministero e alla mia missione di discepolo di Gesù. Nessuno mai crederà nella Chiesa, corpo di Cristo, se il cristiano mostra al mondo il volto del corpo di Cristo dilaniato e divorato dal suo peccato. Per questo è necessario, urge che al corpo di Cristo venga sacrificata tutta la nostra vita e la si sacrifica se si rinnegano volontà, pensieri, desideri, aspirazioni. Per dare vita al corpo di Cristo ognuno è chiamato a morire per esso, allo stesso modo che per fare bella la sua Chiesa Cristo Gesù è morto sulla croce. </w:t>
      </w:r>
    </w:p>
    <w:p w14:paraId="794A5DB2"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Ecco chi è il vero discepolo di Gesù: colui, che in Cristo, con Cristo, per Cristo, sempre mosso e condotto dallo Spirito Santo, consuma la sua vita per elevare in santità il corpo di Cristo e per accrescerlo ogni giorno di nuovi membri. Potrà fare questo se lui per primo vive tutta la vita di Cristo Gesù nel suo corpo, allo stesso modo che Cristo Gesù visse nel suo corpo tutta la vita del Padre suo. Vocazione e missione altissime quelle del cristiano. </w:t>
      </w:r>
    </w:p>
    <w:p w14:paraId="34F97D5C" w14:textId="77777777" w:rsidR="008571CC" w:rsidRPr="008571CC" w:rsidRDefault="008571CC" w:rsidP="008571CC">
      <w:pPr>
        <w:spacing w:after="120"/>
        <w:jc w:val="both"/>
        <w:rPr>
          <w:rFonts w:ascii="Arial" w:eastAsia="Calibri" w:hAnsi="Arial" w:cs="Arial"/>
          <w:sz w:val="24"/>
          <w:szCs w:val="24"/>
          <w:lang w:eastAsia="en-US"/>
        </w:rPr>
      </w:pPr>
    </w:p>
    <w:p w14:paraId="624B0A76" w14:textId="77777777" w:rsidR="008571CC" w:rsidRPr="008571CC" w:rsidRDefault="008571CC" w:rsidP="008571CC">
      <w:pPr>
        <w:keepNext/>
        <w:spacing w:after="120"/>
        <w:jc w:val="both"/>
        <w:outlineLvl w:val="2"/>
        <w:rPr>
          <w:rFonts w:ascii="Arial" w:hAnsi="Arial"/>
          <w:b/>
          <w:sz w:val="24"/>
          <w:szCs w:val="24"/>
        </w:rPr>
      </w:pPr>
      <w:bookmarkStart w:id="767" w:name="_Toc122724619"/>
      <w:bookmarkStart w:id="768" w:name="_Toc122811378"/>
      <w:bookmarkStart w:id="769" w:name="_Toc176814760"/>
      <w:bookmarkStart w:id="770" w:name="_Toc176968025"/>
      <w:r w:rsidRPr="008571CC">
        <w:rPr>
          <w:rFonts w:ascii="Arial" w:hAnsi="Arial"/>
          <w:b/>
          <w:sz w:val="24"/>
          <w:szCs w:val="24"/>
        </w:rPr>
        <w:t>I FRUTTI DELLA PAROLA</w:t>
      </w:r>
      <w:bookmarkEnd w:id="767"/>
      <w:bookmarkEnd w:id="768"/>
      <w:bookmarkEnd w:id="769"/>
      <w:bookmarkEnd w:id="770"/>
    </w:p>
    <w:p w14:paraId="73DD3B1D"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La Parola di Cristo Gesù deve produrre come frutto in noi Cristo Gesù, il Padre del Signore nostro Gesù Cristo, lo Spirito Santo, la Chiesa, i discepoli di Gesù. Come questo potrà avvenire? Producendo ogni parola il suo particolare frutto, secondo la verità contenuta in essa, sempre però per opera dello Spirito Santo che vive in noi. Se non produce Cristo Gesù non produce il Padre, se non produce il Padre non produce lo Spirito Santo, se non produce lo Spirito Santo, non </w:t>
      </w:r>
      <w:r w:rsidRPr="008571CC">
        <w:rPr>
          <w:rFonts w:ascii="Arial" w:eastAsia="Calibri" w:hAnsi="Arial" w:cs="Arial"/>
          <w:sz w:val="24"/>
          <w:szCs w:val="24"/>
          <w:lang w:eastAsia="en-US"/>
        </w:rPr>
        <w:lastRenderedPageBreak/>
        <w:t>produce la Chiesa o il corpo di Cristo, se non produce il corpo di Cristo, nessun vero discepolo di Gesù potrà mai produrre. Il discepolo di Gesù è vero, se è vero corpo di Cristo. Se non è vero corpo di Cristo, mai potrà essere vero discepolo. E ancora: è vero discepolo di Cristo se produce Cristo, il Padre, lo Spirito Santo, la Chiesa, altri veri discepoli di Gesù. Un cristiano fuori del corpo di Cristo è un vero aborto. È stato concepito, ma non rimane in vita, perché la vita del discepolo si può vivere solo nel grembo del corpo di Cristo che è la Chiesa. Fuori dal grembo della Chiesa non c’è vita.</w:t>
      </w:r>
    </w:p>
    <w:p w14:paraId="0931B71B"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La Vergine Maria per opera dello Spirito Santo genera Il Figlio di Dio nel suo grembo. Come strumento dello Spirito Santo dona lo Spirito Santo alla cugina Elisabetta e al bambino che lei portava nel grembo. Come purissimo cuore e purissima voce dello Spirito Santo canta la purissima verità del Dio che lei portava purissimo nel suo cuore. </w:t>
      </w:r>
    </w:p>
    <w:p w14:paraId="534A4C1E"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Maria rimase con lei circa tre mesi, poi tornò a casa sua” (Lc 1,26-56).</w:t>
      </w:r>
    </w:p>
    <w:p w14:paraId="6456F569"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Ecco chi è il vero discepolo di Gesù secondo gli insegnamenti dell’apostolo Paolo: chi produce i frutti dello Spirito Santo che governa il suo cuore, la sua mente, i suoi pensieri. Produrrà questi frutti se il Vangelo da lui annunciato viene conservato purissimo nel suo cuore. </w:t>
      </w:r>
    </w:p>
    <w:p w14:paraId="7711A72A"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w:t>
      </w:r>
      <w:r w:rsidRPr="008571CC">
        <w:rPr>
          <w:rFonts w:ascii="Arial" w:eastAsia="Calibri" w:hAnsi="Arial" w:cs="Arial"/>
          <w:i/>
          <w:iCs/>
          <w:sz w:val="24"/>
          <w:szCs w:val="24"/>
          <w:lang w:eastAsia="en-US"/>
        </w:rPr>
        <w:lastRenderedPageBreak/>
        <w:t xml:space="preserve">quello di Dio? O cerco di piacere agli uomini? Se cercassi ancora di piacere agli uomini, non sarei servitore di Cristo!” (Gal 1,6-10). </w:t>
      </w:r>
    </w:p>
    <w:p w14:paraId="7B46F748"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pacing w:val="-2"/>
          <w:sz w:val="24"/>
          <w:szCs w:val="24"/>
          <w:lang w:eastAsia="en-US"/>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w:t>
      </w:r>
      <w:r w:rsidRPr="008571CC">
        <w:rPr>
          <w:rFonts w:ascii="Arial" w:eastAsia="Calibri" w:hAnsi="Arial" w:cs="Arial"/>
          <w:i/>
          <w:iCs/>
          <w:sz w:val="24"/>
          <w:szCs w:val="24"/>
          <w:lang w:eastAsia="en-US"/>
        </w:rPr>
        <w:t xml:space="preserve"> </w:t>
      </w:r>
      <w:r w:rsidRPr="008571CC">
        <w:rPr>
          <w:rFonts w:ascii="Arial" w:eastAsia="Calibri" w:hAnsi="Arial" w:cs="Arial"/>
          <w:i/>
          <w:iCs/>
          <w:spacing w:val="-2"/>
          <w:sz w:val="24"/>
          <w:szCs w:val="24"/>
          <w:lang w:eastAsia="en-US"/>
        </w:rPr>
        <w:t>queste cose non c’è Legge. Quelli che sono di Cristo Gesù hanno crocifisso la carne con le sue passioni e i suoi desideri. Perciò se viviamo dello Spirito, camminiamo anche secondo lo Spirito. Non cerchiamo la vanagloria, provocandoci e invidiandoci gli uni gli altri</w:t>
      </w:r>
      <w:r w:rsidRPr="008571CC">
        <w:rPr>
          <w:rFonts w:ascii="Arial" w:eastAsia="Calibri" w:hAnsi="Arial" w:cs="Arial"/>
          <w:i/>
          <w:iCs/>
          <w:sz w:val="24"/>
          <w:szCs w:val="24"/>
          <w:lang w:eastAsia="en-US"/>
        </w:rPr>
        <w:t xml:space="preserve">” (Gal 5,16-26). </w:t>
      </w:r>
    </w:p>
    <w:p w14:paraId="6C897D44"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Chi vuole sapere se è vero discepolo di Gesù deve osservare la sua fede. Se essa è secondo la verità del Vangelo e di tutta la Scrittura, lui è vero discepolo. Se nega anche una sola verità del Vangelo o della Scrittura, lui non è vero discepolo di Gesù. Così anche chi produce i frutti dello Spirito, è nello Spirito e segue lo Spirito. Chi compie le opere della carne, mai potrà dirsi governato dallo Spirito Santo. Se un tempo era sotto la guida dello Spirito, ora non lo è più. Sono questi discernimenti che valgono per ogni secolo, ogni tempo, ogni uomo. </w:t>
      </w:r>
    </w:p>
    <w:p w14:paraId="71977A22"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Il frutto di ogni discepolo di Gesù deve essere lo stesso che ha prodotto Gesù. Qual è allora il frutto di Cristo Signore? Dare la vita per la redenzione del mondo. Attrarre al Padre ogni uomo. Edificare sulla terra il regno di Dio. Fare di ogni uomo un membro del suo corpo. Rendere bella, santa, senza né macchia e né ruga la sua Chiesa. Questa missione è così rivelata nel Vangelo secondo Giovanni: </w:t>
      </w:r>
    </w:p>
    <w:p w14:paraId="5B3561DC"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12,24-2)</w:t>
      </w:r>
    </w:p>
    <w:p w14:paraId="29F82A56"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lastRenderedPageBreak/>
        <w:t>Il regno di Dio si innalza sulla terra allo stesso modo che si innalza lo stelo del grano. Il chicco di grano deve prima morire e poi potrà divenire pianta che produce molto frutto. Gesù prima muore e poi produce. Perché l’Apostolo Giovanni consuma la sua vita nella contemplazione del mistero di Cristo Gesù? Perché il regno di Dio si innalza sulla nostra terra divenendo corpo di Cristo, vita di Cristo, cuore di Cristo, missione di Cristo. Più Cristo si conosce secondo purissima verità e più vero e santo è il regno di Dio che viene edificato in noi e per noi negli altri:</w:t>
      </w:r>
    </w:p>
    <w:p w14:paraId="307CF0EC"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w:t>
      </w:r>
    </w:p>
    <w:p w14:paraId="443352BE"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Perché sempre Lui, l’Apostolo Giovanni, scrive il suo Vangelo con altissima sapienza e intelligenza nello Spirito Santo? Lo scrive per attrarre qualcuno a credere in Cristo Signore: </w:t>
      </w:r>
    </w:p>
    <w:p w14:paraId="7FFA2806"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3ADE68B0"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Non c’è vita senza la purissima fede in Cristo Gesù e responsabili della purezza della fede sono gli Apostoli del Signore.</w:t>
      </w:r>
    </w:p>
    <w:p w14:paraId="0163012E"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15,9-17). </w:t>
      </w:r>
    </w:p>
    <w:p w14:paraId="4E310200"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Anche l’Apostolo Paolo si affatica e lotta, offre la vita a Cristo, per dare compimento alla missione di Cristo interamente finalizzata alla costruzione del regno di Dio: </w:t>
      </w:r>
    </w:p>
    <w:p w14:paraId="49268DFF"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 xml:space="preserve">“Ora io sono lieto nelle sofferenze che sopporto per voi e do compimento a ciò che, dei patimenti di Cristo, manca nella mia carne, </w:t>
      </w:r>
      <w:r w:rsidRPr="008571CC">
        <w:rPr>
          <w:rFonts w:ascii="Arial" w:eastAsia="Calibri" w:hAnsi="Arial" w:cs="Arial"/>
          <w:i/>
          <w:iCs/>
          <w:sz w:val="24"/>
          <w:szCs w:val="24"/>
          <w:lang w:eastAsia="en-US"/>
        </w:rPr>
        <w:lastRenderedPageBreak/>
        <w:t xml:space="preserve">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67224654"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Se Cristo Gesù offre la sua vita per presentare al Padre un regno di verità e di giustizia, di carità e di luce, di sapienza e di perfetta santità, perché oggi i discepoli di Gesù dicono che non vi è alcuna necessità di formare il regno di Dio in Cristo, con Cristo, per Cristo, chiamando ogni uomo a divenire corpo di Cristo? Suo discepolo? Sua vita, suo cuore, suo corpo, sua missione, suo sacrificio, sua morte e sua risurrezione? Chi dice queste cose, non conosce Cristo, non conosce Dio e neanche le astuzie di Satana lui conosce. Chi dice queste cose pensa con i pensieri di Satana, convinto però che sta pensando con i pensieri di Dio. È divenuto strumento di Satana e pensa di essere discepolo di Cristo Signore. </w:t>
      </w:r>
    </w:p>
    <w:p w14:paraId="28F0E46D" w14:textId="77777777" w:rsidR="008571CC" w:rsidRPr="008571CC" w:rsidRDefault="008571CC" w:rsidP="008571CC">
      <w:pPr>
        <w:spacing w:after="120"/>
        <w:jc w:val="both"/>
        <w:rPr>
          <w:rFonts w:ascii="Arial" w:eastAsia="Calibri" w:hAnsi="Arial" w:cs="Arial"/>
          <w:sz w:val="24"/>
          <w:szCs w:val="22"/>
          <w:lang w:eastAsia="en-US"/>
        </w:rPr>
      </w:pPr>
      <w:r w:rsidRPr="008571CC">
        <w:rPr>
          <w:rFonts w:ascii="Arial" w:eastAsia="Calibri" w:hAnsi="Arial" w:cs="Arial"/>
          <w:sz w:val="24"/>
          <w:szCs w:val="24"/>
          <w:lang w:eastAsia="en-US"/>
        </w:rPr>
        <w:t xml:space="preserve">Ogni Parola che noi proferiamo e che contraddice o in molto o in poco una sola Parola del Vangelo o delle altre parti della Scrittura Santa, non è Parola proferita nello Spirito Santo. È parola di Satana e chi la proferisce è bocca di Satana. </w:t>
      </w:r>
      <w:r w:rsidRPr="008571CC">
        <w:rPr>
          <w:rFonts w:ascii="Arial" w:eastAsia="Calibri" w:hAnsi="Arial" w:cs="Arial"/>
          <w:sz w:val="24"/>
          <w:szCs w:val="22"/>
          <w:lang w:eastAsia="en-US"/>
        </w:rPr>
        <w:t xml:space="preserve">Il regno di Dio è Cristo Gesù. Si diviene regno dei cieli, divenendo corpo di Cristo. Si diviene corpo di Cristo, credendo nella Parola di Cristo. Questo però ancora non è sufficiente. Ci si deve lasciare battezzare in Spirito Santo e fuoco al fine di divenire corpo di Cristo. Ma neanche divenire suo corpo è sufficiente per essere regno di Dio. Divenendo suo corpo si deve essere sua vita in mezzo ai nostri fratelli per tutto il tempo della nostra abitazione su questa terra. Perché dobbiamo essere sua vita in mezzo ai nostri fratelli? Per dare compimento alla sua missione di salvezza, redenzione, luce, verità, giustizia, pace, invito alla conversione, predicazione del Vangelo della salvezza. </w:t>
      </w:r>
    </w:p>
    <w:p w14:paraId="3C77F041" w14:textId="77777777" w:rsidR="008571CC" w:rsidRPr="008571CC" w:rsidRDefault="008571CC" w:rsidP="008571CC">
      <w:pPr>
        <w:spacing w:after="120"/>
        <w:jc w:val="both"/>
        <w:rPr>
          <w:rFonts w:ascii="Arial" w:eastAsia="Calibri" w:hAnsi="Arial" w:cs="Arial"/>
          <w:sz w:val="24"/>
          <w:szCs w:val="22"/>
          <w:lang w:eastAsia="en-US"/>
        </w:rPr>
      </w:pPr>
      <w:r w:rsidRPr="008571CC">
        <w:rPr>
          <w:rFonts w:ascii="Arial" w:eastAsia="Calibri" w:hAnsi="Arial" w:cs="Arial"/>
          <w:sz w:val="24"/>
          <w:szCs w:val="22"/>
          <w:lang w:eastAsia="en-US"/>
        </w:rPr>
        <w:t xml:space="preserve">Il male che oggi sta consumando la Chiesa è proprio questo: un insegnamento contrario al Vangelo. Questo insegnamento impedisce che il discepolo di Gesù sia vita di Gesù, Parola di Gesù, Cuore di Gesù, Missione di Gesù, Pensiero di Gesù, Sentimento di Gesù, Croce di Gesù per la salvezza di ogni suo fratello. </w:t>
      </w:r>
    </w:p>
    <w:p w14:paraId="6048D277" w14:textId="77777777" w:rsidR="008571CC" w:rsidRPr="008571CC" w:rsidRDefault="008571CC" w:rsidP="008571CC">
      <w:pPr>
        <w:spacing w:after="120"/>
        <w:jc w:val="both"/>
        <w:rPr>
          <w:rFonts w:ascii="Arial" w:eastAsia="Calibri" w:hAnsi="Arial" w:cs="Arial"/>
          <w:sz w:val="24"/>
          <w:szCs w:val="22"/>
          <w:lang w:eastAsia="en-US"/>
        </w:rPr>
      </w:pPr>
      <w:r w:rsidRPr="008571CC">
        <w:rPr>
          <w:rFonts w:ascii="Arial" w:eastAsia="Calibri" w:hAnsi="Arial" w:cs="Arial"/>
          <w:sz w:val="24"/>
          <w:szCs w:val="22"/>
          <w:lang w:eastAsia="en-US"/>
        </w:rPr>
        <w:t xml:space="preserve">Se ogni religione è via di salvezza, tutto il Vangelo viene dichiarato una falsità e una colossale menzogna. Non solo tutto il Vangelo, ma anche ogni altra Parola della Scrittura Santa. Se Cristo viene privato della sua verità che è verità di generazione eterna, verità di creazione, verità di redenzione, verità di salvezza, la Chiesa tutta perde la sua verità. A che serve una Chiesa senza verità? Gesù lo dice con parola di purissima chiarezza: </w:t>
      </w:r>
      <w:r w:rsidRPr="008571CC">
        <w:rPr>
          <w:rFonts w:ascii="Arial" w:eastAsia="Calibri" w:hAnsi="Arial" w:cs="Arial"/>
          <w:i/>
          <w:sz w:val="24"/>
          <w:szCs w:val="22"/>
          <w:lang w:eastAsia="en-US"/>
        </w:rPr>
        <w:t>“Se il sale perde il suo sapore a null’altro serve che essere gettato e calpestato dagli uomini”</w:t>
      </w:r>
      <w:r w:rsidRPr="008571CC">
        <w:rPr>
          <w:rFonts w:ascii="Arial" w:eastAsia="Calibri" w:hAnsi="Arial" w:cs="Arial"/>
          <w:sz w:val="24"/>
          <w:szCs w:val="22"/>
          <w:lang w:eastAsia="en-US"/>
        </w:rPr>
        <w:t xml:space="preserve">. Se la Chiesa perde la sua verità a null’altro serve che essere disprezzata, infangata, calunniata dagli uomini, rinnegata come unica e sola via di salvezza e di redenzione. Mai dobbiamo dimenticarci che la fede dei discepoli è dalla fede di Cristo Gesù. La fede del mondo è dalla fede dei discepoli di Cristo Gesù. Ma neanche mai </w:t>
      </w:r>
      <w:r w:rsidRPr="008571CC">
        <w:rPr>
          <w:rFonts w:ascii="Arial" w:eastAsia="Calibri" w:hAnsi="Arial" w:cs="Arial"/>
          <w:sz w:val="24"/>
          <w:szCs w:val="22"/>
          <w:lang w:eastAsia="en-US"/>
        </w:rPr>
        <w:lastRenderedPageBreak/>
        <w:t xml:space="preserve">dobbiamo dimenticarci che la verità di Cristo è dalla verità del Padre allo stesso modo che la verità dei discepoli di Gesù è dalla verità di Cristo Signore. Se il cristiano priva Cristo della sua verità è se stesso che priva della sua verità. Avendo oggi molti figli della Chiesa privato Cristo della sua verità, è la stessa Chiesa e se stessi che hanno privato della loro verità. </w:t>
      </w:r>
    </w:p>
    <w:p w14:paraId="64BF0BCD" w14:textId="77777777" w:rsidR="008571CC" w:rsidRPr="008571CC" w:rsidRDefault="008571CC" w:rsidP="008571CC">
      <w:pPr>
        <w:spacing w:after="120"/>
        <w:jc w:val="both"/>
        <w:rPr>
          <w:rFonts w:ascii="Arial" w:eastAsia="Calibri" w:hAnsi="Arial" w:cs="Arial"/>
          <w:sz w:val="24"/>
          <w:szCs w:val="22"/>
          <w:lang w:eastAsia="en-US"/>
        </w:rPr>
      </w:pPr>
      <w:r w:rsidRPr="008571CC">
        <w:rPr>
          <w:rFonts w:ascii="Arial" w:eastAsia="Calibri" w:hAnsi="Arial" w:cs="Arial"/>
          <w:sz w:val="24"/>
          <w:szCs w:val="22"/>
          <w:lang w:eastAsia="en-US"/>
        </w:rPr>
        <w:t xml:space="preserve">A che serve una Chiesa senza verità? A nulla. Serve solo per essere disprezzata dagli uomini. Se la Chiesa oggi è disprezzata, essa lo deve a se stessa. Ha privato Cristo Gesù della sua verità, privando se stessa di ogni verità. Senza verità essa è tenebra e non luce. È sale che ha perso il suo </w:t>
      </w:r>
      <w:r w:rsidRPr="008571CC">
        <w:rPr>
          <w:rFonts w:ascii="Arial" w:eastAsia="Calibri" w:hAnsi="Arial" w:cs="Arial"/>
          <w:spacing w:val="-2"/>
          <w:sz w:val="24"/>
          <w:szCs w:val="22"/>
          <w:lang w:eastAsia="en-US"/>
        </w:rPr>
        <w:t>sapore. È luce spenta. Presenza dannosa nel mondo. Oggi una sola conversione è urgente: che la Chiesa si converta alla sua verità che è</w:t>
      </w:r>
      <w:r w:rsidRPr="008571CC">
        <w:rPr>
          <w:rFonts w:ascii="Arial" w:eastAsia="Calibri" w:hAnsi="Arial" w:cs="Arial"/>
          <w:sz w:val="24"/>
          <w:szCs w:val="22"/>
          <w:lang w:eastAsia="en-US"/>
        </w:rPr>
        <w:t xml:space="preserve"> necessaria conversione alla verità di Cristo Signore. Se ogni membro del corpo di Cristo non si converte alla verità di Cristo, la sua presenza nella storia non </w:t>
      </w:r>
      <w:r w:rsidRPr="008571CC">
        <w:rPr>
          <w:rFonts w:ascii="Arial" w:eastAsia="Calibri" w:hAnsi="Arial" w:cs="Arial"/>
          <w:spacing w:val="-2"/>
          <w:sz w:val="24"/>
          <w:szCs w:val="22"/>
          <w:lang w:eastAsia="en-US"/>
        </w:rPr>
        <w:t>solo è inutile, è molto più che inutile. La sua presenza è dannosissima. Con le sue parole dichiara Cristo Gesù non utile all’uomo. Con le sue opere attesta che essendo Gesù inutile per lui, sarà inutile per ogni altro uomo. Anzi i suoi scandali altro non fanno che attestare l’inutilità del Vangelo. Con i suoi peccati,</w:t>
      </w:r>
      <w:r w:rsidRPr="008571CC">
        <w:rPr>
          <w:rFonts w:ascii="Arial" w:eastAsia="Calibri" w:hAnsi="Arial" w:cs="Arial"/>
          <w:sz w:val="24"/>
          <w:szCs w:val="22"/>
          <w:lang w:eastAsia="en-US"/>
        </w:rPr>
        <w:t xml:space="preserve"> giustifica non solo i peccati di ogni uomo. Fa molto di più. Allontana ogni uomo dal credere in Cristo. </w:t>
      </w:r>
    </w:p>
    <w:p w14:paraId="103498E2" w14:textId="77777777" w:rsidR="008571CC" w:rsidRPr="008571CC" w:rsidRDefault="008571CC" w:rsidP="008571CC">
      <w:pPr>
        <w:spacing w:after="120"/>
        <w:jc w:val="both"/>
        <w:rPr>
          <w:rFonts w:ascii="Arial" w:eastAsia="Calibri" w:hAnsi="Arial" w:cs="Arial"/>
          <w:i/>
          <w:sz w:val="24"/>
          <w:szCs w:val="24"/>
          <w:lang w:eastAsia="en-US"/>
        </w:rPr>
      </w:pPr>
      <w:r w:rsidRPr="008571CC">
        <w:rPr>
          <w:rFonts w:ascii="Arial" w:eastAsia="Calibri" w:hAnsi="Arial" w:cs="Arial"/>
          <w:sz w:val="24"/>
          <w:szCs w:val="22"/>
          <w:lang w:eastAsia="en-US"/>
        </w:rPr>
        <w:t xml:space="preserve">A che serve credere in Cristo se oggi la morale del cristiano va infinitamente oltre ogni crimine che si riscontra tra i pagani? Presso i pagani la vita concepita è sacra. Presso i cristiani la vita concepita può essere abortita. Presso i pagani la parola di un uomo è sacra. Presso i cristiani neanche più i giuramenti sono sacri. Giuramenti che impegnano lo Spirito Santo a creare in noi Cristo secondo speciali, particolari conformazioni a Lui. O abbandoniamo questa natura di peccato e ci convertiamo alla purissima verità di Cristo divenendo verità della sua verità e santità della sua santità, o il nostro essere cristiani altro non è che scandalo e se è scandalo mai nessuno per noi potrà convertirsi a Cristo Gesù. Lo impedisce lo Spirito Santo. Lui non vuole che di una sua creatura ne facciamo un figlio della Geenna il doppio di noi. Ecco perché la conversione a Cristo Gesù è urgente oggi più che ieri. La nostra vera conversione serve allo Spirito Santo per fare figli della luce tutti gli uomini. Quando è vera la nostra conversione? Quando la nostra vita diviene vita di Cristo per compiere la missione di Cristo. Se la nostra vita non è vita di Cristo e per essa non si compie la missione di Cristo, la nostra conversione è falsa. </w:t>
      </w:r>
    </w:p>
    <w:p w14:paraId="4CD9CEAC"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Essere stati chiamati da Gesù, non fa i chiamati discepoli del Signore. Discepoli neanche si diviene una volta per sempre. Il discepolo è colui che ogni istante apprende dal suo Maestro. Cammina dietro il suo Maestro. Segue il suo Maestro dovunque Egli vada. Ascolta ogni sua Parola. Obbedisce ad ogni suo desiderio. Se questo non lo facciamo, anche se siamo chiamati ad essere discepoli di Cristo Gesù, in verità non lo siamo. Non ne seguiamo le orme. Non ne ascoltiamo la voce. Non viviamo secondo i suoi insegnamenti. Non obbediamo alla sua Parola. Ogni contraddizione, piccola o grande, che introduciamo nella sua Parola, ci fa poco discepoli del Signore. Se poi c’è il totale distacco dalla Parola, allora il cristiano diviene discepolo di se stesso, ma è un discepolo dei suoi pensieri, dei suoi peccati, dei suoi vizi, del non amore per Cristo Gesù.  </w:t>
      </w:r>
    </w:p>
    <w:p w14:paraId="5ADA7BA4"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lastRenderedPageBreak/>
        <w:t xml:space="preserve">Gesù dice: </w:t>
      </w:r>
      <w:r w:rsidRPr="008571CC">
        <w:rPr>
          <w:rFonts w:ascii="Arial" w:eastAsia="Calibri" w:hAnsi="Arial" w:cs="Arial"/>
          <w:i/>
          <w:iCs/>
          <w:sz w:val="24"/>
          <w:szCs w:val="24"/>
          <w:lang w:eastAsia="en-US"/>
        </w:rPr>
        <w:t>“Andate e fate discepoli tutti i popoli, battezzandoli nel nome del Padre e del Figlio e dello Spirito Santo”</w:t>
      </w:r>
      <w:r w:rsidRPr="008571CC">
        <w:rPr>
          <w:rFonts w:ascii="Arial" w:eastAsia="Calibri" w:hAnsi="Arial" w:cs="Arial"/>
          <w:sz w:val="24"/>
          <w:szCs w:val="24"/>
          <w:lang w:eastAsia="en-US"/>
        </w:rPr>
        <w:t xml:space="preserve">. </w:t>
      </w:r>
      <w:r w:rsidRPr="008571CC">
        <w:rPr>
          <w:rFonts w:ascii="Arial" w:eastAsia="Calibri" w:hAnsi="Arial" w:cs="Arial"/>
          <w:i/>
          <w:iCs/>
          <w:sz w:val="24"/>
          <w:szCs w:val="24"/>
          <w:lang w:eastAsia="en-US"/>
        </w:rPr>
        <w:t>“Andate, predicate il Vangelo e invitate alla conversione”. “Andate e dite ad ogni uomo di lasciarsi riconciliare con Dio”</w:t>
      </w:r>
      <w:r w:rsidRPr="008571CC">
        <w:rPr>
          <w:rFonts w:ascii="Arial" w:eastAsia="Calibri" w:hAnsi="Arial" w:cs="Arial"/>
          <w:sz w:val="24"/>
          <w:szCs w:val="24"/>
          <w:lang w:eastAsia="en-US"/>
        </w:rPr>
        <w:t xml:space="preserve">. Se noi diciamo che non si devono fare discepoli perché tutte le religioni sono vie di salvezza, di certo non siamo discepoli di Gesù. Non ascoltiamo la sua voce. Se diciamo che battezzare e non battezzare è la stessa cosa, perché non c’è nessun vantaggio del battezzato sul non battezzato, al di là del vantaggio o dello svantaggio, c’è una Parola di Gesù che noi neghiamo. Non siamo discepoli di Gesù. </w:t>
      </w:r>
    </w:p>
    <w:p w14:paraId="0AC636A5"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Se noi diciamo che oggi si deve stare in fratellanza con gli altri uomini e non più come missionari di Cristo Gesù per chiamare ogni uomo alla purissima fede nel suo nome al fine di entrare nella salvezza, noi non siamo discepoli di Gesù. Possiamo rivestire qualsiasi ministero nella Chiesa del Dio vivente, ma non siamo discepoli di Gesù. Non viviamo perennemente alla sua scuola. Siamo passati nella scuola del pensiero del mondo che è il pensiero con il quale Satana vuole governare la nostra vita. Se non siamo discepoli di Gesù, non viviamo in un “luogo” neutro. Solo con noi stessi. Noi, o siamo dal pensiero di Dio o dal pensiero di Satana, o dalla Parola di Cristo Gesù o dalla Parola di Satana, o dall’obbedienza a Gesù Signore o dall’obbedienza a Satana. Due sono i nostri padroni: Cristo Gesù e Satana. Se non siamo di Cristo, siamo di Satana. Divenire veri discepoli è comando del Signore:</w:t>
      </w:r>
    </w:p>
    <w:p w14:paraId="712B1947"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1D75A19F"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Ecco una verità che va messa nel cuore: Il Messia di Dio è il frutto del grembo di Maria. Oggi il Figlio di Dio, il Figlio di Maria, deve essere Figlio di ogni cristiano. Perché deve essere figlio di ogni di ogni cristiano? Perché è il cristiano che deve generarlo nei cuori per la potenza dello Spirito Santo che opera nel suo spirito e nella sua anima. Un suo discepolo che non genera e non dona Cristo ad altri cuori, secondo la specifica potenza di Spirito Santo che opera in lui, attesta di essere seno sterile, seno morto, cristiano morto. Il cristiano è cristiano per generare e dare Cristo ad ogni cuore. Se Cristo Gesù non viene generato e non viene dato, è segno che si è nella morte spirituale. Si compie la Parola detta dallo Spirito Santo all’angelo della Chiesa di Laodicèa: </w:t>
      </w:r>
    </w:p>
    <w:p w14:paraId="44C608BC" w14:textId="77777777" w:rsidR="008571CC" w:rsidRPr="008571CC" w:rsidRDefault="008571CC" w:rsidP="008571CC">
      <w:pPr>
        <w:spacing w:after="120"/>
        <w:ind w:left="567" w:right="567"/>
        <w:jc w:val="both"/>
        <w:rPr>
          <w:rFonts w:ascii="Arial" w:eastAsia="Calibri" w:hAnsi="Arial" w:cs="Arial"/>
          <w:i/>
          <w:iCs/>
          <w:sz w:val="24"/>
          <w:szCs w:val="24"/>
          <w:lang w:eastAsia="en-US"/>
        </w:rPr>
      </w:pPr>
      <w:r w:rsidRPr="008571CC">
        <w:rPr>
          <w:rFonts w:ascii="Arial" w:eastAsia="Calibri" w:hAnsi="Arial" w:cs="Arial"/>
          <w:i/>
          <w:iCs/>
          <w:sz w:val="24"/>
          <w:szCs w:val="24"/>
          <w:lang w:eastAsia="en-US"/>
        </w:rPr>
        <w:t xml:space="preserve">“All’angelo della Chiesa che è a Laodicèa scrivi: «Così parla l’Amen, il Testimone degno di fede e veritiero, il Principio della creazione di Dio. Conosco le tue opere: tu non sei né freddo né caldo. Magari tu fossi </w:t>
      </w:r>
      <w:r w:rsidRPr="008571CC">
        <w:rPr>
          <w:rFonts w:ascii="Arial" w:eastAsia="Calibri" w:hAnsi="Arial" w:cs="Arial"/>
          <w:i/>
          <w:iCs/>
          <w:sz w:val="24"/>
          <w:szCs w:val="24"/>
          <w:lang w:eastAsia="en-US"/>
        </w:rPr>
        <w:lastRenderedPageBreak/>
        <w:t xml:space="preserve">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 </w:t>
      </w:r>
    </w:p>
    <w:p w14:paraId="7C49E212"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Un discepolo di Gesù è ricco quando genera Cristo in molti cuori. Quando per Lui si edifica il regno di Dio sulla nostra terra. </w:t>
      </w:r>
    </w:p>
    <w:p w14:paraId="3972BB35"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Quando si pianta un albero evangelico, i frutti necessariamente devono essere evangelici, celesti, divini. Mai dovranno essere antievangelici, mondani, diabolici. Se i frutti sono evangelici è segno che l’albero ha conservato la sua natura. Se invece i frutti non sono evangelici è segno che l’albero si è trasformato nella natura. Quando un albero evangelico si trasforma nella sua natura, umanamente è difficile poterlo riportare nella sua natura di origine. Occorre tutta la divina e onnipotente azione dello Spirito Santo perché esso possa ritornare alla sua natura di origine, natura di albero evangelico. Lucifero era albero di luce. Si trasformò in albero di tenebre. Lui e il terzo degli angeli che lo hanno seguito nella sua ribellione contro Dio, rimarranno angeli di tenebre per l’eternità. </w:t>
      </w:r>
    </w:p>
    <w:p w14:paraId="0184C509" w14:textId="77777777" w:rsidR="008571CC" w:rsidRPr="008571CC" w:rsidRDefault="008571CC" w:rsidP="008571CC">
      <w:pPr>
        <w:spacing w:after="120"/>
        <w:jc w:val="both"/>
        <w:rPr>
          <w:rFonts w:ascii="Arial" w:eastAsia="Calibri" w:hAnsi="Arial" w:cs="Arial"/>
          <w:sz w:val="24"/>
          <w:szCs w:val="24"/>
          <w:lang w:eastAsia="en-US"/>
        </w:rPr>
      </w:pPr>
      <w:r w:rsidRPr="008571CC">
        <w:rPr>
          <w:rFonts w:ascii="Arial" w:eastAsia="Calibri" w:hAnsi="Arial" w:cs="Arial"/>
          <w:sz w:val="24"/>
          <w:szCs w:val="24"/>
          <w:lang w:eastAsia="en-US"/>
        </w:rPr>
        <w:t xml:space="preserve">Noi sappiamo che ogni angelo di tenebre è anche un angelo di odio violento contro la luce. Questo accade anche ad un albero evangelico che si trasforma in albero antievangelico. Anche questo albero che da luce si è trasformato in tenebre diviene albero di odio contro la luce. L’odio ha un solo fine: distruggere, annientare, eliminare ogni sorgente di luce, perché sulla terra solo le tenebre regnino. Mentre gli alberi evangelici a volte non perseverano nel produrre frutti di Vangelo e spesso anche iniziano anche loro a produrre frutti non di Vangelo, gli alberi divenuti antievangelici mai si stancano nel produrre frutti di odio e ne producono così tanti da avvelenare il cuore di una moltitudine di persone. </w:t>
      </w:r>
    </w:p>
    <w:p w14:paraId="5D87A982" w14:textId="77777777" w:rsidR="008571CC" w:rsidRPr="008571CC" w:rsidRDefault="008571CC" w:rsidP="008571CC">
      <w:pPr>
        <w:spacing w:after="120"/>
        <w:jc w:val="both"/>
        <w:rPr>
          <w:rFonts w:ascii="Arial" w:hAnsi="Arial"/>
          <w:sz w:val="24"/>
        </w:rPr>
      </w:pPr>
      <w:r w:rsidRPr="008571CC">
        <w:rPr>
          <w:rFonts w:ascii="Arial" w:hAnsi="Arial"/>
          <w:sz w:val="24"/>
        </w:rPr>
        <w:t xml:space="preserve">Se l’albero evangelico vuole rimanere sempre natura di Vangelo e produrre frutti di Vangelo deve porre somma attenzione perché non cada in due trappole di morte. La prima trappola è quella del rallentamento nella sua crescita in tutte le virtù che la sua natura richiede. Se vi è il rallentamento nella crescita nelle virtù vi sarà anche il rallentamento nella produzione di frutti evangelici. Si cade in quella apatia spirituale e alla fine si precipita nell’accidia, che è totale abbandono della sua natura evangelica. La crescita nelle virtù è obbligo per ogni albero evangelico. Così insegna l’Apostolo Pietro nella sua seconda Lettera: </w:t>
      </w:r>
    </w:p>
    <w:p w14:paraId="387EC5C2"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w:t>
      </w:r>
      <w:r w:rsidRPr="008571CC">
        <w:rPr>
          <w:rFonts w:ascii="Arial" w:hAnsi="Arial"/>
          <w:i/>
          <w:iCs/>
          <w:sz w:val="24"/>
        </w:rPr>
        <w:lastRenderedPageBreak/>
        <w:t xml:space="preserve">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72756722" w14:textId="77777777" w:rsidR="008571CC" w:rsidRPr="008571CC" w:rsidRDefault="008571CC" w:rsidP="008571CC">
      <w:pPr>
        <w:spacing w:after="120"/>
        <w:jc w:val="both"/>
        <w:rPr>
          <w:rFonts w:ascii="Arial" w:hAnsi="Arial"/>
          <w:sz w:val="24"/>
        </w:rPr>
      </w:pPr>
      <w:r w:rsidRPr="008571CC">
        <w:rPr>
          <w:rFonts w:ascii="Arial" w:hAnsi="Arial"/>
          <w:sz w:val="24"/>
        </w:rPr>
        <w:t xml:space="preserve">La seconda trappola è quella della separazione dal corpo di Cristo Signore. Quando questo accade, si è in tutto simili ad una pecora che ha abbandonato il gregge e il pastore. Essa sarà di sicuro pasto di qualche branco di lupi. Spetta </w:t>
      </w:r>
      <w:r w:rsidRPr="008571CC">
        <w:rPr>
          <w:rFonts w:ascii="Arial" w:hAnsi="Arial"/>
          <w:spacing w:val="-2"/>
          <w:sz w:val="24"/>
        </w:rPr>
        <w:t>al pastore vigilare perché nessuna pecora lasci l’ovile, ma anche è dovere di ogni pecora rimanere sempre nell’ovile assieme alle altre pecore. La responsabilità è del pastore e anche della pecora. I frutti evangelici si possono produrre solo rimanendo nel corpo di Cristo, assieme e in comunione con tutti gli altri membri del corpo di Cristo. Separarsi dal corpo di Cristo è sicura morte. Oggi questa tentazione sta distruggendo il corpo di Cristo perché sta mettendo le pecore le une contro le altre e anche sta denigrando i pastori in favore delle pecore. Denigrare i pastori è creare nelle pecore odio contro di essi. Ma noi</w:t>
      </w:r>
      <w:r w:rsidRPr="008571CC">
        <w:rPr>
          <w:rFonts w:ascii="Arial" w:hAnsi="Arial"/>
          <w:sz w:val="24"/>
        </w:rPr>
        <w:t xml:space="preserve"> sappiamo che quando vi è odio si è già alberi non evangelici. Si è divenuti alberi antievangelici. Chi odia è figlio del principe del mondo, mai potrà essere figlio del Padre, in Cristo Gesù, governato e mosso dallo Spirito Santo. Ecco la “</w:t>
      </w:r>
      <w:r w:rsidRPr="008571CC">
        <w:rPr>
          <w:rFonts w:ascii="Arial" w:hAnsi="Arial"/>
          <w:sz w:val="24"/>
          <w:lang w:val="la-Latn"/>
        </w:rPr>
        <w:t>MAGNA CHARTA</w:t>
      </w:r>
      <w:r w:rsidRPr="008571CC">
        <w:rPr>
          <w:rFonts w:ascii="Arial" w:hAnsi="Arial"/>
          <w:sz w:val="24"/>
        </w:rPr>
        <w:t>” dell’unità così come è stata scritta dallo Spirito Santo con il cuore dell’Apostolo Paolo:</w:t>
      </w:r>
    </w:p>
    <w:p w14:paraId="1D028461"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w:t>
      </w:r>
      <w:r w:rsidRPr="008571CC">
        <w:rPr>
          <w:rFonts w:ascii="Arial" w:hAnsi="Arial"/>
          <w:i/>
          <w:iCs/>
          <w:sz w:val="24"/>
        </w:rPr>
        <w:lastRenderedPageBreak/>
        <w:t xml:space="preserve">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049D4EFD" w14:textId="77777777" w:rsidR="008571CC" w:rsidRPr="008571CC" w:rsidRDefault="008571CC" w:rsidP="008571CC">
      <w:pPr>
        <w:spacing w:after="120"/>
        <w:jc w:val="both"/>
        <w:rPr>
          <w:rFonts w:ascii="Arial" w:hAnsi="Arial"/>
          <w:sz w:val="24"/>
        </w:rPr>
      </w:pPr>
      <w:r w:rsidRPr="008571CC">
        <w:rPr>
          <w:rFonts w:ascii="Arial" w:hAnsi="Arial"/>
          <w:sz w:val="24"/>
        </w:rPr>
        <w:t xml:space="preserve">Se si esce dal corpo di Cristo, se non si vive da corpo di Cristo, in poco tempo si è alberi di natura antievangelica. Si è natura di tenebre e non di luce. </w:t>
      </w:r>
    </w:p>
    <w:p w14:paraId="21EBF9E8" w14:textId="77777777" w:rsidR="008571CC" w:rsidRPr="008571CC" w:rsidRDefault="008571CC" w:rsidP="008571CC">
      <w:pPr>
        <w:spacing w:after="120"/>
        <w:jc w:val="both"/>
        <w:rPr>
          <w:rFonts w:ascii="Arial" w:hAnsi="Arial"/>
          <w:sz w:val="24"/>
        </w:rPr>
      </w:pPr>
      <w:r w:rsidRPr="008571CC">
        <w:rPr>
          <w:rFonts w:ascii="Arial" w:hAnsi="Arial"/>
          <w:sz w:val="24"/>
        </w:rPr>
        <w:t xml:space="preserve">Se la missione è frutto della fede, se noi vogliamo che la nostra missione porti abbondanti frutti è necessario che curiamo la nostra fede perché diventi sempre più forte, robusta, potente, immediata. Ma come si cura la fede? Alimentandola di purissima verità. </w:t>
      </w:r>
    </w:p>
    <w:p w14:paraId="74DF0362" w14:textId="77777777" w:rsidR="008571CC" w:rsidRPr="008571CC" w:rsidRDefault="008571CC" w:rsidP="008571CC">
      <w:pPr>
        <w:spacing w:after="120"/>
        <w:jc w:val="both"/>
        <w:rPr>
          <w:rFonts w:ascii="Arial" w:hAnsi="Arial"/>
          <w:sz w:val="24"/>
        </w:rPr>
      </w:pPr>
      <w:r w:rsidRPr="008571CC">
        <w:rPr>
          <w:rFonts w:ascii="Arial" w:hAnsi="Arial"/>
          <w:sz w:val="24"/>
        </w:rPr>
        <w:t xml:space="preserve">Oggi la missione è in procinto di morire perché la retta fede è in procinto di morire. La retta fede non muore però per cause naturali, ma per cause umane, anzi per cause ecclesiali. Poiché la nostra fede è tutta fondata su Cristo e sulla sua verità, avendo noi smarrito, perso, contraffatto, alterato, distrutto la fede su Cristo e sulla sua verità, anche la missione di evangelizzazione per la salvezza di ogni uomo è stata smarrita, persa, contraffatta, alterata, distrutta. </w:t>
      </w:r>
    </w:p>
    <w:p w14:paraId="2A91B918" w14:textId="77777777" w:rsidR="008571CC" w:rsidRPr="008571CC" w:rsidRDefault="008571CC" w:rsidP="008571CC">
      <w:pPr>
        <w:spacing w:after="120"/>
        <w:jc w:val="both"/>
        <w:rPr>
          <w:rFonts w:ascii="Arial" w:hAnsi="Arial"/>
          <w:sz w:val="24"/>
        </w:rPr>
      </w:pPr>
      <w:r w:rsidRPr="008571CC">
        <w:rPr>
          <w:rFonts w:ascii="Arial" w:hAnsi="Arial"/>
          <w:sz w:val="24"/>
        </w:rPr>
        <w:t xml:space="preserve">Se Cristo non è necessario per la salvezza, se ogni via è buona per essere salvati, a che serve una missione finalizzata alla predicazione di Cristo Gesù come il solo Redentore e Salvatore? Il solo Mediatore tra il Padre e l’umanità? Se neanche il Padre viene più confessato e adorato, perché si preferisce parlare solo di Dio, senza Cristo e senza lo Spirito Santo, a che serve predicare il Vangelo e la fede come via per ottenere la vita? Se vogliamo ridare vita alla missione evangelizzatrice dobbiamo dare vita alla nostra fede in Cristo Signore, fede nello Spirito Santo, fede nel Padre. Posta sul candelabro dei nostri cuori questa fede, la missione potrà riprendere vita, ogni vita. Ma se questa fede non viene messa nei cuori, nessuna missione sarà posta in essere e la Chiesa si ridurrà domani veramente ad un piccolissimo resto, per colpa di se stessa e non di altri. Ecco come l’Apostolo Paolo vive il ministero della missione e anche come insegna al suo fedele discepolo Timoteo a viverlo. </w:t>
      </w:r>
    </w:p>
    <w:p w14:paraId="3376962D"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w:t>
      </w:r>
      <w:r w:rsidRPr="008571CC">
        <w:rPr>
          <w:rFonts w:ascii="Arial" w:hAnsi="Arial"/>
          <w:i/>
          <w:iCs/>
          <w:sz w:val="24"/>
        </w:rPr>
        <w:lastRenderedPageBreak/>
        <w:t>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 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w:t>
      </w:r>
    </w:p>
    <w:p w14:paraId="676C089F"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w:t>
      </w:r>
      <w:r w:rsidRPr="008571CC">
        <w:rPr>
          <w:rFonts w:ascii="Arial" w:hAnsi="Arial"/>
          <w:i/>
          <w:iCs/>
          <w:sz w:val="24"/>
        </w:rPr>
        <w:lastRenderedPageBreak/>
        <w:t>Cristo Gesù. Custodisci, mediante lo Spirito Santo che abita in noi, il bene prezioso che ti è stato affidato” (1Tm 1,3-14).</w:t>
      </w:r>
    </w:p>
    <w:p w14:paraId="3693B885" w14:textId="77777777" w:rsidR="008571CC" w:rsidRPr="008571CC" w:rsidRDefault="008571CC" w:rsidP="008571CC">
      <w:pPr>
        <w:spacing w:after="120"/>
        <w:jc w:val="both"/>
        <w:rPr>
          <w:rFonts w:ascii="Arial" w:hAnsi="Arial"/>
          <w:sz w:val="24"/>
        </w:rPr>
      </w:pPr>
      <w:r w:rsidRPr="008571CC">
        <w:rPr>
          <w:rFonts w:ascii="Arial" w:hAnsi="Arial"/>
          <w:sz w:val="24"/>
        </w:rPr>
        <w:t xml:space="preserve">È grande tristezza assistere alla morte della missione evangelizzatrice perché si è voluta la morte della vera fede in Cristo Gesù. Di questa morte della vera fede in Cristo Signore, siamo tutti responsabili, ognuno per la sua parte. Poiché siamo tutti responsabili è obbligo che ognuno, sempre per la sua parte, inizi a dare vera vita alla fede in Cristo Signore, perché solo così si potrà dare vita alla vera missione di salvezza e di redenzione. Nessuno potrà mai trovare una giustificazione tendente a minimizzare o ad annullare la sua responsabilità in ordine alla morte della fede in Cristo Signore. Anche se è specifica per ogni membro del corpo di Cristo, la responsabilità va vissuta </w:t>
      </w:r>
      <w:r w:rsidRPr="008571CC">
        <w:rPr>
          <w:rFonts w:ascii="Arial" w:hAnsi="Arial"/>
          <w:i/>
          <w:iCs/>
          <w:sz w:val="24"/>
          <w:lang w:val="la-Latn"/>
        </w:rPr>
        <w:t>in solidum</w:t>
      </w:r>
      <w:r w:rsidRPr="008571CC">
        <w:rPr>
          <w:rFonts w:ascii="Arial" w:hAnsi="Arial"/>
          <w:sz w:val="24"/>
        </w:rPr>
        <w:t xml:space="preserve">. </w:t>
      </w:r>
    </w:p>
    <w:p w14:paraId="5C1A8A5A" w14:textId="77777777" w:rsidR="008571CC" w:rsidRPr="008571CC" w:rsidRDefault="008571CC" w:rsidP="008571CC">
      <w:pPr>
        <w:spacing w:after="120"/>
        <w:jc w:val="both"/>
        <w:rPr>
          <w:rFonts w:ascii="Arial" w:hAnsi="Arial"/>
          <w:sz w:val="24"/>
        </w:rPr>
      </w:pPr>
      <w:r w:rsidRPr="008571CC">
        <w:rPr>
          <w:rFonts w:ascii="Arial" w:hAnsi="Arial"/>
          <w:sz w:val="24"/>
        </w:rPr>
        <w:t>Questo significa che dove uno manca, l’altro deve moltiplicare le sue forze perché la retta fede in Cristo non muoia. Anche nella missione quando uno viene meno l’altro deve raddoppiare il suo zelo e la sua fatica. Sempre l’uomo deve essere modello ed esempio per l’altro. È insieme obbligo di giustizia e di carità. È obbligo di giustizia perché Cristo Gesù è il dono del Padre all’umanità e a tutti esso va dato. Se non lo si dona, si pecca gravissimamente di omissione. È obbligo di carità, perché, essendo noi in Cristo Gesù un solo corpo, come Cristo è dono di amore, così ogni membro del corpo di Cristo è un dono di amore da parte del Padre. Ma anche: come Cristo Gesù si è dato per amore al mondo per la sua salvezza, così ogni membro del suo corpo deve darsi a Cristo perché Lui ne faccia un dono di salvezza e di redenzione.</w:t>
      </w:r>
    </w:p>
    <w:p w14:paraId="013A75D7" w14:textId="77777777" w:rsidR="008571CC" w:rsidRPr="008571CC" w:rsidRDefault="008571CC" w:rsidP="008571CC">
      <w:pPr>
        <w:spacing w:after="120"/>
        <w:jc w:val="both"/>
        <w:rPr>
          <w:rFonts w:ascii="Arial" w:hAnsi="Arial"/>
          <w:sz w:val="24"/>
        </w:rPr>
      </w:pPr>
      <w:r w:rsidRPr="008571CC">
        <w:rPr>
          <w:rFonts w:ascii="Arial" w:hAnsi="Arial"/>
          <w:sz w:val="24"/>
        </w:rPr>
        <w:t>La conversione non è a Cristo Gesù. La conversione è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Scrittura, Tradizione (o cammino della Chiesa nella verità dello Spirito Santo) e Magistero sono una sola sorgente della vera fede. Conoscere la Parola secondo le regole della sua verità non è sufficiente per produrre il corpo di Cristo. Il corpo di Cristo si produce quando il cristiano si impegna a vivere in Cristo, con Cristo, per Cristo, cercando la piena conformazione a lui, al suo Signore, che si fece obbediente fino alla morte di croce. Il corpo di Cristo si produce nell’obbedienza alla Parola di Cristo secondo la verità dello Spirito Santo insegnata dai Pastori. Senza questa obbedienza mai potrà si potrà produrre il corpo di Cristo. Non siamo noi corpo di Cristo, perché non siamo inchiodati sulla croce dell’obbedienza. Chi non è inchiodato su questa croce, non è vero corpo di Cristo, mai potrà produrre il corpo di Cristo. Il suo essere discepolo di Gesù è vano.</w:t>
      </w:r>
    </w:p>
    <w:p w14:paraId="3AC77619" w14:textId="77777777" w:rsidR="008571CC" w:rsidRPr="008571CC" w:rsidRDefault="008571CC" w:rsidP="008571CC">
      <w:pPr>
        <w:spacing w:after="120"/>
        <w:jc w:val="both"/>
        <w:rPr>
          <w:rFonts w:ascii="Arial" w:hAnsi="Arial"/>
          <w:sz w:val="24"/>
        </w:rPr>
      </w:pPr>
      <w:r w:rsidRPr="008571CC">
        <w:rPr>
          <w:rFonts w:ascii="Arial" w:hAnsi="Arial"/>
          <w:sz w:val="24"/>
        </w:rPr>
        <w:t xml:space="preserve">Oggi sono molti i discepoli di Gesù che stanno lavorando per una liturgia di falsità e di menzogna, di inganno e di tenebre. Si è più </w:t>
      </w:r>
      <w:r w:rsidRPr="008571CC">
        <w:rPr>
          <w:rFonts w:ascii="Arial" w:hAnsi="Arial"/>
          <w:i/>
          <w:iCs/>
          <w:sz w:val="24"/>
        </w:rPr>
        <w:t>“liturghi di Satana”</w:t>
      </w:r>
      <w:r w:rsidRPr="008571CC">
        <w:rPr>
          <w:rFonts w:ascii="Arial" w:hAnsi="Arial"/>
          <w:sz w:val="24"/>
        </w:rPr>
        <w:t xml:space="preserve"> che </w:t>
      </w:r>
      <w:r w:rsidRPr="008571CC">
        <w:rPr>
          <w:rFonts w:ascii="Arial" w:hAnsi="Arial"/>
          <w:i/>
          <w:iCs/>
          <w:sz w:val="24"/>
        </w:rPr>
        <w:t>“liturghi di Cristo Gesù”</w:t>
      </w:r>
      <w:r w:rsidRPr="008571CC">
        <w:rPr>
          <w:rFonts w:ascii="Arial" w:hAnsi="Arial"/>
          <w:sz w:val="24"/>
        </w:rPr>
        <w:t xml:space="preserve">. Urge che ci svegliamo da questo sonno di falsità e di menzogna e rientriamo nella purissima verità a noi rivelata dallo Spirito Santo. </w:t>
      </w:r>
    </w:p>
    <w:p w14:paraId="110A7161" w14:textId="77777777" w:rsidR="008571CC" w:rsidRPr="008571CC" w:rsidRDefault="008571CC" w:rsidP="008571CC">
      <w:pPr>
        <w:spacing w:after="120"/>
        <w:jc w:val="both"/>
        <w:rPr>
          <w:rFonts w:ascii="Arial" w:hAnsi="Arial"/>
          <w:sz w:val="24"/>
        </w:rPr>
      </w:pPr>
    </w:p>
    <w:p w14:paraId="58AC6270" w14:textId="77777777" w:rsidR="008571CC" w:rsidRPr="008571CC" w:rsidRDefault="008571CC" w:rsidP="008571CC">
      <w:pPr>
        <w:keepNext/>
        <w:spacing w:after="120"/>
        <w:jc w:val="both"/>
        <w:outlineLvl w:val="2"/>
        <w:rPr>
          <w:rFonts w:ascii="Arial" w:hAnsi="Arial"/>
          <w:b/>
          <w:sz w:val="24"/>
          <w:szCs w:val="24"/>
        </w:rPr>
      </w:pPr>
      <w:bookmarkStart w:id="771" w:name="_Toc176814761"/>
      <w:bookmarkStart w:id="772" w:name="_Toc176968026"/>
      <w:r w:rsidRPr="008571CC">
        <w:rPr>
          <w:rFonts w:ascii="Arial" w:hAnsi="Arial"/>
          <w:b/>
          <w:sz w:val="24"/>
          <w:szCs w:val="24"/>
        </w:rPr>
        <w:lastRenderedPageBreak/>
        <w:t>FEDE SEMPRE ANTICA E SEMPRE NUOVA</w:t>
      </w:r>
      <w:bookmarkEnd w:id="771"/>
      <w:bookmarkEnd w:id="772"/>
    </w:p>
    <w:p w14:paraId="68495879" w14:textId="77777777" w:rsidR="008571CC" w:rsidRPr="008571CC" w:rsidRDefault="008571CC" w:rsidP="008571CC">
      <w:pPr>
        <w:spacing w:after="120"/>
        <w:jc w:val="both"/>
        <w:rPr>
          <w:rFonts w:ascii="Arial" w:hAnsi="Arial"/>
          <w:color w:val="000000"/>
          <w:sz w:val="24"/>
        </w:rPr>
      </w:pPr>
      <w:r w:rsidRPr="008571CC">
        <w:rPr>
          <w:rFonts w:ascii="Arial" w:hAnsi="Arial"/>
          <w:color w:val="000000"/>
          <w:sz w:val="24"/>
        </w:rPr>
        <w:t>Il nostro Dio è colui che ha creato, è colui che crea oggi, è colui che crea domani, è colui che crea sempre, è colui che creerà cieli nuovi e terra nuova. È colui che ha creato la mia vita, crea oggi la mia vita, creerà domani la mia vita, creerà sempre la mi vita. Da una parte abbiamo la purissima verità di Dio, la sua Onnipotenza, la sua Parola. Dall’altra abbiamo la storia che è nella metafisica impossibilità di essere per noi storia di vita, storia di libertà, storia di salvezza. Tra Dio e la storia via è la sua Parola Onnipotente. Spesso però tra la Parola uscita dalla bocca di Dio e il suo compimento vi è la naturale sterilità di Sara, vi è la potenza del faraone e del suo esercito, vi è un Mar Rosso da attraversare, vi è cammino lungo di quarant’anni da percorrere. Vi è ogni forza ostile del male che con odio satanico vuole imporre la sua legge di morte. Poiché le metafisiche impossibilità umane sono sempre nuove, sempre nuova dovrà essere la nostra fede. In un momento di grande prova della fede, ecco cosa si chiede il Salmista:</w:t>
      </w:r>
    </w:p>
    <w:p w14:paraId="60D40879"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Al maestro del coro. Su «Iedutùn». Di Asaf. Salmo. La mia voce verso Dio: io grido aiuto! La mia voce verso Dio, perché mi ascolti. Nel giorno della mia angoscia io cerco il Signore, nella notte le mie mani sono tese e non si stancano; l’anima mia rifiuta di calmarsi.</w:t>
      </w:r>
    </w:p>
    <w:p w14:paraId="41560716"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Mi ricordo di Dio e gemo, medito e viene meno il mio spirito. Tu trattieni dal sonno i miei occhi, sono turbato e incapace di parlare. Ripenso ai giorni passati, ricordo gli anni lontani. Un canto nella notte mi ritorna nel cuore: medito e il mio spirito si va interrogando. Forse il Signore ci respingerà per sempre, non sarà mai più benevolo con noi? È forse cessato per sempre il suo amore, è finita la sua promessa per sempre? Può Dio aver dimenticato la pietà, aver chiuso nell’ira la sua misericordia? E ho detto: «Questo è il mio tormento: è mutata la destra dell’Altissimo».</w:t>
      </w:r>
    </w:p>
    <w:p w14:paraId="1C5ABDDF"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Ricordo i prodigi del Signore, sì, ricordo le tue meraviglie di un tempo. Vado considerando le tue opere, medito tutte le tue prodezze. O Dio, santa è la tua via; quale dio è grande come il nostro Dio? Tu sei il Dio che opera meraviglie, manifesti la tua forza fra i popoli. Hai riscattato il tuo popolo con il tuo braccio, i figli di Giacobbe e di Giuseppe. Ti videro le acque, o Dio, ti videro le acque e ne furono sconvolte; sussultarono anche gli abissi. Le nubi rovesciavano acqua, scoppiava il tuono nel cielo; le tue saette guizzavano.</w:t>
      </w:r>
    </w:p>
    <w:p w14:paraId="6032D68C"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Il boato dei tuoi tuoni nel turbine, le tue folgori rischiaravano il mondo; tremava e si scuoteva la terra. Sul mare la tua via, i tuoi sentieri sulle grandi acque, ma le tue orme non furono riconosciute. Guidasti come un gregge il tuo popolo per mano di Mosè e di Aronne (Sal 77,1-21). </w:t>
      </w:r>
    </w:p>
    <w:p w14:paraId="195D9E17" w14:textId="77777777" w:rsidR="008571CC" w:rsidRPr="008571CC" w:rsidRDefault="008571CC" w:rsidP="008571CC">
      <w:pPr>
        <w:spacing w:after="120"/>
        <w:jc w:val="both"/>
        <w:rPr>
          <w:rFonts w:ascii="Arial" w:hAnsi="Arial"/>
          <w:color w:val="000000"/>
          <w:sz w:val="24"/>
        </w:rPr>
      </w:pPr>
      <w:r w:rsidRPr="008571CC">
        <w:rPr>
          <w:rFonts w:ascii="Arial" w:hAnsi="Arial"/>
          <w:color w:val="000000"/>
          <w:sz w:val="24"/>
        </w:rPr>
        <w:t>Anche Abacuc nella sua visione non si trattiene di manifestare il suo cuore:</w:t>
      </w:r>
    </w:p>
    <w:p w14:paraId="37869B0B" w14:textId="77777777" w:rsidR="008571CC" w:rsidRPr="008571CC" w:rsidRDefault="008571CC" w:rsidP="008571CC">
      <w:pPr>
        <w:spacing w:after="120"/>
        <w:ind w:left="567" w:right="567"/>
        <w:jc w:val="both"/>
        <w:rPr>
          <w:rFonts w:ascii="Arial" w:hAnsi="Arial"/>
          <w:i/>
          <w:iCs/>
          <w:color w:val="000000"/>
          <w:position w:val="4"/>
          <w:sz w:val="24"/>
        </w:rPr>
      </w:pPr>
      <w:r w:rsidRPr="008571CC">
        <w:rPr>
          <w:rFonts w:ascii="Arial" w:hAnsi="Arial"/>
          <w:i/>
          <w:iCs/>
          <w:color w:val="000000"/>
          <w:position w:val="4"/>
          <w:sz w:val="24"/>
        </w:rPr>
        <w:t>Oracolo ricevuto in visione dal profeta Abacuc. Fino a quando, Signore, implorerò aiuto e non ascolti, a te alzerò il grido: «Violenza!» e non salvi? Perché mi fai vedere l’iniquità e resti spettatore dell’oppressione?</w:t>
      </w:r>
    </w:p>
    <w:p w14:paraId="41F6C1CC" w14:textId="77777777" w:rsidR="008571CC" w:rsidRPr="008571CC" w:rsidRDefault="008571CC" w:rsidP="008571CC">
      <w:pPr>
        <w:spacing w:after="120"/>
        <w:ind w:left="567" w:right="567"/>
        <w:jc w:val="both"/>
        <w:rPr>
          <w:rFonts w:ascii="Arial" w:hAnsi="Arial"/>
          <w:i/>
          <w:iCs/>
          <w:color w:val="000000"/>
          <w:position w:val="4"/>
          <w:sz w:val="24"/>
        </w:rPr>
      </w:pPr>
      <w:r w:rsidRPr="008571CC">
        <w:rPr>
          <w:rFonts w:ascii="Arial" w:hAnsi="Arial"/>
          <w:i/>
          <w:iCs/>
          <w:color w:val="000000"/>
          <w:position w:val="4"/>
          <w:sz w:val="24"/>
        </w:rPr>
        <w:lastRenderedPageBreak/>
        <w:t>Ho davanti a me rapina e violenza e ci sono liti e si muovono contese. Non ha più forza la legge né mai si afferma il diritto. Il malvagio infatti raggira il giusto e il diritto ne esce stravolto.</w:t>
      </w:r>
    </w:p>
    <w:p w14:paraId="32758FEB" w14:textId="77777777" w:rsidR="008571CC" w:rsidRPr="008571CC" w:rsidRDefault="008571CC" w:rsidP="008571CC">
      <w:pPr>
        <w:spacing w:after="120"/>
        <w:ind w:left="567" w:right="567"/>
        <w:jc w:val="both"/>
        <w:rPr>
          <w:rFonts w:ascii="Arial" w:hAnsi="Arial"/>
          <w:i/>
          <w:iCs/>
          <w:color w:val="000000"/>
          <w:position w:val="4"/>
          <w:sz w:val="24"/>
        </w:rPr>
      </w:pPr>
      <w:r w:rsidRPr="008571CC">
        <w:rPr>
          <w:rFonts w:ascii="Arial" w:hAnsi="Arial"/>
          <w:i/>
          <w:iCs/>
          <w:color w:val="000000"/>
          <w:position w:val="4"/>
          <w:sz w:val="24"/>
        </w:rPr>
        <w:t>«Guardate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w:t>
      </w:r>
    </w:p>
    <w:p w14:paraId="631EF7EC" w14:textId="77777777" w:rsidR="008571CC" w:rsidRPr="008571CC" w:rsidRDefault="008571CC" w:rsidP="008571CC">
      <w:pPr>
        <w:spacing w:after="120"/>
        <w:ind w:left="567" w:right="567"/>
        <w:jc w:val="both"/>
        <w:rPr>
          <w:rFonts w:ascii="Arial" w:hAnsi="Arial"/>
          <w:i/>
          <w:iCs/>
          <w:color w:val="000000"/>
          <w:position w:val="4"/>
          <w:sz w:val="24"/>
        </w:rPr>
      </w:pPr>
      <w:r w:rsidRPr="008571CC">
        <w:rPr>
          <w:rFonts w:ascii="Arial" w:hAnsi="Arial"/>
          <w:i/>
          <w:iCs/>
          <w:color w:val="000000"/>
          <w:position w:val="4"/>
          <w:sz w:val="24"/>
        </w:rPr>
        <w:t xml:space="preserve">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3619F280" w14:textId="77777777" w:rsidR="008571CC" w:rsidRPr="008571CC" w:rsidRDefault="008571CC" w:rsidP="008571CC">
      <w:pPr>
        <w:spacing w:after="120"/>
        <w:jc w:val="both"/>
        <w:rPr>
          <w:rFonts w:ascii="Arial" w:hAnsi="Arial"/>
          <w:color w:val="000000"/>
          <w:sz w:val="24"/>
        </w:rPr>
      </w:pPr>
      <w:r w:rsidRPr="008571CC">
        <w:rPr>
          <w:rFonts w:ascii="Arial" w:hAnsi="Arial"/>
          <w:color w:val="000000"/>
          <w:sz w:val="24"/>
        </w:rPr>
        <w:t>Ad Abacuc così risponde il Signore:</w:t>
      </w:r>
    </w:p>
    <w:p w14:paraId="1C78E335"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64B11F66"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7A0E8044"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Guai a chi è avido di guadagni illeciti, un male per la sua casa, per mettere il nido in luogo alto e sfuggire alla stretta della sventura. Hai </w:t>
      </w:r>
      <w:r w:rsidRPr="008571CC">
        <w:rPr>
          <w:rFonts w:ascii="Arial" w:hAnsi="Arial"/>
          <w:i/>
          <w:iCs/>
          <w:color w:val="000000"/>
          <w:sz w:val="24"/>
        </w:rPr>
        <w:lastRenderedPageBreak/>
        <w:t>decretato il disonore alla tua casa: quando hai soppresso popoli numerosi hai fatto del male contro te stesso. La pietra infatti griderà dalla parete e la trave risponderà dal tavolato.</w:t>
      </w:r>
    </w:p>
    <w:p w14:paraId="195BA658"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6C093856"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38C32830"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31E99779" w14:textId="77777777" w:rsidR="008571CC" w:rsidRPr="008571CC" w:rsidRDefault="008571CC" w:rsidP="008571CC">
      <w:pPr>
        <w:spacing w:after="120"/>
        <w:jc w:val="both"/>
        <w:rPr>
          <w:rFonts w:ascii="Arial" w:hAnsi="Arial"/>
          <w:color w:val="000000"/>
          <w:sz w:val="24"/>
        </w:rPr>
      </w:pPr>
      <w:r w:rsidRPr="008571CC">
        <w:rPr>
          <w:rFonts w:ascii="Arial" w:hAnsi="Arial"/>
          <w:color w:val="000000"/>
          <w:sz w:val="24"/>
        </w:rPr>
        <w:t>Ecco una ulteriore verità: il Signore lascia che il suo fedele raggiunga gli abissi degli inferi perché sia manifesto che l’opera di salvezza è solo sua e di nessun altro.  Questa verità è così rivelata dal Salmo:</w:t>
      </w:r>
    </w:p>
    <w:p w14:paraId="6964D538"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Rendete grazie al Signore perché è buono, perché il suo amore è per sempre. Rendete grazie al Dio degli dèi, perché il suo amore è per sempre. Rendete grazie al Signore dei signori, perché il suo amore è per sempre. Lui solo ha compiuto grandi meraviglie, perché il suo amore è per sempre. Ha creato i cieli con sapienza, perché il suo amore è per sempre. Ha disteso la terra sulle acque, perché il suo amore è per sempre. Ha fatto le grandi luci, perché il suo amore è per sempre. Il sole, per governare il giorno, perché il suo amore è per sempre. La luna e le stelle, per governare la notte, perché il suo amore è per sempre.</w:t>
      </w:r>
    </w:p>
    <w:p w14:paraId="5C54C47F"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Colpì l’Egitto nei suoi primogeniti, perché il suo amore è per sempre. Da quella terra fece uscire Israele, perché il suo amore è per sempre. Con mano potente e braccio teso, perché il suo amore è per sempre. Divise il Mar Rosso in due parti, perché il suo amore è per sempre. In mezzo fece passare Israele, perché il suo amore è per sempre. Vi travolse il faraone e il suo esercito, perché il suo amore è per sempre. Guidò il suo popolo nel deserto, perché il suo amore è per sempre.</w:t>
      </w:r>
    </w:p>
    <w:p w14:paraId="3B031F58"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Colpì grandi sovrani, perché il suo amore è per sempre. Uccise sovrani potenti, perché il suo amore è per sempre. Sicon, re degli Amorrei, perché il suo amore è per sempre. Og, re di Basan, perché il suo amore è per sempre. Diede in eredità la loro terra, perché il suo amore </w:t>
      </w:r>
      <w:r w:rsidRPr="008571CC">
        <w:rPr>
          <w:rFonts w:ascii="Arial" w:hAnsi="Arial"/>
          <w:i/>
          <w:iCs/>
          <w:color w:val="000000"/>
          <w:sz w:val="24"/>
        </w:rPr>
        <w:lastRenderedPageBreak/>
        <w:t>è per sempre. In eredità a Israele suo servo, perché il suo amore è per sempre.</w:t>
      </w:r>
    </w:p>
    <w:p w14:paraId="01D63955"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Nella nostra umiliazione si è ricordato di noi, perché il suo amore è per sempre. Ci ha liberati dai nostri avversari, perché il suo amore è per sempre. Egli dà il cibo a ogni vivente, perché il suo amore è per sempre. Rendete grazie al Dio del cielo, perché il suo amore è per sempre (Sal 136,1-26) </w:t>
      </w:r>
    </w:p>
    <w:p w14:paraId="12621480" w14:textId="77777777" w:rsidR="008571CC" w:rsidRPr="008571CC" w:rsidRDefault="008571CC" w:rsidP="008571CC">
      <w:pPr>
        <w:spacing w:after="120"/>
        <w:jc w:val="both"/>
        <w:rPr>
          <w:rFonts w:ascii="Arial" w:hAnsi="Arial"/>
          <w:color w:val="000000"/>
          <w:sz w:val="24"/>
        </w:rPr>
      </w:pPr>
      <w:r w:rsidRPr="008571CC">
        <w:rPr>
          <w:rFonts w:ascii="Arial" w:hAnsi="Arial"/>
          <w:color w:val="000000"/>
          <w:sz w:val="24"/>
        </w:rPr>
        <w:t xml:space="preserve">La Lettera agli Ebrei mette in luce uno dopo l’altro i molti Maestri nella fede. A questo elenco è chiamato ad aggiungersi ogni discepolo di Gesù. </w:t>
      </w:r>
    </w:p>
    <w:p w14:paraId="57B922D4"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La fede è fondamento di ciò che si spera e prova di ciò che non si vede. Per questa fede i nostri antenati sono stati approvati da Dio.</w:t>
      </w:r>
    </w:p>
    <w:p w14:paraId="747A15ED"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noi sappiamo che i mondi furono formati dalla parola di Dio, sicché dall’invisibile ha preso origine il mondo visibile.</w:t>
      </w:r>
    </w:p>
    <w:p w14:paraId="0AA8090E"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Abele offrì a Dio un sacrificio migliore di quello di Caino e in base ad essa fu dichiarato giusto, avendo Dio attestato di gradire i suoi doni; per essa, benché morto, parla ancora.</w:t>
      </w:r>
    </w:p>
    <w:p w14:paraId="6B701D8C"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72A7E4B"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Noè, avvertito di cose che ancora non si vedevano, preso da sacro timore, costruì un’arca per la salvezza della sua famiglia; e per questa fede condannò il mondo e ricevette in eredità la giustizia secondo la fede.</w:t>
      </w:r>
    </w:p>
    <w:p w14:paraId="443BD598"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Abramo, chiamato da Dio, obbedì partendo per un luogo che doveva ricevere in eredità, e partì senza sapere dove andava.</w:t>
      </w:r>
    </w:p>
    <w:p w14:paraId="467DF399"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8F70414"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676468C0"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w:t>
      </w:r>
      <w:r w:rsidRPr="008571CC">
        <w:rPr>
          <w:rFonts w:ascii="Arial" w:hAnsi="Arial"/>
          <w:i/>
          <w:iCs/>
          <w:color w:val="000000"/>
          <w:sz w:val="24"/>
        </w:rPr>
        <w:lastRenderedPageBreak/>
        <w:t>vergogna di essere chiamato loro Dio. Ha preparato infatti per loro una città.</w:t>
      </w:r>
    </w:p>
    <w:p w14:paraId="121386C3"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1225A7BB"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Isacco benedisse Giacobbe ed Esaù anche in vista di beni futuri.</w:t>
      </w:r>
    </w:p>
    <w:p w14:paraId="49A06FF3"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Giacobbe, morente, benedisse ciascuno dei figli di Giuseppe e si prostrò, appoggiandosi sull’estremità del bastone.</w:t>
      </w:r>
    </w:p>
    <w:p w14:paraId="2AF38DE7"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Giuseppe, alla fine della vita, si ricordò dell’esodo dei figli d’Israele e diede disposizioni circa le proprie ossa.</w:t>
      </w:r>
    </w:p>
    <w:p w14:paraId="5C979B7A"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Mosè, appena nato, fu tenuto nascosto per tre mesi dai suoi genitori, perché videro che il bambino era bello; e non ebbero paura dell’editto del re.</w:t>
      </w:r>
    </w:p>
    <w:p w14:paraId="3F3478E1"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5B0E163F"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egli lasciò l’Egitto, senza temere l’ira del re; infatti rimase saldo, come se vedesse l’invisibile.</w:t>
      </w:r>
    </w:p>
    <w:p w14:paraId="467845CE"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egli celebrò la Pasqua e fece l’aspersione del sangue, perché colui che sterminava i primogeniti non toccasse quelli degli Israeliti.</w:t>
      </w:r>
    </w:p>
    <w:p w14:paraId="0F1ABE4A"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essi passarono il Mar Rosso come fosse terra asciutta. Quando gli Egiziani tentarono di farlo, vi furono inghiottiti.</w:t>
      </w:r>
    </w:p>
    <w:p w14:paraId="1002D72E"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caddero le mura di Gerico, dopo che ne avevano fatto il giro per sette giorni.</w:t>
      </w:r>
    </w:p>
    <w:p w14:paraId="5805BF53"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 fede, Raab, la prostituta, non perì con gli increduli, perché aveva accolto con benevolenza gli esploratori.</w:t>
      </w:r>
    </w:p>
    <w:p w14:paraId="6F89B528"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w:t>
      </w:r>
      <w:r w:rsidRPr="008571CC">
        <w:rPr>
          <w:rFonts w:ascii="Arial" w:hAnsi="Arial"/>
          <w:i/>
          <w:iCs/>
          <w:color w:val="000000"/>
          <w:sz w:val="24"/>
        </w:rPr>
        <w:lastRenderedPageBreak/>
        <w:t>di pelli di pecora e di capra, bisognosi, tribolati, maltrattati – di loro il mondo non era degno! –, vaganti per i deserti, sui monti, tra le caverne e le spelonche della terra.</w:t>
      </w:r>
    </w:p>
    <w:p w14:paraId="10F7AFDA"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0921FC77"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77DF1288"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43D6D92D"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Perciò, rinfrancate le mani inerti e le ginocchia fiacche e camminate diritti con i vostri piedi, perché il piede che zoppica non abbia a storpiarsi, ma piuttosto a guarire.</w:t>
      </w:r>
    </w:p>
    <w:p w14:paraId="2456713C"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2342D521" w14:textId="77777777" w:rsidR="008571CC" w:rsidRPr="008571CC" w:rsidRDefault="008571CC" w:rsidP="008571CC">
      <w:pPr>
        <w:spacing w:after="120"/>
        <w:jc w:val="both"/>
        <w:rPr>
          <w:rFonts w:ascii="Arial" w:hAnsi="Arial"/>
          <w:color w:val="000000"/>
          <w:sz w:val="24"/>
        </w:rPr>
      </w:pPr>
      <w:r w:rsidRPr="008571CC">
        <w:rPr>
          <w:rFonts w:ascii="Arial" w:hAnsi="Arial"/>
          <w:color w:val="000000"/>
          <w:sz w:val="24"/>
        </w:rPr>
        <w:t xml:space="preserve">Maestro nella fede è Cristo Gesù. Lui deve creare la fede nella sua Persona e nella sua missione, vivendo di purissima fede di obbedienza ad ogni Parola del </w:t>
      </w:r>
      <w:r w:rsidRPr="008571CC">
        <w:rPr>
          <w:rFonts w:ascii="Arial" w:hAnsi="Arial"/>
          <w:color w:val="000000"/>
          <w:sz w:val="24"/>
        </w:rPr>
        <w:lastRenderedPageBreak/>
        <w:t>Padre suo, facendo quanto il Padre gli comanda nello Spirito Santo. I quattro Vangeli hanno questo unico e solo fine: creare la vera fede in Cristo Signore, mostrando come Lui quotidianamente viveva la sua fede di obbedienza ad ogni Parola del Padre, a Lui data nella purissima verità e sapienza dello Spirito Santo. Ecco due esempi che attingiamo dal Vangelo secondo Giovanni:</w:t>
      </w:r>
    </w:p>
    <w:p w14:paraId="55F70DA8" w14:textId="77777777" w:rsidR="008571CC" w:rsidRPr="008571CC" w:rsidRDefault="008571CC" w:rsidP="008571CC">
      <w:pPr>
        <w:spacing w:after="120"/>
        <w:jc w:val="both"/>
        <w:rPr>
          <w:rFonts w:ascii="Arial" w:hAnsi="Arial"/>
          <w:color w:val="000000"/>
          <w:sz w:val="24"/>
        </w:rPr>
      </w:pPr>
      <w:r w:rsidRPr="008571CC">
        <w:rPr>
          <w:rFonts w:ascii="Arial" w:hAnsi="Arial"/>
          <w:color w:val="000000"/>
          <w:sz w:val="24"/>
        </w:rPr>
        <w:t>Vangelo secondo Giovanni Capitolo V:</w:t>
      </w:r>
    </w:p>
    <w:p w14:paraId="01D3C87E"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34BF30D0"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25C06765"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614B5146"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w:t>
      </w:r>
      <w:r w:rsidRPr="008571CC">
        <w:rPr>
          <w:rFonts w:ascii="Arial" w:hAnsi="Arial"/>
          <w:i/>
          <w:iCs/>
          <w:color w:val="000000"/>
          <w:sz w:val="24"/>
        </w:rPr>
        <w:lastRenderedPageBreak/>
        <w:t>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2179E47D"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5C3F6520"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0717750A"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29F1B024"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37FF0EB3" w14:textId="77777777" w:rsidR="008571CC" w:rsidRPr="008571CC" w:rsidRDefault="008571CC" w:rsidP="008571CC">
      <w:pPr>
        <w:spacing w:after="120"/>
        <w:jc w:val="both"/>
        <w:rPr>
          <w:rFonts w:ascii="Arial" w:hAnsi="Arial"/>
          <w:color w:val="000000"/>
          <w:sz w:val="24"/>
        </w:rPr>
      </w:pPr>
      <w:r w:rsidRPr="008571CC">
        <w:rPr>
          <w:rFonts w:ascii="Arial" w:hAnsi="Arial"/>
          <w:color w:val="000000"/>
          <w:sz w:val="24"/>
        </w:rPr>
        <w:t>Vangelo secondo Giovanni Capitolo VI:</w:t>
      </w:r>
    </w:p>
    <w:p w14:paraId="4EE3B6A7"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10E30567"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w:t>
      </w:r>
      <w:r w:rsidRPr="008571CC">
        <w:rPr>
          <w:rFonts w:ascii="Arial" w:hAnsi="Arial"/>
          <w:i/>
          <w:iCs/>
          <w:color w:val="000000"/>
          <w:sz w:val="24"/>
        </w:rPr>
        <w:lastRenderedPageBreak/>
        <w:t>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05306FF"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Allora la gente, visto il segno che egli aveva compiuto, diceva: «Questi è davvero il profeta, colui che viene nel mondo!». Ma Gesù, sapendo che venivano a prenderlo per farlo re, si ritirò di nuovo sul monte, lui da solo.</w:t>
      </w:r>
    </w:p>
    <w:p w14:paraId="3C4068E3"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0E0496DF"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611CAAA6"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3CB80A4"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w:t>
      </w:r>
      <w:r w:rsidRPr="008571CC">
        <w:rPr>
          <w:rFonts w:ascii="Arial" w:hAnsi="Arial"/>
          <w:i/>
          <w:iCs/>
          <w:color w:val="000000"/>
          <w:sz w:val="24"/>
        </w:rPr>
        <w:lastRenderedPageBreak/>
        <w:t>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5112E15A"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5C5C285D"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6855C7D"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553A060B"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E06BDA5"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3A64120"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Da quel momento molti dei suoi discepoli tornarono indietro e non andavano più con lui. Disse allora Gesù ai Dodici: «Volete andarvene </w:t>
      </w:r>
      <w:r w:rsidRPr="008571CC">
        <w:rPr>
          <w:rFonts w:ascii="Arial" w:hAnsi="Arial"/>
          <w:i/>
          <w:iCs/>
          <w:color w:val="000000"/>
          <w:sz w:val="24"/>
        </w:rPr>
        <w:lastRenderedPageBreak/>
        <w:t xml:space="preserve">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2C1D4ED4" w14:textId="77777777" w:rsidR="008571CC" w:rsidRPr="008571CC" w:rsidRDefault="008571CC" w:rsidP="008571CC">
      <w:pPr>
        <w:spacing w:after="120"/>
        <w:jc w:val="both"/>
        <w:rPr>
          <w:rFonts w:ascii="Arial" w:hAnsi="Arial"/>
          <w:color w:val="000000"/>
          <w:sz w:val="24"/>
        </w:rPr>
      </w:pPr>
      <w:r w:rsidRPr="008571CC">
        <w:rPr>
          <w:rFonts w:ascii="Arial" w:hAnsi="Arial"/>
          <w:color w:val="000000"/>
          <w:sz w:val="24"/>
        </w:rPr>
        <w:t>Tutti gli Apostoli sono Maestri nella fede. Sono Maestri alla maniera di Cristo Gesù: creano la fede nella loro Parola, nella loro persona di Apostoli del Signore, obbedendo ad ogni Parola del Vangelo, ad ogni comando del Signore fatto loro conoscere nello Spirito Santo. Ecco un esempio che traiamo dalla Prima Lettera ai Corinzi dell’Apostolo Paolo:</w:t>
      </w:r>
    </w:p>
    <w:p w14:paraId="7B65EB8F"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00AD745"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0AF13189"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Quelle cose che occhio non vide, né orecchio udì, né mai entrarono in cuore di uomo, Dio le ha preparate per coloro che lo amano.</w:t>
      </w:r>
    </w:p>
    <w:p w14:paraId="62060279"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1B99D485"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w:t>
      </w:r>
      <w:r w:rsidRPr="008571CC">
        <w:rPr>
          <w:rFonts w:ascii="Arial" w:hAnsi="Arial"/>
          <w:i/>
          <w:iCs/>
          <w:color w:val="000000"/>
          <w:sz w:val="24"/>
        </w:rPr>
        <w:lastRenderedPageBreak/>
        <w:t>discordia, non siete forse carnali e non vi comportate in maniera umana?</w:t>
      </w:r>
    </w:p>
    <w:p w14:paraId="777AAFC1"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38B57D38"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w:t>
      </w:r>
    </w:p>
    <w:p w14:paraId="25919BCC"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w:t>
      </w:r>
    </w:p>
    <w:p w14:paraId="5E129B67"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Quindi nessuno ponga il suo vanto negli uomini, perché tutto è vostro: Paolo, Apollo, Cefa, il mondo, la vita, la morte, il presente, il futuro: tutto è vostro! Ma voi siete di Cristo e Cristo è di Dio (1Cor 3,1-23).</w:t>
      </w:r>
    </w:p>
    <w:p w14:paraId="0AE0A466"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670F98B2"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Queste cose, fratelli, le ho applicate a modo di esempio a me e ad Apollo per vostro profitto, perché impariate dalle nostre persone a stare a ciò che è scritto, e non vi gonfiate d’orgoglio favorendo uno a scapito di un altro. Chi dunque ti dà questo privilegio? Che cosa </w:t>
      </w:r>
      <w:r w:rsidRPr="008571CC">
        <w:rPr>
          <w:rFonts w:ascii="Arial" w:hAnsi="Arial"/>
          <w:i/>
          <w:iCs/>
          <w:color w:val="000000"/>
          <w:sz w:val="24"/>
        </w:rPr>
        <w:lastRenderedPageBreak/>
        <w:t>possiedi che tu non l’abbia ricevuto? E se l’hai ricevuto, perché te ne vanti come se non l’avessi ricevuto?</w:t>
      </w:r>
    </w:p>
    <w:p w14:paraId="5C61D4FB"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303485BD"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69FB745B"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4,1-20)</w:t>
      </w:r>
    </w:p>
    <w:p w14:paraId="6EABB8F2" w14:textId="77777777" w:rsidR="008571CC" w:rsidRPr="008571CC" w:rsidRDefault="008571CC" w:rsidP="008571CC">
      <w:pPr>
        <w:spacing w:after="120"/>
        <w:jc w:val="both"/>
        <w:rPr>
          <w:rFonts w:ascii="Arial" w:hAnsi="Arial"/>
          <w:color w:val="000000"/>
          <w:sz w:val="24"/>
        </w:rPr>
      </w:pPr>
      <w:r w:rsidRPr="008571CC">
        <w:rPr>
          <w:rFonts w:ascii="Arial" w:hAnsi="Arial"/>
          <w:color w:val="000000"/>
          <w:sz w:val="24"/>
        </w:rPr>
        <w:t xml:space="preserve">Quando noi confessiamo che il Signore nostro Dio ha creato o ha fatto il cielo e la terra, quando noi professiamo che Lui verrà per creare nuovi cieli e nuova terra, non lo facciamo solo per attestare chi è il Signore nostro Dio. La diciamo, lo confessiamo, lo professiamo, lo proclamiamo per dare più vigore alla nostra fede. Chi crede nel Dio Creatore del cielo e della terra dovrà necessariamente credere che il Signore è oggi il Creatore della sua vita e se oggi la sua vita è negli abissi più profondi degli inferi, lo è perché il Signore vuole rivelare oggi attraverso noi quanto è grande la sua misericordia e quanto potente è la sua onnipotenza senza limiti. Un credente nel Dio vivo e vero che dovesse mettere limiti all’onnipotenza del Signore, è un credente senza alcuna fede. </w:t>
      </w:r>
    </w:p>
    <w:p w14:paraId="4CE31FB6"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Quindi Chiram diceva: "Sia benedetto il Signore Dio di Israele, che ha fatto il cielo e la terra, che ha concesso al re Davide un figlio saggio, pieno di senno e di intelligenza, il quale costruirà un tempio al Signore e una reggia per sé (2Cr 2, 11). Tutti gli dei delle nazioni sono un nulla, ma il Signore ha fatto i cieli (Sal 95, 5). Ha fatto i grandi luminari: perché eterna è la sua misericordia (Sal 135, 7). "Così dice il Signore, che ha fatto la terra e l'ha formata per renderla stabile e il cui nome è Signore (Ger 33, 2). Daniele rispose: "Io non adoro idoli fatti da mani d'uomo, ma soltanto il Dio vivo che ha fatto il cielo e la terra e che è signore di ogni essere vivente" (Dn 14, 5). </w:t>
      </w:r>
    </w:p>
    <w:p w14:paraId="40447670"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lastRenderedPageBreak/>
        <w:t>Colui che ha fatto le Pleiadi e Orione, cambia il buio in chiarore del mattino e stende sul giorno l'oscurità della notte; colui che comanda alle acque del mare e le spande sulla terra, Signore è il suo nome (Am 5, 8). Egli rispose: "Sono Ebreo e venero il Signore Dio del cielo, il quale ha fatto il mare e la terra" (Gn 1, 9). "Cittadini, perché fate questo? Anche noi siamo esseri umani, mortali come voi, e vi predichiamo di convertirvi da queste vanità al Dio vivente che ha fatto il cielo, la terra, il mare e tutte le cose che in essi si trovano (At 14, 15). Il Dio che ha fatto il mondo e tutto ciò che contiene, che è signore del cielo e della terra, non dimora in templi costruiti dalle mani dell'uomo (At 17, 24). In questi giorni, ha parlato a noi per mezzo del Figlio, che ha costituito erede di tutte le cose e per mezzo del quale ha fatto anche il mondo (Eb 1, 2). Egli gridava a gran voce: "Temete Dio e dategli gloria, perché è giunta l'ora del suo giudizio. Adorate colui che ha fatto il cielo e la terra, il mare e le sorgenti delle acque" (Ap 14, 7).</w:t>
      </w:r>
    </w:p>
    <w:p w14:paraId="1D80810E"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E benedisse Abram con queste parole: "Sia benedetto Abram dal Dio altissimo, creatore del cielo e della terra (Gen 14, 19). Ma Abram disse al re di Sòdoma: "Alzo la mano davanti al Signore, il Dio altissimo, creatore del cielo e della terra (Gen 14, 22). Ozia a sua volta le disse: "Benedetta sei tu, figlia, davanti al Dio altissimo più di tutte le donne che vivono sulla terra e benedetto il Signore Dio che ha creato il cielo e la terra e ti ha guidato a troncare la testa del capo dei nostri nemici (Gdt 13, 18). Ha creato i cieli con sapienza: perché eterna è la sua misericordia (Sal 135, 5). Creatore del cielo e della terra, del mare e di quanto contiene. Egli è fedele per sempre (Sal 145, 6). </w:t>
      </w:r>
    </w:p>
    <w:p w14:paraId="65E3ABCF"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Non lo sai forse? Non lo hai udito? Dio eterno è il Signore, creatore di tutta la terra. Egli non si affatica né si stanca, la sua intelligenza è inscrutabile (Is 40, 28). Poiché così dice il Signore, che ha creato i cieli; egli, il Dio che ha plasmato e fatto la terra e l'ha resa stabile e l'ha creata non come orrida regione, ma l'ha plasmata perché fosse abitata: "Io sono il Signore; non ce n'è altri (Is 45, 18). All'udire ciò, tutti insieme levarono la loro voce a Dio dicendo: "Signore, tu che hai creato il cielo, la terra, il mare e tutto ciò che è in essi (At 4, 24). Tutte le creature del cielo e della terra, sotto la terra e nel mare e tutte le cose ivi contenute, udii che dicevano: «A Colui che siede sul trono e all'Agnello lode, onore, gloria e potenza, nei secoli dei secoli» (Ap 5, 13). E giurò per Colui che vive nei secoli dei secoli; che ha creato cielo, terra, mare, e quanto è in essi: Non vi sarà più indugio! (Ap 10, 6). </w:t>
      </w:r>
    </w:p>
    <w:p w14:paraId="6A43071A"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Ecco infatti io creo nuovi cieli e nuova terra; non si ricorderà più il passato, non verrà più in mente (Is 65, 17). Sì, come i nuovi cieli e la nuova terra, che io farò, dureranno per sempre davanti a me - oracolo del Signore - così dureranno la vostra discendenza e il vostro nome (Is 66, 22). E poi, secondo la sua promessa, noi aspettiamo nuovi cieli e una terra nuova, nei quali avrà stabile dimora la giustizia (2Pt 3, 13).</w:t>
      </w:r>
    </w:p>
    <w:p w14:paraId="287467A8" w14:textId="77777777" w:rsidR="008571CC" w:rsidRPr="008571CC" w:rsidRDefault="008571CC" w:rsidP="008571CC">
      <w:pPr>
        <w:spacing w:after="120"/>
        <w:jc w:val="both"/>
        <w:rPr>
          <w:rFonts w:ascii="Arial" w:hAnsi="Arial"/>
          <w:color w:val="000000"/>
          <w:sz w:val="24"/>
        </w:rPr>
      </w:pPr>
      <w:r w:rsidRPr="008571CC">
        <w:rPr>
          <w:rFonts w:ascii="Arial" w:hAnsi="Arial"/>
          <w:color w:val="000000"/>
          <w:sz w:val="24"/>
        </w:rPr>
        <w:t xml:space="preserve">La fede è fede viva e vera quando con essa si sta sull’albero della croce, quando si scende nel seno della morte e si attende che il Signore venga presto a liberarci. </w:t>
      </w:r>
      <w:r w:rsidRPr="008571CC">
        <w:rPr>
          <w:rFonts w:ascii="Arial" w:hAnsi="Arial"/>
          <w:color w:val="000000"/>
          <w:sz w:val="24"/>
        </w:rPr>
        <w:lastRenderedPageBreak/>
        <w:t xml:space="preserve">Fede viva e vera è credere che da ogni morte il Signore viene e ci libera. Come? Non lo sappiamo. Sappiamo però che la sua onnipotenza è sempre nuova, Nuova è la nostra storia e nuova è la sua onnipotenza. Chi non crede che l’onnipotenza di Dio è sempre nuova, non è persona di fede. Lui crede nel Dio di ieri, ma non nel Dio di oggi. La fede è vera se si crede nel Dio di oggi e il Dio di oggi viene con una sua nuovissima onnipotenza. Senza questa purissima fede si cade nello smarrimento del cuore e si omette di compiere la missione che ci è stata affidata. Senza la vera fede, si temono gli uomini e non si presta al Signore l’obbedienza secondo la sua volontà. Senza la vera fede si obbedisce al Signore dal nostro pensiero, ma non dal pensiero di Dio. </w:t>
      </w:r>
    </w:p>
    <w:p w14:paraId="14B97180" w14:textId="77777777" w:rsidR="008571CC" w:rsidRPr="008571CC" w:rsidRDefault="008571CC" w:rsidP="008571CC">
      <w:pPr>
        <w:spacing w:after="120"/>
        <w:jc w:val="both"/>
        <w:rPr>
          <w:rFonts w:ascii="Arial" w:hAnsi="Arial"/>
          <w:color w:val="000000"/>
          <w:sz w:val="24"/>
        </w:rPr>
      </w:pPr>
      <w:r w:rsidRPr="008571CC">
        <w:rPr>
          <w:rFonts w:ascii="Arial" w:hAnsi="Arial"/>
          <w:color w:val="000000"/>
          <w:sz w:val="24"/>
        </w:rPr>
        <w:t>Ecco un esempio di fede viva e vera che attingiamo dal Libro di Daniele:</w:t>
      </w:r>
    </w:p>
    <w:p w14:paraId="2943EA55"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Il re Nabucodònosor aveva fatto costruire una statua d’oro, alta sessanta cubiti e larga sei, e l’aveva fatta erigere nella pianura di Dura, nella provincia di Babilonia. Quindi il re Nabucodònosor aveva convocato i sàtrapi, i governatori, i prefetti, i consiglieri, i tesorieri, i giudici, i questori e tutte le alte autorità delle province, perché presenziassero all’inaugurazione della statua che il re Nabucodònosor aveva fatto erigere.</w:t>
      </w:r>
    </w:p>
    <w:p w14:paraId="2D818683"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I sàtrapi, i governatori, i prefetti, i consiglieri, i tesorieri, i giudici, i questori e tutte le alte autorità delle province vennero all’inaugurazione della statua che aveva fatto erigere il re Nabucodònosor. Essi si disposero davanti alla statua fatta erigere da Nabucodònosor. Un banditore gridò ad alta voce: «Popoli, nazioni e lingue, a voi è rivolto questo proclama: Quando voi udrete il suono del corno, del flauto, della cetra, dell’arpa, del salterio, della zampogna e di ogni specie di strumenti musicali, vi prostrerete e adorerete la statua d’oro che il re Nabucodònosor ha fatto erigere. Chiunque non si prostrerà e non adorerà, in quel medesimo istante sarà gettato in mezzo a una fornace di fuoco ardente».</w:t>
      </w:r>
    </w:p>
    <w:p w14:paraId="5D121BF1"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Perciò tutti i popoli, nazioni e lingue, non appena ebbero udito il suono del corno, del flauto, della cetra, dell’arpa, del salterio e di ogni specie di strumenti musicali, si prostrarono e adorarono la statua d’oro che il re Nabucodònosor aveva fatto erigere.</w:t>
      </w:r>
    </w:p>
    <w:p w14:paraId="1AC6C9EA"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Però in quel momento alcuni Caldei si fecero avanti per accusare i Giudei e andarono a dire al re Nabucodònosor: «O re, vivi per sempre! Tu hai decretato, o re, che chiunque avrà udito il suono del corno, del flauto, della cetra, dell’arpa, del salterio, della zampogna e di ogni specie di strumenti musicali, deve prostrarsi e adorare la statua d’oro: chiunque non si prostrerà e non l’adorerà, sia gettato in mezzo a una fornace di fuoco ardente. Ora, ci sono alcuni Giudei, che hai fatto amministratori della provincia di Babilonia, cioè Sadrac, Mesac e Abdènego, che non ti obbediscono, o re: non servono i tuoi dèi e non adorano la statua d’oro che tu hai fatto erigere».</w:t>
      </w:r>
    </w:p>
    <w:p w14:paraId="573CD5EC"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Allora Nabucodònosor, sdegnato e adirato, comandò che gli si conducessero Sadrac, Mesac e Abdènego, e questi comparvero alla presenza del re. Nabucodònosor disse loro: «È vero, Sadrac, Mesac </w:t>
      </w:r>
      <w:r w:rsidRPr="008571CC">
        <w:rPr>
          <w:rFonts w:ascii="Arial" w:hAnsi="Arial"/>
          <w:i/>
          <w:iCs/>
          <w:color w:val="000000"/>
          <w:sz w:val="24"/>
        </w:rPr>
        <w:lastRenderedPageBreak/>
        <w:t>e Abdènego, che voi non servite i miei dèi e non adorate la statua d’oro che io ho fatto erigere? Ora se voi, quando udrete il suono del corno, del flauto, della cetra, dell’arpa, del salterio, della zampogna e di ogni specie di strumenti musicali, sarete pronti a prostrarvi e adorare la statua che io ho fatto, bene; altrimenti, in quel medesimo istante, sarete gettati in mezzo a una fornace di fuoco ardente. Quale dio vi potrà liberare dalla mia mano?».</w:t>
      </w:r>
    </w:p>
    <w:p w14:paraId="53E79640"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Ma Sadrac, Mesac e Abdènego risposero al re Nabucodònosor: «Noi non abbiamo bisogno di darti alcuna risposta in proposito; sappi però che il nostro Dio, che serviamo, può liberarci dalla fornace di fuoco ardente e dalla tua mano, o re. Ma anche se non ci liberasse, sappi, o re, che noi non serviremo mai i tuoi dèi e non adoreremo la statua d’oro che tu hai eretto».</w:t>
      </w:r>
    </w:p>
    <w:p w14:paraId="767BF515"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Allora Nabucodònosor fu pieno d’ira e il suo aspetto si alterò nei confronti di Sadrac, Mesac e Abdènego, e ordinò che si aumentasse il fuoco della fornace sette volte più del solito. Poi, ad alcuni uomini fra i più forti del suo esercito, comandò di legare Sadrac, Mesac e Abdènego e gettarli nella fornace di fuoco ardente. Furono infatti legati, vestiti come erano, con i mantelli, i calzari, i copricapi e tutti i loro abiti, e gettati in mezzo alla fornace di fuoco ardente. Poiché l’ordine del re urgeva e la fornace era ben accesa, la fiamma del fuoco uccise coloro che vi avevano gettato Sadrac, Mesac e Abdènego. E questi tre, Sadrac, Mesac e Abdènego, caddero legati nella fornace di fuoco ardente. Essi passeggiavano in mezzo alle fiamme, lodavano Dio e benedicevano il Signore.</w:t>
      </w:r>
    </w:p>
    <w:p w14:paraId="0C760CAF"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Azaria si alzò e fece questa preghiera in mezzo al fuoco e aprendo la bocca disse:</w:t>
      </w:r>
    </w:p>
    <w:p w14:paraId="27D15856"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2536AF04"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w:t>
      </w:r>
      <w:r w:rsidRPr="008571CC">
        <w:rPr>
          <w:rFonts w:ascii="Arial" w:hAnsi="Arial"/>
          <w:i/>
          <w:iCs/>
          <w:color w:val="000000"/>
          <w:sz w:val="24"/>
        </w:rPr>
        <w:lastRenderedPageBreak/>
        <w:t>promettendo di moltiplicare la loro stirpe come le stelle del cielo, come la sabbia sulla spiaggia del mare.</w:t>
      </w:r>
    </w:p>
    <w:p w14:paraId="3DE4E2C7"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Ora invece, Signore, noi siamo diventati più piccoli di qualunque altra nazione, oggi siamo umiliati per tutta la terra a causa dei nostri peccati. 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 </w:t>
      </w:r>
    </w:p>
    <w:p w14:paraId="10DCBA39"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Ora ti seguiamo con tutto il cuore, ti temiamo e cerchiamo il tuo volto, non coprirci di vergogna. Fa’ con noi secondo la tua clemenza, secondo la tua grande misericordia. Salvaci con i tuoi prodigi, da’ 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7EE0CC95"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111572F5"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Allora quei tre giovani, a una sola voce, si misero a lodare, a glorificare, a benedire Dio nella fornace dicendo:</w:t>
      </w:r>
    </w:p>
    <w:p w14:paraId="7EE7DA2C"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 Benedite, opere tutte del Signore, il Signore, lodatelo ed esaltatelo nei secoli. Benedite, angeli del Signore, il Signore, lodatelo ed esaltatelo nei secoli.</w:t>
      </w:r>
    </w:p>
    <w:p w14:paraId="1FA9BA87"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w:t>
      </w:r>
      <w:r w:rsidRPr="008571CC">
        <w:rPr>
          <w:rFonts w:ascii="Arial" w:hAnsi="Arial"/>
          <w:i/>
          <w:iCs/>
          <w:color w:val="000000"/>
          <w:sz w:val="24"/>
        </w:rPr>
        <w:lastRenderedPageBreak/>
        <w:t>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w:t>
      </w:r>
    </w:p>
    <w:p w14:paraId="4D65A04A"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Benedite, mostri marini e quanto si muove nell’acqua, il Signore, lodatelo ed esaltatelo nei secoli. Benedite, uccelli tutti dell’aria, il Signore, lodatelo ed esaltatelo nei secoli. Benedite, animali tutti, selvaggi e domestici, il Signore, lodatelo ed esaltatelo nei secoli. Benedite, figli dell’uomo, il Signore, lodatelo ed esaltatelo nei secoli.</w:t>
      </w:r>
    </w:p>
    <w:p w14:paraId="4EC30927"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w:t>
      </w:r>
    </w:p>
    <w:p w14:paraId="2B4307F1"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Benedite, Anania, Azaria e Misaele, il Signore, lodatelo ed esaltatelo nei secoli, perché ci ha liberati dagl’inferi, e salvati dalla mano della morte, ci ha liberati dalla fiamma ardente, ci ha liberati dal fuoco.</w:t>
      </w:r>
    </w:p>
    <w:p w14:paraId="45947C2C"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Lodate il Signore, perché egli è buono, perché il suo amore è per sempre. Benedite, voi tutti che temete il Signore, il Dio degli dèi, lodatelo e celebratelo, perché il suo amore è per sempre».</w:t>
      </w:r>
    </w:p>
    <w:p w14:paraId="6C6C72BB"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Allora il re Nabucodònosor rimase stupito e alzatosi in fretta si rivolse ai suoi ministri: «Non abbiamo noi gettato tre uomini legati in mezzo al fuoco?». «Certo, o re», risposero. Egli soggiunse: «Ecco, io vedo quattro uomini sciolti, i quali camminano in mezzo al fuoco, senza subirne alcun danno; anzi il quarto è simile nell’aspetto a un figlio di dèi». Allora Nabucodònosor si accostò alla bocca della fornace di fuoco ardente e prese a dire: «Sadrac, Mesac, Abdènego, servi del Dio altissimo, uscite, venite fuori». Allora Sadrac, Mesac e Abdènego uscirono dal fuoco. Quindi i sàtrapi, i governatori, i prefetti e i ministri del re si radunarono e, guardando quegli uomini, videro che sopra i loro corpi il fuoco non aveva avuto nessun potere, che neppure un capello del loro capo era stato bruciato e i loro mantelli non erano stati toccati e neppure l’odore del fuoco era penetrato in essi.</w:t>
      </w:r>
    </w:p>
    <w:p w14:paraId="177A6C78"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lastRenderedPageBreak/>
        <w:t>Nabucodònosor prese a dire: «Benedetto il Dio di Sadrac, Mesac e Abdènego, il quale ha mandato il suo angelo e ha liberato i servi che hanno confidato in lui; hanno trasgredito il comando del re e hanno esposto i loro corpi per non servire e per non adorare alcun altro dio all’infuori del loro Dio. Perciò io decreto che chiunque, a qualsiasi popolo, nazione o lingua appartenga, proferirà offesa contro il Dio di Sadrac, Mesac e Abdènego, sia fatto a pezzi e la sua casa sia ridotta a letamaio, poiché non c’è nessun altro dio che possa liberare allo stesso modo».</w:t>
      </w:r>
    </w:p>
    <w:p w14:paraId="4E9FE6DF"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Da allora il re diede autorità a Sadrac, Mesac e Abdènego nella provincia di Babilonia.</w:t>
      </w:r>
    </w:p>
    <w:p w14:paraId="6768EA73"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Il re Nabucodònosor a tutti i popoli, nazioni e lingue, che abitano in tutta la terra: «Abbondi la vostra pace! Mi è parso opportuno rendervi noti i prodigi e le meraviglie che il Dio altissimo ha fatto per me.</w:t>
      </w:r>
    </w:p>
    <w:p w14:paraId="3EF73E21"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Quanto sono grandi i suoi prodigi e quanto potenti le sue meraviglie! Il suo regno è un regno eterno e il suo dominio di generazione in generazione» (Dn 3,1-100). </w:t>
      </w:r>
    </w:p>
    <w:p w14:paraId="2E175799" w14:textId="77777777" w:rsidR="008571CC" w:rsidRPr="008571CC" w:rsidRDefault="008571CC" w:rsidP="008571CC">
      <w:pPr>
        <w:spacing w:after="120"/>
        <w:jc w:val="both"/>
        <w:rPr>
          <w:rFonts w:ascii="Arial" w:hAnsi="Arial"/>
          <w:color w:val="000000"/>
          <w:sz w:val="24"/>
        </w:rPr>
      </w:pPr>
      <w:r w:rsidRPr="008571CC">
        <w:rPr>
          <w:rFonts w:ascii="Arial" w:hAnsi="Arial"/>
          <w:color w:val="000000"/>
          <w:sz w:val="24"/>
        </w:rPr>
        <w:t>Non si può vivere l’oggi con la fede di ieri. Oggi non è l’oggi di ieri e di conseguenza neanche la fede di ieri potrà essere la fede di oggi. Il discepolo di Gesù è chiamato a camminare di fede in fede, di verità in verità, di sapienza in sapienza, di giustizia in giustizia, di luce in luce. Se non passiamo non nel nostro oggi, ma nell’oggi che Dio prepara oggi per noi, il rischio di cadere dalla fede è sempre reale. Se cadiamo dalla fede, dalla sapienza divina precipitiamo nella sapienza della carne e dal pensiero di Dio ci inabissiamo nei pensieri della terra. Muore il discepolo di Gesù. All’istante nasce il discepolo del mondo. Muore il Figlio adottivo del Padre, nasce il figlio del diavolo.</w:t>
      </w:r>
    </w:p>
    <w:p w14:paraId="508859BB" w14:textId="77777777" w:rsidR="008571CC" w:rsidRPr="008571CC" w:rsidRDefault="008571CC" w:rsidP="008571CC">
      <w:pPr>
        <w:spacing w:after="120"/>
        <w:jc w:val="both"/>
        <w:rPr>
          <w:rFonts w:ascii="Arial" w:hAnsi="Arial"/>
          <w:color w:val="000000"/>
          <w:sz w:val="24"/>
        </w:rPr>
      </w:pPr>
      <w:r w:rsidRPr="008571CC">
        <w:rPr>
          <w:rFonts w:ascii="Arial" w:hAnsi="Arial"/>
          <w:color w:val="000000"/>
          <w:sz w:val="24"/>
        </w:rPr>
        <w:t xml:space="preserve">Ecco allora chi è il Signore, il Creatore del cielo e della terra. È colui che ha creato ieri. È colui che crea oggi. È colui che creerà domani. È colui che ha creato il suo popolo. È colui che ogni giorno crea il suo popolo. È colui che giudica oggi i popoli e le nazioni. È colui che ha creato, crea, creerà la mia vita se la consegno a Lui nell’obbedienza alla sua Parola. L’uomo, creato a immagine e a somiglianza del suo Creatore – </w:t>
      </w:r>
    </w:p>
    <w:p w14:paraId="19E729E9" w14:textId="77777777" w:rsidR="008571CC" w:rsidRPr="008571CC" w:rsidRDefault="008571CC" w:rsidP="008571CC">
      <w:pPr>
        <w:spacing w:after="120"/>
        <w:ind w:left="567" w:right="567"/>
        <w:jc w:val="both"/>
        <w:rPr>
          <w:rFonts w:ascii="Arial" w:hAnsi="Arial" w:cs="Arial"/>
          <w:i/>
          <w:iCs/>
          <w:sz w:val="24"/>
          <w:szCs w:val="24"/>
          <w:lang w:val="la-Latn"/>
        </w:rPr>
      </w:pPr>
      <w:r w:rsidRPr="008571CC">
        <w:rPr>
          <w:rFonts w:ascii="Arial" w:hAnsi="Arial" w:cs="Arial"/>
          <w:i/>
          <w:iCs/>
          <w:sz w:val="24"/>
          <w:szCs w:val="24"/>
          <w:lang w:val="la-Latn"/>
        </w:rPr>
        <w:t xml:space="preserve">Et ait Deus: “Faciamus hominem ad imaginem et similitudinem nostram; et praesint piscibus maris et volatilibus caeli et bestiis universaeque terrae omnique reptili, quod movetur in terra”. Et creavit Deus hominem ad imaginem suam; ad imaginem Dei creavit illum; masculum et feminam creavit eos (Gen 1,26-27).  </w:t>
      </w:r>
      <w:r w:rsidRPr="008571CC">
        <w:rPr>
          <w:rFonts w:ascii="Greek" w:hAnsi="Greek" w:cs="Greek"/>
          <w:i/>
          <w:iCs/>
          <w:sz w:val="26"/>
          <w:szCs w:val="26"/>
          <w:lang w:val="la-Latn"/>
        </w:rPr>
        <w:t>kaˆ epen Ð qeÒj Poi»swmen ¥nqrwpon kat' e„kÒna ¹metšran kaˆ kaq' Ðmo…wsin, kaˆ ¢rcštwsan tîn „cqÚwn tÁj qal£sshj kaˆ tîn peteinîn toà oÙranoà kaˆ tîn kthnîn kaˆ p£shj tÁj gÁj kaˆ p£ntwn tîn ˜rpetîn tîn ˜rpÒntwn ™pˆ tÁj gÁj. kaˆ ™po…hsen Ð qeÕj tÕn ¥nqrwpon, kat' e„kÒna qeoà ™po…hsen aÙtÒn, ¥rsen kaˆ qÁlu ™po…hsen aÙtoÚj (</w:t>
      </w:r>
      <w:r w:rsidRPr="008571CC">
        <w:rPr>
          <w:rFonts w:ascii="Arial" w:hAnsi="Arial" w:cs="Arial"/>
          <w:i/>
          <w:iCs/>
          <w:sz w:val="24"/>
          <w:szCs w:val="24"/>
          <w:lang w:val="la-Latn"/>
        </w:rPr>
        <w:t>(Gen 1,26-27) –</w:t>
      </w:r>
    </w:p>
    <w:p w14:paraId="543F945A" w14:textId="77777777" w:rsidR="008571CC" w:rsidRPr="008571CC" w:rsidRDefault="008571CC" w:rsidP="008571CC">
      <w:pPr>
        <w:spacing w:after="120"/>
        <w:jc w:val="both"/>
        <w:rPr>
          <w:rFonts w:ascii="Arial" w:hAnsi="Arial"/>
          <w:sz w:val="24"/>
        </w:rPr>
      </w:pPr>
      <w:r w:rsidRPr="008571CC">
        <w:rPr>
          <w:rFonts w:ascii="Arial" w:hAnsi="Arial" w:cs="Arial"/>
          <w:sz w:val="24"/>
          <w:szCs w:val="24"/>
          <w:lang w:val="la-Latn"/>
        </w:rPr>
        <w:t xml:space="preserve">è chiamato a “creare” la vita sulla nnostra terra. </w:t>
      </w:r>
      <w:r w:rsidRPr="008571CC">
        <w:rPr>
          <w:rFonts w:ascii="Arial" w:hAnsi="Arial"/>
          <w:sz w:val="24"/>
        </w:rPr>
        <w:t xml:space="preserve">Creerà vita se si lascerà creare la vita da Dio ogni giorno.  Se invece non si lascerà creare la a vira, sarà creatore </w:t>
      </w:r>
      <w:r w:rsidRPr="008571CC">
        <w:rPr>
          <w:rFonts w:ascii="Arial" w:hAnsi="Arial"/>
          <w:sz w:val="24"/>
        </w:rPr>
        <w:lastRenderedPageBreak/>
        <w:t>di morte. I creatori di morte sono due: Satana e i suoi figli. Si diviene figli di Satana quando dall’obbedienza alla Parola di Dio si passa all’obbedienza alla parola di Satana. La parola di Satana è sempre una parola di male, di cattiveria, di malvagità, di invidia, di superbia, di lussuria, di avaria, di gola, di accidia. Si esce dal governo dello Spirito Santo. Si entra nel dominio della carne.</w:t>
      </w:r>
    </w:p>
    <w:p w14:paraId="262B3031" w14:textId="77777777" w:rsidR="008571CC" w:rsidRPr="008571CC" w:rsidRDefault="008571CC" w:rsidP="008571CC">
      <w:pPr>
        <w:spacing w:after="120"/>
        <w:jc w:val="both"/>
        <w:rPr>
          <w:rFonts w:ascii="Arial" w:hAnsi="Arial"/>
          <w:sz w:val="24"/>
        </w:rPr>
      </w:pPr>
      <w:r w:rsidRPr="008571CC">
        <w:rPr>
          <w:rFonts w:ascii="Arial" w:hAnsi="Arial"/>
          <w:sz w:val="24"/>
        </w:rPr>
        <w:t xml:space="preserve">Nel Vangelo secondo Giovanni, Gesù parla di ladri e di briganti. Ecco un esempio di come ladri e briganti hanno rubato a Dio la verità della sua creazione. </w:t>
      </w:r>
    </w:p>
    <w:p w14:paraId="61E48610" w14:textId="77777777" w:rsidR="008571CC" w:rsidRPr="008571CC" w:rsidRDefault="008571CC" w:rsidP="008571CC"/>
    <w:p w14:paraId="16F811D8" w14:textId="77777777" w:rsidR="008571CC" w:rsidRPr="008571CC" w:rsidRDefault="008571CC" w:rsidP="008571CC">
      <w:pPr>
        <w:keepNext/>
        <w:spacing w:after="120" w:line="276" w:lineRule="auto"/>
        <w:jc w:val="both"/>
        <w:outlineLvl w:val="2"/>
        <w:rPr>
          <w:rFonts w:ascii="Arial" w:eastAsia="Calibri" w:hAnsi="Arial"/>
          <w:b/>
          <w:sz w:val="28"/>
        </w:rPr>
      </w:pPr>
      <w:bookmarkStart w:id="773" w:name="_Toc110000778"/>
      <w:bookmarkStart w:id="774" w:name="_Toc176814762"/>
      <w:bookmarkStart w:id="775" w:name="_Toc176968027"/>
      <w:r w:rsidRPr="008571CC">
        <w:rPr>
          <w:rFonts w:ascii="Arial" w:eastAsia="Calibri" w:hAnsi="Arial"/>
          <w:b/>
          <w:sz w:val="28"/>
        </w:rPr>
        <w:t>LADRI E BRIGANTI DELLA VERITÀ DELLA CREAZIONE</w:t>
      </w:r>
      <w:bookmarkEnd w:id="773"/>
      <w:bookmarkEnd w:id="774"/>
      <w:bookmarkEnd w:id="775"/>
    </w:p>
    <w:p w14:paraId="45D152E0" w14:textId="77777777" w:rsidR="008571CC" w:rsidRPr="008571CC" w:rsidRDefault="008571CC" w:rsidP="008571CC">
      <w:pPr>
        <w:spacing w:after="120"/>
        <w:jc w:val="both"/>
        <w:rPr>
          <w:rFonts w:ascii="Arial" w:hAnsi="Arial"/>
          <w:sz w:val="24"/>
        </w:rPr>
      </w:pPr>
      <w:r w:rsidRPr="008571CC">
        <w:rPr>
          <w:rFonts w:ascii="Arial" w:hAnsi="Arial"/>
          <w:sz w:val="24"/>
        </w:rPr>
        <w:t xml:space="preserve">Dio è il Signore. Ma quale Dio è il Signore? Il Signore è il Dio che è il Creatore dell’uomo. Creatore dell’uomo e anche creatore del cielo e della terra, delle cose visibili e invisibili, è solo il Padre di Cristo Gesù. Solo il Padre di Cristo Gesù è il Signore dell’uomo. Così il Salmo: </w:t>
      </w:r>
    </w:p>
    <w:p w14:paraId="0A653930" w14:textId="77777777" w:rsidR="008571CC" w:rsidRPr="008571CC" w:rsidRDefault="008571CC" w:rsidP="008571CC">
      <w:pPr>
        <w:spacing w:after="120"/>
        <w:ind w:left="567" w:right="567"/>
        <w:jc w:val="both"/>
        <w:rPr>
          <w:rFonts w:ascii="Arial" w:hAnsi="Arial"/>
          <w:i/>
          <w:spacing w:val="2"/>
          <w:sz w:val="24"/>
          <w:szCs w:val="24"/>
        </w:rPr>
      </w:pPr>
      <w:r w:rsidRPr="008571CC">
        <w:rPr>
          <w:rFonts w:ascii="Arial" w:hAnsi="Arial"/>
          <w:i/>
          <w:sz w:val="24"/>
          <w:szCs w:val="24"/>
        </w:rPr>
        <w:t>“</w:t>
      </w:r>
      <w:r w:rsidRPr="008571CC">
        <w:rPr>
          <w:rFonts w:ascii="Arial" w:hAnsi="Arial"/>
          <w:i/>
          <w:spacing w:val="2"/>
          <w:sz w:val="24"/>
          <w:szCs w:val="24"/>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100,1-5). </w:t>
      </w:r>
    </w:p>
    <w:p w14:paraId="684FA9CC" w14:textId="77777777" w:rsidR="008571CC" w:rsidRPr="008571CC" w:rsidRDefault="008571CC" w:rsidP="008571CC">
      <w:pPr>
        <w:spacing w:after="120"/>
        <w:jc w:val="both"/>
        <w:rPr>
          <w:rFonts w:ascii="Arial" w:hAnsi="Arial"/>
          <w:bCs/>
          <w:sz w:val="24"/>
        </w:rPr>
      </w:pPr>
      <w:r w:rsidRPr="008571CC">
        <w:rPr>
          <w:rFonts w:ascii="Arial" w:hAnsi="Arial"/>
          <w:bCs/>
          <w:sz w:val="24"/>
        </w:rPr>
        <w:t xml:space="preserve">Ma il Dio che è il solo Signore dell’uomo, non è solo il Signore per creazione. È anche il Signore perché è la sola sorgente della vita per ogni uomo. È il Signore per redenzione, salvezza, giustificazione. È il Signore per vera rigenerazione. Se è il Signore, a Lui va dato ogni ascolto. Così il Salmo: </w:t>
      </w:r>
    </w:p>
    <w:p w14:paraId="5331DC43" w14:textId="77777777" w:rsidR="008571CC" w:rsidRPr="008571CC" w:rsidRDefault="008571CC" w:rsidP="008571CC">
      <w:pPr>
        <w:spacing w:after="120"/>
        <w:ind w:left="567" w:right="567"/>
        <w:jc w:val="both"/>
        <w:rPr>
          <w:rFonts w:ascii="Arial" w:hAnsi="Arial"/>
          <w:sz w:val="24"/>
          <w:szCs w:val="24"/>
        </w:rPr>
      </w:pPr>
      <w:r w:rsidRPr="008571CC">
        <w:rPr>
          <w:rFonts w:ascii="Arial" w:hAnsi="Arial"/>
          <w:i/>
          <w:sz w:val="24"/>
          <w:szCs w:val="24"/>
        </w:rPr>
        <w:t>“Venite, cantiamo al Signore, acclamiamo la roccia della nostra salvezza. Accostiamoci a lui per rendergli grazie, a lui acclamiamo con canti di gioia. Perché grande Dio è il Signore, grande re sopra tutti gli dèi. Nella sua mano sono gli abissi della terra, sono sue le vette dei monti. Suo è il mare, è lui che l’ha fatto; le sue mani hanno plasmato la terra. Entrate: prostràti, adoriamo, in ginocchio davanti al Signore che ci ha fatti. È lui il nostro Dio e noi il popolo del suo pascolo, il gregge che egli conduce. Se ascoltaste oggi la sua voce! «Non indurite il cuore come a Merìba, come nel giorno di Massa nel deserto, dove mi tentarono i vostri padri: mi misero alla prova pur avendo visto le mie opere. Per quarant’anni mi disgustò quella generazione e dissi: “Sono un popolo dal cuore traviato, non conoscono le mie vie”. Perciò ho giurato nella mia ira: “Non entreranno nel luogo del mio riposo”»</w:t>
      </w:r>
      <w:r w:rsidRPr="008571CC">
        <w:rPr>
          <w:rFonts w:ascii="Arial" w:hAnsi="Arial"/>
          <w:sz w:val="24"/>
          <w:szCs w:val="24"/>
        </w:rPr>
        <w:t xml:space="preserve"> (Sal 95, 1-11). </w:t>
      </w:r>
    </w:p>
    <w:p w14:paraId="3ADBD86C" w14:textId="77777777" w:rsidR="008571CC" w:rsidRPr="008571CC" w:rsidRDefault="008571CC" w:rsidP="008571CC">
      <w:pPr>
        <w:spacing w:after="120"/>
        <w:jc w:val="both"/>
        <w:rPr>
          <w:rFonts w:ascii="Arial" w:hAnsi="Arial"/>
          <w:bCs/>
          <w:sz w:val="24"/>
        </w:rPr>
      </w:pPr>
      <w:r w:rsidRPr="008571CC">
        <w:rPr>
          <w:rFonts w:ascii="Arial" w:hAnsi="Arial"/>
          <w:bCs/>
          <w:sz w:val="24"/>
        </w:rPr>
        <w:t xml:space="preserve">I dieci Comandamenti trovano la loro forza non solo nella verità della creazione – siamo del Signore perché Lui ci ha fatti – ma anche trovano la loro forza nella verità che Lui ci ha liberati e redenti, ci ha scelti come suo popolo, ci elevati alla dignità di suoi figli in Cristo Gesù. </w:t>
      </w:r>
    </w:p>
    <w:p w14:paraId="1F0A7829" w14:textId="77777777" w:rsidR="008571CC" w:rsidRPr="008571CC" w:rsidRDefault="008571CC" w:rsidP="008571CC">
      <w:pPr>
        <w:spacing w:after="120"/>
        <w:ind w:left="567" w:right="567"/>
        <w:jc w:val="both"/>
        <w:rPr>
          <w:rFonts w:ascii="Arial" w:hAnsi="Arial"/>
          <w:i/>
          <w:iCs/>
          <w:sz w:val="24"/>
          <w:szCs w:val="23"/>
        </w:rPr>
      </w:pPr>
      <w:r w:rsidRPr="008571CC">
        <w:rPr>
          <w:rFonts w:ascii="Arial" w:hAnsi="Arial"/>
          <w:i/>
          <w:iCs/>
          <w:sz w:val="24"/>
          <w:szCs w:val="23"/>
        </w:rPr>
        <w:t xml:space="preserve">«Io sono il Signore, tuo Dio, che ti ho fatto uscire dalla terra d’Egitto, dalla condizione servile: Non avrai altri dèi di fronte a me.  Non ti farai idolo né immagine alcuna di quanto è lassù nel cielo, né di quanto è </w:t>
      </w:r>
      <w:r w:rsidRPr="008571CC">
        <w:rPr>
          <w:rFonts w:ascii="Arial" w:hAnsi="Arial"/>
          <w:i/>
          <w:iCs/>
          <w:sz w:val="24"/>
          <w:szCs w:val="23"/>
        </w:rPr>
        <w:lastRenderedPageBreak/>
        <w:t xml:space="preserve">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 Non pronuncerai invano il nome del Signore, tuo Dio, perché il Signore non lascia impunito chi pronuncia il suo nome invano. 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 (Es 20,1-19). </w:t>
      </w:r>
    </w:p>
    <w:p w14:paraId="6FB076F6" w14:textId="77777777" w:rsidR="008571CC" w:rsidRPr="008571CC" w:rsidRDefault="008571CC" w:rsidP="008571CC">
      <w:pPr>
        <w:spacing w:after="120"/>
        <w:jc w:val="both"/>
        <w:rPr>
          <w:rFonts w:ascii="Arial" w:hAnsi="Arial"/>
          <w:bCs/>
          <w:sz w:val="24"/>
        </w:rPr>
      </w:pPr>
      <w:r w:rsidRPr="008571CC">
        <w:rPr>
          <w:rFonts w:ascii="Arial" w:hAnsi="Arial"/>
          <w:bCs/>
          <w:sz w:val="24"/>
        </w:rPr>
        <w:t xml:space="preserve">Con la gloriosa ascensione di Cristo Gesù al Cielo, il Padre ha messo nelle mani del Figlio ogni potere. Lo ha costituito Signore della sua Chiesa, dei popoli e delle nazioni. Ha messo tutto il mistero della storia e dell’eternità nelle sue mani. Tutto è stato posto nelle mani del Figlio. </w:t>
      </w:r>
    </w:p>
    <w:p w14:paraId="5FD0B2CD" w14:textId="77777777" w:rsidR="008571CC" w:rsidRPr="008571CC" w:rsidRDefault="008571CC" w:rsidP="008571CC">
      <w:pPr>
        <w:spacing w:after="120"/>
        <w:ind w:left="567" w:right="567"/>
        <w:jc w:val="both"/>
        <w:rPr>
          <w:rFonts w:ascii="Arial" w:hAnsi="Arial"/>
          <w:b/>
          <w:i/>
          <w:iCs/>
          <w:spacing w:val="-2"/>
          <w:sz w:val="24"/>
          <w:szCs w:val="23"/>
        </w:rPr>
      </w:pPr>
      <w:r w:rsidRPr="008571CC">
        <w:rPr>
          <w:rFonts w:ascii="Arial" w:hAnsi="Arial"/>
          <w:i/>
          <w:iCs/>
          <w:spacing w:val="-2"/>
          <w:sz w:val="24"/>
          <w:szCs w:val="23"/>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r w:rsidRPr="008571CC">
        <w:rPr>
          <w:rFonts w:ascii="Arial" w:hAnsi="Arial"/>
          <w:b/>
          <w:i/>
          <w:iCs/>
          <w:spacing w:val="-2"/>
          <w:sz w:val="24"/>
          <w:szCs w:val="23"/>
        </w:rPr>
        <w:t xml:space="preserve"> </w:t>
      </w:r>
    </w:p>
    <w:p w14:paraId="646850FD" w14:textId="77777777" w:rsidR="008571CC" w:rsidRPr="008571CC" w:rsidRDefault="008571CC" w:rsidP="008571CC">
      <w:pPr>
        <w:spacing w:after="120"/>
        <w:jc w:val="both"/>
        <w:rPr>
          <w:rFonts w:ascii="Arial" w:hAnsi="Arial"/>
          <w:bCs/>
          <w:sz w:val="24"/>
        </w:rPr>
      </w:pPr>
      <w:r w:rsidRPr="008571CC">
        <w:rPr>
          <w:rFonts w:ascii="Arial" w:hAnsi="Arial"/>
          <w:bCs/>
          <w:sz w:val="24"/>
        </w:rPr>
        <w:t xml:space="preserve">La consegna dell’universo nelle mani di Cristo Signore, l’Agnello che fu immolato, così è narrata nel Libro dell’Apocalisse: </w:t>
      </w:r>
    </w:p>
    <w:p w14:paraId="10F7F70B" w14:textId="77777777" w:rsidR="008571CC" w:rsidRPr="008571CC" w:rsidRDefault="008571CC" w:rsidP="008571CC">
      <w:pPr>
        <w:spacing w:after="120"/>
        <w:ind w:left="567" w:right="567"/>
        <w:jc w:val="both"/>
        <w:rPr>
          <w:rFonts w:ascii="Arial" w:hAnsi="Arial"/>
          <w:i/>
          <w:iCs/>
          <w:sz w:val="24"/>
          <w:szCs w:val="23"/>
        </w:rPr>
      </w:pPr>
      <w:r w:rsidRPr="008571CC">
        <w:rPr>
          <w:rFonts w:ascii="Arial" w:hAnsi="Arial"/>
          <w:i/>
          <w:iCs/>
          <w:sz w:val="24"/>
          <w:szCs w:val="23"/>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w:t>
      </w:r>
      <w:r w:rsidRPr="008571CC">
        <w:rPr>
          <w:rFonts w:ascii="Arial" w:hAnsi="Arial"/>
          <w:i/>
          <w:iCs/>
          <w:sz w:val="24"/>
          <w:szCs w:val="23"/>
        </w:rPr>
        <w:lastRenderedPageBreak/>
        <w:t xml:space="preserve">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13CD2183" w14:textId="77777777" w:rsidR="008571CC" w:rsidRPr="008571CC" w:rsidRDefault="008571CC" w:rsidP="008571CC">
      <w:pPr>
        <w:spacing w:after="120"/>
        <w:jc w:val="both"/>
        <w:rPr>
          <w:rFonts w:ascii="Arial" w:hAnsi="Arial"/>
          <w:bCs/>
          <w:sz w:val="24"/>
        </w:rPr>
      </w:pPr>
      <w:r w:rsidRPr="008571CC">
        <w:rPr>
          <w:rFonts w:ascii="Arial" w:hAnsi="Arial"/>
          <w:b/>
          <w:sz w:val="24"/>
        </w:rPr>
        <w:t>T</w:t>
      </w:r>
      <w:r w:rsidRPr="008571CC">
        <w:rPr>
          <w:rFonts w:ascii="Arial" w:hAnsi="Arial"/>
          <w:bCs/>
          <w:sz w:val="24"/>
        </w:rPr>
        <w:t xml:space="preserve">utto è stato fatto dal Padre per mezzo del suo Verbo Eterno, nello Spirito Santo. Tutto è redento dal Padre per mezzo del suo Verbo Incarnato, nello Spirito Santo. Di ogni cosa l’Agnello che è stato immolato è stato costituito Signore. </w:t>
      </w:r>
    </w:p>
    <w:p w14:paraId="3F8B6120" w14:textId="77777777" w:rsidR="008571CC" w:rsidRPr="008571CC" w:rsidRDefault="008571CC" w:rsidP="008571CC">
      <w:pPr>
        <w:spacing w:after="120"/>
        <w:jc w:val="both"/>
        <w:rPr>
          <w:rFonts w:ascii="Arial" w:hAnsi="Arial"/>
          <w:bCs/>
          <w:sz w:val="24"/>
        </w:rPr>
      </w:pPr>
      <w:r w:rsidRPr="008571CC">
        <w:rPr>
          <w:rFonts w:ascii="Arial" w:hAnsi="Arial"/>
          <w:bCs/>
          <w:sz w:val="24"/>
        </w:rPr>
        <w:t xml:space="preserve">È purissima verità. Per rivelazione sappiamo che l’uomo non viene solo dalla Parola del Signore e dalla sua opera, contrariamente a quanto è rivelato per tutta la creazione che lo ha preceduto – Dio prima dice e poi fa –. L’uomo viene da una decisione presa dal Padre in comunione con il Figlio e con lo Spirito Santo. In comunione decidono di fare l’uomo </w:t>
      </w:r>
      <w:r w:rsidRPr="008571CC">
        <w:rPr>
          <w:rFonts w:ascii="Arial" w:hAnsi="Arial"/>
          <w:bCs/>
          <w:i/>
          <w:sz w:val="24"/>
        </w:rPr>
        <w:t>“a nostra immagine, secondo la nostra somiglianza”</w:t>
      </w:r>
      <w:r w:rsidRPr="008571CC">
        <w:rPr>
          <w:rFonts w:ascii="Arial" w:hAnsi="Arial"/>
          <w:bCs/>
          <w:sz w:val="24"/>
        </w:rPr>
        <w:t xml:space="preserve">. Non solo. È creato con un fine particolare, unico, che non è di nessun altro essere creato da Dio: </w:t>
      </w:r>
      <w:r w:rsidRPr="008571CC">
        <w:rPr>
          <w:rFonts w:ascii="Arial" w:hAnsi="Arial"/>
          <w:bCs/>
          <w:i/>
          <w:sz w:val="24"/>
        </w:rPr>
        <w:t>“Dòmini sui pesci del mare e sugli uccelli del cielo, sul bestiame, su tutti gli animali selvatici e su tutti i rettili che strisciano sulla terra”.</w:t>
      </w:r>
      <w:r w:rsidRPr="008571CC">
        <w:rPr>
          <w:rFonts w:ascii="Arial" w:hAnsi="Arial"/>
          <w:bCs/>
          <w:sz w:val="24"/>
        </w:rPr>
        <w:t xml:space="preserve"> </w:t>
      </w:r>
    </w:p>
    <w:p w14:paraId="6119EDDA" w14:textId="77777777" w:rsidR="008571CC" w:rsidRPr="008571CC" w:rsidRDefault="008571CC" w:rsidP="008571CC">
      <w:pPr>
        <w:spacing w:after="120"/>
        <w:jc w:val="both"/>
        <w:rPr>
          <w:rFonts w:ascii="Arial" w:hAnsi="Arial"/>
          <w:bCs/>
          <w:i/>
          <w:sz w:val="24"/>
        </w:rPr>
      </w:pPr>
      <w:r w:rsidRPr="008571CC">
        <w:rPr>
          <w:rFonts w:ascii="Arial" w:hAnsi="Arial"/>
          <w:bCs/>
          <w:sz w:val="24"/>
        </w:rPr>
        <w:t>Solo dopo questa decisione, Dio creò l’uomo a sua immagine, a immagine di Dio lo creò. Maschio e femmina li creò. Una volta che l’uomo e la donna sono stati chiamati in vita, il Signore Dio, il Creatore e il Signore, il loro Artefice li benedice e manifesta loro il fine per cui essi sono stati creati. Questa verità è così rivelata nel Capitolo Primo della Genesi:</w:t>
      </w:r>
      <w:r w:rsidRPr="008571CC">
        <w:rPr>
          <w:rFonts w:ascii="Arial" w:hAnsi="Arial"/>
          <w:bCs/>
          <w:i/>
          <w:sz w:val="24"/>
        </w:rPr>
        <w:t xml:space="preserve"> </w:t>
      </w:r>
    </w:p>
    <w:p w14:paraId="3AC6AD3F" w14:textId="77777777" w:rsidR="008571CC" w:rsidRPr="008571CC" w:rsidRDefault="008571CC" w:rsidP="008571CC">
      <w:pPr>
        <w:spacing w:after="120"/>
        <w:ind w:left="567" w:right="567"/>
        <w:jc w:val="both"/>
        <w:rPr>
          <w:rFonts w:ascii="Arial" w:hAnsi="Arial"/>
          <w:b/>
          <w:i/>
          <w:iCs/>
          <w:sz w:val="24"/>
        </w:rPr>
      </w:pPr>
      <w:r w:rsidRPr="008571CC">
        <w:rPr>
          <w:rFonts w:ascii="Arial" w:hAnsi="Arial"/>
          <w:i/>
          <w:iCs/>
          <w:sz w:val="24"/>
          <w:szCs w:val="23"/>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1,26-28).</w:t>
      </w:r>
      <w:r w:rsidRPr="008571CC">
        <w:rPr>
          <w:rFonts w:ascii="Arial" w:hAnsi="Arial"/>
          <w:b/>
          <w:i/>
          <w:iCs/>
          <w:sz w:val="24"/>
        </w:rPr>
        <w:t xml:space="preserve"> </w:t>
      </w:r>
    </w:p>
    <w:p w14:paraId="72F116AF" w14:textId="77777777" w:rsidR="008571CC" w:rsidRPr="008571CC" w:rsidRDefault="008571CC" w:rsidP="008571CC">
      <w:pPr>
        <w:spacing w:after="120"/>
        <w:jc w:val="both"/>
        <w:rPr>
          <w:rFonts w:ascii="Arial" w:hAnsi="Arial"/>
          <w:bCs/>
          <w:sz w:val="24"/>
        </w:rPr>
      </w:pPr>
      <w:r w:rsidRPr="008571CC">
        <w:rPr>
          <w:rFonts w:ascii="Arial" w:hAnsi="Arial"/>
          <w:bCs/>
          <w:sz w:val="24"/>
        </w:rPr>
        <w:t xml:space="preserve">Questo è l’uomo: mistero di Parola e di opera da parte del Signore. Mistero di creazione e di fine. Come in Dio Parola, opera e fine sono una sola cosa, così </w:t>
      </w:r>
      <w:r w:rsidRPr="008571CC">
        <w:rPr>
          <w:rFonts w:ascii="Arial" w:hAnsi="Arial"/>
          <w:bCs/>
          <w:sz w:val="24"/>
        </w:rPr>
        <w:lastRenderedPageBreak/>
        <w:t xml:space="preserve">anche nell’uomo Parola, opera e fine sono una cosa sola. L’uomo che è eternamente dalla Parola del suo Dio esiste per dare vita alla Parola del suo Dio. Lui è creato per dare nuova creazione alla creazione del suo Signore. Ma perché possa dare creazione alla creazione del suo Dio, deve essere Lui eternamente dalla Parola del suo Creatore. L’uomo ha deciso, per tentazione di essere dalla parola dell’anti-Creatore, anti-Dio, anti-Signore, e all’istante da creatore di vita nella creazione del suo Signore e Dio si è trasformato in distruttore della sua creazione, trascinano se stesso dalla vita nella morte. </w:t>
      </w:r>
    </w:p>
    <w:p w14:paraId="26003EBF" w14:textId="77777777" w:rsidR="008571CC" w:rsidRPr="008571CC" w:rsidRDefault="008571CC" w:rsidP="008571CC">
      <w:pPr>
        <w:spacing w:after="120"/>
        <w:jc w:val="both"/>
        <w:rPr>
          <w:rFonts w:ascii="Arial" w:hAnsi="Arial"/>
          <w:bCs/>
          <w:sz w:val="24"/>
        </w:rPr>
      </w:pPr>
      <w:r w:rsidRPr="008571CC">
        <w:rPr>
          <w:rFonts w:ascii="Arial" w:hAnsi="Arial"/>
          <w:bCs/>
          <w:sz w:val="24"/>
        </w:rPr>
        <w:t>Sempre quando l’uomo diviene distruttore di se stesso, ponendosi fuori e contro la Parola del suo Signore, diviene anche distruttore della creazione che gli è stata affidata, consegnata, data per continuare l’opera del suo Signore. Ecco la verità che dobbiamo porre in grande luce. L’uomo, avendo distrutto se stesso, è divenuto un distruttore della bellissima opera che il Signore gli aveva posto nelle sue mani. Non è divenuto ieri. È oggi il distruttore. Avendo distrutto se stesso, la sapienza che gli era stata data si è trasformata in stoltezza e insipienza e la luce in tenebre e la razionalità in sragionevolezza. Qual è il frutto di questa trasformazione? L’uomo pensa di poter essere il continuatore della creazione distruggendo se stesso, anzi continuando a distruggere se stesso non solo cancellando la Parola di Dio dalla sua vita, ma ponendo al posto della Parola del suo Signore le sue leggi che innalzano la distruzione della natura dell’uomo a vero progresso in umanità.</w:t>
      </w:r>
    </w:p>
    <w:p w14:paraId="7273F2EF" w14:textId="77777777" w:rsidR="008571CC" w:rsidRPr="008571CC" w:rsidRDefault="008571CC" w:rsidP="008571CC">
      <w:pPr>
        <w:spacing w:after="120"/>
        <w:jc w:val="both"/>
        <w:rPr>
          <w:rFonts w:ascii="Arial" w:hAnsi="Arial"/>
          <w:bCs/>
          <w:sz w:val="24"/>
        </w:rPr>
      </w:pPr>
      <w:r w:rsidRPr="008571CC">
        <w:rPr>
          <w:rFonts w:ascii="Arial" w:hAnsi="Arial"/>
          <w:bCs/>
          <w:sz w:val="24"/>
        </w:rPr>
        <w:t xml:space="preserve">Chi deve portare la sua creazione e ogni altra creazione nella purissima verità è il cristiano. Chi è il cristiano? È ogni uomo che ogni giorno, per opera dello Spirito Santo e dell’opera della Chiesa, si lascia fare nuova creatura in Cristo Gesù. Qual è il fine del suo essere nuova creatura in Cristo? Il fine è duplice: crescere lui come vero corpo di Cristo; crescendo come vero corpo di Cristo, edificare il corpo di Cristo sia con l’aggiunta di nuovi membri e anche aiutando ogni altro membro del corpo di Cristo a crescere anche lui come vero corpo di Cristo. È il corpo di Cristo la nuova umanità da creare sulla nostra terra perché la nuova umanità che quotidianamente si crea porti a compimento la creazione affidata da Dio all’uomo al momento della sua creazione. </w:t>
      </w:r>
    </w:p>
    <w:p w14:paraId="653BBAF3" w14:textId="77777777" w:rsidR="008571CC" w:rsidRPr="008571CC" w:rsidRDefault="008571CC" w:rsidP="008571CC">
      <w:pPr>
        <w:spacing w:after="120"/>
        <w:jc w:val="both"/>
        <w:rPr>
          <w:rFonts w:ascii="Arial" w:hAnsi="Arial"/>
          <w:bCs/>
          <w:sz w:val="24"/>
        </w:rPr>
      </w:pPr>
      <w:r w:rsidRPr="008571CC">
        <w:rPr>
          <w:rFonts w:ascii="Arial" w:hAnsi="Arial"/>
          <w:bCs/>
          <w:sz w:val="24"/>
        </w:rPr>
        <w:t xml:space="preserve">L’uomo così come si è fatto a causa del suo peccato, cioè uomo distrutto e frantumato nella sua verità di origine, mai potrà portare a compimento la missione che il suo Creatore e Signore gli ha affidato. Neanche l’uomo rinnovato, ricomposto, fatto nuova creatura, potrà mai dare compimento a questa missione di origine. Potrà dare compimento alla sua missione di origine solo portando a compimento la seconda missione, quella che gli è stata affidata dalla sua fede nel mistero della redenzione. Qual è questa missione? Lasciarsi formare dallo Spirito Santo giorno dopo giorno. Giorno dopo giorno formare il corpo di Cristo secondo le Leggi che questo corpo governano. Se il corpo di Cristo non viene formato, neanche il fine di redenzione è da noi raggiunto. Senza il fine di redenzione raggiunto, mai si potrà raggiungere il fine di creazione. Tutto è dal corpo di Cristo, per il corpo di Cristo, nel corpo di Cristo. Non ci si realizza come corpo di Cristo e nessun altro fine viene realizzato, né per la terra e né per l’eternità. </w:t>
      </w:r>
    </w:p>
    <w:p w14:paraId="3F7FED7F" w14:textId="77777777" w:rsidR="008571CC" w:rsidRPr="008571CC" w:rsidRDefault="008571CC" w:rsidP="008571CC">
      <w:pPr>
        <w:spacing w:after="120"/>
        <w:jc w:val="both"/>
        <w:rPr>
          <w:rFonts w:ascii="Arial" w:hAnsi="Arial"/>
          <w:sz w:val="24"/>
        </w:rPr>
      </w:pPr>
    </w:p>
    <w:p w14:paraId="29C6E639" w14:textId="77777777" w:rsidR="008571CC" w:rsidRPr="008571CC" w:rsidRDefault="008571CC" w:rsidP="008571CC">
      <w:pPr>
        <w:keepNext/>
        <w:spacing w:after="120" w:line="276" w:lineRule="auto"/>
        <w:jc w:val="both"/>
        <w:outlineLvl w:val="2"/>
        <w:rPr>
          <w:rFonts w:ascii="Arial" w:eastAsia="Calibri" w:hAnsi="Arial"/>
          <w:b/>
          <w:sz w:val="28"/>
        </w:rPr>
      </w:pPr>
      <w:bookmarkStart w:id="776" w:name="_Toc110000779"/>
      <w:bookmarkStart w:id="777" w:name="_Toc176814763"/>
      <w:bookmarkStart w:id="778" w:name="_Toc176968028"/>
      <w:r w:rsidRPr="008571CC">
        <w:rPr>
          <w:rFonts w:ascii="Arial" w:eastAsia="Calibri" w:hAnsi="Arial"/>
          <w:b/>
          <w:sz w:val="28"/>
        </w:rPr>
        <w:lastRenderedPageBreak/>
        <w:t>L’OPERA DEI LADRI E DEI BRIGANTI</w:t>
      </w:r>
      <w:bookmarkEnd w:id="776"/>
      <w:bookmarkEnd w:id="777"/>
      <w:bookmarkEnd w:id="778"/>
      <w:r w:rsidRPr="008571CC">
        <w:rPr>
          <w:rFonts w:ascii="Arial" w:eastAsia="Calibri" w:hAnsi="Arial"/>
          <w:b/>
          <w:sz w:val="28"/>
        </w:rPr>
        <w:t xml:space="preserve"> </w:t>
      </w:r>
    </w:p>
    <w:p w14:paraId="4E7ADE51" w14:textId="77777777" w:rsidR="008571CC" w:rsidRPr="008571CC" w:rsidRDefault="008571CC" w:rsidP="008571CC">
      <w:pPr>
        <w:spacing w:after="120"/>
        <w:jc w:val="both"/>
        <w:rPr>
          <w:rFonts w:ascii="Arial" w:hAnsi="Arial"/>
          <w:sz w:val="24"/>
        </w:rPr>
      </w:pPr>
      <w:r w:rsidRPr="008571CC">
        <w:rPr>
          <w:rFonts w:ascii="Arial" w:hAnsi="Arial"/>
          <w:sz w:val="24"/>
        </w:rPr>
        <w:t xml:space="preserve">Oggi ladri e briganti avendo deciso di togliere Cristo Gesù dal cuore di ogni uomo, altro non fanno che condannare l’umanità ad assistere passivamente alla sua totale morte. È verità eterna e immutabile: solo in Cristo, per Cristo, con Cristo, l’uomo potrà ritornare alle sorgenti eterne della sua verità. </w:t>
      </w:r>
    </w:p>
    <w:p w14:paraId="5AAF9973" w14:textId="77777777" w:rsidR="008571CC" w:rsidRPr="008571CC" w:rsidRDefault="008571CC" w:rsidP="008571CC">
      <w:pPr>
        <w:spacing w:after="120"/>
        <w:jc w:val="both"/>
        <w:rPr>
          <w:rFonts w:ascii="Arial" w:hAnsi="Arial"/>
          <w:sz w:val="24"/>
        </w:rPr>
      </w:pPr>
      <w:r w:rsidRPr="008571CC">
        <w:rPr>
          <w:rFonts w:ascii="Arial" w:hAnsi="Arial"/>
          <w:sz w:val="24"/>
        </w:rPr>
        <w:t xml:space="preserve">Oggi vi sono fortissime spinte perché Cristo Gesù venga radiato da ogni relazione dell’uomo con Dio, proclamato il solo Signore, senza il Figlio e lo Spirito Santo. Il vero Dio, il vero Signore, il vero Creatore è mistero eterno di unità e trinità e secondo questo mistero Lui opera. Il Dio unico, il Signore senza Cristo e senza lo Spirito Santo, è un Dio inventato, pensato, immaginato dall’uomo. È un Dio inesistente. Sono tutti idolatri gli adoratori del Dio unico. Sono idolatri, perché adorano il nulla, la non esistenza. Sono idolatri perché adorano la loro fantasia. </w:t>
      </w:r>
    </w:p>
    <w:p w14:paraId="1D9EAA52" w14:textId="77777777" w:rsidR="008571CC" w:rsidRPr="008571CC" w:rsidRDefault="008571CC" w:rsidP="008571CC">
      <w:pPr>
        <w:spacing w:after="120"/>
        <w:jc w:val="both"/>
        <w:rPr>
          <w:rFonts w:ascii="Arial" w:hAnsi="Arial"/>
          <w:sz w:val="24"/>
        </w:rPr>
      </w:pPr>
      <w:r w:rsidRPr="008571CC">
        <w:rPr>
          <w:rFonts w:ascii="Arial" w:hAnsi="Arial"/>
          <w:sz w:val="24"/>
        </w:rPr>
        <w:t xml:space="preserve">Se Dio, nel suo mistero di unità e di trinità, di incarnazione, passione, morte, risurrezione, gloriosa ascensione del Figlio eterno del Padre, di dono dello Spirito Santo, è il Signore dell’uomo, al suo Signore l’uomo deve ogni obbedienza. L’uomo non è Signore di se stesso. L’uomo è uomo finché rimane nella verità della sua origine ed entra nella verità della sua salvezza. Si separa dalla verità di origine o non entra nella verità della sua salvezza, non è più uomo secondo verità. È uomo, ma nella falsità, nella menzogna del suo essere e del suo operare. </w:t>
      </w:r>
    </w:p>
    <w:p w14:paraId="6AF8C196" w14:textId="77777777" w:rsidR="008571CC" w:rsidRPr="008571CC" w:rsidRDefault="008571CC" w:rsidP="008571CC">
      <w:pPr>
        <w:spacing w:after="120"/>
        <w:jc w:val="both"/>
        <w:rPr>
          <w:rFonts w:ascii="Arial" w:hAnsi="Arial"/>
          <w:spacing w:val="-2"/>
          <w:sz w:val="24"/>
        </w:rPr>
      </w:pPr>
      <w:r w:rsidRPr="008571CC">
        <w:rPr>
          <w:rFonts w:ascii="Arial" w:hAnsi="Arial"/>
          <w:spacing w:val="-2"/>
          <w:sz w:val="24"/>
        </w:rPr>
        <w:t>Ogni uomo deve sapere che l</w:t>
      </w:r>
      <w:r w:rsidRPr="008571CC">
        <w:rPr>
          <w:rFonts w:ascii="Arial" w:hAnsi="Arial"/>
          <w:color w:val="000000"/>
          <w:spacing w:val="-2"/>
          <w:sz w:val="24"/>
        </w:rPr>
        <w:t>a fede non è soltanto armonizzazione di tutte le verità rivelate. È anche</w:t>
      </w:r>
      <w:r w:rsidRPr="008571CC">
        <w:rPr>
          <w:rFonts w:ascii="Arial" w:hAnsi="Arial"/>
          <w:spacing w:val="-2"/>
          <w:sz w:val="24"/>
        </w:rPr>
        <w:t xml:space="preserve"> sapiente e saggia deduzione, per argomentazione e per sana analogia, di tutte le conseguenze che una verità di fede obbedita o disobbedita porta con sé. Se il fine della nostra redenzione è quello di edificarci come vero corpo di Cristo. Lasciandoci ogni giorno creare vero corpo di Cristo dallo Spirito Santo e mentre ci lasciamo creare come vero corpo di Cristo, dobbiamo anche lasciarci creare strumenti sempre dallo Spirito Santo per creare il corpo di Cristo. Creando il corpo di Cristo, creiamo la nuova umanità che deve fare nuove tutte le cose, compiendo la missione di creazione che è stata affidata, consegnata come vera finalità del nostro essere al momento della nostra creazione. </w:t>
      </w:r>
    </w:p>
    <w:p w14:paraId="6427815D" w14:textId="77777777" w:rsidR="008571CC" w:rsidRPr="008571CC" w:rsidRDefault="008571CC" w:rsidP="008571CC">
      <w:pPr>
        <w:spacing w:after="120"/>
        <w:jc w:val="both"/>
        <w:rPr>
          <w:rFonts w:ascii="Arial" w:hAnsi="Arial"/>
          <w:spacing w:val="-2"/>
          <w:sz w:val="24"/>
        </w:rPr>
      </w:pPr>
      <w:r w:rsidRPr="008571CC">
        <w:rPr>
          <w:rFonts w:ascii="Arial" w:hAnsi="Arial"/>
          <w:spacing w:val="-2"/>
          <w:sz w:val="24"/>
        </w:rPr>
        <w:t>Proseguendo nell’argomentazione e nella deduzione, si deve aggiungere che se ogni membro del corpo di Cristo è chiamato a lasciarsi creare dallo Spirito Santo vero corpo di Cristo e anche a lasciarsi fare strumento perché lui, lo Spirito Santo, possa formare, innalzare, edificare il corpo di Cristo, come è possibile che moltissimi membri del corpo di</w:t>
      </w:r>
      <w:r w:rsidRPr="008571CC">
        <w:rPr>
          <w:rFonts w:ascii="Arial" w:hAnsi="Arial"/>
          <w:sz w:val="24"/>
        </w:rPr>
        <w:t xml:space="preserve"> Cristo, anche illustri e </w:t>
      </w:r>
      <w:r w:rsidRPr="008571CC">
        <w:rPr>
          <w:rFonts w:ascii="Arial" w:hAnsi="Arial"/>
          <w:spacing w:val="-2"/>
          <w:sz w:val="24"/>
        </w:rPr>
        <w:t xml:space="preserve">posti in alto, dichiarino inutile Cristo per formare la nuova umanità? Non solo affermano questo. Aggiungono anche che l’uomo è uomo senza alcun bisogno di Cristo. Questo significa che da se stesso l’uomo dalle tenebre può ritornare nella luce, dalla stoltezza e insipienza nella saggezza e dalla sua naturale fragilità che lo consuma nel peccato ad una vita di grazia e di luce. La storia ha sempre smentito, smentisce, smentirà questi falsi profeti. </w:t>
      </w:r>
    </w:p>
    <w:p w14:paraId="5A9ABFF3" w14:textId="77777777" w:rsidR="008571CC" w:rsidRPr="008571CC" w:rsidRDefault="008571CC" w:rsidP="008571CC">
      <w:pPr>
        <w:spacing w:after="120"/>
        <w:jc w:val="both"/>
        <w:rPr>
          <w:rFonts w:ascii="Arial" w:hAnsi="Arial"/>
          <w:sz w:val="24"/>
        </w:rPr>
      </w:pPr>
      <w:r w:rsidRPr="008571CC">
        <w:rPr>
          <w:rFonts w:ascii="Arial" w:hAnsi="Arial"/>
          <w:sz w:val="24"/>
        </w:rPr>
        <w:t xml:space="preserve">O si accoglie il fine della redenzione e in Cristo si costruisce la nuova umanità o non ci sarà alcuna possibilità di compiere il fine della creazione. Nessuno però che non si lascia fare nuova umanità dallo Spirito Santo può divenire strumento dello Spirito Santo perché lo Spirito Santo edifichi il corpo di Cristo. Solo </w:t>
      </w:r>
      <w:r w:rsidRPr="008571CC">
        <w:rPr>
          <w:rFonts w:ascii="Arial" w:hAnsi="Arial"/>
          <w:sz w:val="24"/>
        </w:rPr>
        <w:lastRenderedPageBreak/>
        <w:t xml:space="preserve">rispettando e vivendo quotidianamente il fine di redenzione possiamo rispettare e vivere il fine di creazione. Per Cristo siamo stati creati. In Cristo possiamo vivere la missione di creazione. Ecco perché noi sempre abbiamo affermato che Cristo non solo è il Differente Eterno, ma anche che Lui è il Necessario eterno e universale. Gesù è anche l’Armonia Crocifissa e Risorta che dona armonia all’intero universo sia visibile che invisibile. Sia nel tempo che nell’eternità. Sia sulla terra che nei cieli beati. </w:t>
      </w:r>
    </w:p>
    <w:p w14:paraId="7DC2AE15" w14:textId="77777777" w:rsidR="008571CC" w:rsidRPr="008571CC" w:rsidRDefault="008571CC" w:rsidP="008571CC">
      <w:pPr>
        <w:spacing w:after="120"/>
        <w:jc w:val="both"/>
        <w:rPr>
          <w:rFonts w:ascii="Arial" w:hAnsi="Arial"/>
          <w:sz w:val="24"/>
        </w:rPr>
      </w:pPr>
      <w:r w:rsidRPr="008571CC">
        <w:rPr>
          <w:rFonts w:ascii="Arial" w:hAnsi="Arial"/>
          <w:sz w:val="24"/>
        </w:rPr>
        <w:t>Ecco tre brevi passaggi di quanto già scritto su Cristo Signore:</w:t>
      </w:r>
    </w:p>
    <w:p w14:paraId="309D4F8B" w14:textId="77777777" w:rsidR="008571CC" w:rsidRPr="008571CC" w:rsidRDefault="008571CC" w:rsidP="008571CC">
      <w:pPr>
        <w:spacing w:after="120"/>
        <w:jc w:val="both"/>
        <w:rPr>
          <w:rFonts w:ascii="Arial" w:hAnsi="Arial"/>
          <w:iCs/>
          <w:sz w:val="24"/>
        </w:rPr>
      </w:pPr>
      <w:r w:rsidRPr="008571CC">
        <w:rPr>
          <w:rFonts w:ascii="Arial" w:hAnsi="Arial"/>
          <w:iCs/>
          <w:sz w:val="24"/>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e Natura.</w:t>
      </w:r>
    </w:p>
    <w:p w14:paraId="1E016156" w14:textId="77777777" w:rsidR="008571CC" w:rsidRPr="008571CC" w:rsidRDefault="008571CC" w:rsidP="008571CC">
      <w:pPr>
        <w:spacing w:after="120"/>
        <w:jc w:val="both"/>
        <w:rPr>
          <w:rFonts w:ascii="Arial" w:hAnsi="Arial"/>
          <w:iCs/>
          <w:sz w:val="24"/>
        </w:rPr>
      </w:pPr>
      <w:r w:rsidRPr="008571CC">
        <w:rPr>
          <w:rFonts w:ascii="Arial" w:hAnsi="Arial"/>
          <w:iCs/>
          <w:sz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5FFF1EA" w14:textId="77777777" w:rsidR="008571CC" w:rsidRPr="008571CC" w:rsidRDefault="008571CC" w:rsidP="008571CC">
      <w:pPr>
        <w:spacing w:after="120"/>
        <w:jc w:val="both"/>
        <w:rPr>
          <w:rFonts w:ascii="Arial" w:hAnsi="Arial"/>
          <w:iCs/>
          <w:sz w:val="24"/>
        </w:rPr>
      </w:pPr>
      <w:r w:rsidRPr="008571CC">
        <w:rPr>
          <w:rFonts w:ascii="Arial" w:hAnsi="Arial"/>
          <w:iCs/>
          <w:sz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w:t>
      </w:r>
      <w:r w:rsidRPr="008571CC">
        <w:rPr>
          <w:rFonts w:ascii="Arial" w:hAnsi="Arial"/>
          <w:iCs/>
          <w:sz w:val="24"/>
        </w:rPr>
        <w:lastRenderedPageBreak/>
        <w:t>vive, è nella morte. Tentato e sedotto dal serpente l’uomo ha voluto farsi dalla sua volontà. Non solo non si è fatto, in più è precipitato nella morte ed è stato avvolto dalla stoltezza e dalle tenebre.</w:t>
      </w:r>
    </w:p>
    <w:p w14:paraId="36F07766" w14:textId="77777777" w:rsidR="008571CC" w:rsidRPr="008571CC" w:rsidRDefault="008571CC" w:rsidP="008571CC">
      <w:pPr>
        <w:spacing w:after="120"/>
        <w:jc w:val="both"/>
        <w:rPr>
          <w:rFonts w:ascii="Arial" w:hAnsi="Arial"/>
          <w:iCs/>
          <w:sz w:val="24"/>
        </w:rPr>
      </w:pPr>
      <w:r w:rsidRPr="008571CC">
        <w:rPr>
          <w:rFonts w:ascii="Arial" w:hAnsi="Arial"/>
          <w:iCs/>
          <w:sz w:val="24"/>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42215248" w14:textId="77777777" w:rsidR="008571CC" w:rsidRPr="008571CC" w:rsidRDefault="008571CC" w:rsidP="008571CC">
      <w:pPr>
        <w:spacing w:after="120"/>
        <w:jc w:val="both"/>
        <w:rPr>
          <w:rFonts w:ascii="Arial" w:hAnsi="Arial"/>
          <w:iCs/>
          <w:sz w:val="24"/>
        </w:rPr>
      </w:pPr>
      <w:r w:rsidRPr="008571CC">
        <w:rPr>
          <w:rFonts w:ascii="Arial" w:hAnsi="Arial"/>
          <w:iCs/>
          <w:sz w:val="24"/>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macchina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 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135E5FE9" w14:textId="77777777" w:rsidR="008571CC" w:rsidRPr="008571CC" w:rsidRDefault="008571CC" w:rsidP="008571CC">
      <w:pPr>
        <w:spacing w:after="120"/>
        <w:jc w:val="both"/>
        <w:rPr>
          <w:rFonts w:ascii="Arial" w:hAnsi="Arial"/>
          <w:bCs/>
          <w:sz w:val="24"/>
        </w:rPr>
      </w:pPr>
      <w:r w:rsidRPr="008571CC">
        <w:rPr>
          <w:rFonts w:ascii="Arial" w:hAnsi="Arial"/>
          <w:bCs/>
          <w:sz w:val="24"/>
        </w:rPr>
        <w:t>Oggi ladri e briganti sono accaniti con un solo intento: distruggere Cristo, eliminarlo, radiarlo, estrometterlo, bruciarlo dal cuore di ogni uomo. Eliminato Cristo Gesù, la loro vittoria è totale. Possono ridurre l’umanità ad una valle di morte, una valle di tenebre, una valle di totale distruzione della verità dell’uomo.</w:t>
      </w:r>
    </w:p>
    <w:p w14:paraId="269239A0" w14:textId="77777777" w:rsidR="008571CC" w:rsidRPr="008571CC" w:rsidRDefault="008571CC" w:rsidP="008571CC">
      <w:pPr>
        <w:spacing w:after="120"/>
        <w:jc w:val="both"/>
        <w:rPr>
          <w:rFonts w:ascii="Arial" w:hAnsi="Arial"/>
          <w:bCs/>
          <w:sz w:val="24"/>
        </w:rPr>
      </w:pPr>
      <w:r w:rsidRPr="008571CC">
        <w:rPr>
          <w:rFonts w:ascii="Arial" w:hAnsi="Arial"/>
          <w:bCs/>
          <w:sz w:val="24"/>
        </w:rPr>
        <w:t xml:space="preserve">Ora diamo una sguardo su alcune verità che il discepolo di Gesù è chiamato a confessare. Sono queste verità la sostanza e l’essenza della sua fede,  </w:t>
      </w:r>
    </w:p>
    <w:p w14:paraId="52B969A5" w14:textId="77777777" w:rsidR="008571CC" w:rsidRPr="008571CC" w:rsidRDefault="008571CC" w:rsidP="008571CC"/>
    <w:p w14:paraId="2E16B376" w14:textId="77777777" w:rsidR="008571CC" w:rsidRPr="008571CC" w:rsidRDefault="008571CC" w:rsidP="008571CC">
      <w:pPr>
        <w:keepNext/>
        <w:spacing w:after="120"/>
        <w:jc w:val="both"/>
        <w:outlineLvl w:val="2"/>
        <w:rPr>
          <w:rFonts w:ascii="Arial" w:hAnsi="Arial"/>
          <w:b/>
          <w:sz w:val="24"/>
          <w:szCs w:val="24"/>
        </w:rPr>
      </w:pPr>
      <w:bookmarkStart w:id="779" w:name="_Toc176814764"/>
      <w:bookmarkStart w:id="780" w:name="_Toc111642483"/>
      <w:bookmarkStart w:id="781" w:name="_Toc112235131"/>
      <w:bookmarkStart w:id="782" w:name="_Toc113824141"/>
      <w:bookmarkStart w:id="783" w:name="_Toc176968029"/>
      <w:r w:rsidRPr="008571CC">
        <w:rPr>
          <w:rFonts w:ascii="Arial" w:hAnsi="Arial"/>
          <w:b/>
          <w:sz w:val="24"/>
          <w:szCs w:val="24"/>
        </w:rPr>
        <w:t>VERITÀ DIVINE OGGETTIVE UNIVERSALI CREATE</w:t>
      </w:r>
      <w:bookmarkEnd w:id="779"/>
      <w:bookmarkEnd w:id="783"/>
      <w:r w:rsidRPr="008571CC">
        <w:rPr>
          <w:rFonts w:ascii="Arial" w:hAnsi="Arial"/>
          <w:b/>
          <w:sz w:val="24"/>
          <w:szCs w:val="24"/>
        </w:rPr>
        <w:t xml:space="preserve"> </w:t>
      </w:r>
    </w:p>
    <w:p w14:paraId="37EF8B83" w14:textId="77777777" w:rsidR="008571CC" w:rsidRPr="008571CC" w:rsidRDefault="008571CC" w:rsidP="008571CC">
      <w:pPr>
        <w:spacing w:after="120"/>
        <w:jc w:val="both"/>
        <w:rPr>
          <w:rFonts w:ascii="Arial" w:hAnsi="Arial"/>
          <w:sz w:val="24"/>
        </w:rPr>
      </w:pPr>
      <w:r w:rsidRPr="008571CC">
        <w:rPr>
          <w:rFonts w:ascii="Arial" w:hAnsi="Arial"/>
          <w:i/>
          <w:iCs/>
          <w:sz w:val="24"/>
        </w:rPr>
        <w:t>Verità non immortali e verità immortali</w:t>
      </w:r>
      <w:bookmarkEnd w:id="780"/>
      <w:bookmarkEnd w:id="781"/>
      <w:bookmarkEnd w:id="782"/>
      <w:r w:rsidRPr="008571CC">
        <w:rPr>
          <w:rFonts w:ascii="Arial" w:hAnsi="Arial"/>
          <w:i/>
          <w:iCs/>
          <w:sz w:val="24"/>
        </w:rPr>
        <w:t xml:space="preserve">. </w:t>
      </w:r>
      <w:r w:rsidRPr="008571CC">
        <w:rPr>
          <w:rFonts w:ascii="Arial" w:hAnsi="Arial"/>
          <w:sz w:val="24"/>
        </w:rPr>
        <w:t xml:space="preserve">Ecco la verità madre di ogni verità. Solo Dio è Dio. Solo Lui è il Creatore e il Signore. L’uomo è creatura, non è creatore. A lui è stato dato il potere di  “lavorare e custodire il giardino creato dal Signore”. Creatore in eterno del giardino è sempre il Signore. L’uomo nulla potrà mai creare né altri uomini, né altri giardini e neanche altri Dèi. Infatti non esiste altro Dio se </w:t>
      </w:r>
      <w:r w:rsidRPr="008571CC">
        <w:rPr>
          <w:rFonts w:ascii="Arial" w:hAnsi="Arial"/>
          <w:sz w:val="24"/>
        </w:rPr>
        <w:lastRenderedPageBreak/>
        <w:t xml:space="preserve">non il Dio che nel suo mistero è unità di natura divina ed eterna e trinità di persone divine ed eterne. Tutti gli altri “Dèi” hanno iniziato ad </w:t>
      </w:r>
      <w:r w:rsidRPr="008571CC">
        <w:rPr>
          <w:rFonts w:ascii="Arial" w:hAnsi="Arial"/>
          <w:i/>
          <w:iCs/>
          <w:sz w:val="24"/>
        </w:rPr>
        <w:t>“esistere nel pensiero dell’uomo, ma non nella realtà”,</w:t>
      </w:r>
      <w:r w:rsidRPr="008571CC">
        <w:rPr>
          <w:rFonts w:ascii="Arial" w:hAnsi="Arial"/>
          <w:sz w:val="24"/>
        </w:rPr>
        <w:t xml:space="preserve"> quando l’uomo ha dato loro l’esistenza concettuale, mentale, di immaginazione e di fantasia, ma non di realtà. Se però è l’uomo che dona loro l’esistenza – sempre però esistenza concettuale, mentale, di immaginazione e di fantasia, ma non di realtà - l’uomo è il Dio di questi molteplici “Dèi”. Poiché l’uomo senza lasciarsi quotidianamente fare dal vero Dio – è il vero Dio è uno solo: il Dio dell’eternità per l’eternità – giace nella morte e da morto opera, questi “Dèi” da lui creati altro non sono che morte. Se l’uomo, perennemente e senza alcuna interruzione, non si lascia fare dal vero Dio, dal Dio dell’eternità, lui è vanità, nullità, stoltezza e insipienza. Vanità, nullità, stoltezza e insipienza sono gli “Dèi” da lui creati. Chi crea è sempre superiore a ciò che lui ha creato. Ora può un essere mortale dare immortalità a ciò che crea? Può un essere non onnipotente dare onnipotenza a ciò che forma? Solo pensare queste cose è stoltezza e insipienza. Ma l’uomo nella stoltezza altro non fa che cose stolte. Sull’idolatria ecco cosa rivelano alcune stupende pagine della Scrittura:</w:t>
      </w:r>
    </w:p>
    <w:p w14:paraId="7BC7EBAA"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3FA8D91C"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w:t>
      </w:r>
      <w:r w:rsidRPr="008571CC">
        <w:rPr>
          <w:rFonts w:ascii="Arial" w:hAnsi="Arial"/>
          <w:i/>
          <w:iCs/>
          <w:color w:val="000000"/>
          <w:sz w:val="24"/>
        </w:rPr>
        <w:lastRenderedPageBreak/>
        <w:t>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4B9DE6DB"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03AE37AE"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w:t>
      </w:r>
      <w:r w:rsidRPr="008571CC">
        <w:rPr>
          <w:rFonts w:ascii="Arial" w:hAnsi="Arial"/>
          <w:i/>
          <w:iCs/>
          <w:color w:val="000000"/>
          <w:sz w:val="24"/>
        </w:rPr>
        <w:lastRenderedPageBreak/>
        <w:t>disgrazia e del potere, abbiano attribuito a pietre o a legni il nome incomunicabile. Inoltre non fu loro sufficiente errare nella conoscenza di Dio, ma, vivendo nella grande guerra dell’ignoranza, a mali tanto grandi danno il nome di pace.</w:t>
      </w:r>
    </w:p>
    <w:p w14:paraId="4D9AB2B3" w14:textId="77777777" w:rsidR="008571CC" w:rsidRPr="008571CC" w:rsidRDefault="008571CC" w:rsidP="008571CC">
      <w:pPr>
        <w:spacing w:after="120"/>
        <w:ind w:left="567" w:right="567"/>
        <w:jc w:val="both"/>
        <w:rPr>
          <w:rFonts w:ascii="Arial" w:hAnsi="Arial"/>
          <w:i/>
          <w:iCs/>
          <w:color w:val="000000"/>
          <w:sz w:val="24"/>
        </w:rPr>
      </w:pPr>
      <w:r w:rsidRPr="008571CC">
        <w:rPr>
          <w:rFonts w:ascii="Arial" w:hAnsi="Arial"/>
          <w:i/>
          <w:iCs/>
          <w:color w:val="000000"/>
          <w:sz w:val="24"/>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15,1- 31). </w:t>
      </w:r>
    </w:p>
    <w:p w14:paraId="42C6687A" w14:textId="77777777" w:rsidR="008571CC" w:rsidRPr="008571CC" w:rsidRDefault="008571CC" w:rsidP="008571CC">
      <w:pPr>
        <w:spacing w:after="120"/>
        <w:ind w:left="567" w:right="567"/>
        <w:jc w:val="both"/>
        <w:rPr>
          <w:rFonts w:ascii="Arial" w:hAnsi="Arial"/>
          <w:bCs/>
          <w:i/>
          <w:iCs/>
          <w:color w:val="000000"/>
          <w:sz w:val="24"/>
        </w:rPr>
      </w:pPr>
      <w:r w:rsidRPr="008571CC">
        <w:rPr>
          <w:rFonts w:ascii="Arial" w:hAnsi="Arial"/>
          <w:bCs/>
          <w:i/>
          <w:iCs/>
          <w:color w:val="000000"/>
          <w:sz w:val="24"/>
        </w:rPr>
        <w:t>Lettera di Geremia. Copia della lettera che Geremia mandò a coloro che stavano per essere condotti prigionieri a Babilonia dal re dei Babilonesi, per annunciare loro quanto era stato ordinato a lui da Dio. 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50A2D5EE" w14:textId="77777777" w:rsidR="008571CC" w:rsidRPr="008571CC" w:rsidRDefault="008571CC" w:rsidP="008571CC">
      <w:pPr>
        <w:spacing w:after="120"/>
        <w:ind w:left="567" w:right="567"/>
        <w:jc w:val="both"/>
        <w:rPr>
          <w:rFonts w:ascii="Arial" w:hAnsi="Arial"/>
          <w:bCs/>
          <w:i/>
          <w:iCs/>
          <w:color w:val="000000"/>
          <w:sz w:val="24"/>
        </w:rPr>
      </w:pPr>
      <w:r w:rsidRPr="008571CC">
        <w:rPr>
          <w:rFonts w:ascii="Arial" w:hAnsi="Arial"/>
          <w:bCs/>
          <w:i/>
          <w:iCs/>
          <w:color w:val="000000"/>
          <w:sz w:val="24"/>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11F5DB7D" w14:textId="77777777" w:rsidR="008571CC" w:rsidRPr="008571CC" w:rsidRDefault="008571CC" w:rsidP="008571CC">
      <w:pPr>
        <w:spacing w:after="120"/>
        <w:ind w:left="567" w:right="567"/>
        <w:jc w:val="both"/>
        <w:rPr>
          <w:rFonts w:ascii="Arial" w:hAnsi="Arial"/>
          <w:bCs/>
          <w:i/>
          <w:iCs/>
          <w:color w:val="000000"/>
          <w:sz w:val="24"/>
        </w:rPr>
      </w:pPr>
      <w:r w:rsidRPr="008571CC">
        <w:rPr>
          <w:rFonts w:ascii="Arial" w:hAnsi="Arial"/>
          <w:bCs/>
          <w:i/>
          <w:iCs/>
          <w:color w:val="000000"/>
          <w:sz w:val="24"/>
        </w:rPr>
        <w:lastRenderedPageBreak/>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1FF1FD97" w14:textId="77777777" w:rsidR="008571CC" w:rsidRPr="008571CC" w:rsidRDefault="008571CC" w:rsidP="008571CC">
      <w:pPr>
        <w:spacing w:after="120"/>
        <w:ind w:left="567" w:right="567"/>
        <w:jc w:val="both"/>
        <w:rPr>
          <w:rFonts w:ascii="Arial" w:hAnsi="Arial"/>
          <w:bCs/>
          <w:i/>
          <w:iCs/>
          <w:color w:val="000000"/>
          <w:sz w:val="24"/>
        </w:rPr>
      </w:pPr>
      <w:r w:rsidRPr="008571CC">
        <w:rPr>
          <w:rFonts w:ascii="Arial" w:hAnsi="Arial"/>
          <w:bCs/>
          <w:i/>
          <w:iCs/>
          <w:color w:val="000000"/>
          <w:sz w:val="24"/>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219A3FA8" w14:textId="77777777" w:rsidR="008571CC" w:rsidRPr="008571CC" w:rsidRDefault="008571CC" w:rsidP="008571CC">
      <w:pPr>
        <w:spacing w:after="120"/>
        <w:ind w:left="567" w:right="567"/>
        <w:jc w:val="both"/>
        <w:rPr>
          <w:rFonts w:ascii="Arial" w:hAnsi="Arial"/>
          <w:bCs/>
          <w:i/>
          <w:iCs/>
          <w:color w:val="000000"/>
          <w:sz w:val="24"/>
        </w:rPr>
      </w:pPr>
      <w:r w:rsidRPr="008571CC">
        <w:rPr>
          <w:rFonts w:ascii="Arial" w:hAnsi="Arial"/>
          <w:bCs/>
          <w:i/>
          <w:iCs/>
          <w:color w:val="000000"/>
          <w:sz w:val="24"/>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3588D38B" w14:textId="77777777" w:rsidR="008571CC" w:rsidRPr="008571CC" w:rsidRDefault="008571CC" w:rsidP="008571CC">
      <w:pPr>
        <w:spacing w:after="120"/>
        <w:ind w:left="567" w:right="567"/>
        <w:jc w:val="both"/>
        <w:rPr>
          <w:rFonts w:ascii="Arial" w:hAnsi="Arial"/>
          <w:bCs/>
          <w:i/>
          <w:iCs/>
          <w:color w:val="000000"/>
          <w:sz w:val="24"/>
        </w:rPr>
      </w:pPr>
      <w:r w:rsidRPr="008571CC">
        <w:rPr>
          <w:rFonts w:ascii="Arial" w:hAnsi="Arial"/>
          <w:bCs/>
          <w:i/>
          <w:iCs/>
          <w:color w:val="000000"/>
          <w:sz w:val="24"/>
        </w:rPr>
        <w:t xml:space="preserve">Inoltre, persino gli stessi Caldei li disonorano; questi, infatti, quando vedono un muto incapace di parlare, lo presentano a Bel, pregandolo di farlo parlare, quasi che costui potesse capire. Ma, pur rendendosene conto, non sono capaci di abbandonare gli dèi, perché </w:t>
      </w:r>
      <w:r w:rsidRPr="008571CC">
        <w:rPr>
          <w:rFonts w:ascii="Arial" w:hAnsi="Arial"/>
          <w:bCs/>
          <w:i/>
          <w:iCs/>
          <w:color w:val="000000"/>
          <w:sz w:val="24"/>
        </w:rPr>
        <w:lastRenderedPageBreak/>
        <w:t>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5D284839" w14:textId="77777777" w:rsidR="008571CC" w:rsidRPr="008571CC" w:rsidRDefault="008571CC" w:rsidP="008571CC">
      <w:pPr>
        <w:spacing w:after="120"/>
        <w:ind w:left="567" w:right="567"/>
        <w:jc w:val="both"/>
        <w:rPr>
          <w:rFonts w:ascii="Arial" w:hAnsi="Arial"/>
          <w:bCs/>
          <w:i/>
          <w:iCs/>
          <w:color w:val="000000"/>
          <w:sz w:val="24"/>
        </w:rPr>
      </w:pPr>
      <w:r w:rsidRPr="008571CC">
        <w:rPr>
          <w:rFonts w:ascii="Arial" w:hAnsi="Arial"/>
          <w:bCs/>
          <w:i/>
          <w:iCs/>
          <w:color w:val="000000"/>
          <w:sz w:val="24"/>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6D678C8B" w14:textId="77777777" w:rsidR="008571CC" w:rsidRPr="008571CC" w:rsidRDefault="008571CC" w:rsidP="008571CC">
      <w:pPr>
        <w:spacing w:after="120"/>
        <w:ind w:left="567" w:right="567"/>
        <w:jc w:val="both"/>
        <w:rPr>
          <w:rFonts w:ascii="Arial" w:hAnsi="Arial"/>
          <w:bCs/>
          <w:i/>
          <w:iCs/>
          <w:color w:val="000000"/>
          <w:sz w:val="24"/>
        </w:rPr>
      </w:pPr>
      <w:r w:rsidRPr="008571CC">
        <w:rPr>
          <w:rFonts w:ascii="Arial" w:hAnsi="Arial"/>
          <w:bCs/>
          <w:i/>
          <w:iCs/>
          <w:color w:val="000000"/>
          <w:sz w:val="24"/>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3887A888" w14:textId="77777777" w:rsidR="008571CC" w:rsidRPr="008571CC" w:rsidRDefault="008571CC" w:rsidP="008571CC">
      <w:pPr>
        <w:spacing w:after="120"/>
        <w:ind w:left="567" w:right="567"/>
        <w:jc w:val="both"/>
        <w:rPr>
          <w:rFonts w:ascii="Arial" w:hAnsi="Arial"/>
          <w:bCs/>
          <w:i/>
          <w:iCs/>
          <w:color w:val="000000"/>
          <w:sz w:val="24"/>
        </w:rPr>
      </w:pPr>
      <w:r w:rsidRPr="008571CC">
        <w:rPr>
          <w:rFonts w:ascii="Arial" w:hAnsi="Arial"/>
          <w:bCs/>
          <w:i/>
          <w:iCs/>
          <w:color w:val="000000"/>
          <w:sz w:val="24"/>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475942F2" w14:textId="77777777" w:rsidR="008571CC" w:rsidRPr="008571CC" w:rsidRDefault="008571CC" w:rsidP="008571CC">
      <w:pPr>
        <w:spacing w:after="120"/>
        <w:ind w:left="567" w:right="567"/>
        <w:jc w:val="both"/>
        <w:rPr>
          <w:rFonts w:ascii="Arial" w:hAnsi="Arial"/>
          <w:bCs/>
          <w:i/>
          <w:iCs/>
          <w:color w:val="000000"/>
          <w:sz w:val="24"/>
        </w:rPr>
      </w:pPr>
      <w:r w:rsidRPr="008571CC">
        <w:rPr>
          <w:rFonts w:ascii="Arial" w:hAnsi="Arial"/>
          <w:bCs/>
          <w:i/>
          <w:iCs/>
          <w:color w:val="000000"/>
          <w:sz w:val="24"/>
        </w:rPr>
        <w:t xml:space="preserve">Essi non malediranno né benediranno i re; non mostreranno alle nazioni segni nel cielo né risplenderanno come il sole né illumineranno come la luna. Le belve sono migliori di loro, perché possono fuggire in </w:t>
      </w:r>
      <w:r w:rsidRPr="008571CC">
        <w:rPr>
          <w:rFonts w:ascii="Arial" w:hAnsi="Arial"/>
          <w:bCs/>
          <w:i/>
          <w:iCs/>
          <w:color w:val="000000"/>
          <w:sz w:val="24"/>
        </w:rPr>
        <w:lastRenderedPageBreak/>
        <w:t>un riparo e aiutare se stesse. Dunque, in nessuna maniera è evidente per noi che essi siano dèi; per questo non temeteli!</w:t>
      </w:r>
    </w:p>
    <w:p w14:paraId="466A1A13" w14:textId="77777777" w:rsidR="008571CC" w:rsidRPr="008571CC" w:rsidRDefault="008571CC" w:rsidP="008571CC">
      <w:pPr>
        <w:spacing w:after="120"/>
        <w:ind w:left="567" w:right="567"/>
        <w:jc w:val="both"/>
        <w:rPr>
          <w:rFonts w:ascii="Arial" w:hAnsi="Arial"/>
          <w:bCs/>
          <w:i/>
          <w:iCs/>
          <w:color w:val="000000"/>
          <w:sz w:val="24"/>
        </w:rPr>
      </w:pPr>
      <w:r w:rsidRPr="008571CC">
        <w:rPr>
          <w:rFonts w:ascii="Arial" w:hAnsi="Arial"/>
          <w:bCs/>
          <w:i/>
          <w:iCs/>
          <w:color w:val="000000"/>
          <w:sz w:val="24"/>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6F7734C6" w14:textId="77777777" w:rsidR="008571CC" w:rsidRPr="008571CC" w:rsidRDefault="008571CC" w:rsidP="008571CC">
      <w:pPr>
        <w:spacing w:after="120"/>
        <w:jc w:val="both"/>
        <w:rPr>
          <w:rFonts w:ascii="Arial" w:hAnsi="Arial"/>
          <w:bCs/>
          <w:sz w:val="24"/>
        </w:rPr>
      </w:pPr>
      <w:r w:rsidRPr="008571CC">
        <w:rPr>
          <w:rFonts w:ascii="Arial" w:hAnsi="Arial"/>
          <w:bCs/>
          <w:sz w:val="24"/>
        </w:rPr>
        <w:t xml:space="preserve">Ecco l’abissale, arrogante, superba stoltezza e insipienza del cristiano: affermare, insegnare, dire, predicare, indurre a pensare che gli “Dèi” creati dall’uomo e il Dio increato, divino, eterno che tutto ha creato e tutto ha fatto, sono la stessa cosa. Anzi cosa ancora più abominevole è insegnare, affermare, dire, predicare, indurre a pensare che neanche più esiste il Dio vivo e vero nel suo mistero di Unità e di Trinità. Esiste solo il Dio unico. Chi è questo Dio unico? È il Dio creato dalla mente stolta e insipiente, arrogante e superba del cristiano. Veramente il cristiano è divenuto sale insipido e luce spenta. </w:t>
      </w:r>
    </w:p>
    <w:p w14:paraId="4B308305" w14:textId="77777777" w:rsidR="008571CC" w:rsidRPr="008571CC" w:rsidRDefault="008571CC" w:rsidP="008571CC">
      <w:pPr>
        <w:spacing w:after="120"/>
        <w:jc w:val="both"/>
        <w:rPr>
          <w:rFonts w:ascii="Arial" w:hAnsi="Arial"/>
          <w:bCs/>
          <w:sz w:val="24"/>
        </w:rPr>
      </w:pPr>
      <w:r w:rsidRPr="008571CC">
        <w:rPr>
          <w:rFonts w:ascii="Arial" w:hAnsi="Arial"/>
          <w:bCs/>
          <w:sz w:val="24"/>
        </w:rPr>
        <w:t xml:space="preserve">Ecco il triste passaggio fatto dal cristiano: da difensore, diffusore, evangelizzatore del Dio vivo e vero, si è trasformato in distruttore, annientatore, annichilatore, vanificatore, disprezzatore del Mistero dal quale scaturisce per creazione ogni altro mistero. Questo passaggio altro non significa che lui stesso è divenuto non solo idolatra ma anche creatore della più nefasta idolatria mai esista  sulla nostra terra. Un cristiano dalla retta fede fondata sulla purissima verità oggettiva, divina, universale, increata, eterna, mai potrà indurre a pensare che le parole degli “Dèi” creati dall’uomo e la Parola del Dio vivo e vero che ha creato l’uomo siano la stessa cosa. È sufficiente leggere due sole parole e metterle a confronto e ci si accorgerà, se si è onesti e sani di mente, che non sono la stessa cosa. </w:t>
      </w:r>
    </w:p>
    <w:p w14:paraId="1F1F30A8" w14:textId="77777777" w:rsidR="008571CC" w:rsidRPr="008571CC" w:rsidRDefault="008571CC" w:rsidP="008571CC">
      <w:pPr>
        <w:spacing w:after="120"/>
        <w:jc w:val="both"/>
        <w:rPr>
          <w:rFonts w:ascii="Arial" w:hAnsi="Arial"/>
          <w:bCs/>
          <w:sz w:val="24"/>
        </w:rPr>
      </w:pPr>
      <w:r w:rsidRPr="008571CC">
        <w:rPr>
          <w:rFonts w:ascii="Arial" w:hAnsi="Arial"/>
          <w:bCs/>
          <w:sz w:val="24"/>
        </w:rPr>
        <w:t>Come non sono la stessa cosa un “Dio” che crocifigge e il Dio vivo e vero che si lascia crocifiggere. Nella stoltezza il vero è proclamato falso e il falso annunciato, predicato, imposto come vero. Così come c’è infinita differenza tra un “Dio” che disprezza la giustizia e il Dio vivo e vero che per rispettare la giustizia si lascia inchiodare sul legno della croce. Che oggi si è idolatri lo si può constatare dal disprezzo di ogni giustizia fondata sulla verità immortale, divina, eterna, increata, universale data a noi dal Dio vivo e vero. Che un discepolo di Gesù abbracci e viva ogni croce che i suoi fratelli idolatri innalzano per lui, è purissima obbedienza al Vangelo. Disprezzare, negare, privare un discepolo di Gesù di ogni giustizia e diritto in nome del Vangelo è ben altra cosa. A nessuno è consentito odiare, crocifiggere spiritualmente e anche fisicamente in nome del Vangelo, in nome della fede, in nome di Dio. Se si fa questo, il Dio da noi adorato non è il vero Dio, ma un idolo creato della nostra mente, fabbricato dai nostri pensieri di odio.</w:t>
      </w:r>
    </w:p>
    <w:p w14:paraId="0A9A6EB5" w14:textId="77777777" w:rsidR="008571CC" w:rsidRPr="008571CC" w:rsidRDefault="008571CC" w:rsidP="008571CC">
      <w:pPr>
        <w:spacing w:after="120"/>
        <w:jc w:val="both"/>
        <w:rPr>
          <w:rFonts w:ascii="Arial" w:hAnsi="Arial"/>
          <w:bCs/>
          <w:sz w:val="24"/>
        </w:rPr>
      </w:pPr>
      <w:r w:rsidRPr="008571CC">
        <w:rPr>
          <w:rFonts w:ascii="Arial" w:hAnsi="Arial"/>
          <w:bCs/>
          <w:sz w:val="24"/>
        </w:rPr>
        <w:t xml:space="preserve">A nessuno il vero Dio ha dato il potere di schiacciare, calpestare, disprezzare, negare il diritto di una sola persona. Io so con fede viva e convinta che chiamandomi lo Spirito Santo a seguire Cristo, il vero Cristo, ho rinunciato ad ogni diritto. L’unico diritto che Cristo Gesù mi ha dato è di seguirlo fin sulla croce. </w:t>
      </w:r>
      <w:r w:rsidRPr="008571CC">
        <w:rPr>
          <w:rFonts w:ascii="Arial" w:hAnsi="Arial"/>
          <w:bCs/>
          <w:sz w:val="24"/>
        </w:rPr>
        <w:lastRenderedPageBreak/>
        <w:t xml:space="preserve">Nessun discepolo di Gesù però potrà, in nome di Dio, in nome del Vangelo, essere crocifissore dei suoi fratelli e neanche odiarli fino a volere la loro stessa eliminazione fisica. Odio, crocifissione, disprezzo, eliminazione sia fisica che spirituale sono solo il frutto di un cuore e di una mente consumati dall’idolatria. </w:t>
      </w:r>
    </w:p>
    <w:p w14:paraId="6195C8C7" w14:textId="77777777" w:rsidR="008571CC" w:rsidRPr="008571CC" w:rsidRDefault="008571CC" w:rsidP="008571CC">
      <w:pPr>
        <w:spacing w:after="120"/>
        <w:jc w:val="both"/>
        <w:rPr>
          <w:rFonts w:ascii="Arial" w:hAnsi="Arial"/>
          <w:bCs/>
          <w:sz w:val="24"/>
        </w:rPr>
      </w:pPr>
      <w:r w:rsidRPr="008571CC">
        <w:rPr>
          <w:rFonts w:ascii="Arial" w:hAnsi="Arial"/>
          <w:bCs/>
          <w:sz w:val="24"/>
        </w:rPr>
        <w:t>Ogni verità che esiste nell’universo visibile e invisibile è creazione della verità divina, eterna, oggettiva, universale. Tutto ciò che è stato chiamato all’esistenza – ogni essere esistente all’infuori di Dio, del vero Dio – è stato chiamato all’esistenza dal vero Dio, il quale ha anche posto in ogni essere creato il germe eterno e indistruttibile, immortale della sua verità divina ed eterna. Dobbiamo però operare una netta distinzione: tra esseri inanimati, esseri animati con anima non immortale e esseri animati con anima o spirito immortali, razionali, dotati di volontà e di libero arbitrio. Il rapporto con la verità di creazione è infinitamente differente. Questa differenza va messa in chiara luce. Ci aiuterà a entrare negli abissi della stoltezza e dell’insipienza che oggi avvolge il discepolo di Gesù e lo conduce in ogni abisso di menzogna, falsità, inganno. È oggi il discepolo di Gesù la rovina del mondo, perché lo sta privando della sola via di redenzione e di salvezza. Ma è cosa giusta avanzare con ordine e a piccoli passi.</w:t>
      </w:r>
    </w:p>
    <w:p w14:paraId="4A446EE2" w14:textId="77777777" w:rsidR="008571CC" w:rsidRPr="008571CC" w:rsidRDefault="008571CC" w:rsidP="008571CC">
      <w:pPr>
        <w:spacing w:after="120"/>
        <w:jc w:val="both"/>
        <w:rPr>
          <w:rFonts w:ascii="Arial" w:hAnsi="Arial"/>
          <w:sz w:val="24"/>
        </w:rPr>
      </w:pPr>
    </w:p>
    <w:p w14:paraId="3E5E9FDB" w14:textId="77777777" w:rsidR="008571CC" w:rsidRPr="008571CC" w:rsidRDefault="008571CC" w:rsidP="008571CC">
      <w:pPr>
        <w:keepNext/>
        <w:spacing w:after="120"/>
        <w:jc w:val="both"/>
        <w:outlineLvl w:val="2"/>
        <w:rPr>
          <w:rFonts w:ascii="Arial" w:eastAsia="Calibri" w:hAnsi="Arial"/>
          <w:b/>
          <w:sz w:val="24"/>
          <w:szCs w:val="24"/>
          <w:lang w:eastAsia="en-US"/>
        </w:rPr>
      </w:pPr>
      <w:bookmarkStart w:id="784" w:name="_Toc176814765"/>
      <w:bookmarkStart w:id="785" w:name="_Toc111642484"/>
      <w:bookmarkStart w:id="786" w:name="_Toc112235132"/>
      <w:bookmarkStart w:id="787" w:name="_Toc113824142"/>
      <w:bookmarkStart w:id="788" w:name="_Toc176968030"/>
      <w:r w:rsidRPr="008571CC">
        <w:rPr>
          <w:rFonts w:ascii="Arial" w:eastAsia="Calibri" w:hAnsi="Arial"/>
          <w:b/>
          <w:sz w:val="24"/>
          <w:szCs w:val="24"/>
          <w:lang w:eastAsia="en-US"/>
        </w:rPr>
        <w:t>LA VERITÀ DI CREAZUIBE DEGLI ESSERI INANIMATI</w:t>
      </w:r>
      <w:bookmarkEnd w:id="784"/>
      <w:bookmarkEnd w:id="788"/>
    </w:p>
    <w:p w14:paraId="4F276089" w14:textId="77777777" w:rsidR="008571CC" w:rsidRPr="008571CC" w:rsidRDefault="008571CC" w:rsidP="008571CC">
      <w:pPr>
        <w:spacing w:after="120"/>
        <w:jc w:val="both"/>
        <w:rPr>
          <w:rFonts w:ascii="Arial" w:hAnsi="Arial"/>
          <w:sz w:val="24"/>
        </w:rPr>
      </w:pPr>
      <w:r w:rsidRPr="008571CC">
        <w:rPr>
          <w:rFonts w:ascii="Arial" w:eastAsia="Calibri" w:hAnsi="Arial"/>
          <w:i/>
          <w:iCs/>
          <w:sz w:val="24"/>
          <w:lang w:eastAsia="en-US"/>
        </w:rPr>
        <w:t>La verità di ciò che è inanimato</w:t>
      </w:r>
      <w:bookmarkEnd w:id="785"/>
      <w:bookmarkEnd w:id="786"/>
      <w:bookmarkEnd w:id="787"/>
      <w:r w:rsidRPr="008571CC">
        <w:rPr>
          <w:rFonts w:ascii="Arial" w:eastAsia="Calibri" w:hAnsi="Arial"/>
          <w:i/>
          <w:iCs/>
          <w:sz w:val="24"/>
          <w:lang w:eastAsia="en-US"/>
        </w:rPr>
        <w:t xml:space="preserve">. </w:t>
      </w:r>
      <w:r w:rsidRPr="008571CC">
        <w:rPr>
          <w:rFonts w:ascii="Arial" w:hAnsi="Arial"/>
          <w:sz w:val="24"/>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34AF48A7" w14:textId="77777777" w:rsidR="008571CC" w:rsidRPr="008571CC" w:rsidRDefault="008571CC" w:rsidP="008571CC">
      <w:pPr>
        <w:spacing w:after="120"/>
        <w:jc w:val="both"/>
        <w:rPr>
          <w:rFonts w:ascii="Arial" w:hAnsi="Arial"/>
          <w:sz w:val="24"/>
        </w:rPr>
      </w:pPr>
      <w:r w:rsidRPr="008571CC">
        <w:rPr>
          <w:rFonts w:ascii="Arial" w:hAnsi="Arial"/>
          <w:sz w:val="24"/>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43830330" w14:textId="77777777" w:rsidR="008571CC" w:rsidRPr="008571CC" w:rsidRDefault="008571CC" w:rsidP="008571CC">
      <w:pPr>
        <w:spacing w:after="120"/>
        <w:jc w:val="both"/>
        <w:rPr>
          <w:rFonts w:ascii="Arial" w:hAnsi="Arial"/>
          <w:sz w:val="24"/>
        </w:rPr>
      </w:pPr>
      <w:r w:rsidRPr="008571CC">
        <w:rPr>
          <w:rFonts w:ascii="Arial" w:hAnsi="Arial"/>
          <w:sz w:val="24"/>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w:t>
      </w:r>
      <w:r w:rsidRPr="008571CC">
        <w:rPr>
          <w:rFonts w:ascii="Arial" w:hAnsi="Arial"/>
          <w:sz w:val="24"/>
        </w:rPr>
        <w:lastRenderedPageBreak/>
        <w:t xml:space="preserve">anche la terra e ogni cosa da lui creata. Dono è anche tutto l’universo, del quale ci si deve servire secondo la divina volontà e mai dalla propria. </w:t>
      </w:r>
    </w:p>
    <w:p w14:paraId="141E1E15" w14:textId="77777777" w:rsidR="008571CC" w:rsidRPr="008571CC" w:rsidRDefault="008571CC" w:rsidP="008571CC">
      <w:pPr>
        <w:spacing w:after="120"/>
        <w:jc w:val="both"/>
        <w:rPr>
          <w:rFonts w:ascii="Arial" w:hAnsi="Arial"/>
          <w:sz w:val="24"/>
        </w:rPr>
      </w:pPr>
      <w:r w:rsidRPr="008571CC">
        <w:rPr>
          <w:rFonts w:ascii="Arial" w:hAnsi="Arial"/>
          <w:sz w:val="24"/>
        </w:rPr>
        <w:t xml:space="preserve">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6274D6B5" w14:textId="77777777" w:rsidR="008571CC" w:rsidRPr="008571CC" w:rsidRDefault="008571CC" w:rsidP="008571CC">
      <w:pPr>
        <w:spacing w:after="120"/>
        <w:jc w:val="both"/>
        <w:rPr>
          <w:rFonts w:ascii="Arial" w:hAnsi="Arial"/>
          <w:sz w:val="24"/>
        </w:rPr>
      </w:pPr>
      <w:r w:rsidRPr="008571CC">
        <w:rPr>
          <w:rFonts w:ascii="Arial" w:hAnsi="Arial"/>
          <w:sz w:val="24"/>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375DB7BE" w14:textId="77777777" w:rsidR="008571CC" w:rsidRPr="008571CC" w:rsidRDefault="008571CC" w:rsidP="008571CC">
      <w:pPr>
        <w:spacing w:after="120"/>
        <w:ind w:left="567" w:right="567"/>
        <w:jc w:val="both"/>
        <w:rPr>
          <w:rFonts w:ascii="Arial" w:hAnsi="Arial"/>
          <w:i/>
          <w:iCs/>
          <w:color w:val="000000"/>
          <w:position w:val="4"/>
          <w:sz w:val="24"/>
        </w:rPr>
      </w:pPr>
      <w:r w:rsidRPr="008571CC">
        <w:rPr>
          <w:rFonts w:ascii="Arial" w:hAnsi="Arial"/>
          <w:i/>
          <w:iCs/>
          <w:color w:val="000000"/>
          <w:position w:val="4"/>
          <w:sz w:val="24"/>
        </w:rPr>
        <w:t xml:space="preserve">«Ti istruirò e ti insegnerò la via da seguire; con gli occhi su di te, ti darò consiglio. Non siate privi d’intelligenza come il cavallo e come il mulo: la loro foga si piega con il morso e le briglie, se no, a te non si avvicinano» (Sal 32,8-9). </w:t>
      </w:r>
    </w:p>
    <w:p w14:paraId="215ED3A2" w14:textId="77777777" w:rsidR="008571CC" w:rsidRPr="008571CC" w:rsidRDefault="008571CC" w:rsidP="008571CC">
      <w:pPr>
        <w:spacing w:after="120"/>
        <w:jc w:val="both"/>
        <w:rPr>
          <w:rFonts w:ascii="Arial" w:hAnsi="Arial"/>
          <w:sz w:val="24"/>
        </w:rPr>
      </w:pPr>
      <w:r w:rsidRPr="008571CC">
        <w:rPr>
          <w:rFonts w:ascii="Arial" w:hAnsi="Arial"/>
          <w:sz w:val="24"/>
        </w:rPr>
        <w:t>Per l’uomo, Dio non ha né morso e né briglie. L’uomo è dotato di volontà e può orientare se stesso verso la distruzione dell’intera umanità, se disobbedisce alla divina volontà. Ma anche verso la salvezza del mondo, nell’obbedienza alla divina Parola, a lui consegnate nelle Scritture profetiche, che però secondo il rivelato insegnamento e ammaestramento dell’Apostolo Pietro non vanno soggette a private interpretazioni:</w:t>
      </w:r>
    </w:p>
    <w:p w14:paraId="4DE9BF00" w14:textId="77777777" w:rsidR="008571CC" w:rsidRPr="008571CC" w:rsidRDefault="008571CC" w:rsidP="008571CC">
      <w:pPr>
        <w:spacing w:after="120"/>
        <w:ind w:left="567" w:right="567"/>
        <w:jc w:val="both"/>
        <w:rPr>
          <w:rFonts w:ascii="Arial" w:hAnsi="Arial"/>
          <w:i/>
          <w:iCs/>
          <w:sz w:val="24"/>
        </w:rPr>
      </w:pPr>
      <w:r w:rsidRPr="008571CC">
        <w:rPr>
          <w:rFonts w:ascii="Arial" w:hAnsi="Arial"/>
          <w:i/>
          <w:iCs/>
          <w:sz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w:t>
      </w:r>
      <w:r w:rsidRPr="008571CC">
        <w:rPr>
          <w:rFonts w:ascii="Arial" w:hAnsi="Arial"/>
          <w:i/>
          <w:iCs/>
          <w:sz w:val="24"/>
        </w:rPr>
        <w:lastRenderedPageBreak/>
        <w:t xml:space="preserve">umana è mai venuta una profezia, ma mossi da Spirito Santo parlarono alcuni uomini da parte di Dio (2Pt 1,16-21). </w:t>
      </w:r>
    </w:p>
    <w:p w14:paraId="1B5131FA" w14:textId="77777777" w:rsidR="008571CC" w:rsidRPr="008571CC" w:rsidRDefault="008571CC" w:rsidP="008571CC">
      <w:pPr>
        <w:spacing w:after="120"/>
        <w:jc w:val="both"/>
        <w:rPr>
          <w:rFonts w:ascii="Arial" w:hAnsi="Arial"/>
          <w:sz w:val="24"/>
        </w:rPr>
      </w:pPr>
      <w:r w:rsidRPr="008571CC">
        <w:rPr>
          <w:rFonts w:ascii="Arial" w:hAnsi="Arial"/>
          <w:sz w:val="24"/>
        </w:rPr>
        <w:t xml:space="preserve">Ancora: 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14F70888" w14:textId="77777777" w:rsidR="008571CC" w:rsidRPr="008571CC" w:rsidRDefault="008571CC" w:rsidP="008571CC">
      <w:pPr>
        <w:spacing w:after="120"/>
        <w:jc w:val="both"/>
        <w:rPr>
          <w:rFonts w:ascii="Arial" w:hAnsi="Arial"/>
          <w:sz w:val="24"/>
        </w:rPr>
      </w:pPr>
      <w:r w:rsidRPr="008571CC">
        <w:rPr>
          <w:rFonts w:ascii="Arial" w:hAnsi="Arial"/>
          <w:sz w:val="24"/>
        </w:rPr>
        <w:t>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640F1289" w14:textId="77777777" w:rsidR="008571CC" w:rsidRPr="008571CC" w:rsidRDefault="008571CC" w:rsidP="008571CC">
      <w:pPr>
        <w:spacing w:after="120"/>
        <w:jc w:val="both"/>
        <w:rPr>
          <w:rFonts w:ascii="Arial" w:hAnsi="Arial"/>
          <w:sz w:val="24"/>
        </w:rPr>
      </w:pPr>
      <w:r w:rsidRPr="008571CC">
        <w:rPr>
          <w:rFonts w:ascii="Arial" w:hAnsi="Arial"/>
          <w:sz w:val="24"/>
        </w:rPr>
        <w:t xml:space="preserve">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w:t>
      </w:r>
    </w:p>
    <w:p w14:paraId="3146F666" w14:textId="77777777" w:rsidR="008571CC" w:rsidRPr="008571CC" w:rsidRDefault="008571CC" w:rsidP="008571CC">
      <w:pPr>
        <w:spacing w:after="120"/>
        <w:jc w:val="both"/>
        <w:rPr>
          <w:rFonts w:ascii="Arial" w:hAnsi="Arial"/>
          <w:sz w:val="24"/>
        </w:rPr>
      </w:pPr>
      <w:r w:rsidRPr="008571CC">
        <w:rPr>
          <w:rFonts w:ascii="Arial" w:hAnsi="Arial"/>
          <w:sz w:val="24"/>
        </w:rPr>
        <w:t xml:space="preserve">È Cristo la verità che dona verità ad ogni nostra relazione. Su ciò che è inanimato l’uomo non ha alcun potere. All’uomo è stato dato un solo potere: servirsi di esso secondo la sua verità di natura, sapendo che ogni uso non secondo verità produce danni infiniti all’uomo. Ma può un uomo senza verità usare la creazione con verità? Prima deve entrare lui nella verità e poi potrà usare la creazione inanimata secondo la sua verità. Si usa la creazione inanimata secondo verità dalla propria natura usata secondo pienezza di verità. Ogni legge della natura – legge della fisica, della chimica, della dinamica, legge di ogni altra realtà inanimata – non osservata, sempre si  rivolta contro l’uomo. Si possono anche </w:t>
      </w:r>
      <w:r w:rsidRPr="008571CC">
        <w:rPr>
          <w:rFonts w:ascii="Arial" w:hAnsi="Arial"/>
          <w:sz w:val="24"/>
        </w:rPr>
        <w:lastRenderedPageBreak/>
        <w:t>trasgredire le verità della natura, ma con grande danno per l’uomo. Nessun uomo potrà mai abrogare una sola legge scritta da Dio nella sua natura. La potrà però conoscere e servirsene dalla verità per il suo più grande bene.</w:t>
      </w:r>
    </w:p>
    <w:p w14:paraId="0A677EB9" w14:textId="77777777" w:rsidR="008571CC" w:rsidRPr="008571CC" w:rsidRDefault="008571CC" w:rsidP="008571CC">
      <w:pPr>
        <w:spacing w:after="120"/>
        <w:jc w:val="both"/>
        <w:rPr>
          <w:rFonts w:ascii="Arial" w:hAnsi="Arial"/>
          <w:sz w:val="24"/>
        </w:rPr>
      </w:pPr>
    </w:p>
    <w:p w14:paraId="3F75469D" w14:textId="77777777" w:rsidR="008571CC" w:rsidRPr="008571CC" w:rsidRDefault="008571CC" w:rsidP="008571CC">
      <w:pPr>
        <w:keepNext/>
        <w:spacing w:after="120"/>
        <w:jc w:val="both"/>
        <w:outlineLvl w:val="2"/>
        <w:rPr>
          <w:rFonts w:ascii="Arial" w:eastAsia="Calibri" w:hAnsi="Arial"/>
          <w:b/>
          <w:sz w:val="24"/>
          <w:szCs w:val="24"/>
          <w:lang w:eastAsia="en-US"/>
        </w:rPr>
      </w:pPr>
      <w:bookmarkStart w:id="789" w:name="_Toc111642485"/>
      <w:bookmarkStart w:id="790" w:name="_Toc112235133"/>
      <w:bookmarkStart w:id="791" w:name="_Toc113824143"/>
      <w:bookmarkStart w:id="792" w:name="_Toc176814766"/>
      <w:bookmarkStart w:id="793" w:name="_Toc176968031"/>
      <w:r w:rsidRPr="008571CC">
        <w:rPr>
          <w:rFonts w:ascii="Arial" w:eastAsia="Calibri" w:hAnsi="Arial"/>
          <w:b/>
          <w:sz w:val="24"/>
          <w:szCs w:val="24"/>
          <w:lang w:eastAsia="en-US"/>
        </w:rPr>
        <w:t>LA VERITÀ DI CREAZIONE DEGLI ANGELI</w:t>
      </w:r>
      <w:bookmarkEnd w:id="789"/>
      <w:bookmarkEnd w:id="790"/>
      <w:bookmarkEnd w:id="791"/>
      <w:bookmarkEnd w:id="792"/>
      <w:bookmarkEnd w:id="793"/>
      <w:r w:rsidRPr="008571CC">
        <w:rPr>
          <w:rFonts w:ascii="Arial" w:eastAsia="Calibri" w:hAnsi="Arial"/>
          <w:b/>
          <w:sz w:val="24"/>
          <w:szCs w:val="24"/>
          <w:lang w:eastAsia="en-US"/>
        </w:rPr>
        <w:t xml:space="preserve"> </w:t>
      </w:r>
    </w:p>
    <w:p w14:paraId="1122D2D9" w14:textId="77777777" w:rsidR="008571CC" w:rsidRPr="008571CC" w:rsidRDefault="008571CC" w:rsidP="008571CC">
      <w:pPr>
        <w:spacing w:after="120"/>
        <w:jc w:val="both"/>
        <w:rPr>
          <w:rFonts w:ascii="Arial" w:eastAsia="Calibri" w:hAnsi="Arial"/>
          <w:sz w:val="24"/>
          <w:lang w:eastAsia="en-US"/>
        </w:rPr>
      </w:pPr>
      <w:r w:rsidRPr="008571CC">
        <w:rPr>
          <w:rFonts w:ascii="Arial" w:eastAsia="Calibri" w:hAnsi="Arial"/>
          <w:sz w:val="24"/>
          <w:lang w:eastAsia="en-US"/>
        </w:rPr>
        <w:t>Gli Angeli sono puri spiriti – spiriti cioè senza materia – immortali, intelligenti, dotati di volontà. Essendo dotati di volontà, essi sono chiamati a scegliere Dio, confessandolo come il loro Creatore e Signore. Sappiamo che un terzo di essi non scelsero Dio, ma si lasciarono trascinare nella disobbedienza e nelle tenebre da Lucifero. Sono stati esclusi per sempre dalla luce eterna. Le loro dimore sono oggi e per sempre le tenebre dell’inferno. Due terzi invece superarono la prova, aiutati dall’Arcangelo Michele e ora vivono nei cieli beati. Essi sono ministri del Signore, sempre pronti a fare la divina volontà. Essi vivono in eterno nella luce e del Padre e del Figlio e dello Spirito Santo. Essendo essi senza il tempo, essi non sono più soggetti né a prove e né a tentazioni. Tra loro e il principe delle tenebre non vi è più alcuna relazione. I due mondi sono separati per l’eternità. Le tenebre con le tenebre. La luce con la luce.  Ecco cosa vede Giovanni nel libro della sua Apocalisse:</w:t>
      </w:r>
    </w:p>
    <w:p w14:paraId="7FFF9230" w14:textId="77777777" w:rsidR="008571CC" w:rsidRPr="008571CC" w:rsidRDefault="008571CC" w:rsidP="008571CC">
      <w:pPr>
        <w:spacing w:after="120"/>
        <w:ind w:left="567" w:right="567"/>
        <w:jc w:val="both"/>
        <w:rPr>
          <w:rFonts w:ascii="Arial" w:eastAsia="Calibri" w:hAnsi="Arial"/>
          <w:i/>
          <w:iCs/>
          <w:color w:val="000000"/>
          <w:sz w:val="24"/>
          <w:lang w:eastAsia="en-US"/>
        </w:rPr>
      </w:pPr>
      <w:r w:rsidRPr="008571CC">
        <w:rPr>
          <w:rFonts w:ascii="Arial" w:eastAsia="Calibri" w:hAnsi="Arial"/>
          <w:i/>
          <w:iCs/>
          <w:color w:val="000000"/>
          <w:sz w:val="24"/>
          <w:lang w:eastAsia="en-US"/>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w:t>
      </w:r>
    </w:p>
    <w:p w14:paraId="0A9846F5" w14:textId="77777777" w:rsidR="008571CC" w:rsidRPr="008571CC" w:rsidRDefault="008571CC" w:rsidP="008571CC">
      <w:pPr>
        <w:spacing w:after="120"/>
        <w:ind w:left="567" w:right="567"/>
        <w:jc w:val="both"/>
        <w:rPr>
          <w:rFonts w:ascii="Arial" w:eastAsia="Calibri" w:hAnsi="Arial"/>
          <w:i/>
          <w:iCs/>
          <w:color w:val="000000"/>
          <w:sz w:val="24"/>
          <w:lang w:eastAsia="en-US"/>
        </w:rPr>
      </w:pPr>
      <w:r w:rsidRPr="008571CC">
        <w:rPr>
          <w:rFonts w:ascii="Arial" w:eastAsia="Calibri" w:hAnsi="Arial"/>
          <w:i/>
          <w:iCs/>
          <w:color w:val="000000"/>
          <w:sz w:val="24"/>
          <w:lang w:eastAsia="en-US"/>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0EE6E0E0" w14:textId="77777777" w:rsidR="008571CC" w:rsidRPr="008571CC" w:rsidRDefault="008571CC" w:rsidP="008571CC">
      <w:pPr>
        <w:spacing w:after="120"/>
        <w:ind w:left="567" w:right="567"/>
        <w:jc w:val="both"/>
        <w:rPr>
          <w:rFonts w:ascii="Arial" w:eastAsia="Calibri" w:hAnsi="Arial"/>
          <w:i/>
          <w:iCs/>
          <w:color w:val="000000"/>
          <w:sz w:val="24"/>
          <w:lang w:eastAsia="en-US"/>
        </w:rPr>
      </w:pPr>
      <w:r w:rsidRPr="008571CC">
        <w:rPr>
          <w:rFonts w:ascii="Arial" w:eastAsia="Calibri" w:hAnsi="Arial"/>
          <w:i/>
          <w:iCs/>
          <w:color w:val="000000"/>
          <w:sz w:val="24"/>
          <w:lang w:eastAsia="en-US"/>
        </w:rPr>
        <w:t xml:space="preserve">Quando il drago si vide precipitato sulla terra, si mise a perseguitare la donna che aveva partorito il figlio maschio. Ma furono date alla </w:t>
      </w:r>
      <w:r w:rsidRPr="008571CC">
        <w:rPr>
          <w:rFonts w:ascii="Arial" w:eastAsia="Calibri" w:hAnsi="Arial"/>
          <w:i/>
          <w:iCs/>
          <w:color w:val="000000"/>
          <w:sz w:val="24"/>
          <w:lang w:eastAsia="en-US"/>
        </w:rPr>
        <w:lastRenderedPageBreak/>
        <w:t xml:space="preserve">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4A4DA9DF" w14:textId="77777777" w:rsidR="008571CC" w:rsidRPr="008571CC" w:rsidRDefault="008571CC" w:rsidP="008571CC">
      <w:pPr>
        <w:spacing w:after="120"/>
        <w:jc w:val="both"/>
        <w:rPr>
          <w:rFonts w:ascii="Arial" w:eastAsia="Calibri" w:hAnsi="Arial"/>
          <w:sz w:val="24"/>
          <w:lang w:eastAsia="en-US"/>
        </w:rPr>
      </w:pPr>
      <w:r w:rsidRPr="008571CC">
        <w:rPr>
          <w:rFonts w:ascii="Arial" w:eastAsia="Calibri" w:hAnsi="Arial"/>
          <w:sz w:val="24"/>
          <w:lang w:eastAsia="en-US"/>
        </w:rPr>
        <w:t>Mentre gli Angeli rimasti fedeli al loro Signore e Creatore sono suoi ministri per aiutare l’uomo nel suo cammino  di fedeltà al fine di raggiungere il Regno eterno di Dio, vivendo nella sua Parola e facendo la sua volontà, gli angeli ribelli, cioè Lucifero e il suo esercito di demòni, notte e giorno senza darsi neanche un attimo di riposo, lavorano per la perdizione eterna di ogni uomo. Da natura di luce, amore, giustizia e pace, i demòni sono ora natura di odio, invidia, ribellione, tentazione, volontà di perdizione per ogni uomo. Un breve pensiero già scritto merita di essere ricordato. Ci aiuterà ad entrare negli ingranaggi di tutti i meccanismi di cui si serve Satana per distruggere il regno di Dio, la sua Chiesa, e prima di tutto condurre nel suo inferno l’umanità intera.</w:t>
      </w:r>
    </w:p>
    <w:p w14:paraId="207AA834" w14:textId="77777777" w:rsidR="008571CC" w:rsidRPr="008571CC" w:rsidRDefault="008571CC" w:rsidP="008571CC">
      <w:pPr>
        <w:spacing w:after="120"/>
        <w:jc w:val="both"/>
        <w:rPr>
          <w:rFonts w:ascii="Arial" w:hAnsi="Arial"/>
          <w:sz w:val="24"/>
        </w:rPr>
      </w:pPr>
      <w:r w:rsidRPr="008571CC">
        <w:rPr>
          <w:rFonts w:ascii="Arial" w:hAnsi="Arial"/>
          <w:sz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1C93A4B7" w14:textId="77777777" w:rsidR="008571CC" w:rsidRPr="008571CC" w:rsidRDefault="008571CC" w:rsidP="008571CC">
      <w:pPr>
        <w:spacing w:after="120"/>
        <w:jc w:val="both"/>
        <w:rPr>
          <w:rFonts w:ascii="Arial" w:hAnsi="Arial"/>
          <w:sz w:val="24"/>
        </w:rPr>
      </w:pPr>
      <w:r w:rsidRPr="008571CC">
        <w:rPr>
          <w:rFonts w:ascii="Arial" w:hAnsi="Arial"/>
          <w:sz w:val="24"/>
        </w:rPr>
        <w:t xml:space="preserve">Per ogni non credente in Cristo vi è una legione di diavoli che giorno e notte gli rosicchiano l’immagine di Dio, perché oggi i diavoli stanno lavorando per spingere l’uomo a cancellare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tutta la potenza del male che oggi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w:t>
      </w:r>
      <w:r w:rsidRPr="008571CC">
        <w:rPr>
          <w:rFonts w:ascii="Arial" w:hAnsi="Arial"/>
          <w:sz w:val="24"/>
        </w:rPr>
        <w:lastRenderedPageBreak/>
        <w:t xml:space="preserve">non è il salvatore, ma il distruttore, allora poiché siamo governati da queste legioni, altro non facciamo che rimediare al male legiferando altro male. </w:t>
      </w:r>
    </w:p>
    <w:p w14:paraId="6722C171" w14:textId="77777777" w:rsidR="008571CC" w:rsidRPr="008571CC" w:rsidRDefault="008571CC" w:rsidP="008571CC">
      <w:pPr>
        <w:spacing w:after="120"/>
        <w:jc w:val="both"/>
        <w:rPr>
          <w:rFonts w:ascii="Arial" w:eastAsia="Calibri" w:hAnsi="Arial"/>
          <w:sz w:val="24"/>
          <w:lang w:eastAsia="en-US"/>
        </w:rPr>
      </w:pPr>
      <w:r w:rsidRPr="008571CC">
        <w:rPr>
          <w:rFonts w:ascii="Arial" w:hAnsi="Arial"/>
          <w:sz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il cristiano a poco a poco, senza che lui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Sono riuscite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3B63F866" w14:textId="77777777" w:rsidR="008571CC" w:rsidRPr="008571CC" w:rsidRDefault="008571CC" w:rsidP="008571CC">
      <w:pPr>
        <w:spacing w:after="120"/>
        <w:jc w:val="both"/>
        <w:rPr>
          <w:rFonts w:ascii="Arial" w:hAnsi="Arial" w:cs="Arial"/>
          <w:sz w:val="24"/>
        </w:rPr>
      </w:pPr>
      <w:r w:rsidRPr="008571CC">
        <w:rPr>
          <w:rFonts w:ascii="Arial" w:hAnsi="Arial" w:cs="Arial"/>
          <w:sz w:val="24"/>
        </w:rPr>
        <w:t xml:space="preserve">Entriamo in qualche altro ingranaggio. La storia è fatta di eventi visibili le cui radici sono invisibili. I fatti visibili rivelano la bontà o la cattiveria delle radici. Chi però vede sia la bontà che la cattiveria delle radici invisibili? Solo chi ha il cuore puro: </w:t>
      </w:r>
      <w:r w:rsidRPr="008571CC">
        <w:rPr>
          <w:rFonts w:ascii="Arial" w:hAnsi="Arial" w:cs="Arial"/>
          <w:i/>
          <w:sz w:val="24"/>
        </w:rPr>
        <w:t>“Beati i puri di cuore, perché vedranno Dio”</w:t>
      </w:r>
      <w:r w:rsidRPr="008571CC">
        <w:rPr>
          <w:rFonts w:ascii="Arial" w:hAnsi="Arial" w:cs="Arial"/>
          <w:sz w:val="24"/>
        </w:rPr>
        <w:t xml:space="preserve">. Lo vedranno nella storia che si snoda davanti ai loro occhi. Ma possiamo anche dire: </w:t>
      </w:r>
      <w:r w:rsidRPr="008571CC">
        <w:rPr>
          <w:rFonts w:ascii="Arial" w:hAnsi="Arial" w:cs="Arial"/>
          <w:i/>
          <w:sz w:val="24"/>
        </w:rPr>
        <w:t>“Beati i puri di cuori, perché vedranno Satana”</w:t>
      </w:r>
      <w:r w:rsidRPr="008571CC">
        <w:rPr>
          <w:rFonts w:ascii="Arial" w:hAnsi="Arial" w:cs="Arial"/>
          <w:sz w:val="24"/>
        </w:rPr>
        <w:t xml:space="preserve">. Il puro di cuore vede Dio dove Dio opera. Ma anche vede il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w:t>
      </w:r>
    </w:p>
    <w:p w14:paraId="053D2D8F" w14:textId="77777777" w:rsidR="008571CC" w:rsidRPr="008571CC" w:rsidRDefault="008571CC" w:rsidP="008571CC">
      <w:pPr>
        <w:spacing w:after="120"/>
        <w:jc w:val="both"/>
        <w:rPr>
          <w:rFonts w:ascii="Arial" w:hAnsi="Arial" w:cs="Arial"/>
          <w:sz w:val="24"/>
        </w:rPr>
      </w:pPr>
      <w:r w:rsidRPr="008571CC">
        <w:rPr>
          <w:rFonts w:ascii="Arial" w:hAnsi="Arial" w:cs="Arial"/>
          <w:sz w:val="24"/>
        </w:rPr>
        <w:t xml:space="preserve">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p>
    <w:p w14:paraId="17098BE3" w14:textId="77777777" w:rsidR="008571CC" w:rsidRPr="008571CC" w:rsidRDefault="008571CC" w:rsidP="008571CC">
      <w:pPr>
        <w:spacing w:after="120"/>
        <w:jc w:val="both"/>
        <w:rPr>
          <w:rFonts w:ascii="Arial" w:hAnsi="Arial"/>
          <w:sz w:val="24"/>
        </w:rPr>
      </w:pPr>
      <w:r w:rsidRPr="008571CC">
        <w:rPr>
          <w:rFonts w:ascii="Arial" w:hAnsi="Arial"/>
          <w:sz w:val="24"/>
        </w:rPr>
        <w:t xml:space="preserve">Il cuore impuro raggiunge il sommo della sua impurità ed è un sommo senza ritorno quando commette il peccato contro lo Spirito Santo. Esso si consuma quando: </w:t>
      </w:r>
      <w:r w:rsidRPr="008571CC">
        <w:rPr>
          <w:rFonts w:ascii="Arial" w:hAnsi="Arial"/>
          <w:i/>
          <w:sz w:val="24"/>
        </w:rPr>
        <w:t xml:space="preserve">“Si impugna la verità conosciuta. Si ha invidia della grazia altrui. Ci si ostina nei peccati. Ci si dispera dalla salvezza. Si presume di salvarsi senza </w:t>
      </w:r>
      <w:r w:rsidRPr="008571CC">
        <w:rPr>
          <w:rFonts w:ascii="Arial" w:hAnsi="Arial"/>
          <w:i/>
          <w:sz w:val="24"/>
        </w:rPr>
        <w:lastRenderedPageBreak/>
        <w:t>merito. Si muore nell’impenitenza, cioè nel peccato senza alcuna volontà di pentimento e di ritorno nella verità e nella grazia del Signore”.</w:t>
      </w:r>
      <w:r w:rsidRPr="008571CC">
        <w:rPr>
          <w:rFonts w:ascii="Arial" w:hAnsi="Arial"/>
          <w:sz w:val="24"/>
        </w:rPr>
        <w:t xml:space="preserve"> Cinque di questi peccati riguardano la coscienza della singola persona. Potrebbero avere incidenza sulle altre persone solo se si trasformano anche in scandalo. Lo scandalo infatti contagia più che la peste, più di qualsiasi virus.</w:t>
      </w:r>
    </w:p>
    <w:p w14:paraId="64483B22" w14:textId="77777777" w:rsidR="008571CC" w:rsidRPr="008571CC" w:rsidRDefault="008571CC" w:rsidP="008571CC">
      <w:pPr>
        <w:spacing w:after="120"/>
        <w:jc w:val="both"/>
        <w:rPr>
          <w:rFonts w:ascii="Arial" w:hAnsi="Arial"/>
          <w:sz w:val="24"/>
        </w:rPr>
      </w:pPr>
      <w:r w:rsidRPr="008571CC">
        <w:rPr>
          <w:rFonts w:ascii="Arial" w:hAnsi="Arial"/>
          <w:sz w:val="24"/>
        </w:rPr>
        <w:t xml:space="preserve">Il peccato dei peccati contro lo Spirito Santo è invece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p>
    <w:p w14:paraId="421185FB" w14:textId="77777777" w:rsidR="008571CC" w:rsidRPr="008571CC" w:rsidRDefault="008571CC" w:rsidP="008571CC">
      <w:pPr>
        <w:spacing w:after="120"/>
        <w:jc w:val="both"/>
        <w:rPr>
          <w:rFonts w:ascii="Arial" w:hAnsi="Arial"/>
          <w:sz w:val="24"/>
        </w:rPr>
      </w:pPr>
      <w:r w:rsidRPr="008571CC">
        <w:rPr>
          <w:rFonts w:ascii="Arial" w:hAnsi="Arial"/>
          <w:sz w:val="24"/>
        </w:rPr>
        <w:t>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sublimità della nostra carnale sapienza tutta finalizzata alla distruzione di Cristo Gesù. Oggi è questo peccato contro lo Spirito Santo che sta conducendo l’umanità all’universale idolatria e immoralità.</w:t>
      </w:r>
    </w:p>
    <w:p w14:paraId="354DC6F9" w14:textId="77777777" w:rsidR="008571CC" w:rsidRPr="008571CC" w:rsidRDefault="008571CC" w:rsidP="008571CC">
      <w:pPr>
        <w:spacing w:after="120"/>
        <w:jc w:val="both"/>
        <w:rPr>
          <w:rFonts w:ascii="Arial" w:hAnsi="Arial"/>
          <w:sz w:val="24"/>
        </w:rPr>
      </w:pPr>
      <w:r w:rsidRPr="008571CC">
        <w:rPr>
          <w:rFonts w:ascii="Arial" w:hAnsi="Arial"/>
          <w:sz w:val="24"/>
        </w:rPr>
        <w:t xml:space="preserve">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w:t>
      </w:r>
    </w:p>
    <w:p w14:paraId="03D721AB" w14:textId="77777777" w:rsidR="008571CC" w:rsidRPr="008571CC" w:rsidRDefault="008571CC" w:rsidP="008571CC">
      <w:pPr>
        <w:spacing w:after="120"/>
        <w:jc w:val="both"/>
        <w:rPr>
          <w:rFonts w:ascii="Arial" w:hAnsi="Arial"/>
          <w:sz w:val="24"/>
        </w:rPr>
      </w:pPr>
      <w:r w:rsidRPr="008571CC">
        <w:rPr>
          <w:rFonts w:ascii="Arial" w:hAnsi="Arial"/>
          <w:sz w:val="24"/>
        </w:rPr>
        <w:lastRenderedPageBreak/>
        <w:t>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w:t>
      </w:r>
    </w:p>
    <w:p w14:paraId="6F333D1D" w14:textId="77777777" w:rsidR="008571CC" w:rsidRPr="008571CC" w:rsidRDefault="008571CC" w:rsidP="008571CC">
      <w:pPr>
        <w:spacing w:after="120"/>
        <w:jc w:val="both"/>
        <w:rPr>
          <w:rFonts w:ascii="Arial" w:hAnsi="Arial"/>
          <w:sz w:val="24"/>
        </w:rPr>
      </w:pPr>
      <w:r w:rsidRPr="008571CC">
        <w:rPr>
          <w:rFonts w:ascii="Arial" w:hAnsi="Arial"/>
          <w:sz w:val="24"/>
        </w:rPr>
        <w:t xml:space="preserve">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w:t>
      </w:r>
    </w:p>
    <w:p w14:paraId="1BBC70E2" w14:textId="77777777" w:rsidR="008571CC" w:rsidRPr="008571CC" w:rsidRDefault="008571CC" w:rsidP="008571CC">
      <w:pPr>
        <w:spacing w:after="120"/>
        <w:jc w:val="both"/>
        <w:rPr>
          <w:rFonts w:ascii="Arial" w:hAnsi="Arial"/>
          <w:sz w:val="24"/>
        </w:rPr>
      </w:pPr>
      <w:r w:rsidRPr="008571CC">
        <w:rPr>
          <w:rFonts w:ascii="Arial" w:hAnsi="Arial"/>
          <w:sz w:val="24"/>
        </w:rPr>
        <w:t>Oggi Satana si serve di un esercito di “falsi teologi” che si sono fatti tali da se stessi, eleggendo il loro pensiero a purissima verità di Dio. Altro strumento molto bene usato dal principe del mondo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w:t>
      </w:r>
    </w:p>
    <w:p w14:paraId="27433E95" w14:textId="77777777" w:rsidR="008571CC" w:rsidRPr="008571CC" w:rsidRDefault="008571CC" w:rsidP="008571CC">
      <w:pPr>
        <w:spacing w:after="120"/>
        <w:jc w:val="both"/>
        <w:rPr>
          <w:rFonts w:ascii="Arial" w:hAnsi="Arial"/>
          <w:sz w:val="24"/>
        </w:rPr>
      </w:pPr>
    </w:p>
    <w:p w14:paraId="59C4A19C" w14:textId="77777777" w:rsidR="008571CC" w:rsidRPr="008571CC" w:rsidRDefault="008571CC" w:rsidP="008571CC">
      <w:pPr>
        <w:keepNext/>
        <w:spacing w:after="120"/>
        <w:jc w:val="both"/>
        <w:outlineLvl w:val="2"/>
        <w:rPr>
          <w:rFonts w:ascii="Arial" w:eastAsia="Calibri" w:hAnsi="Arial"/>
          <w:b/>
          <w:sz w:val="24"/>
          <w:szCs w:val="24"/>
          <w:lang w:eastAsia="en-US"/>
        </w:rPr>
      </w:pPr>
      <w:bookmarkStart w:id="794" w:name="_Toc111642486"/>
      <w:bookmarkStart w:id="795" w:name="_Toc112235134"/>
      <w:bookmarkStart w:id="796" w:name="_Toc113824144"/>
      <w:bookmarkStart w:id="797" w:name="_Toc176814767"/>
      <w:bookmarkStart w:id="798" w:name="_Toc176968032"/>
      <w:r w:rsidRPr="008571CC">
        <w:rPr>
          <w:rFonts w:ascii="Arial" w:eastAsia="Calibri" w:hAnsi="Arial"/>
          <w:b/>
          <w:sz w:val="24"/>
          <w:szCs w:val="24"/>
          <w:lang w:eastAsia="en-US"/>
        </w:rPr>
        <w:t>LA VERITÀ DI CREAZIONE DELL’UOMO</w:t>
      </w:r>
      <w:bookmarkEnd w:id="794"/>
      <w:bookmarkEnd w:id="795"/>
      <w:bookmarkEnd w:id="796"/>
      <w:bookmarkEnd w:id="797"/>
      <w:bookmarkEnd w:id="798"/>
      <w:r w:rsidRPr="008571CC">
        <w:rPr>
          <w:rFonts w:ascii="Arial" w:eastAsia="Calibri" w:hAnsi="Arial"/>
          <w:b/>
          <w:sz w:val="24"/>
          <w:szCs w:val="24"/>
          <w:lang w:eastAsia="en-US"/>
        </w:rPr>
        <w:t xml:space="preserve"> </w:t>
      </w:r>
    </w:p>
    <w:p w14:paraId="6778C273" w14:textId="77777777" w:rsidR="008571CC" w:rsidRPr="008571CC" w:rsidRDefault="008571CC" w:rsidP="008571CC">
      <w:pPr>
        <w:spacing w:after="120"/>
        <w:jc w:val="both"/>
        <w:rPr>
          <w:rFonts w:ascii="Arial" w:eastAsia="Calibri" w:hAnsi="Arial"/>
          <w:sz w:val="24"/>
          <w:lang w:eastAsia="en-US"/>
        </w:rPr>
      </w:pPr>
      <w:r w:rsidRPr="008571CC">
        <w:rPr>
          <w:rFonts w:ascii="Arial" w:eastAsia="Calibri" w:hAnsi="Arial"/>
          <w:sz w:val="24"/>
          <w:lang w:eastAsia="en-US"/>
        </w:rPr>
        <w:t>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Ecco lo statuto della creazione dell’uomo:</w:t>
      </w:r>
    </w:p>
    <w:p w14:paraId="1EC89B62" w14:textId="77777777" w:rsidR="008571CC" w:rsidRPr="008571CC" w:rsidRDefault="008571CC" w:rsidP="008571CC">
      <w:pPr>
        <w:spacing w:after="120"/>
        <w:ind w:left="567" w:right="567"/>
        <w:jc w:val="both"/>
        <w:rPr>
          <w:rFonts w:ascii="Arial" w:eastAsia="Calibri" w:hAnsi="Arial"/>
          <w:bCs/>
          <w:i/>
          <w:color w:val="000000"/>
          <w:sz w:val="24"/>
          <w:lang w:eastAsia="en-US"/>
        </w:rPr>
      </w:pPr>
      <w:r w:rsidRPr="008571CC">
        <w:rPr>
          <w:rFonts w:ascii="Arial" w:eastAsia="Calibri" w:hAnsi="Arial"/>
          <w:bCs/>
          <w:i/>
          <w:color w:val="000000"/>
          <w:sz w:val="24"/>
          <w:lang w:eastAsia="en-US"/>
        </w:rPr>
        <w:t xml:space="preserve">Dio disse: «Facciamo l’uomo a nostra immagine, secondo la nostra somiglianza: dòmini sui pesci del mare e sugli uccelli del cielo, sul </w:t>
      </w:r>
      <w:r w:rsidRPr="008571CC">
        <w:rPr>
          <w:rFonts w:ascii="Arial" w:eastAsia="Calibri" w:hAnsi="Arial"/>
          <w:bCs/>
          <w:i/>
          <w:color w:val="000000"/>
          <w:sz w:val="24"/>
          <w:lang w:eastAsia="en-US"/>
        </w:rPr>
        <w:lastRenderedPageBreak/>
        <w:t xml:space="preserve">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1,26-18). </w:t>
      </w:r>
    </w:p>
    <w:p w14:paraId="10FDBDC5"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alcuni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7165E6C3"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Ecco come l’Apostolo Paolo annuncia questo grande mistero:</w:t>
      </w:r>
    </w:p>
    <w:p w14:paraId="6D52A985" w14:textId="77777777" w:rsidR="008571CC" w:rsidRPr="008571CC" w:rsidRDefault="008571CC" w:rsidP="008571CC">
      <w:pPr>
        <w:spacing w:after="120"/>
        <w:ind w:left="567" w:right="567"/>
        <w:jc w:val="both"/>
        <w:rPr>
          <w:rFonts w:ascii="Arial" w:eastAsia="Calibri" w:hAnsi="Arial"/>
          <w:bCs/>
          <w:i/>
          <w:color w:val="000000"/>
          <w:sz w:val="24"/>
          <w:lang w:eastAsia="en-US"/>
        </w:rPr>
      </w:pPr>
      <w:r w:rsidRPr="008571CC">
        <w:rPr>
          <w:rFonts w:ascii="Arial" w:eastAsia="Calibri" w:hAnsi="Arial"/>
          <w:bCs/>
          <w:i/>
          <w:color w:val="000000"/>
          <w:sz w:val="24"/>
          <w:lang w:eastAsia="en-US"/>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w:t>
      </w:r>
      <w:r w:rsidRPr="008571CC">
        <w:rPr>
          <w:rFonts w:ascii="Arial" w:eastAsia="Calibri" w:hAnsi="Arial"/>
          <w:bCs/>
          <w:i/>
          <w:color w:val="000000"/>
          <w:sz w:val="24"/>
          <w:lang w:eastAsia="en-US"/>
        </w:rPr>
        <w:lastRenderedPageBreak/>
        <w:t>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173E35B3" w14:textId="77777777" w:rsidR="008571CC" w:rsidRPr="008571CC" w:rsidRDefault="008571CC" w:rsidP="008571CC">
      <w:pPr>
        <w:spacing w:after="120"/>
        <w:ind w:left="567" w:right="567"/>
        <w:jc w:val="both"/>
        <w:rPr>
          <w:rFonts w:ascii="Arial" w:eastAsia="Calibri" w:hAnsi="Arial"/>
          <w:bCs/>
          <w:i/>
          <w:color w:val="000000"/>
          <w:sz w:val="24"/>
          <w:lang w:eastAsia="en-US"/>
        </w:rPr>
      </w:pPr>
      <w:r w:rsidRPr="008571CC">
        <w:rPr>
          <w:rFonts w:ascii="Arial" w:eastAsia="Calibri" w:hAnsi="Arial"/>
          <w:bCs/>
          <w:i/>
          <w:color w:val="000000"/>
          <w:sz w:val="24"/>
          <w:lang w:eastAsia="en-US"/>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89EDA89" w14:textId="77777777" w:rsidR="008571CC" w:rsidRPr="008571CC" w:rsidRDefault="008571CC" w:rsidP="008571CC">
      <w:pPr>
        <w:spacing w:after="120"/>
        <w:ind w:left="567" w:right="567"/>
        <w:jc w:val="both"/>
        <w:rPr>
          <w:rFonts w:ascii="Arial" w:eastAsia="Calibri" w:hAnsi="Arial"/>
          <w:bCs/>
          <w:i/>
          <w:color w:val="000000"/>
          <w:sz w:val="24"/>
          <w:lang w:eastAsia="en-US"/>
        </w:rPr>
      </w:pPr>
      <w:r w:rsidRPr="008571CC">
        <w:rPr>
          <w:rFonts w:ascii="Arial" w:eastAsia="Calibri" w:hAnsi="Arial"/>
          <w:bCs/>
          <w:i/>
          <w:color w:val="000000"/>
          <w:sz w:val="24"/>
          <w:lang w:eastAsia="en-US"/>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113290B1"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Ecco la verità oggettiva e universale dell’uomo così come è rivelata dal Libro del Siracide. </w:t>
      </w:r>
    </w:p>
    <w:p w14:paraId="5BE57E63" w14:textId="77777777" w:rsidR="008571CC" w:rsidRPr="008571CC" w:rsidRDefault="008571CC" w:rsidP="008571CC">
      <w:pPr>
        <w:spacing w:after="120"/>
        <w:ind w:left="567" w:right="567"/>
        <w:jc w:val="both"/>
        <w:rPr>
          <w:rFonts w:ascii="Arial" w:eastAsia="Calibri" w:hAnsi="Arial"/>
          <w:bCs/>
          <w:i/>
          <w:color w:val="000000"/>
          <w:sz w:val="24"/>
          <w:lang w:eastAsia="en-US"/>
        </w:rPr>
      </w:pPr>
      <w:r w:rsidRPr="008571CC">
        <w:rPr>
          <w:rFonts w:ascii="Arial" w:eastAsia="Calibri" w:hAnsi="Arial"/>
          <w:bCs/>
          <w:i/>
          <w:color w:val="000000"/>
          <w:sz w:val="24"/>
          <w:lang w:eastAsia="en-US"/>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w:t>
      </w:r>
      <w:r w:rsidRPr="008571CC">
        <w:rPr>
          <w:rFonts w:ascii="Arial" w:eastAsia="Calibri" w:hAnsi="Arial"/>
          <w:bCs/>
          <w:i/>
          <w:color w:val="000000"/>
          <w:sz w:val="24"/>
          <w:lang w:eastAsia="en-US"/>
        </w:rPr>
        <w:lastRenderedPageBreak/>
        <w:t>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0E2E7CA0" w14:textId="77777777" w:rsidR="008571CC" w:rsidRPr="008571CC" w:rsidRDefault="008571CC" w:rsidP="008571CC">
      <w:pPr>
        <w:spacing w:after="120"/>
        <w:ind w:left="567" w:right="567"/>
        <w:jc w:val="both"/>
        <w:rPr>
          <w:rFonts w:ascii="Arial" w:eastAsia="Calibri" w:hAnsi="Arial"/>
          <w:bCs/>
          <w:i/>
          <w:color w:val="000000"/>
          <w:sz w:val="24"/>
          <w:lang w:eastAsia="en-US"/>
        </w:rPr>
      </w:pPr>
      <w:r w:rsidRPr="008571CC">
        <w:rPr>
          <w:rFonts w:ascii="Arial" w:eastAsia="Calibri" w:hAnsi="Arial"/>
          <w:bCs/>
          <w:i/>
          <w:color w:val="000000"/>
          <w:sz w:val="24"/>
          <w:lang w:eastAsia="en-US"/>
        </w:rPr>
        <w:t>Le loro vie sono sempre davanti a lui, non restano nascoste ai suoi occhi. Fini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286FC5BE" w14:textId="77777777" w:rsidR="008571CC" w:rsidRPr="008571CC" w:rsidRDefault="008571CC" w:rsidP="008571CC">
      <w:pPr>
        <w:spacing w:after="120"/>
        <w:ind w:left="567" w:right="567"/>
        <w:jc w:val="both"/>
        <w:rPr>
          <w:rFonts w:ascii="Arial" w:eastAsia="Calibri" w:hAnsi="Arial"/>
          <w:bCs/>
          <w:i/>
          <w:color w:val="000000"/>
          <w:sz w:val="24"/>
          <w:lang w:eastAsia="en-US"/>
        </w:rPr>
      </w:pPr>
      <w:r w:rsidRPr="008571CC">
        <w:rPr>
          <w:rFonts w:ascii="Arial" w:eastAsia="Calibri" w:hAnsi="Arial"/>
          <w:bCs/>
          <w:i/>
          <w:color w:val="000000"/>
          <w:sz w:val="24"/>
          <w:lang w:eastAsia="en-US"/>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6301C5AA"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ogni verità, universale e oggettiva. Non lo ha dato e mai lo darà. A nessuno ha 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giustizia, sappia che pecca gravissimamente contro il secondo e anche contro l’ottavo comandamento della Legge del Signore. Anche questa è verità </w:t>
      </w:r>
      <w:r w:rsidRPr="008571CC">
        <w:rPr>
          <w:rFonts w:ascii="Arial" w:eastAsia="Calibri" w:hAnsi="Arial"/>
          <w:bCs/>
          <w:iCs/>
          <w:color w:val="000000"/>
          <w:sz w:val="24"/>
          <w:lang w:eastAsia="en-US"/>
        </w:rPr>
        <w:lastRenderedPageBreak/>
        <w:t xml:space="preserve">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5608FB13" w14:textId="77777777" w:rsidR="008571CC" w:rsidRPr="008571CC" w:rsidRDefault="008571CC" w:rsidP="008571CC">
      <w:pPr>
        <w:spacing w:after="120"/>
        <w:ind w:right="567"/>
        <w:jc w:val="both"/>
        <w:rPr>
          <w:rFonts w:ascii="Arial" w:eastAsia="Calibri" w:hAnsi="Arial"/>
          <w:bCs/>
          <w:iCs/>
          <w:color w:val="000000"/>
          <w:sz w:val="24"/>
          <w:lang w:eastAsia="en-US"/>
        </w:rPr>
      </w:pPr>
    </w:p>
    <w:p w14:paraId="3194EC75" w14:textId="77777777" w:rsidR="008571CC" w:rsidRPr="008571CC" w:rsidRDefault="008571CC" w:rsidP="008571CC">
      <w:pPr>
        <w:keepNext/>
        <w:spacing w:after="120"/>
        <w:outlineLvl w:val="1"/>
        <w:rPr>
          <w:rFonts w:ascii="Arial" w:eastAsia="Calibri" w:hAnsi="Arial"/>
          <w:b/>
          <w:sz w:val="24"/>
          <w:szCs w:val="12"/>
          <w:lang w:eastAsia="en-US"/>
        </w:rPr>
      </w:pPr>
      <w:bookmarkStart w:id="799" w:name="_Toc176814768"/>
      <w:bookmarkStart w:id="800" w:name="_Toc176968033"/>
      <w:r w:rsidRPr="008571CC">
        <w:rPr>
          <w:rFonts w:ascii="Arial" w:eastAsia="Calibri" w:hAnsi="Arial"/>
          <w:b/>
          <w:sz w:val="24"/>
          <w:szCs w:val="12"/>
          <w:lang w:eastAsia="en-US"/>
        </w:rPr>
        <w:t xml:space="preserve">CUR CREDO </w:t>
      </w:r>
      <w:bookmarkStart w:id="801" w:name="_Hlk176802560"/>
      <w:r w:rsidRPr="008571CC">
        <w:rPr>
          <w:rFonts w:ascii="Arial" w:eastAsia="Calibri" w:hAnsi="Arial"/>
          <w:b/>
          <w:sz w:val="24"/>
          <w:szCs w:val="12"/>
          <w:lang w:eastAsia="en-US"/>
        </w:rPr>
        <w:t>IN UNUM DEUM FACTOREM CÆLI ET TERRÆ</w:t>
      </w:r>
      <w:bookmarkEnd w:id="799"/>
      <w:bookmarkEnd w:id="800"/>
    </w:p>
    <w:bookmarkEnd w:id="801"/>
    <w:p w14:paraId="39401534"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Credo</w:t>
      </w:r>
      <w:r w:rsidRPr="008571CC">
        <w:t xml:space="preserve"> </w:t>
      </w:r>
      <w:r w:rsidRPr="008571CC">
        <w:rPr>
          <w:rFonts w:ascii="Arial" w:eastAsia="Calibri" w:hAnsi="Arial"/>
          <w:bCs/>
          <w:i/>
          <w:color w:val="000000"/>
          <w:sz w:val="24"/>
          <w:lang w:eastAsia="en-US"/>
        </w:rPr>
        <w:t xml:space="preserve">In Unum </w:t>
      </w:r>
      <w:r w:rsidRPr="008571CC">
        <w:rPr>
          <w:rFonts w:ascii="Arial" w:eastAsia="Calibri" w:hAnsi="Arial"/>
          <w:bCs/>
          <w:i/>
          <w:color w:val="000000"/>
          <w:sz w:val="24"/>
          <w:lang w:val="la-Latn" w:eastAsia="en-US"/>
        </w:rPr>
        <w:t xml:space="preserve">Deum, Patrem Onnipotentem, Factorem Cæli et Terræ, </w:t>
      </w:r>
      <w:r w:rsidRPr="008571CC">
        <w:rPr>
          <w:rFonts w:ascii="Arial" w:eastAsia="Calibri" w:hAnsi="Arial"/>
          <w:bCs/>
          <w:iCs/>
          <w:color w:val="000000"/>
          <w:sz w:val="24"/>
          <w:lang w:eastAsia="en-US"/>
        </w:rPr>
        <w:t xml:space="preserve">perché da quando esisto Lui mi ha condotto con mano invisibile sui suoi sentieri, per il compimento un giorno di un suo grande mistero di salvezza. </w:t>
      </w:r>
    </w:p>
    <w:p w14:paraId="6A7A376B"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Credo perché con la sua luce invisibile mi ha guidato durante tutto il tempo della mia formazione donandomi un grande amore per la conoscenza della sua verità che è insieme verità teologica, cristologica, soteriologica, ecclesiologica, mariologica, missionologica, antropologica, escatologica.</w:t>
      </w:r>
    </w:p>
    <w:p w14:paraId="6DACE14E"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Credo perché prima ha creato in me la vocazione al sacerdozio ordinato e poi sempre mi ha protetto perché perseverassi in essa. Non ha permesso che alcuna tentazione, anche se altamente satanica e infernale, mi allontanasse da essa. Giorno dopo giorno Lui mi custodiva e mi proteggeva. </w:t>
      </w:r>
    </w:p>
    <w:p w14:paraId="1C4C5A95"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Credo perché solo la sua grazia e solo la sua grande misericordia e benevolenza hanno custodito il mio cuore dall’abbandonare il Signore. Se lui non fosse stato con me, io non sarei stato con Lui né con Lui sarei rimasto. Tutta la mia vita è frutto della sua grazia. Lui ha creato la vocazione. Lui l’ha custodita. Lui l’ha salvata fino ad oggi. </w:t>
      </w:r>
    </w:p>
    <w:p w14:paraId="383BD9AD"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Credo perché mai Lui ha permesso che la tentazione mi portasse al punto del non ritorno. Quando recalcitravo contro  il pungolo e perseveravo nelle mie vie, Lui sempre è venuto e sempre mi ha tolto dall’orlo del precipizio.</w:t>
      </w:r>
    </w:p>
    <w:p w14:paraId="6B1A89A0"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Credo perché Lui prima mi ha preparato facendomi portare a compimento la mia formazione dottrinale e poi è venuto chiamarmi perché  guidassi nella sua verità un piccolo gregge da Lui creato. Anche questa chiamata è solo opera sua. Opera diretta e non indiretta. È un dono del suo amore. </w:t>
      </w:r>
    </w:p>
    <w:p w14:paraId="741EBFC6"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Credo perché è stato Lui, quando quel giorno mi ha chiamato, a trasformare il mio cuore da dura pietra in argilla pronta per essere modellata con mano divina, sotto la costante azione dello Spirito Santo. </w:t>
      </w:r>
    </w:p>
    <w:p w14:paraId="5AB00A7C"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Credo perché ho visto il giorno della mia chiamata in tutto simile alla chiamata dell’Apostolo Paolo sulla via di Damasco. Da persona chiusa e incarcerata nella scienza teologica che non riscaldava i cuori, mi ha fatto divenire persona capace di parlare al cuore facendolo giungere fino a Cristo Gesù. Tutto questo è solo frutto dello Spirito Santo in me. </w:t>
      </w:r>
    </w:p>
    <w:p w14:paraId="2E8F251E"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Credo perché la trasformazione del cuore non è stata opera immediata,  ma lenta e costante dello Spirito Santo. Lo Spirito del Signore ogni giorno mi ha condotto e ogni giorno mi conduce verso la conformazione Cristo Gesù. </w:t>
      </w:r>
    </w:p>
    <w:p w14:paraId="448FC338"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Credo perché dopo la chiamata ogni giorno Lui prima mi lasciava camminare per sentieri da me pensati, quando i miei pensieri giungevano </w:t>
      </w:r>
      <w:r w:rsidRPr="008571CC">
        <w:rPr>
          <w:rFonts w:ascii="Arial" w:eastAsia="Calibri" w:hAnsi="Arial"/>
          <w:bCs/>
          <w:iCs/>
          <w:color w:val="000000"/>
          <w:sz w:val="24"/>
          <w:lang w:eastAsia="en-US"/>
        </w:rPr>
        <w:lastRenderedPageBreak/>
        <w:t>dinanzi a un muro invalicabile, lui veniva e subito mi rimetteva sulla sua via. Il Signore non ha annullato la mia storia. Nella mia storia Lui ha lavorato e sta lavorando per la sua elevazione spirituale e morale.</w:t>
      </w:r>
    </w:p>
    <w:p w14:paraId="5A411495"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Credo perché sempre Lui ha vegliato su di me perché dalla sua verità non passassi nella falsità del mondo. Senza il suo aiuto il mondo mi avrebbe conquistato dopo un solo giorno della mia chiamata.</w:t>
      </w:r>
    </w:p>
    <w:p w14:paraId="0DBF7EC9"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Credo perché non ha permesso che cadessi nei precipizi che sempre si aprivano dinanzi ai miei piedi. Satana non mi ha lasciato un solo giorno senza tentazione e sempre il Signore era ed è anche oggi il Creatore della mia vita nella sua volontà, a servizio della sua opera.</w:t>
      </w:r>
    </w:p>
    <w:p w14:paraId="066F92A8"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Credi perché ha permesso che giungessi fino alle porte dell’inferno al fine di imparare a conoscere tutte le astuzie di Satana. Mai però mi ha fatto attraversare quelle porte. Quando giungevo sulla soglia, Lui veniva e mi riportava sui suoi sentieri.</w:t>
      </w:r>
    </w:p>
    <w:p w14:paraId="0159DBE6"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Credo perché quando il suo gregge iniziò a percorrere sentieri da Lui non voluti, mi ha dato una forza divina perché restassi piantato sulla sua volontà senza deviare né a destra e né a sinistra.</w:t>
      </w:r>
    </w:p>
    <w:p w14:paraId="6F55C81D"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Credo perché quando ho dovuto scegliere tra l’obbedienza alla Chiesa o seguire un gregge che si era spiritualmente separato da essa, ho scelto la Chiesa e ho lasciato a se stesso quel gregge degli uomini, non più gregge del Signore Dio. Questa mia scelta è stata testimoniata da una professione di fede. Ecco il contenuto:</w:t>
      </w:r>
    </w:p>
    <w:p w14:paraId="48EAFE44" w14:textId="136F5A58"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
          <w:color w:val="000000"/>
          <w:sz w:val="24"/>
          <w:lang w:eastAsia="en-US"/>
        </w:rPr>
        <w:t xml:space="preserve">Professione di fede. </w:t>
      </w:r>
      <w:r w:rsidRPr="008571CC">
        <w:rPr>
          <w:rFonts w:ascii="Arial" w:eastAsia="Calibri" w:hAnsi="Arial"/>
          <w:bCs/>
          <w:iCs/>
          <w:color w:val="000000"/>
          <w:sz w:val="24"/>
          <w:lang w:eastAsia="en-US"/>
        </w:rPr>
        <w:t xml:space="preserve">Io credo e confesso, dinanzi al Signore Onnipotente, Padre e Figlio e Spirito Santo, dinanzi alla Madre di Dio, agli Angeli e ai Santi, dinanzi alla Chiesa, che quanto è avvenuto </w:t>
      </w:r>
      <w:r w:rsidR="00E06D8D">
        <w:rPr>
          <w:rFonts w:ascii="Arial" w:eastAsia="Calibri" w:hAnsi="Arial"/>
          <w:bCs/>
          <w:iCs/>
          <w:color w:val="000000"/>
          <w:sz w:val="24"/>
          <w:lang w:eastAsia="en-US"/>
        </w:rPr>
        <w:t>in mezzo a noi</w:t>
      </w:r>
      <w:r w:rsidRPr="008571CC">
        <w:rPr>
          <w:rFonts w:ascii="Arial" w:eastAsia="Calibri" w:hAnsi="Arial"/>
          <w:bCs/>
          <w:iCs/>
          <w:color w:val="000000"/>
          <w:sz w:val="24"/>
          <w:lang w:eastAsia="en-US"/>
        </w:rPr>
        <w:t xml:space="preserve">, è stata opera della Provvidenza divina, che si è servita del nostro Pastore per il nostro più grande bene. Ci siamo trovati  dinanzi a una vera opera profetica del nostro Dio e Signore. Questo credo e questo confesso. Ora so che il Signore ci ama veramente. </w:t>
      </w:r>
    </w:p>
    <w:p w14:paraId="7A295423"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Credo e confesso davanti al Cielo tutto, sapendo che domani mi dovrò presentare dinanzi al Giudice supremo per il giudizio ultimo sulla mia vita, che le Parole del Vescovo sono solo frutto e opera dello Spirito Santo, non per riguardo all’obbedienza che mi ha chiesto, ma per rapporto alla verità che lui ha annunciato Questo credo e questo professo dinanzi a Dio e agli uomini. Il Cielo ha aggiunto verità a verità. </w:t>
      </w:r>
    </w:p>
    <w:p w14:paraId="1E8DAFF6"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Credo e confesso, sempre dinanzi a Dio, che il Vescovo non ha agito per umani interessi. Credo e confesso che ha operato, spinto, mosso da un solo desiderio: dare alla Chiesa del Dio vivente una linfa nuova, un lievito nuovo, che la riporti nella sua luce più radiosa e splendente. Questo credo e questo confesso. È la mia fede. La sto solo manifestando. A nessuno chiedo che la faccia sua. Ma è giusto che tutti sappiano cosa c’è nel mio cuore. Ognuno deve sapere quali sono le mie intime e profonde certezze. Nulla impongo e nulla chiedo.</w:t>
      </w:r>
    </w:p>
    <w:p w14:paraId="3CA443EA"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lastRenderedPageBreak/>
        <w:t xml:space="preserve">Credo e confesso che il Vescovo ha un solo desiderio: portare noi nella vera ecclesialità. Attesto che per rapporto a noi il Vescovo ha agito sempre nella più grande onestà intellettuale e morale. Anche questa è la mia fede e non voglio che sia di altri. La storia domani attesterà che sto dicendo il vero. Domani però, non oggi. Il giorno 7 ottobre 2019, il Vescovo è venuto, ha indicato una soluzione per il bene non di oggi, ma per tutto il tempo della storia. Visione oltre il presente, per il presente e il futuro. </w:t>
      </w:r>
    </w:p>
    <w:p w14:paraId="04CE2FCB"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Alcuni sono venuti a dirmi che non posso attestare che le parole del Vescovo sono parole di Spirito Santo perché da essi ritenute parole del diavolo, parole di un corrotto, parole di un venduto o di un comprato. Parole dalla carne e non dallo Spirito del Signore. Questo hanno detto. Io garantisco a tutti voi che quelle del Vescovo, del Pastore di questa Chiesa locale, sono parole di Spirito Santo per il più grande nostro bene. Alcuni anziché obbedire alla sua voce, l’hanno dichiarata voce di Satana. Si sono ribellati. Hanno fatto credere questo pensiero anche a molti altri. A costoro dico che sono in grandissimo errore. </w:t>
      </w:r>
    </w:p>
    <w:p w14:paraId="750C32AB"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Dal 7 Ottobre però è mutata la mia relazione con tutti voi. Il Vescovo mi ha costituito interprete della sua Parola, che è Parola della Chiesa, nella quale ognuno di noi dovrà camminare, per essere accolto dalla Chiesa come suo vero figlio. Io ho un solo desiderio: obbedire al Vescovo perché domani ognuno di noi sia lievito evangelico nella Chiesa. Non ho altri fini. Non conosco altre intenzioni.</w:t>
      </w:r>
    </w:p>
    <w:p w14:paraId="7000C59A"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Poiché il Vescovo sotto stretta obbedienza mi ha chiesto questo, ho deciso di spiegare solo il pensiero del Vescovo su di noi a partire dalla sua Omelia, servendomi dei testi della profezia, come Lui si è servito quella sera dei testi della profezia. Questo perché possa rimanere sempre nell’obbedienza che mi ha chiesto. Mi ha chiesto di essere il suo interprete e lo farò. Per alcuni prima ero interprete della profezia, ora sono interprete del diavolo. Io vi ho manifestato qual è la mia fede nel Vescovo. La mia fede nella profezia. </w:t>
      </w:r>
    </w:p>
    <w:p w14:paraId="68A98BF8"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Subito dopo che il Vescovo ha parlato il 7 Ottobre 2019, ho detto che la sua è stata una Parola Ispirata. Per la sua bocca ha parlato lo Spirito Santo. Dopo aver commentato anche se brevemente e per accenni solo abbozzati la sua Omelia, attesto che non è per ispirazione che ha parlato, ma per purissima rivelazione. Attesto, senza paura di essere smentito, che lo Spirito del Signore a Lui ha fatto la grazia di vedere il nostro mistero e di descriverlo in ogni suo particolare o dettaglio. La sua, sul nostro mistero, è stata insieme visione profetica e spiegazione di ogni realtà veduta. Ciò che noi non abbiamo visto in quarant’anni, il Signore a Lui lo ha rivelato in un istante. Prodigio della divina grazia. </w:t>
      </w:r>
    </w:p>
    <w:p w14:paraId="4B6BA001"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Per questa visione, ispirazione, rivelazione, tutti i diavoli dell’inferno si sono scatenati e si sono fatti spirito di menzogna e di falsità, di inganno e di confusione sulla bocca dei loro seguaci, compresi alcuni Presbiteri. Costoro sono nella Chiesa, ma non sono Chiesa. Nulla hanno compreso e nulla vogliono comprendere del nostro mistero. Sono vipere sorde che si turano gli orecchi per non sentire. Sono sordi per natura e per volontà. Oggi noi tutti dobbiamo dire solo grazie. Grazie al Padre celeste e a Cristo Signore </w:t>
      </w:r>
      <w:r w:rsidRPr="008571CC">
        <w:rPr>
          <w:rFonts w:ascii="Arial" w:eastAsia="Calibri" w:hAnsi="Arial"/>
          <w:bCs/>
          <w:iCs/>
          <w:color w:val="000000"/>
          <w:sz w:val="24"/>
          <w:lang w:eastAsia="en-US"/>
        </w:rPr>
        <w:lastRenderedPageBreak/>
        <w:t>e allo Spirito Santo che ci hanno rimesso nella nostra verità. Grazie alla Vergine Maria che non ha permesso che precipitasse nel baratro della laicità e del laicismo idolatra e immorale. Grazie agli Angeli e ai Santi perché ci hanno custodito perché non finissimo ingoiati dal baratro della mondanizzazione. Grazie al nostro Pastore, che con Sapienza, Intelligenza, Fortezza, Visione nello Spirito Santo ha visto la nostra vera essenza, l’ha dissotterrata dalla tomba nella quale era stata deposta, l’ha vestita della sua più splendida veste e l’ha ridata a noi tutti. Per questa sua opera di altissima carità, il Signore gli dia la ricompensa eterna promessa a tutti coloro che professano, attestano, difendono, annunciano la sua verità. Amen.</w:t>
      </w:r>
    </w:p>
    <w:p w14:paraId="7AE62A50"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Credo perché dopo questo giorno, sempre il mio Creatore per mezzo del suo Santo Spirito, per qualche mese mi ha illuminato perché manifestassi al gregge degli uomini i suoi errori. Quando quel gregge si è rifiutato di ascoltare, disprezzando e infangando la mia verità, il mio Creatore mi ha dato la forza di tacere per sempre. </w:t>
      </w:r>
    </w:p>
    <w:p w14:paraId="6AF24B1A"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Credo perché dal giorno dell’abbandono del gregge non più di Dio, perché gregge degli uomini, il Signore mi ha dato e mi dona la forza di vivere nel silenzio ogni loro calunnia e ogni parola da essi pronunciata, sempre però fondata sulla non conoscenza della storia.</w:t>
      </w:r>
    </w:p>
    <w:p w14:paraId="6C381104"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Credo perché anche oggi, nonostante tutti i diavoli dell’inferno e della terra, vogliono la mia eliminazione spirituale e anche fisica, il Signore ogni giorno mi dona ogni forza per testimoniare la sua verità in un mondo che sovrabbonda di ogni falsità e menzogna.</w:t>
      </w:r>
    </w:p>
    <w:p w14:paraId="3DF1A7EF"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Credo perché il Signore ogni giorno crea nuova la mia fede. MI sta insegnando che la fede è tutto e che ogni altra cosa è il niente. </w:t>
      </w:r>
    </w:p>
    <w:p w14:paraId="7AC461CC"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Credo perché la Vergine Maria ha manifestato e manifesta ogni giorno in modo palese che Lei mi ha avvolto con il suo muro di fuoco, invalicabile per ogni diavolo dell’inferno e della terra. </w:t>
      </w:r>
    </w:p>
    <w:p w14:paraId="5AE8D77A"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Credo perché so di certo che la Vergine Maria verrà e manifesterà la sua gloria dinanzi a tutti coloro che l’hanno disprezzata e infangata.</w:t>
      </w:r>
    </w:p>
    <w:p w14:paraId="319F53A4"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Credo perché la Vergine Maria ogni giorno ascolta il mio grido di aiuto e ogni giorno interviene per dare vita alla mia fede, alla mia carità, alla mia speranza.</w:t>
      </w:r>
    </w:p>
    <w:p w14:paraId="485878C5"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Credo perché la Vergine Maria è stata sempre la luce a volte invisibile e a volte visibile sulla quale mi faceva camminare. </w:t>
      </w:r>
    </w:p>
    <w:p w14:paraId="051DEE45"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Credo perché lo Spirito Santo ogni giorno mi ha assistito e mi assiste con la sua sapienza perché la sua verità e solo la sua verità esca dalla mia bocca.</w:t>
      </w:r>
    </w:p>
    <w:p w14:paraId="684A723B"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 xml:space="preserve">Credo perché Cristo Gesù Crocifisso è stato sempre la fonte della mia forza per andare avanti. Guardando Lui con sguardo di fede, svaniva e svanisce il passato e il presente con la sua sofferenza. Inizia il nuovo cammino anch’esso di sofferenza, ma sempre vinta e sempre da vincere con lo sguardo fisso su di Lui. Guardando Lui, il Crocifisso, ogni storia può trasformarsi solo in amore. Chi guarda il Crocifisso mai potrà odiare, mai </w:t>
      </w:r>
      <w:r w:rsidRPr="008571CC">
        <w:rPr>
          <w:rFonts w:ascii="Arial" w:eastAsia="Calibri" w:hAnsi="Arial"/>
          <w:bCs/>
          <w:iCs/>
          <w:color w:val="000000"/>
          <w:sz w:val="24"/>
          <w:lang w:eastAsia="en-US"/>
        </w:rPr>
        <w:lastRenderedPageBreak/>
        <w:t>calunniare, mai dire parole cattive. Dalla sua bocca dovranno solo uscire parole di purissimo amore.</w:t>
      </w:r>
    </w:p>
    <w:p w14:paraId="0B0D1EDF"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Credo perché guardando Gesù Crocifisso ho perseverato e persevero nell’amore per tutti coloro che hanno decretato sia la mia nullità dottrinale e sia la mia nullità spirituale. Ho perseverato e persevero a pregare per i persecutori perché il Signore conceda la grazia di convertirsi alla sua verità.</w:t>
      </w:r>
    </w:p>
    <w:p w14:paraId="116617E6"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Credo perché guardando Gesù Crocifisso sempre questo sguardo ha trasformato e trasforma la mia vita. La fa vita già di eternità anche se rimane vita nel tempo.</w:t>
      </w:r>
    </w:p>
    <w:p w14:paraId="14AF7F97" w14:textId="77777777" w:rsidR="008571CC" w:rsidRPr="008571CC" w:rsidRDefault="008571CC" w:rsidP="008571CC">
      <w:pPr>
        <w:spacing w:after="120"/>
        <w:ind w:right="567"/>
        <w:jc w:val="both"/>
        <w:rPr>
          <w:rFonts w:ascii="Arial" w:eastAsia="Calibri" w:hAnsi="Arial"/>
          <w:bCs/>
          <w:iCs/>
          <w:color w:val="000000"/>
          <w:sz w:val="24"/>
          <w:lang w:eastAsia="en-US"/>
        </w:rPr>
      </w:pPr>
      <w:r w:rsidRPr="008571CC">
        <w:rPr>
          <w:rFonts w:ascii="Arial" w:eastAsia="Calibri" w:hAnsi="Arial"/>
          <w:bCs/>
          <w:iCs/>
          <w:color w:val="000000"/>
          <w:sz w:val="24"/>
          <w:lang w:eastAsia="en-US"/>
        </w:rPr>
        <w:t>Credo perché la mia vita della mia fede è saldamente ancorata sulla storia che il Dio Creatore e Signore ha creato e crea ogni giorno per me.</w:t>
      </w:r>
    </w:p>
    <w:p w14:paraId="2BBE7DB4" w14:textId="77777777" w:rsidR="008571CC" w:rsidRPr="008571CC" w:rsidRDefault="008571CC" w:rsidP="008571CC">
      <w:pPr>
        <w:spacing w:after="120"/>
        <w:ind w:right="567"/>
        <w:jc w:val="both"/>
        <w:rPr>
          <w:rFonts w:ascii="Arial" w:eastAsia="Calibri" w:hAnsi="Arial"/>
          <w:bCs/>
          <w:iCs/>
          <w:color w:val="000000"/>
          <w:sz w:val="24"/>
          <w:lang w:eastAsia="en-US"/>
        </w:rPr>
      </w:pPr>
    </w:p>
    <w:p w14:paraId="45E91E8F" w14:textId="77777777" w:rsidR="008571CC" w:rsidRPr="008571CC" w:rsidRDefault="008571CC" w:rsidP="008571CC">
      <w:pPr>
        <w:keepNext/>
        <w:spacing w:after="120"/>
        <w:jc w:val="center"/>
        <w:outlineLvl w:val="0"/>
        <w:rPr>
          <w:rFonts w:ascii="Arial" w:hAnsi="Arial"/>
          <w:b/>
          <w:sz w:val="40"/>
          <w:lang w:val="la-Latn"/>
        </w:rPr>
      </w:pPr>
      <w:bookmarkStart w:id="802" w:name="_Toc176814769"/>
      <w:bookmarkStart w:id="803" w:name="_Toc176968034"/>
      <w:r w:rsidRPr="008571CC">
        <w:rPr>
          <w:rFonts w:ascii="Arial" w:hAnsi="Arial"/>
          <w:b/>
          <w:sz w:val="40"/>
          <w:lang w:val="la-Latn"/>
        </w:rPr>
        <w:t>APPENDICE</w:t>
      </w:r>
      <w:bookmarkEnd w:id="802"/>
      <w:bookmarkEnd w:id="803"/>
    </w:p>
    <w:p w14:paraId="1B462852" w14:textId="77777777" w:rsidR="008571CC" w:rsidRPr="008571CC" w:rsidRDefault="008571CC" w:rsidP="008571CC">
      <w:pPr>
        <w:keepNext/>
        <w:spacing w:after="120"/>
        <w:jc w:val="both"/>
        <w:outlineLvl w:val="2"/>
        <w:rPr>
          <w:rFonts w:ascii="Arial" w:hAnsi="Arial"/>
          <w:b/>
          <w:sz w:val="24"/>
          <w:szCs w:val="24"/>
        </w:rPr>
      </w:pPr>
      <w:bookmarkStart w:id="804" w:name="_Toc176814770"/>
      <w:bookmarkStart w:id="805" w:name="_Hlk175648333"/>
      <w:bookmarkStart w:id="806" w:name="_Toc176968035"/>
      <w:r w:rsidRPr="008571CC">
        <w:rPr>
          <w:rFonts w:ascii="Arial" w:hAnsi="Arial"/>
          <w:b/>
          <w:sz w:val="24"/>
          <w:szCs w:val="24"/>
        </w:rPr>
        <w:t>Creatore</w:t>
      </w:r>
      <w:bookmarkEnd w:id="804"/>
      <w:bookmarkEnd w:id="806"/>
    </w:p>
    <w:p w14:paraId="6D85997E"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E benedisse Abram con queste parole: "Sia benedetto Abram dal Dio altissimo, creatore del cielo e della terra (Gen 14, 19).  Ma Abram disse al re di Sòdoma: "Alzo la mano davanti al Signore, il Dio altissimo, creatore del cielo e della terra (Gen 14, 22).  Sì, sì, Dio del padre mio e di Israele tua eredità, Signore del cielo e della terra, creatore delle acque, re di tutte le tue creature, ascolta la mia preghiera (Gdt 9, 12). La preghiera era formulata in questo modo: Signore, Signore Dio, creatore di tutto, tremendo e potente, giusto e misericordioso, tu solo re e buono (2Mac 1, 24). Senza dubbio il creatore del mondo, che ha plasmato alla origine l'uomo e ha provveduto alla generazione di tutti, per la sua misericordia vi restituirà di nuovo lo spirito e la vita, come voi ora per le sue leggi non vi curate di voi stessi" (2Mac 7, 23). Affidando poi ogni cura al creatore del mondo, esortò i suoi a combattere da prodi fino alla morte per le leggi, per il tempio, per la città, per la patria, per le loro istituzioni, e pose il campo vicino a Modin (2Mac 13, 14). </w:t>
      </w:r>
    </w:p>
    <w:p w14:paraId="395E7075"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"Può il mortale essere giusto davanti a Dio o innocente l'uomo davanti al suo creatore? (Gb 4, 17). Perché io non so adulare: altrimenti il mio creatore in breve mi eliminerebbe (Gb 32, 22). Prenderò da lontano il mio sapere e renderò giustizia al mio creatore (Gb 36, 3). Esso è la prima delle opere di Dio; il suo creatore lo ha fornito di difesa (Gb 40, 19). creatore del cielo e della terra, del mare e di quanto contiene. Egli è fedele per sempre (Sal 145, 6). Gioisca Israele nel suo Creatore, esultino nel loro Re i figli di Sion /Sal 149, 2). Chi opprime il povero offende il suo creatore, chi ha pietà del misero lo onora (Pr 14, 31). Chi deride il povero offende il suo creatore, chi gioisce della sciagura altrui non resterà impunito (Pr 17, 5). Ricòrdati del tuo creatore nei giorni della tua giovinezza, prima che vengano i giorni tristi e giungano gli anni di cui dovrai dire: "Non </w:t>
      </w:r>
      <w:r w:rsidRPr="008571CC">
        <w:rPr>
          <w:rFonts w:ascii="Arial" w:hAnsi="Arial" w:cs="Arial"/>
          <w:sz w:val="22"/>
          <w:szCs w:val="22"/>
        </w:rPr>
        <w:lastRenderedPageBreak/>
        <w:t>ci provo alcun gusto" (Qo 12, 1). Perché disconosce il suo creatore, colui che gli inspirò un'anima attiva e gli infuse uno spirito vitale (Sap 15, 11).</w:t>
      </w:r>
    </w:p>
    <w:p w14:paraId="770D11BE"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La creazione infatti a te suo creatore obbedendo, si irrigidisce per punire gli ingiusti, ma s'addolcisce a favore di quanti confidano in te (Sap 16, 24). Perché se uno ti maledice con amarezza, il suo creatore esaudirà la sua preghiera (Sir 4, 6). Allora il creatore dell'universo mi diede un ordine, il mio creatore mi fece posare la tenda e mi disse: Fissa la tenda in Giacobbe e prendi in eredità Israele (Sir 24, 8). Chi pecca contro il proprio creatore cada nelle mani del medico (Sir 38, 15). Ci sono venti creati per castigo, e nella loro furia rafforzano i loro flagelli; quando verrà la fine, scateneranno violenza, e placheranno lo sdegno del loro creatore (Sir 39, 28). In quel giorno si volgerà l'uomo al suo creatore e i suoi occhi guarderanno al Santo di Israele (Is 17, 7). Non lo sai forse? Non lo hai udito? Dio eterno è il Signore, creatore di tutta la terra. Egli non si affatica né si stanca, la sua intelligenza è inscrutabile (Is 40, 28).</w:t>
      </w:r>
    </w:p>
    <w:p w14:paraId="4B6E8CAD"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Io sono il Signore, il vostro Santo, il creatore di Israele, il vostro re" (Is 43, 15)- Hai dimenticato il Signore tuo creatore, che ha disteso i cieli e gettato le fondamenta della terra. Avevi sempre paura, tutto il giorno, davanti al furore dell'avversario, perché egli tentava di distruggerti. Ma dove è ora il furore dell'avversario? (Is 51, 13). Poiché tuo sposo è il tuo creatore, Signore degli eserciti è il suo nome; tuo redentore è il Santo di Israele, è chiamato Dio di tutta la terra (Is 54, 5). Avete irritato il vostro creatore, sacrificando ai dèmoni e non a Dio (Bar 4, 7). Israele ha dimenticato il suo creatore, si è costruito palazzi; Giuda ha moltiplicato le sue fortezze. Ma io manderò il fuoco sulle loro città e divorerà le loro cittadelle (Os 8, 14). Ed egli rispose: "Non avete letto che il Creatore da principio li creò maschio e femmina e disse (Mt 19, 4). </w:t>
      </w:r>
    </w:p>
    <w:p w14:paraId="6B179CFD"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Poiché essi hanno cambiato la verità di Dio con la menzogna e hanno venerato e adorato la creatura al posto del creatore, che è benedetto nei secoli. Amen (Rm 1, 25). E di far risplendere agli occhi di tutti qual è l'adempimento del mistero nascosto da secoli nella mente di Dio, creatore dell'universo (Ef 3, 9). E avete rivestito il nuovo, che si rinnova, per una piena conoscenza, ad immagine del suo Creatore (Col 3, 10). Perciò anche quelli che soffrono secondo il volere di Dio, si mettano nelle mani del loro Creatore fedele e continuino a fare il bene (1Pt 4, 19).</w:t>
      </w:r>
    </w:p>
    <w:p w14:paraId="03EE9571" w14:textId="77777777" w:rsidR="008571CC" w:rsidRPr="008571CC" w:rsidRDefault="008571CC" w:rsidP="008571CC">
      <w:pPr>
        <w:keepNext/>
        <w:spacing w:after="120"/>
        <w:jc w:val="both"/>
        <w:outlineLvl w:val="2"/>
        <w:rPr>
          <w:rFonts w:ascii="Arial" w:hAnsi="Arial"/>
          <w:b/>
          <w:sz w:val="24"/>
          <w:szCs w:val="24"/>
        </w:rPr>
      </w:pPr>
      <w:bookmarkStart w:id="807" w:name="_Toc176814771"/>
      <w:bookmarkStart w:id="808" w:name="_Toc176968036"/>
      <w:r w:rsidRPr="008571CC">
        <w:rPr>
          <w:rFonts w:ascii="Arial" w:hAnsi="Arial"/>
          <w:b/>
          <w:sz w:val="24"/>
          <w:szCs w:val="24"/>
        </w:rPr>
        <w:t>Creato</w:t>
      </w:r>
      <w:bookmarkEnd w:id="807"/>
      <w:bookmarkEnd w:id="808"/>
    </w:p>
    <w:p w14:paraId="72E7C985"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Il Signore disse: "Sterminerò dalla terra l'uomo che ho creato: con l'uomo anche il bestiame e i rettili e gli uccelli del cielo, perché sono pentito d'averli fatti" (Gen 6, 7). Così ripaghi il Signore, o popolo stolto e insipiente? Non è lui il padre che ti ha creato, che ti </w:t>
      </w:r>
      <w:r w:rsidRPr="008571CC">
        <w:rPr>
          <w:rFonts w:ascii="Arial" w:hAnsi="Arial" w:cs="Arial"/>
          <w:sz w:val="22"/>
          <w:szCs w:val="22"/>
        </w:rPr>
        <w:lastRenderedPageBreak/>
        <w:t xml:space="preserve">ha fatto e ti ha costituito? (Dt 32, 6). Tu hai creato Adamo e hai creato Eva sua moglie, perché gli fosse di aiuto e di sostegno. Da loro due nacque tutto il genere umano. Tu hai detto: non è cosa buona che l'uomo resti solo; facciamogli un aiuto simile a lui (Tb 8, 6). Ozia a sua volta le disse: "Benedetta sei tu, figlia, davanti al Dio altissimo più di tutte le donne che vivono sulla terra e benedetto il Signore Dio che ha creato il cielo e la terra e ti ha guidato a troncare la testa del capo dei nostri nemici. (Gdt 13, 18). Lo spirito di Dio mi ha creato e il soffio dell'Onnipotente mi dà vita (Gb 33, 4). </w:t>
      </w:r>
    </w:p>
    <w:p w14:paraId="412AD95E"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Ma non si dice: "Dov'è quel Dio che mi ha creato, che concede nella notte canti di gioia (Gb 35, 10). Ecco, l'ippopotamo, che io ho creato al pari di te, mangia l'erba come il bue (Gb 40, 15). Tutti i popoli che hai creato verranno e si prostreranno davanti a te, o Signore, per dare gloria al tuo nome (Sal 85, 9). Ricorda quant'è breve la mia vita. Perché quasi un nulla hai creato ogni uomo? (Sal 88, 48). Ha creato i cieli con sapienza: perché eterna è la sua misericordia (Sal 135, 5). Sei tu che hai creato le mie viscere e mi hai tessuto nel seno di mia madre (Sal 138, 13). Il Signore mi ha creato all'inizio della sua attività, prima di ogni sua opera, fin d'allora (Pr 8, 22). Il ricco e il povero si incontrano, il Signore ha creato l'uno e l'altro (Pr 22, 2). Perché Dio non ha creato la morte e non gode per la rovina dei viventi (Sap 1, 13). </w:t>
      </w:r>
    </w:p>
    <w:p w14:paraId="23E1D446"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Egli infatti ha creato tutto per l'esistenza; le creature del mondo sono sane, in esse non c'è veleno di morte, né gli inferi regnano sulla terra (Sap 1, 14). Sì, Dio ha creato l'uomo per l'immortalità; lo fece a immagine della propria natura (Sap 2, 23). Egli prenderà per armatura il suo zelo e armerà il creato per castigare i nemici (Sap 5, 17). Il Signore di tutti non si ritira davanti a nessuno, non ha soggezione della grandezza, perché egli ha creato il piccolo e il grande e si cura ugualmente di tutti (Sap 6, 7). "Dio dei padri e Signore di misericordia, che tutto hai creato con la tua parola (Sap 9, 1). Essa protesse il padre del mondo, formato per primo da Dio, quando fu creato solo; poi lo liberò dalla sua caduta (Sap 10, 1). Certo, non aveva difficoltà la tua mano onnipotente, che aveva creato il mondo da una materia senza forma, a mandare loro una moltitudine di orsi e leoni feroci (Sap 11, 17). Poiché tu ami tutte le cose esistenti e nulla disprezzi di quanto hai creato; se avessi odiato qualcosa, non l'avresti neppure creata (Sap 11, 24). </w:t>
      </w:r>
    </w:p>
    <w:p w14:paraId="29995534"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Il Signore ha creato la sapienza; l'ha vista e l'ha misurata, l'ha diffusa su tutte le sue opere (Sir 1, 7). Ama con tutta la forza chi ti ha creato e non trascurare i suoi ministri (Sir 7, 30).  Principio della superbia umana è allontanarsi dal Signore, tenere il proprio cuore lontano da chi l'ha creato (Sir 10, 12). Colui che vive per sempre ha creato l'intero universo (Sir 18, 1). Ricòrdati che l'occhio cattivo è un male. Che cosa è stato creato </w:t>
      </w:r>
      <w:r w:rsidRPr="008571CC">
        <w:rPr>
          <w:rFonts w:ascii="Arial" w:hAnsi="Arial" w:cs="Arial"/>
          <w:sz w:val="22"/>
          <w:szCs w:val="22"/>
        </w:rPr>
        <w:lastRenderedPageBreak/>
        <w:t xml:space="preserve">peggiore dell'occhio? Per questo esso lacrima in ogni circostanza (Sir 31, 13). Il vino è come la vita per gli uomini, purché tu lo beva con misura. Che vita è quella di chi non ha vino? Questo fu creato per la gioia degli uomini (Sir 31, 27). Per tutto ciò benedici chi ti ha creato, chi ti colma dei suoi benefici (Sir 32, 13). Anche gli uomini provengono tutti dalla polvere e dalla terra fu creato Adamo (Sir 33, 10). Onora il medico come si deve secondo il bisogno, anch'egli è stato creato dal Signore (Sir 38, 1). Il Signore ha creato medicamenti dalla terra, l'uomo assennato non li disprezza (Sir 38, 4). </w:t>
      </w:r>
    </w:p>
    <w:p w14:paraId="7A666236"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Fa’ poi passare il medico - il Signore ha creato anche lui - non stia lontano da te, poiché ne hai bisogno (Sir 38, 12). Di buon mattino rivolge il cuore al Signore, che lo ha creato, prega davanti all'Altissimo, apre la bocca alla preghiera, implora per i suoi peccati. (Sir 39, 5). Grande è il Signore che l'ha creato e con la parola ne affretta il rapido corso (Sir 43, 5). Il Signore infatti ha creato ogni cosa, ha dato la sapienza ai pii (Sir 43, 33). In ogni sua opera glorificò il Santo altissimo con parole di lode; cantò inni a lui con tutto il cuore e amò colui che l'aveva creato (Sir 47, 8). Nessuno fu creato sulla terra eguale a Enoch; difatti egli fu rapito dalla terra (Sir 49, 14). I suoi rami seccandosi si spezzeranno; le donne verranno ad accendervi il fuoco. Certo, si tratta di un popolo privo di intelligenza; per questo non ne avrà pietà chi lo ha creato, né chi lo ha fatto ne avrà compassione (Is 27, 11). Levate in alto i vostri occhi e guardate: chi ha creato quegli astri? Egli fa uscire in numero preciso il loro esercito e li chiama tutti per nome; per la sua onnipotenza e il vigore della sua forza non ne manca alcuno (Is 40, 26). Perché vedano e sappiano, considerino e comprendano a un tempo che questo ha fatto la mano del Signore, lo ha creato il Santo di Israele (Is 41, 20). Ora così dice il Signore che ti ha creato, o Giacobbe, che ti ha plasmato, o Israele: "Non temere, perché io ti ho riscattato, ti ho chiamato per nome: tu mi appartieni (Is 43, 1). Quelli che portano il mio nome e che per la mia gloria ho creato e formato e anche compiuto" (Is 43, 7). </w:t>
      </w:r>
    </w:p>
    <w:p w14:paraId="44D2A5E8"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Stillate, cieli, dall'alto e le nubi facciano piovere la giustizia; si apra la terra e produca la salvezza e germogli insieme la giustizia. Io, il Signore, ho creato tutto questo" (Is 45, 8). Io ho fatto la terra e su di essa ho creato l'uomo; io con le mani ho disteso i cieli e do ordini a tutte le loro schiere (Is 45, 12). Poiché così dice il Signore, che ha creato i cieli; egli, il Dio che ha plasmato e fatto la terra e l'ha resa stabile e l'ha creata non come orrida regione, ma l'ha plasmata perché fosse abitata: "Io sono il Signore; non ce n'è altri (Is 45, 18).  Ecco, io ho creato il fabbro che soffia sul fuoco delle braci e ne trae gli strumenti per il suo lavoro, e io ho creato anche il distruttore per devastare (Is 54, 16). Poiché io non voglio discutere sempre né per sempre essere adirato; altrimenti davanti a me verrebbe meno lo spirito e l'alito vitale che ho creato (Is 57, 16). </w:t>
      </w:r>
    </w:p>
    <w:p w14:paraId="60338B86"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lastRenderedPageBreak/>
        <w:t xml:space="preserve">Rimettila nel fodero. Nel luogo stesso in cui tu fosti creato, nella terra stessa in cui sei nato, io ti giudicherò (Ez 21, 35). Con la tua saggezza e il tuo accorgimento hai creato la tua potenza e ammassato oro e argento nei tuoi scrigni (Ez 28, 4). in Eden, giardino di Dio, tu eri coperto d'ogni pietra preziosa: rubini, topazi, diamanti, crisòliti, ònici e diaspri, zaffìri, carbonchi e smeraldi; e d'oro era il lavoro dei tuoi castoni e delle tue legature, preparato nel giorno in cui fosti creato (Ez 28, 13). Perfetto tu eri nella tua condotta, da quando sei stato creato, finché fu trovata in te l'iniquità (Ez 28, 15). Hanno creato dei re che io non ho designati; hanno scelto capi a mia insaputa. Con il loro argento e il loro oro si sono fatti idoli ma per loro rovina (Os 8, 4). All'udire ciò, tutti insieme levarono la loro voce a Dio dicendo: "Signore, tu che hai creato il cielo, la terra, il mare e tutto ciò che è in essi (At 4, 24). </w:t>
      </w:r>
    </w:p>
    <w:p w14:paraId="347C7024"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Non forse la mia mano ha creato tutte queste cose? (At 7, 50). Né l'uomo fu creato per la donna, ma la donna per l'uomo (1Cor 11, 9). E rivestire l'uomo nuovo, creato secondo Dio nella giustizia e nella santità vera (Ef 4, 24). Costoro vieteranno il matrimonio, imporranno di astenersi da alcuni cibi che Dio ha creato per essere mangiati con rendimento di grazie dai fedeli e da quanti conoscono la verità (1Tm 4, 3). Infatti tutto ciò che è stato creato da Dio è buono e nulla è da scartarsi, quando lo si prende con rendimento di grazie (1Tm 4, 4). "Tu sei degno, o Signore e Dio nostro, di ricevere la gloria, l'onore e la potenza, perché tu hai creato tutte le cose, e per la tua volontà furono create e sussistono" (Ap 4, 11). E giurò per Colui che vive nei secoli dei secoli; che ha creato cielo, terra, mare, e quanto è in essi: "Non vi sarà più indugio! (Ap 10, 6).</w:t>
      </w:r>
    </w:p>
    <w:p w14:paraId="24E6F477" w14:textId="77777777" w:rsidR="008571CC" w:rsidRPr="008571CC" w:rsidRDefault="008571CC" w:rsidP="008571CC">
      <w:pPr>
        <w:keepNext/>
        <w:spacing w:after="120"/>
        <w:jc w:val="both"/>
        <w:outlineLvl w:val="2"/>
        <w:rPr>
          <w:rFonts w:ascii="Arial" w:hAnsi="Arial"/>
          <w:b/>
          <w:sz w:val="24"/>
          <w:szCs w:val="24"/>
        </w:rPr>
      </w:pPr>
      <w:bookmarkStart w:id="809" w:name="_Toc176814772"/>
      <w:bookmarkStart w:id="810" w:name="_Toc176968037"/>
      <w:r w:rsidRPr="008571CC">
        <w:rPr>
          <w:rFonts w:ascii="Arial" w:hAnsi="Arial"/>
          <w:b/>
          <w:sz w:val="24"/>
          <w:szCs w:val="24"/>
        </w:rPr>
        <w:t>Creati</w:t>
      </w:r>
      <w:bookmarkEnd w:id="809"/>
      <w:bookmarkEnd w:id="810"/>
    </w:p>
    <w:p w14:paraId="4B3D3579"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Queste le origini del cielo e della terra, quando vennero creati (Gen 2, 4a). Maschio e femmina li creò, li benedisse e li chiamò uomini quando furono creati (Gen 5, 2). Destituì i sacerdoti, creati dai re di Giuda per offrire incenso sulle alture delle città di Giuda e dei dintorni di Gerusalemme, e quanti offrivano incenso a Baal, al sole e alla luna, alle stelle e a tutta la milizia del cielo (2Re 23, 5). Tuo è il giorno e tua è la notte, la luna e il sole tu li hai creati (Sal 73, 16). il settentrione e il mezzogiorno tu li hai creati, il Tabor e l'Ermon cantano il tuo nome (Sal 88, 13). Venite, prostràti adoriamo, in ginocchio davanti al Signore che ci ha creati (Sal 94, 6). Mandi il tuo spirito, sono creati, e rinnovi la faccia della terra (Sal 103, 30). Lodino tutti il nome del Signore, perché egli disse e furono creati (Sal 148, 5). Se, stupiti per la loro bellezza, li hanno presi per dei, pensino quanto è superiore il loro Signore, perché li ha creati lo stesso autore della bellezza (Sap 13, 3). Come l'argilla nelle mani del vasaio che la forma a suo piacimento, così gli uomini nelle mani di colui che li ha creati, per retribuirli secondo la sua giustizia (Sir 33, 13). I beni per </w:t>
      </w:r>
      <w:r w:rsidRPr="008571CC">
        <w:rPr>
          <w:rFonts w:ascii="Arial" w:hAnsi="Arial" w:cs="Arial"/>
          <w:sz w:val="22"/>
          <w:szCs w:val="22"/>
        </w:rPr>
        <w:lastRenderedPageBreak/>
        <w:t xml:space="preserve">i buoni furono creati sin da principio, ma anche i mali per i peccatori (Sir 39, 25). Ci sono venti creati per castigo, e nella loro furia rafforzano i loro flagelli; quando verrà la fine, scateneranno violenza, e placheranno lo sdegno del loro creatore (Sir 39, 28). Questi mali sono stati creati per i malvagi, per loro causa si ebbe anche il diluvio (Sir 40, 10). Non abbiamo forse tutti noi un solo Padre? Forse non ci ha creati un unico Dio? Perché dunque agire con perfidia l'uno contro l'altro profanando l'alleanza dei nostri padri? (Ml 2, 10). Siamo infatti opera sua, creati in Cristo Gesù per le opere buone che Dio ha predisposto perché noi le praticassimo (Ef 2, 10). </w:t>
      </w:r>
    </w:p>
    <w:p w14:paraId="06393E4C" w14:textId="77777777" w:rsidR="008571CC" w:rsidRPr="008571CC" w:rsidRDefault="008571CC" w:rsidP="008571CC">
      <w:pPr>
        <w:keepNext/>
        <w:spacing w:after="120"/>
        <w:jc w:val="both"/>
        <w:outlineLvl w:val="2"/>
        <w:rPr>
          <w:rFonts w:ascii="Arial" w:hAnsi="Arial"/>
          <w:b/>
          <w:sz w:val="24"/>
          <w:szCs w:val="24"/>
        </w:rPr>
      </w:pPr>
      <w:bookmarkStart w:id="811" w:name="_Toc176814773"/>
      <w:bookmarkStart w:id="812" w:name="_Toc176968038"/>
      <w:r w:rsidRPr="008571CC">
        <w:rPr>
          <w:rFonts w:ascii="Arial" w:hAnsi="Arial"/>
          <w:b/>
          <w:sz w:val="24"/>
          <w:szCs w:val="24"/>
        </w:rPr>
        <w:t>Create</w:t>
      </w:r>
      <w:bookmarkEnd w:id="811"/>
      <w:bookmarkEnd w:id="812"/>
      <w:r w:rsidRPr="008571CC">
        <w:rPr>
          <w:rFonts w:ascii="Arial" w:hAnsi="Arial"/>
          <w:b/>
          <w:sz w:val="24"/>
          <w:szCs w:val="24"/>
        </w:rPr>
        <w:t xml:space="preserve"> </w:t>
      </w:r>
    </w:p>
    <w:p w14:paraId="5D17AD31"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O belve ignote, create apposta, piene di furore, o sbuffanti un alito infuocato o esalanti vapori pestiferi o folgoranti con le terribili scintille degli occhi (Sap 11, 18). E chi potrebbe domandarti: "Che hai fatto?", o chi potrebbe opporsi a una tua sentenza? Chi oserebbe accusarti per l'eliminazione di genti da te create? Chi si potrebbe costituire contro di te come difensore di uomini ingiusti? (Sap 12, 12). Tutte le cose, prima che fossero create, gli erano note; allo stesso modo anche dopo la creazione (Sir 23, 20). Non c'è da dire: "Che è questo? Perché quello?" poiché tutte le cose sono state create per un fine (Sir 39, 21). Fuoco, grandine, fame e morte son tutte cose create per il castigo (Sir 39, 29). Ricorderò ora le opere del Signore e descriverò quanto ho visto. Con le parole del Signore sono state create le sue opere (Sir 42, 15). Ora sono create e non da tempo; prima di oggi tu non le avevi udite, perché tu non dicessi: "Già lo sapevo" (Is 48, 7). egli le chiama e rispondono: "Eccoci!" e brillano di gioia per colui che le ha create (Bar 3, 35). poiché per mezzo di lui sono state create tutte le cose, quelle nei cieli e quelle sulla terra, quelle visibili e quelle invisibili: Troni, Dominazioni, Principati e Potestà. Tutte le cose sono state create per mezzo di lui e in vista di lui (Col 1, 16). La parola ancora una volta sta a indicare che le cose che vengono scosse son destinate a passare, in quanto cose create, perché rimangano quelle che sono incrollabili (Eb 12, 27). "Tu sei degno, o Signore e Dio nostro, di ricevere la gloria, l'onore e la potenza, perché tu hai creato tutte le cose, e per la tua volontà furono create e sussistono" (Ap 4, 11). </w:t>
      </w:r>
    </w:p>
    <w:p w14:paraId="705C2ADB" w14:textId="77777777" w:rsidR="008571CC" w:rsidRPr="008571CC" w:rsidRDefault="008571CC" w:rsidP="008571CC">
      <w:pPr>
        <w:keepNext/>
        <w:spacing w:after="120"/>
        <w:jc w:val="both"/>
        <w:outlineLvl w:val="2"/>
        <w:rPr>
          <w:rFonts w:ascii="Arial" w:hAnsi="Arial"/>
          <w:b/>
          <w:sz w:val="24"/>
          <w:szCs w:val="24"/>
        </w:rPr>
      </w:pPr>
      <w:bookmarkStart w:id="813" w:name="_Toc176814774"/>
      <w:bookmarkStart w:id="814" w:name="_Toc176968039"/>
      <w:r w:rsidRPr="008571CC">
        <w:rPr>
          <w:rFonts w:ascii="Arial" w:hAnsi="Arial"/>
          <w:b/>
          <w:sz w:val="24"/>
          <w:szCs w:val="24"/>
        </w:rPr>
        <w:t>Creata</w:t>
      </w:r>
      <w:bookmarkEnd w:id="813"/>
      <w:bookmarkEnd w:id="814"/>
    </w:p>
    <w:p w14:paraId="1AE50FA4"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Poiché tu ami tutte le cose esistenti e nulla disprezzi di quanto hai creato; se avessi odiato qualcosa, non l'avresti neppure creata (Sap 11, 24). Prima di ogni cosa fu creata la sapienza e la saggia prudenza è da sempre (Sir 1, 4). Principio della sapienza è temere il Signore; essa fu creata con i fedeli nel seno materno (Sir 1, 12). Non disprezzare il lavoro faticoso, neppure l'agricoltura creata dall'Altissimo (Sir 7, 15). Poiché così dice il Signore, che ha creato i cieli; egli, il Dio che ha plasmato e fatto la </w:t>
      </w:r>
      <w:r w:rsidRPr="008571CC">
        <w:rPr>
          <w:rFonts w:ascii="Arial" w:hAnsi="Arial" w:cs="Arial"/>
          <w:sz w:val="22"/>
          <w:szCs w:val="22"/>
        </w:rPr>
        <w:lastRenderedPageBreak/>
        <w:t xml:space="preserve">terra e l'ha resa stabile e l'ha creata non come orrida regione, ma l'ha plasmata perché fosse abitata: "Io sono il Signore; non ce n'è altri (Is 45, 18). </w:t>
      </w:r>
    </w:p>
    <w:p w14:paraId="6095D89F" w14:textId="77777777" w:rsidR="008571CC" w:rsidRPr="008571CC" w:rsidRDefault="008571CC" w:rsidP="008571CC">
      <w:pPr>
        <w:keepNext/>
        <w:spacing w:after="120"/>
        <w:jc w:val="both"/>
        <w:outlineLvl w:val="2"/>
        <w:rPr>
          <w:rFonts w:ascii="Arial" w:hAnsi="Arial"/>
          <w:b/>
          <w:sz w:val="24"/>
          <w:szCs w:val="24"/>
        </w:rPr>
      </w:pPr>
      <w:bookmarkStart w:id="815" w:name="_Toc176814775"/>
      <w:bookmarkStart w:id="816" w:name="_Toc176968040"/>
      <w:r w:rsidRPr="008571CC">
        <w:rPr>
          <w:rFonts w:ascii="Arial" w:hAnsi="Arial"/>
          <w:b/>
          <w:sz w:val="24"/>
          <w:szCs w:val="24"/>
        </w:rPr>
        <w:t>Creazione</w:t>
      </w:r>
      <w:bookmarkEnd w:id="815"/>
      <w:bookmarkEnd w:id="816"/>
      <w:r w:rsidRPr="008571CC">
        <w:rPr>
          <w:rFonts w:ascii="Arial" w:hAnsi="Arial"/>
          <w:b/>
          <w:sz w:val="24"/>
          <w:szCs w:val="24"/>
        </w:rPr>
        <w:t xml:space="preserve"> </w:t>
      </w:r>
    </w:p>
    <w:p w14:paraId="6FA447FE"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La creazione infatti a te suo creatore obbedendo, si irrigidisce per punire gli ingiusti, ma s'addolcisce a favore di quanti confidano in te (Sap 16, 24).  Tutta la creazione assumeva da capo, nel suo genere, nuova forma, obbedendo ai tuoi comandi, perché i tuoi figli fossero preservati sani e salvi. (Sap 19, 6). Non sarò riconosciuto fra un popolo numeroso, chi sarò io in mezzo a una creazione senza numero?" (Sir 16, 17). Nella creazione del Signore le sue opere sono fin dal principio, e dalla loro origine ne separò le parti (Sir 16, 26). Tutte le cose, prima che fossero create, gli erano note; allo stesso modo anche dopo la creazione (Sir 23, 20). E Gesù disse loro: "In verità vi dico: voi che mi avete seguito, nella nuova creazione, quando il Figlio dell'uomo sarà seduto sul trono della sua gloria, siederete anche voi su dodici troni a giudicare le dodici tribù di Israele (Mt 19, 28). Ma all'inizio della creazione Dio li creò maschio e femmina (Mc 10, 6). Perché quei giorni saranno una tribolazione, quale non è mai stata dall'inizio della creazione, fatta da Dio, fino al presente, né mai vi sarà (Mc 13, 19). Padre, voglio che anche quelli che mi hai dato siano con me dove sono io, perché contemplino la mia gloria, quella che mi hai dato; poiché tu mi hai amato prima della creazione del mondo (Gv 17, 24).</w:t>
      </w:r>
    </w:p>
    <w:p w14:paraId="0C6ABB43"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Infatti, dalla creazione del mondo in poi, le sue perfezioni invisibili possono essere contemplate con l'intelletto nelle opere da lui compiute, come la sua eterna potenza e divinità (Rm 1, 20). La creazione stessa attende con impazienza la rivelazione dei figli di Dio (Rm 8, 19). Sappiamo bene infatti che tutta la creazione geme e soffre fino ad oggi nelle doglie del parto (Rm 8, 22). In lui ci ha scelti prima della creazione del mondo, per essere santi e immacolati al suo cospetto nella carità (Ef 1, 4). Cristo invece, venuto come sommo sacerdote dei beni futuri, attraverso una tenda più grande e più perfetta, non costruita da mano di uomo, cioè non appartenente a questa creazione (Eb 9, 11). E diranno: "Dov'è la promessa della sua venuta? Dal giorno in cui i nostri padri chiusero gli occhi tutto rimane come al principio della creazione" (2Pt 3, 4). All'angelo della Chiesa di Laodicèa scrivi: Così parla l'Amen, il Testimone fedele e verace, il Principio della creazione di Dio (Ap 3, 14). </w:t>
      </w:r>
    </w:p>
    <w:p w14:paraId="759EA0AD" w14:textId="77777777" w:rsidR="008571CC" w:rsidRPr="008571CC" w:rsidRDefault="008571CC" w:rsidP="008571CC">
      <w:pPr>
        <w:keepNext/>
        <w:spacing w:after="120"/>
        <w:jc w:val="both"/>
        <w:outlineLvl w:val="2"/>
        <w:rPr>
          <w:rFonts w:ascii="Arial" w:hAnsi="Arial"/>
          <w:b/>
          <w:sz w:val="24"/>
          <w:szCs w:val="24"/>
        </w:rPr>
      </w:pPr>
      <w:bookmarkStart w:id="817" w:name="_Toc176814776"/>
      <w:bookmarkStart w:id="818" w:name="_Toc176968041"/>
      <w:r w:rsidRPr="008571CC">
        <w:rPr>
          <w:rFonts w:ascii="Arial" w:hAnsi="Arial"/>
          <w:b/>
          <w:sz w:val="24"/>
          <w:szCs w:val="24"/>
        </w:rPr>
        <w:t>Creatura/e</w:t>
      </w:r>
      <w:bookmarkEnd w:id="817"/>
      <w:bookmarkEnd w:id="818"/>
      <w:r w:rsidRPr="008571CC">
        <w:rPr>
          <w:rFonts w:ascii="Arial" w:hAnsi="Arial"/>
          <w:b/>
          <w:sz w:val="24"/>
          <w:szCs w:val="24"/>
        </w:rPr>
        <w:t xml:space="preserve">  </w:t>
      </w:r>
    </w:p>
    <w:p w14:paraId="6186F48C"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Essa si alzò e si misero a pregare e a chiedere che venisse su di loro la salvezza, dicendo: "Benedetto sei tu, Dio dei nostri padri, e benedetto per tutte le generazioni è il tuo nome! Ti benedicano i cieli e tutte le creature per tutti i secoli! (Tb 8, 5). Sì, sì, Dio </w:t>
      </w:r>
      <w:r w:rsidRPr="008571CC">
        <w:rPr>
          <w:rFonts w:ascii="Arial" w:hAnsi="Arial" w:cs="Arial"/>
          <w:sz w:val="22"/>
          <w:szCs w:val="22"/>
        </w:rPr>
        <w:lastRenderedPageBreak/>
        <w:t>del padre mio e di Israele tua eredità, Signore del cielo e della terra, creatore delle acque, re di tutte le tue creature, ascolta la mia preghiera (Gdt 9, 12). Ti sia sottomessa ogni tua creatura: perché tu dicesti e tutte le cose furono fatte; mandasti il tuo spirito e furono costruite e nessuno può resistere alla tua voce (Gdt 16, 14). Quanto sono grandi, Signore, le tue opere! Tutto hai fatto con saggezza, la terra è piena delle tue creature (Sal 103, 24). Buono è il Signore verso tutti, la sua tenerezza si espande su tutte le creature (Sal 144, 9). Egli infatti ha creato tutto per l'esistenza; le creature del mondo sono sane, in esse non c'è veleno di morte, né gli inferi regnano sulla terra (Sap 1, 14).</w:t>
      </w:r>
    </w:p>
    <w:p w14:paraId="116087B0"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Su, godiamoci i beni presenti, facciamo uso delle creature con ardore giovanile! (Sap 2, 6). Che con la tua sapienza hai formato l'uomo, perché domini sulle creature fatte da te (Sap 9, 2). Difatti dalla grandezza e bellezza delle creature per analogia si conosce l'autore (Sap 13, 5). Perciò ci sarà un castigo anche per gli idoli dei pagani, perché fra le creature di Dio son divenuti un abominio, e scandalo per le anime degli uomini, laccio per i piedi degli stolti (Sap 14, 11). Ogni creatura vivente ama il suo simile, ogni uomo il suo vicino (Sir 13, 15) Rendi testimonianza alle creature che sono tue fin dal principio, adempi le profezie fatte nel tuo nome (Sir 36, 14). Sem e Set furono glorificati fra gli uomini, ma superiore a ogni creatura vivente è Adamo (Sir 49, 16). Perché Dio mostrerà il tuo splendore ad ogni creatura sotto il cielo (Bar 5, 3). </w:t>
      </w:r>
    </w:p>
    <w:p w14:paraId="3F4222D6"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Parla dunque dicendo: Così dice il Signore Dio: Eccomi contro di te, faraone re d'Egitto; grande coccodrillo, sdraiato in mezzo al fiume, hai detto: Il fiume è mio, è mia creatura (Ez 29, 3). L'Egitto diventerà un luogo desolato e deserto e sapranno che io sono il Signore. Perché egli ha detto: Il fiume è mio, è mia creatura (Ez 29, 9). Benedite, creature tutte che germinate sulla terra, il Signore, lodatelo ed esaltatelo nei secoli (Dn 3, 76). Gesù disse loro: "Andate in tutto il mondo e predicate il vangelo ad ogni creatura (Mc 16, 15). Poiché essi hanno cambiato la verità di Dio con la menzogna e hanno venerato e adorato la creatura al posto del creatore, che è benedetto nei secoli. Amen (Rm 1, 25). Né potenze, né altezza né profondità, né alcun'altra creatura potrà mai separarci dall'amore di Dio, in Cristo Gesù, nostro Signore (Rm 8, 39). Quindi se uno è in Cristo, è una creatura nuova; le cose vecchie sono passate, ecco ne sono nate di nuove (2Cor 5, 17). Non è infatti la circoncisione che conta, né la non circoncisione, ma l'essere nuova creatura (Gal 6, 15). La nostra battaglia infatti non è contro creature fatte di sangue e di carne, ma contro i Principati e le Potestà, contro i dominatori di questo mondo di tenebra, contro gli spiriti del male che abitano nelle regioni celesti (Ef 6, 12). </w:t>
      </w:r>
    </w:p>
    <w:p w14:paraId="673F328C"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lastRenderedPageBreak/>
        <w:t>Egli è immagine del Dio invisibile, generato prima di ogni creatura (Col 1, 15). purché restiate fondati e fermi nella fede e non vi lasciate allontanare dalla speranza promessa nel vangelo che avete ascoltato, il quale è stato annunziato ad ogni creatura sotto il cielo e di cui io, Paolo, sono diventato ministro (Col 1, 23). Pur potendo far valere la nostra autorità di Apostoli di Cristo. Invece siamo stati amorevoli in mezzo a voi, come una madre che ha cura delle proprie creature (1Ts 2, 7). Non v'è creatura che possa nascondersi davanti a lui, ma tutto è nudo e scoperto agli occhi suoi e a lui noi dobbiamo rendere conto (Eb 4, 13). Di sua volontà egli ci ha generati con una parola di verità, perché noi fossimo come una primizia delle sue creature (Gc 1, 18). Tutte le creature del cielo e della terra, sotto la terra e nel mare e tutte le cose ivi contenute, udii che dicevano: «A Colui che siede sul trono e all'Agnello lode, onore, gloria e potenza, nei secoli dei secoli» (Ap 5, 13). Un terzo delle creature che vivono nel mare morì e un terzo delle navi andò distrutto (Ap 8, 9).</w:t>
      </w:r>
    </w:p>
    <w:p w14:paraId="7E8317A5" w14:textId="77777777" w:rsidR="008571CC" w:rsidRPr="008571CC" w:rsidRDefault="008571CC" w:rsidP="008571CC">
      <w:pPr>
        <w:keepNext/>
        <w:spacing w:after="120"/>
        <w:jc w:val="both"/>
        <w:outlineLvl w:val="2"/>
        <w:rPr>
          <w:rFonts w:ascii="Arial" w:hAnsi="Arial"/>
          <w:b/>
          <w:sz w:val="24"/>
          <w:szCs w:val="24"/>
        </w:rPr>
      </w:pPr>
      <w:bookmarkStart w:id="819" w:name="_Toc176814777"/>
      <w:bookmarkStart w:id="820" w:name="_Toc176968042"/>
      <w:r w:rsidRPr="008571CC">
        <w:rPr>
          <w:rFonts w:ascii="Arial" w:hAnsi="Arial"/>
          <w:b/>
          <w:sz w:val="24"/>
          <w:szCs w:val="24"/>
        </w:rPr>
        <w:t>Fece</w:t>
      </w:r>
      <w:bookmarkEnd w:id="819"/>
      <w:bookmarkEnd w:id="820"/>
      <w:r w:rsidRPr="008571CC">
        <w:rPr>
          <w:rFonts w:ascii="Arial" w:hAnsi="Arial"/>
          <w:b/>
          <w:sz w:val="24"/>
          <w:szCs w:val="24"/>
        </w:rPr>
        <w:t xml:space="preserve"> </w:t>
      </w:r>
    </w:p>
    <w:p w14:paraId="062F1FA3"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Dio fece il firmamento e separò le acque, che sono sotto il firmamento, dalle acque, che son sopra il firmamento. E così avvenne (Gen 1, 7). Dio fece le due luci grandi, la luce maggiore per regolare il giorno e la luce minore per regolare la notte, e le stelle (Gen 1, 16).  Dio fece le bestie selvatiche secondo la loro specie e il bestiame secondo la propria specie e tutti i rettili del suolo secondo la loro specie. E Dio vide che era cosa buona (Gen 1, 25). Quando il Signore Dio fece la terra e il cielo (/Gen 2, 4 b). Il Signore Dio fece germogliare dal suolo ogni sorta di alberi graditi alla vista e buoni da mangiare, tra cui l'albero della vita in mezzo al giardino e l'albero della conoscenza del bene e del male (Gen 2, 9). Allora il Signore Dio fece scendere un torpore sull'uomo, che si addormentò; gli tolse una delle costole e rinchiuse la carne al suo posto (Gen 2, 21). Allora si aprirono gli occhi di tutti e due e si accorsero di essere nudi; intrecciarono foglie di fico e se ne fecero cinture (Gen 3, 7). Il Signore Dio fece all'uomo e alla donna tuniche di pelli e le vestì (Gen 3, 21). Questo è il libro della genealogia di Adamo. Quando Dio creò l'uomo, lo fece a somiglianza di Dio (Gen 5, 1). </w:t>
      </w:r>
    </w:p>
    <w:p w14:paraId="58DD6C15"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Dio si ricordò di Noè, di tutte le fiere e di tutti gli animali domestici che erano con lui nell'arca. Dio fece passare un vento sulla terra e le acque si abbassarono (Gen 8, 1). quand'ecco il Signore fece piovere dal cielo sopra Sòdoma e sopra Gomorra zolfo e fuoco proveniente dal Signore (Gen 19, 24). Così Dio, quando distrusse le città della valle, Dio si ricordò di Abramo e fece sfuggire Lot alla catastrofe, mentre distruggeva le città nelle quali Lot aveva abitato (Gen 19, 29). Il Signore visitò Sara, come aveva detto, e fece a Sara come aveva promesso (Gen 21, 1). Ora Giuseppe fece un sogno e lo </w:t>
      </w:r>
      <w:r w:rsidRPr="008571CC">
        <w:rPr>
          <w:rFonts w:ascii="Arial" w:hAnsi="Arial" w:cs="Arial"/>
          <w:sz w:val="22"/>
          <w:szCs w:val="22"/>
        </w:rPr>
        <w:lastRenderedPageBreak/>
        <w:t xml:space="preserve">raccontò ai fratelli, che lo odiarono ancor di più (Gen 37, 5). Egli fece ancora un altro sogno e lo narrò al padre e ai fratelli e disse: "Ho fatto ancora un sogno, sentite: il sole, la luna e undici stelle si prostravano davanti a me" (Gen 37, 9). Ma Er, primogenito di Giuda, si rese odioso al Signore e il Signore lo fece morire (Gen 38, 7). </w:t>
      </w:r>
    </w:p>
    <w:p w14:paraId="4188407D"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Ciò che egli faceva non fu gradito al Signore, il quale fece morire anche lui (Gen 38, 10). Ma il Signore fu con Giuseppe, gli conciliò benevolenza e gli fece trovare grazia agli occhi del comandante della prigione (Gen 39, 21). Ma i maghi, con le loro magie, operarono la stessa cosa e fecero uscire le rane sul paese d'Egitto (Es 8, 3). Così fece il Signore: una massa imponente di mosconi entrò nella casa del faraone, nella casa dei suoi ministri e in tutto il paese d'Egitto; la regione era devastata a causa dei mosconi(Es 8, 20). Mosè stese il bastone verso il cielo e il Signore mandò tuoni e grandine; un fuoco guizzò sul paese e il Signore fece piovere grandine su tutto il paese d'Egitto (Es 9, 23). Il Signore cambiò la direzione del vento e lo fece soffiare dal mare con grande forza: esso portò via le cavallette e le abbatté nel Mare Rosso; neppure una cavalletta rimase in tutto il territorio di Egitto (Es 10, 19). Ora il Signore fece sì che il popolo trovasse favore agli occhi degli Egiziani. Inoltre Mosè era un uomo assai considerato nel paese d'Egitto, agli occhi dei ministri del faraone e del popolo (Es 11, 3).</w:t>
      </w:r>
    </w:p>
    <w:p w14:paraId="231ED39A"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Il Signore fece sì che il popolo trovasse favore agli occhi degli Egiziani, i quali annuirono alle loro richieste. Così essi spogliarono gli Egiziani (Es 12, 36). Proprio in quel giorno il Signore fece uscire gli Israeliti dal paese d'Egitto, ordinati secondo le loro schiere (Es 12, 51). Quando infatti i cavalli del faraone, i suoi carri e i suoi cavalieri furono entrati nel mare, il Signore fece tornare sopra di essi le acque del mare, mentre gli Israeliti avevano camminato sull'asciutto in mezzo al mare (Es 15, 19). Noi gridammo al Signore ed egli udì la nostra voce e mandò un angelo e ci fece uscire dall'Egitto; eccoci ora in Kades, che è città ai tuoi estremi confini (Nm 20, 16). O ha mai tentato un dio di andare a scegliersi una nazione in mezzo a un'altra con prove, segni, prodigi e battaglie, con mano potente e braccio teso e grandi terrori, come fece per voi il Signore vostro Dio in Egitto, sotto i vostri occhi? (Dt 4, 34). tu risponderai a tuo figlio: Eravamo schiavi del faraone in Egitto e il Signore ci fece uscire dall'Egitto con mano potente (Dt 6, 21). </w:t>
      </w:r>
    </w:p>
    <w:p w14:paraId="70A88CC4"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Ci fece uscire di là per condurci nel paese che aveva giurato ai nostri padri di darci (Dt 6, 23). Non temerle! Ricordati di quello che il Signore tuo Dio fece al faraone e a tutti gli Egiziani (Dt 7, 18). Ricòrdati di quello che il Signore tuo Dio fece a Maria durante il viaggio, quando uscivate dall'Egitto (Dt 24, 9). il Signore ci fece uscire dall'Egitto con mano potente e con braccio teso, spargendo terrore e operando segni e prodigi (Dt 26, </w:t>
      </w:r>
      <w:r w:rsidRPr="008571CC">
        <w:rPr>
          <w:rFonts w:ascii="Arial" w:hAnsi="Arial" w:cs="Arial"/>
          <w:sz w:val="22"/>
          <w:szCs w:val="22"/>
        </w:rPr>
        <w:lastRenderedPageBreak/>
        <w:t xml:space="preserve">8). Poiché  il Signore Dio vostro prosciugò le acque del Giordano dinanzi a voi, finché  foste passati, come fece il Signore Dio vostro al Mare Rosso, che prosciugò davanti a noi finché  non fummo passati (Gs 4, 23). Allora il Signore fece sorgere dei giudici, che li liberassero dalle mani di quelli che li depredavano (Gdc 2, 16). Mentre quelli suonavano le trecento trombe, il Signore fece volgere la spada di ciascuno contro il compagno, per tutto l'accampamento. L'esercito fuggì fino a Bet-Sitta a Zerera fino alla riva di Abel-Mecola, sopra Tabbat (Gdc 7, 22). </w:t>
      </w:r>
    </w:p>
    <w:p w14:paraId="0D2D2288"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Così Dio fece ricadere sopra Abimelech il male che egli aveva fatto contro suo padre, uccidendo settanta suoi fratelli (Gdc 9, 56). Dio fece anche ricadere sul capo della gente di Sichem tutto il male che essa aveva fatto; così si avverò su di loro la maledizione di Iotam, figlio di Ierub-Baal (Gdc 9, 57). Ma ecco, dopo che l'ebbero trasportata, la mano del Signore si fece sentire sulla città con terrore molto grande, colpendo gli abitanti della città dal più piccolo al più grande e provocando loro bubboni (1Sam 5, 9). Allora il Signore fece marciare contro di loro il re dei Caldei, che uccise di spada i loro uomini migliori nel santuario, senza pietà per i giovani, per le fanciulle, per gli anziani e per le persone canute. Il Signore mise tutti nelle sue mani (2Cr 36, 17). L'Onnipotente si fece in realtà loro alleato ed essi uccisero più di novemila nemici, ferirono e mutilarono nelle membra la maggior parte dell'esercito di Nicànore e costrinsero tutti a fuggire (2Mac 8, 24). </w:t>
      </w:r>
    </w:p>
    <w:p w14:paraId="17928178"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Il Signore tuonò dal cielo, l'Altissimo fece udire la sua voce: grandine e carboni ardenti (Sal 17, 14). Divise il mare e li fece passare e fermò le acque come un argine (Sal 77, 13). Fece sgorgare ruscelli dalla rupe e scorrere l'acqua a torrenti (Sal 77, 16). fece piovere su di essi la manna per cibo e diede loro pane del cielo (Sal 77, 24). Scatenò nel cielo il vento d'oriente, fece spirare l'australe con potenza (Sal 77, 26). Su di essi fece piovere la carne come polvere e gli uccelli come sabbia del mare (Sal 77, 27). Fece partire come gregge il suo popolo e li guidò come branchi nel deserto (Sal 77, 52). Li fece salire al suo luogo santo, al monte conquistato dalla sua destra (Sal 77, 54). Mandò le tenebre e si fece buio, ma resistettero alle sue parole (Sal 104, 28). Cambiò le loro acque in sangue e fece morire i pesci (Sal 104, 29). Fece uscire il suo popolo con argento e oro, fra le tribù non c'era alcun infermo (Sal 104, 37). Alla loro domanda fece scendere le quaglie e li saziò con il pane del cielo (Sal 104, 40). Fece uscire il suo popolo con esultanza, i suoi eletti con canti di gioia (Sal 104, 43). </w:t>
      </w:r>
    </w:p>
    <w:p w14:paraId="6A7D85B3"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Fece loro trovare grazia presso quanti li avevano deportati (Sal 105, 46). Li fece uscire dalle tenebre e dall'ombra di morte e spezzò le loro catene (Sal 106, 14). Mandò la sua parola e li fece guarire, li salvò dalla distruzione (Sal 106, 20). Egli parlò e fece levare un </w:t>
      </w:r>
      <w:r w:rsidRPr="008571CC">
        <w:rPr>
          <w:rFonts w:ascii="Arial" w:hAnsi="Arial" w:cs="Arial"/>
          <w:sz w:val="22"/>
          <w:szCs w:val="22"/>
        </w:rPr>
        <w:lastRenderedPageBreak/>
        <w:t xml:space="preserve">vento burrascoso che sollevò i suoi flutti (Sal 106, 25). Là fece dimorare gli affamati ed essi fondarono una città dove abitare (Sal 106, 36). Colui che getta il disprezzo sui potenti, li fece vagare in un deserto senza strade (Sal 106, 40). Quando giurò al Signore, al Potente di Giacobbe fece voto (Sal 131, 2). In mezzo fece passare Israele: perché eterna è la sua misericordia (Sal 135, 14). Sì, Dio ha creato l'uomo per l'immortalità; lo fece a immagine della propria natura (Sap 2, 23). Lo assistette contro l'avarizia dei suoi avversari e lo fece ricco (Sap 10, 11). Fece loro attraversare il Mar Rosso, guidandoli attraverso molte acque (Sap 10, 18). </w:t>
      </w:r>
    </w:p>
    <w:p w14:paraId="6C7F0B34"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Stabilì con loro un'alleanza eterna e fece loro conoscere i suoi decreti (Sir 17, 10). Allora il creatore dell'universo mi diede un ordine, il mio creatore mi fece posare la tenda e mi disse: Fissa la tenda in Giacobbe e prendi in eredità Israele (Sir 24, 8). Dio fece posare sulla testa di Giacobbe la benedizione di tutti gli uomini e l'alleanza; lo confermò nelle sue benedizioni, a lui diede il paese in eredità e lo divise in varie parti, assegnandole alle dodici tribù (Sir 44, 23). Da lui fece sorgere un uomo di pietà, che riscosse una stima universale e fu amato da Dio e dagli uomini: Mosè, il cui ricordo è benedizione (Sir 45, 1). Per la sua parola fece cessare i prodigi e lo glorificò davanti ai re; gli diede autorità sul suo popolo e gli mostrò una parte della sua gloria (Sir 45, 3). Gli fece udire la sua voce; lo introdusse nella nube oscura e gli diede a faccia a faccia i comandamenti, legge di vita e di intelligenza, perché spiegasse a Giacobbe la sua alleanza, i suoi decreti a Israele (Sir 45, 5). Stabilì con lui un'alleanza perenne e gli diede il sacerdozio tra il popolo. Lo onorò con splendidi ornamenti e gli fece indossare una veste di gloria (Sir 45, 7). Il Signore tuonò dal cielo; con grande fragore fece udire la voce (Sir 46, 17). </w:t>
      </w:r>
    </w:p>
    <w:p w14:paraId="60DDA84C"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Contro di essa il Signore degli eserciti agiterà il flagello, come quando colpì Madian sulla rupe dell'Oreb; alzerà la sua verga sul mare come fece con l'Egitto (Is 10, 26). Che fece uscire carri e cavalli, esercito ed eroi insieme; essi giacciono morti: mai più si rialzeranno; si spensero come un lucignolo, sono estinti (Is 43, 17). Noi tutti eravamo sperduti come un gregge, ognuno di noi seguiva la sua strada; il Signore fece ricadere su di lui l'iniquità di noi tutti (Is 53, 6). Allora si ricordarono dei giorni antichi, di Mosè suo servo. Dov'è colui che fece uscire dall'acqua del Nilo il pastore del suo gregge? Dov'è colui che gli pose nell'intimo il suo santo spirito (Is 63, 11). Colui che fece camminare alla destra di Mosè il suo braccio glorioso, che divise le acque davanti a loro facendosi un nome eterno (Is 63, 12). Colui che li fece avanzare tra i flutti come un cavallo sulla steppa? Non inciamparono (Is 63, 13). E non si domandarono: Dov'è il Signore che ci fece uscire dal paese d'Egitto, ci guidò nel deserto, per una terra di steppe e di frane, per una terra arida e tenebrosa, per una terra che nessuno attraversa e dove nessuno dimora? (Ger 2, 6). </w:t>
      </w:r>
      <w:r w:rsidRPr="008571CC">
        <w:rPr>
          <w:rFonts w:ascii="Arial" w:hAnsi="Arial" w:cs="Arial"/>
          <w:sz w:val="22"/>
          <w:szCs w:val="22"/>
        </w:rPr>
        <w:lastRenderedPageBreak/>
        <w:t xml:space="preserve">Perché non mi fece morire nel grembo materno; mia madre sarebbe stata la mia tomba e il suo grembo gravido per sempre (Ger 20, 17). Da quando il Signore fece uscire i nostri padri dall'Egitto fino ad oggi noi ci siamo ribellati al Signore nostro Dio e ci siamo ostinati a non ascoltare la sua voce (Bar 1, 19). </w:t>
      </w:r>
    </w:p>
    <w:p w14:paraId="328E66B8"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Così, come oggi costatiamo, ci son venuti addosso tanti mali insieme con la maledizione che il Signore aveva minacciata per mezzo di Mosè suo servo, quando fece uscire i nostri padri dall'Egitto per concederci un paese in cui scorre latte e miele (Bar 1, 20). Ciò detto, uno spirito entrò in me, mi fece alzare in piedi e io ascoltai colui che mi parlava (Ez 2, 2). Io aprii la bocca ed egli mi fece mangiare quel rotolo (Ez 3, 2). Allora uno spirito entrò in me e mi fece alzare in piedi ed egli mi disse: "Va’ e rinchiuditi in casa (Ez 3, 24). Dio fece sì che Daniele incontrasse la benevolenza e la simpatia del capo dei funzionari (Dn 1, 9). Per mezzo di un profeta il Signore fece uscire Israele dall'Egitto e per mezzo di un profeta lo custodì (Os 12, 14). Ecco ciò che mi fece vedere il Signore Dio: egli formava uno sciame di cavallette quando cominciava a germogliare la seconda erba, quella che spunta dopo la falciatura del re (Am 7, 1). Ecco ciò che mi fece vedere il Signore Dio: il Signore Dio chiamava per il castigo il fuoco che consumava il grande abisso e divorava la campagna (Am 7, 4). Ecco ciò che mi fece vedere il Signore Dio: il Signore stava sopra un muro tirato a piombo e con un piombino in mano (Am 7, 7). Ecco ciò che mi fece vedere il Signore Dio: era un canestro di frutta matura (Am 8, 1). </w:t>
      </w:r>
    </w:p>
    <w:p w14:paraId="1C076508"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Quegli uomini ebbero un grande timore del Signore, offrirono sacrifici al Signore e fecero voti (Gn 1, 16). Dio vide le loro opere, che cioè si erano convertiti dalla loro condotta malvagia, e Dio si impietosì riguardo al male che aveva minacciato di fare loro e non lo fece (Gn 3, 10). Allora il Signore Dio fece crescere una pianta di ricino al di sopra di Giona per fare ombra sulla sua testa e liberarlo dal suo male. Giona provò una grande gioia per quel ricino (Gn 4, 6). Quando il sole si fu alzato, Dio fece soffiare un vento d'oriente, afoso. Il sole colpì la testa di Giona, che si sentì venir meno e chiese di morire, dicendo: "Meglio per me morire che vivere" (Gn 4, 8). Poi il Signore mi fece vedere quattro operai (Zc 2, 3). Poi mi fece vedere il sommo sacerdote Giosuè, ritto davanti all'angelo del Signore, e satana era alla sua destra per accusarlo (Zc 3, 1). </w:t>
      </w:r>
    </w:p>
    <w:p w14:paraId="62BBA29F"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Non fece egli un essere solo dotato di carne e soffio vitale? Che cosa cerca quest'unico essere, se non prole da parte di Dio? Custodite dunque il vostro soffio vitale e nessuno tradisca la donna della sua giovinezza (Ml 2, 15). E non fece molti miracoli a causa della loro incredulità (Mt 13, 58). Da mezzogiorno fino alle tre del pomeriggio si fece buio su tutta la terra (Mt 27, 45). Venuto mezzogiorno, si fece buio su tutta la terra, fino alle tre </w:t>
      </w:r>
      <w:r w:rsidRPr="008571CC">
        <w:rPr>
          <w:rFonts w:ascii="Arial" w:hAnsi="Arial" w:cs="Arial"/>
          <w:sz w:val="22"/>
          <w:szCs w:val="22"/>
        </w:rPr>
        <w:lastRenderedPageBreak/>
        <w:t xml:space="preserve">del pomeriggio (Mc 15, 33). Accostatisi a lui, lo svegliarono dicendo: "Maestro, maestro, siamo perduti!". E lui, destatosi, sgridò il vento e i flutti minacciosi; essi cessarono e si fece bonaccia (Lc 8, 24). Era verso mezzogiorno, quando il sole si eclissò e si fece buio su tutta la terra fino alle tre del pomeriggio (Lc 23, 44). E il Verbo si fece carne e venne ad abitare in mezzo a noi; e noi vedemmo la sua gloria, gloria come di unigenito dal Padre, pieno di grazia e di verità (Gv 1, 14). Questo fu il secondo miracolo che Gesù fece tornando dalla Giudea in Galilea (Gv 4, 54). Allora Gesù prese i pani e, dopo aver reso grazie, li distribuì a quelli che si erano seduti, e lo stesso fece dei pesci, finché ne vollero (Gv 6, 11). Detto questo sputò per terra, fece del fango con la saliva, spalmò il fango sugli occhi del cieco (Gv 9, 6). Molti altri segni fece Gesù in presenza dei suoi discepoli, ma non sono stati scritti in questo libro (Gv 20, 30). Nel mio primo libro ho già trattato, o Teòfilo, di tutto quello che Gesù fece e insegnò dal principio (At 1, 1). </w:t>
      </w:r>
    </w:p>
    <w:p w14:paraId="535A88E0"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Allora, uscito dalla terra dei Caldei, si stabilì in Carran; di là, dopo la morte del padre, Dio lo fece emigrare in questo paese dove voi ora abitate (At 7, 4). Egli li fece uscire, compiendo miracoli e prodigi nella terra d'Egitto, nel Mare Rosso, e nel deserto per quarant'anni (At 7, 36). Egli le diede la mano e la fece alzare, poi chiamò i credenti e le vedove, e la presentò loro viva (At 9, 41). Che egli manifestò in Cristo, quando lo risuscitò dai morti e lo fece sedere alla sua destra nei cieli (Ef 1, 20). Quando infatti Dio fece la promessa ad Abramo, non potendo giurare per uno superiore a sé, giurò per se stesso (Eb 6, 13). Per fede celebrò la Pasqua e fece l'aspersione del sangue, perché lo sterminatore dei primogeniti non toccasse quelli degli Israeliti (Eb 11, 28). Ora io voglio ricordare a voi, che già conoscete tutte queste cose, che il Signore dopo aver salvato il popolo dalla terra d'Egitto, fece perire in seguito quelli che non vollero credere (Gd 1, 5). Gridò a gran voce come leone che ruggisce. E quando ebbe gridato, i sette tuoni fecero udire la loro voce (Ap 10, 3). In quello stesso momento ci fu un grande terremoto che fece crollare un decimo della città: perirono in quel terremoto settemila persone; i superstiti presi da terrore davano gloria al Dio del cielo (Ap 11, 13).</w:t>
      </w:r>
    </w:p>
    <w:p w14:paraId="5341CE6B" w14:textId="77777777" w:rsidR="008571CC" w:rsidRPr="008571CC" w:rsidRDefault="008571CC" w:rsidP="008571CC">
      <w:pPr>
        <w:keepNext/>
        <w:spacing w:after="120"/>
        <w:jc w:val="both"/>
        <w:outlineLvl w:val="2"/>
        <w:rPr>
          <w:rFonts w:ascii="Arial" w:hAnsi="Arial"/>
          <w:b/>
          <w:sz w:val="24"/>
          <w:szCs w:val="24"/>
        </w:rPr>
      </w:pPr>
      <w:bookmarkStart w:id="821" w:name="_Toc176814778"/>
      <w:bookmarkStart w:id="822" w:name="_Toc176968043"/>
      <w:r w:rsidRPr="008571CC">
        <w:rPr>
          <w:rFonts w:ascii="Arial" w:hAnsi="Arial"/>
          <w:b/>
          <w:sz w:val="24"/>
          <w:szCs w:val="24"/>
        </w:rPr>
        <w:t>Faceva</w:t>
      </w:r>
      <w:bookmarkEnd w:id="821"/>
      <w:bookmarkEnd w:id="822"/>
    </w:p>
    <w:p w14:paraId="1E98BEEE"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e faceva salire dalla terra l'acqua dei canali per irrigare tutto il suolo – (Gen 2, 6). Il suo padrone si accorse che il Signore era con lui e che quanto egli intraprendeva il Signore faceva riuscire nelle sue mani (Gen 39, 3). Il comandante della prigione non si prendeva cura più di nulla di quanto gli era affidato, perché il Signore era con lui e quello che egli faceva il Signore faceva riuscire (Gen 39, 23). Quando li faceva perire, lo cercavano, ritornavano e ancora si volgevano a Dio (Sal 77, 34). Ma i sommi sacerdoti e gli scribi, vedendo le meraviglie che faceva e i fanciulli che acclamavano nel tempio: "Osanna al </w:t>
      </w:r>
      <w:r w:rsidRPr="008571CC">
        <w:rPr>
          <w:rFonts w:ascii="Arial" w:hAnsi="Arial" w:cs="Arial"/>
          <w:sz w:val="22"/>
          <w:szCs w:val="22"/>
        </w:rPr>
        <w:lastRenderedPageBreak/>
        <w:t>figlio di Davide", si sdegnarono (Mt 21, 15). Un giorno sedeva insegnando. Sedevano là anche farisei e dottori della legge, venuti da ogni villaggio della Galilea, della Giudea e da Gerusalemme. E la potenza del Signore gli faceva operare guarigioni. (Lc 5, 17). Mentre era a Gerusalemme per la Pasqua, durante la festa molti, vedendo i segni che faceva, credettero nel suo nome (Gv 2, 23). E una grande folla lo seguiva, vedendo i segni che faceva sugli infermi (Gv 6, 2). Stefano intanto, pieno di grazia e di potenza, faceva grandi prodigi e miracoli tra il popolo (At 6, 8). Non risparmiò il mondo antico, ma tuttavia con altri sette salvò Noè, banditore di giustizia, mentre faceva piombare il diluvio su un mondo di empi (2Pt 2, 5).</w:t>
      </w:r>
    </w:p>
    <w:p w14:paraId="64E1850E" w14:textId="77777777" w:rsidR="008571CC" w:rsidRPr="008571CC" w:rsidRDefault="008571CC" w:rsidP="008571CC">
      <w:pPr>
        <w:keepNext/>
        <w:spacing w:after="120"/>
        <w:jc w:val="both"/>
        <w:outlineLvl w:val="2"/>
        <w:rPr>
          <w:rFonts w:ascii="Arial" w:hAnsi="Arial"/>
          <w:b/>
          <w:sz w:val="24"/>
          <w:szCs w:val="24"/>
        </w:rPr>
      </w:pPr>
      <w:bookmarkStart w:id="823" w:name="_Toc176814779"/>
      <w:bookmarkStart w:id="824" w:name="_Toc176968044"/>
      <w:r w:rsidRPr="008571CC">
        <w:rPr>
          <w:rFonts w:ascii="Arial" w:hAnsi="Arial"/>
          <w:b/>
          <w:sz w:val="24"/>
          <w:szCs w:val="24"/>
        </w:rPr>
        <w:t>Fatto</w:t>
      </w:r>
      <w:bookmarkEnd w:id="823"/>
      <w:bookmarkEnd w:id="824"/>
      <w:r w:rsidRPr="008571CC">
        <w:rPr>
          <w:rFonts w:ascii="Arial" w:hAnsi="Arial"/>
          <w:b/>
          <w:sz w:val="24"/>
          <w:szCs w:val="24"/>
        </w:rPr>
        <w:t xml:space="preserve"> </w:t>
      </w:r>
    </w:p>
    <w:p w14:paraId="3ABA46B3"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Dio vide quanto aveva fatto, ed ecco, era cosa molto buona. E fu sera e fu mattina: sesto giorno (Gen 1, 31). Allora Dio, nel settimo giorno portò a termine il lavoro che aveva fatto e cessò nel settimo giorno da ogni suo lavoro (Gen 2, 2). Dio benedisse il settimo giorno e lo consacrò, perché in esso aveva cessato da ogni lavoro che egli creando aveva fatto (Gen 2, 3). Nessun cespuglio campestre era sulla terra, nessuna erba campestre era spuntata - perché il Signore Dio non aveva fatto piovere sulla terra e nessuno lavorava il suolo (Gen 2, 5). E il Signore si pentì di aver fatto l'uomo sulla terra e se ne addolorò in cuor suo (Gen 6, 6). Perché tra sette giorni farò piovere sulla terra per quaranta giorni e quaranta notti; sterminerò dalla terra ogni essere che ho fatto" (Gen 7, 4). </w:t>
      </w:r>
    </w:p>
    <w:p w14:paraId="173707FD"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Il Signore ne odorò la soave fragranza e disse tra sé: "Non maledirò più il suolo a causa dell'uomo, perché l'istinto del cuore umano è incline al male fin dalla adolescenza; né colpirò più ogni essere vivente come ho fatto (Gen 8, 21). Chi sparge il sangue dell'uomo dall'uomo il suo sangue sarà sparso, perché ad immagine di Dio Egli ha fatto l'uomo (Gen 9, 6). E gli disse: "Io sono il Signore che ti ho fatto uscire da Ur dei Caldei per darti in possesso questo paese" (Gen 15, 7). Quando Dio mi ha fatto errare lungi dalla casa di mio padre, io le dissi: Questo è il favore che tu mi farai: in ogni luogo dove noi arriveremo dirai di me: è mio fratello" (Gen 20, 13). Rimani in questo paese e io sarò con te e ti benedirò, perché a te e alla tua discendenza io concederò tutti questi territori, e manterrò il giuramento che ho fatto ad Abramo tuo padre (Gen 26, 3). Ecco io sono con te e ti proteggerò dovunque tu andrai; poi ti farò ritornare in questo paese, perché non ti abbandonerò senza aver fatto tutto quello che t'ho detto" (Gen 28, 15). </w:t>
      </w:r>
    </w:p>
    <w:p w14:paraId="353A28E9"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Rachele disse: "Dio mi ha fatto giustizia e ha anche ascoltato la mia voce, dandomi un figlio". Per questo essa lo chiamò Dan (Gen 30, 6). Lia disse: "Dio mi ha fatto un bel regalo: questa volta mio marito mi preferirà, perché gli ho partorito sei figli". Perciò lo </w:t>
      </w:r>
      <w:r w:rsidRPr="008571CC">
        <w:rPr>
          <w:rFonts w:ascii="Arial" w:hAnsi="Arial" w:cs="Arial"/>
          <w:sz w:val="22"/>
          <w:szCs w:val="22"/>
        </w:rPr>
        <w:lastRenderedPageBreak/>
        <w:t xml:space="preserve">chiamò Zàbulon (Gen 30, 20). Se non fosse stato con me il Dio di mio padre, il Dio di Abramo e il Terrore di Isacco, tu ora mi avresti licenziato a mani vuote; ma Dio ha visto la mia afflizione e la fatica delle mie mani e la scorsa notte egli ha fatto da arbitro" (Gen 31, 42). Giuseppe chiamò il primogenito Manasse, "perché - disse - Dio mi ha fatto dimenticare ogni affanno e tutta la casa di mio padre" (Gen 41, 51). Disse ai fratelli: "Mi è stato restituito il denaro: eccolo qui nel mio sacco!". Allora si sentirono mancare il cuore e tremarono, dicendosi l'un l'altro: "Che è mai questo che Dio ci ha fatto?" (Gen 42, 28). Dice il Signore: Da questo fatto saprai che io sono il Signore; ecco, con il bastone che ho in mano io batto un colpo sulle acque che sono nel Nilo: esse si muteranno in sangue (Es 7, 17). Osservate gli azzimi, perché in questo stesso giorno io ho fatto uscire le vostre schiere dal paese d'Egitto; osserverete questo giorno di generazione in generazione come rito perenne (Es 12, 17). </w:t>
      </w:r>
    </w:p>
    <w:p w14:paraId="13404EBC"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Quando il Signore ti avrà fatto entrare nel paese del Cananeo, dell'Hittita, dell'Amorreo, dell'Eveo e del Gebuseo, che ha giurato ai tuoi padri di dare a te, terra dove scorre latte e miele, allora tu compirai questo rito in questo mese (Es 13, 5). In quel giorno tu istruirai tuo figlio: E' a causa di quanto ha fatto il Signore per me, quando sono uscito dall'Egitto (Es 13, 8). Sarà per te segno sulla tua mano e ricordo fra i tuoi occhi, perché la legge del Signore sia sulla tua bocca. Con mano potente infatti il Signore ti ha fatto uscire dall'Egitto (Es 13, 9). Quando il Signore ti avrà fatto entrare nel paese del Cananeo, come ha giurato a te e ai tuoi padri, e te lo avrà dato in possesso (Es 13, 11). Ietro, sacerdote di Madian, suocero di Mosè, venne a sapere quanto Dio aveva operato per Mosè e per Israele, suo popolo, come il Signore aveva fatto uscire Israele dall'Egitto (Es 18, 1). Mosè raccontò al suocero quanto il Signore aveva fatto al faraone e agli Egiziani per Israele, tutte le difficoltà loro capitate durante il viaggio, dalle quali il Signore li aveva liberati (Es 18, 8). Voi stessi avete visto ciò che io ho fatto all'Egitto e come ho sollevato voi su ali di aquile e vi ho fatti venire fino a me (Es 19, 4). </w:t>
      </w:r>
    </w:p>
    <w:p w14:paraId="25193ED7"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Io sono il Signore, tuo Dio, che ti ho fatto uscire dal paese d'Egitto, dalla condizione di schiavitù (Es 20, 2). Perché in sei giorni il Signore ha fatto il cielo e la terra e il mare e quanto è in essi, ma si è riposato il giorno settimo. Perciò il Signore ha benedetto il giorno di sabato e lo ha dichiarato sacro (Es 20, 11). Però per colui che non ha teso insidia, ma che Dio gli ha fatto incontrare, io ti fisserò un luogo dove potrà rifugiarsi (Es 21, 13). Esso è un segno perenne fra me e gli Israeliti, perché il Signore in sei giorni ha fatto il cielo e la terra, ma nel settimo ha cessato e si è riposato" (Es 31, 17). Egli li ricevette dalle loro mani e li fece fondere in una forma e ne ottenne un vitello di metallo fuso. Allora dissero: "Ecco il tuo Dio, o Israele, colui che ti ha fatto uscire dal paese d'Egitto!" (Es 32, 4). Allora </w:t>
      </w:r>
      <w:r w:rsidRPr="008571CC">
        <w:rPr>
          <w:rFonts w:ascii="Arial" w:hAnsi="Arial" w:cs="Arial"/>
          <w:sz w:val="22"/>
          <w:szCs w:val="22"/>
        </w:rPr>
        <w:lastRenderedPageBreak/>
        <w:t xml:space="preserve">il Signore disse a Mosè: "Va’, scendi, perché il tuo popolo, che tu hai fatto uscire dal paese d'Egitto, si è pervertito (Es 32, 7). Non hanno tardato ad allontanarsi dalla via che io avevo loro indicata! Si son fatti un vitello di metallo fuso, poi gli si sono prostrati dinanzi, gli hanno offerto sacrifici e hanno detto: Ecco il tuo Dio, Israele; colui che ti ha fatto uscire dal paese di Egitto" (Es 32, 8). Mosè allora supplicò il Signore, suo Dio, e disse: "Perché, Signore, divamperà la tua ira contro il tuo popolo, che tu hai fatto uscire dal paese d'Egitto con grande forza e con mano potente? (Es 32, 11). </w:t>
      </w:r>
    </w:p>
    <w:p w14:paraId="548C8EF4"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Il Signore parlò a Mosè: "Su, esci di qui tu e il popolo che hai fatto uscire dal paese d'Egitto, verso la terra che ho promesso con giuramento ad Abramo, a Isacco e a Giacobbe, dicendo: Alla tua discendenza la darò (Es 33, 1). Che vi ho fatto uscire dal paese d'Egitto per essere vostro Dio. Io sono il Signore" (Lv 22, 33). Perché i vostri discendenti sappiano che io ho fatto dimorare in capanne gli Israeliti, quando li ho condotti fuori dal paese d'Egitto. Io sono il Signore vostro Dio" (Lv 23, 43). Io sono il Signore vostro Dio, che vi ho fatto uscire dal paese d'Egitto, per darvi il paese di Canaan, per essere il vostro Dio (Lv 25, 38). Poiché essi sono miei servi, che io ho fatto uscire dal paese d'Egitto; non debbono essere venduti come si vendono gli schiavi (Lv 25, 42). Poiché gli Israeliti sono miei servi; miei servi, che ho fatto uscire dal paese d'Egitto. Io sono il Signore vostro Dio" (Lv 25, 55). Io sono il Signore vostro Dio, che vi ho fatto uscire dal paese d'Egitto; ho spezzato il vostro giogo e vi ho fatto camminare a testa alta (Lv 26, 13). Ma per loro amore mi ricorderò dell'alleanza con i loro antenati, che ho fatto uscire dal paese d'Egitto davanti alle nazioni, per essere il loro Dio. Io sono il Signore" (Lv 26, 45). Mosè disse al Signore: "Ma gli Egiziani hanno saputo che tu hai fatto uscire questo popolo con la tua potenza (Nm 14, 13). </w:t>
      </w:r>
    </w:p>
    <w:p w14:paraId="2F55001B"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Dio, che lo ha fatto uscire dall'Egitto, è per lui come le corna del bufalo (Nm 23, 22). Dio, che lo ha fatto uscire dall'Egitto, è per lui come le corna del bufalo. Egli divora le genti che lo avversano, addenta le loro ossa e spezza le saette scagliate contro di lui (Nm 24, 8). Mentre gli Egiziani seppellivano quelli che il Signore aveva colpiti fra di loro, cioè tutti i primogeniti, quando il Signore aveva fatto giustizia anche dei loro dei (Nm 33, 4). Il Signore stesso vostro Dio, che vi precede, combatterà per voi, come ha fatto tante volte sotto gli occhi vostri in Egitto (Dt 1, 30). E come ha fatto nel deserto, dove hai visto come il Signore tuo Dio ti ha portato, come un uomo porta il proprio figlio, per tutto il cammino che avete fatto, finché siete arrivati qui (Dt 1, 31). Anche Seir era prima abitata dagli Hurriti, ma i figli di Esaù li scacciarono, li distrussero e si stabilirono al posto loro, come ha fatto Israele nel paese che possiede e che il Signore gli ha dato (Dt 2, 12). Così il Signore aveva fatto per i figli di Esaù che abitano in Seir, quando distrusse gli Hurriti </w:t>
      </w:r>
      <w:r w:rsidRPr="008571CC">
        <w:rPr>
          <w:rFonts w:ascii="Arial" w:hAnsi="Arial" w:cs="Arial"/>
          <w:sz w:val="22"/>
          <w:szCs w:val="22"/>
        </w:rPr>
        <w:lastRenderedPageBreak/>
        <w:t xml:space="preserve">davanti a loro; essi li scacciarono e si stabilirono al loro posto e vi sono rimasti fino ad oggi (Dt 2, 22). Il Signore mi disse: Non lo temere, perché io darò in tuo potere lui, tutta la sua gente e il suo paese; tu farai a lui quel che hai fatto a Sicon, re degli Amorrei, che abitava a Chesbon (Dt 3, 2). Finché il Signore abbia dato una dimora tranquilla ai vostri fratelli come ha fatto per voi, e prendano anch'essi possesso del paese che il Signore vostro Dio sta per dare a loro oltre il Giordano. Poi ciascuno tornerà nel possesso che io vi ho dato (Dt 3, 20). In quel tempo diedi anche a Giosuè quest'ordine: I tuoi occhi hanno visto quanto il Signore vostro Dio ha fatto a questi due re; lo stesso farà il Signore a tutti i regni nei quali tu stai per entrare (Dt 3, 21). </w:t>
      </w:r>
    </w:p>
    <w:p w14:paraId="6AF1E100"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 vostri occhi videro ciò che il Signore ha fatto a Baal-Peor: come il Signore tuo Dio abbia distrutto in mezzo a te quanti avevano seguito Baal-Peor (Dt 4, 3). Dal cielo ti ha fatto udire la sua voce per educarti; sulla terra ti ha mostrato il suo grande fuoco e tu hai udito le sue parole di mezzo al fuoco (Dt 4, 36). Perché ha amato i tuoi padri, ha scelto la loro posterità e ti ha fatto uscire dall'Egitto con la sua stessa presenza e con grande potenza (Dt 4, 37). Io sono il Signore, tuo Dio, che ti ho fatto uscire dal paese di Egitto, dalla condizione servile (Dt 5, 6). Ricordati che sei stato schiavo nel paese d'Egitto e che il Signore tuo Dio ti ha fatto uscire di là con mano potente e braccio teso; perciò il Signore tuo Dio ti ordina di osservare il giorno di sabato (Dt 5, 15). Quando il Signore tuo Dio ti avrà fatto entrare nel paese che ai tuoi padri Abramo, Isacco e Giacobbe aveva giurato di darti; quando ti avrà condotto alle città grandi e belle che tu non hai edificate (Dt 6, 10). Guardati dal dimenticare il Signore, che ti ha fatto uscire dal paese d'Egitto, dalla condizione servile (Dt 6, 12). Ma perché il Signore vi ama e perché ha voluto mantenere il giuramento fatto ai vostri padri, il Signore vi ha fatti uscire con mano potente e vi ha riscattati liberandovi dalla condizione servile, dalla mano del faraone, re di Egitto (Dt 7, 8). Ricordati delle grandi prove che hai viste con gli occhi, dei segni, dei prodigi, della mano potente e del braccio teso, con cui il Signore tuo Dio ti ha fatto uscire; così farà il Signore tuo Dio a tutti i popoli, dei quali hai timore (Dt 7, 19). </w:t>
      </w:r>
    </w:p>
    <w:p w14:paraId="5C51AAFE"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Ricordati di tutto il cammino che il Signore tuo Dio ti ha fatto percorrere in questi quarant'anni nel deserto, per umiliarti e metterti alla prova, per sapere quello che avevi nel cuore e se tu avresti osservato o no i suoi comandi (Dt 8, 2). Egli dunque ti ha umiliato, ti ha fatto provare la fame, poi ti ha nutrito di manna, che tu non conoscevi e che neppure i tuoi padri avevano mai conosciuto, per farti capire che l'uomo non vive soltanto di pane, ma che l'uomo vive di quanto esce dalla bocca del Signore (Dt 8, 3). il tuo cuore non si inorgoglisca in modo da dimenticare il Signore tuo Dio che ti ha fatto uscire dal paese d'Egitto, dalla condizione servile (Dt 8, 14). Che ti ha condotto per </w:t>
      </w:r>
      <w:r w:rsidRPr="008571CC">
        <w:rPr>
          <w:rFonts w:ascii="Arial" w:hAnsi="Arial" w:cs="Arial"/>
          <w:sz w:val="22"/>
          <w:szCs w:val="22"/>
        </w:rPr>
        <w:lastRenderedPageBreak/>
        <w:t xml:space="preserve">questo deserto grande e spaventoso, luogo di serpenti velenosi e di scorpioni, terra assetata, senz'acqua; che ha fatto sgorgare per te l'acqua dalla roccia durissima (Dt 8, 15). Quando il Signore tuo Dio li avrà scacciati dinanzi a te, non pensare: A causa della mia giustizia, il Signore mi ha fatto entrare in possesso di questo paese; mentre per la malvagità di queste nazioni il Signore le scaccia dinanzi a te (Dt 9, 4). </w:t>
      </w:r>
    </w:p>
    <w:p w14:paraId="4419C4FD"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Poi il Signore mi disse: Scendi in fretta di qui, perché il tuo popolo, che hai fatto uscire dall'Egitto, si è traviato; ben presto si sono allontanati dalla via che io avevo loro indicata: si sono fatti un idolo di metallo fuso (Dt 9, 12). Pregai il Signore e dissi: Signore Dio, non distruggere il tuo popolo, la tua eredità, che hai riscattato nella tua grandezza, che hai fatto uscire dall'Egitto con mano potente (Dt 9, 26). Al contrario essi sono il tuo popolo, la tua eredità, che tu hai fatto uscire dall'Egitto con grande potenza e con braccio teso (Dt 9, 29). In quel tempo il Signore prescelse la tribù di Levi per portare l'arca dell'alleanza del Signore, per stare davanti al Signore al suo servizio e per benedire nel nome di lui, come ha fatto fino ad oggi (Dt 10, 8). Egli è l'oggetto della tua lode, Egli è il tuo Dio; ha fatto per te quelle cose grandi e tremende che i tuoi occhi hanno visto (Dt 10, 21). E ciò che ha fatto all'esercito d'Egitto, ai suoi cavalli e ai suoi carri, come ha fatto rifluire su di loro le acque del Mare Rosso, quando essi vi inseguivano e come li ha distrutti per sempre (Dt 11, 4). Ciò che ha fatto per voi nel deserto, fino al vostro arrivo in questo luogo (Dt 11, 5). Ciò che ha fatto a Datan e ad Abiram, figli di Eliàb, figlio di Ruben; come la terra ha spalancato la bocca e li ha inghiottiti con le loro famiglie, le loro tende e quanto a loro apparteneva, in mezzo a tutto Israele (Dt 11, 6). </w:t>
      </w:r>
    </w:p>
    <w:p w14:paraId="2BA6FB46"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Lapidalo e muoia, perché ha cercato di trascinarti lontano dal Signore tuo Dio che ti ha fatto uscire dal paese di Egitto, dalla condizione servile (Dt 13, 11). Tu farai le indagini, investigherai, interrogherai con cura; se troverai che la cosa è vera, che il fatto sussiste e che un tale abominio è stato realmente commesso in mezzo a te (Dt 13, 15). Osserva il mese di Abib e celebra la Pasqua in onore del Signore tuo Dio perché nel mese di Abib il Signore tuo Dio ti ha fatto uscire dall'Egitto, durante la notte (Dt 16, 1). Quando andrai in guerra contro i tuoi nemici e vedrai cavalli e carri e forze superiori a te, non li temere, perché è con te il Signore tuo Dio, che ti ha fatto uscire dal paese d'Egitto (Dt 20, 1). Il Signore ti ha fatto oggi dichiarare che tu sarai per lui un popolo particolare, come egli ti ha detto, ma solo se osserverai tutti i suoi comandi (Dt 26, 18). Che mangerà il frutto del tuo bestiame e il frutto del tuo suolo, finché tu sia distrutto, e non ti lascerà alcun residuo di frumento, di mosto, di olio, dei parti delle tue vacche e dei nati delle tue pecore, finché ti avrà fatto perire (Dt 28, 51). Mosè convocò tutto Israele e disse loro: "Voi avete visto quanto il Signore ha fatto sotto i vostri occhi, nel paese d'Egitto, al faraone, a tutti i suoi </w:t>
      </w:r>
      <w:r w:rsidRPr="008571CC">
        <w:rPr>
          <w:rFonts w:ascii="Arial" w:hAnsi="Arial" w:cs="Arial"/>
          <w:sz w:val="22"/>
          <w:szCs w:val="22"/>
        </w:rPr>
        <w:lastRenderedPageBreak/>
        <w:t xml:space="preserve">ministri e a tutto il suo paese (Dt 29, 1). Così ripaghi il Signore, o popolo stolto e insipiente? Non è lui il padre che ti ha creato, che ti ha fatto e ti ha costituito? (Dt 32, 6). Giacobbe ha mangiato e si è saziato, - sì, ti sei ingrassato, impinguato, rimpinzato - e ha respinto il Dio che lo aveva fatto, ha disprezzato la Roccia, sua salvezza (Dt 32, 15). </w:t>
      </w:r>
    </w:p>
    <w:p w14:paraId="40026C58"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Giosuè esclamò: "Signore Dio, perché hai fatto passare il Giordano a questo popolo, per metterci poi nelle mani dell'Amorreo e distruggerci? Se avessimo deciso di stabilirci oltre il Giordano! (Gs 7, 7). Gli risposero: "I tuoi servi vengono da un paese molto lontano, a causa del nome del Signore Dio tuo, poiché abbiamo udito della sua fama, di quanto ha fatto in Egitto (Gs 9, 9). Di quanto ha fatto ai due re degli Amorrei, che erano oltre il Giordano, a Sicon, re di Chesbon, e ad Og, re di Basan, che era ad Astarot (Gs 9, 10). Il Signore mise Lachis in potere di Israele, che la prese il secondo giorno e la passò a fil di spada con ogni essere vivente che era in essa, come aveva fatto a Libna (Gs 10, 32). In quel giorno la presero e la passarono a fil di spada e votarono allo sterminio, in quel giorno, ogni essere vivente che era in essa, come aveva fatto a Lachis (Gs 10, 35). Ora, ecco il Signore mi ha fatto vivere, come aveva detto, sono quarantacinque anni da quando disse questa parola a Mosè, mentre Israele camminava nel deserto, e oggi, ecco ho ottantacinque anni (Gs 14, 10). Voi avete visto quanto il Signore vostro Dio ha fatto a tutte queste nazioni, scacciandole dinanzi a voi; poiché il Signore vostro Dio ha combattuto per voi (Gs 23, 3). Ma restate fedeli al Signore vostro Dio, come avete fatto fino ad oggi (Gs 23, 8). Ecco io oggi me ne vado per la via di ogni abitante della terra; riconoscete con tutto il cuore e con tutta l'anima che neppur una di tutte le buone promesse, che il Signore vostro Dio aveva fatto per voi, è caduta a vuoto; tutte sono giunte a compimento per voi: neppure una è andata a vuoto (Gs 23, 14). </w:t>
      </w:r>
    </w:p>
    <w:p w14:paraId="3803437C"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Quelli gridarono al Signore ed egli pose fitte tenebre fra voi e gli Egiziani; poi spinsi sopra loro il mare, che li sommerse; i vostri occhi videro ciò che io avevo fatto agli Egiziani. Dimoraste lungo tempo nel deserto (Gs 24, 7).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Se abbandonerete il Signore e servirete dèi stranieri, Egli vi si volterà contro e, dopo avervi fatto tanto bene, vi farà del male e vi consumerà" (Gs 24, 20). Gedeone gli rispose: "Signor mio, se il Signore è con noi, perché ci è capitato tutto questo? Dove sono tutti i suoi prodigi che i nostri padri ci hanno narrato, dicendo: Il Signore non ci ha fatto forse uscire dall'Egitto? Ma ora il Signore ci ha abbandonati e ci ha messi nelle mani di Madian" (Gdc 6, 13). Gli ho annunziato che io avrei fatto vendetta della casa di lui per sempre, perché sapeva </w:t>
      </w:r>
      <w:r w:rsidRPr="008571CC">
        <w:rPr>
          <w:rFonts w:ascii="Arial" w:hAnsi="Arial" w:cs="Arial"/>
          <w:sz w:val="22"/>
          <w:szCs w:val="22"/>
        </w:rPr>
        <w:lastRenderedPageBreak/>
        <w:t xml:space="preserve">che i suoi figli disonoravano Dio e non li ha puniti (1Sam 3, 13). E disse a tutti gli Israeliti: "Dice il Signore Dio d'Israele: Io ho fatto uscire Israele dall'Egitto e l'ho liberato dalla mano degli Egiziani e dalla mano di tutti i regni che vi opprimevano (1Sam 10, 18). </w:t>
      </w:r>
    </w:p>
    <w:p w14:paraId="7040CBE1"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Allora Samuele disse al popolo: "E' testimonio il Signore che ha stabilito Mosè e Aronne e che ha fatto uscire i vostri padri dal paese d'Egitto (1Sam 12, 6). Né Samuele tornò a rivedere Saul fino al giorno della sua morte, ma Samuele piangeva per Saul, perché il Signore si era pentito di aver fatto regnare Saul su Israele (1Sam 15, 35). Quando Davide sentì che Nabal era morto, esclamò: "Benedetto il Signore che ha fatto giustizia dell'ingiuria che ho ricevuto da Nabal; ha trattenuto il suo servo dal male e ha rivolto sul capo di Nabal la sua iniquità" (1Sam 25, 39). Il Signore ha fatto nei tuoi riguardi quello che ha detto per mia bocca. Il Signore ha strappato da te il regno e l'ha dato al tuo prossimo, a Davide (1Sam 28, 17). Davide si rattristò per il fatto che il Signore si era scagliato con impeto contro Uzza; quel luogo fu chiamato Perez-Uzza fino ad oggi (2Sam 6, 8). Ma io non ho abitato in una casa da quando ho fatto uscire gli Israeliti dall'Egitto fino ad oggi; sono andato vagando sotto una tenda, in un padiglione (2Sam 7, 6). </w:t>
      </w:r>
    </w:p>
    <w:p w14:paraId="00DA5CCB"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Allora il re Davide andò a presentarsi al Signore e disse: "Chi sono io, Signore Dio, e che cos'è mai la mia casa, perché tu mi abbia fatto arrivare fino a questo punto? (2Sam 7, 18). Poiché tu, Signore degli eserciti, Dio d'Israele, hai fatto una rivelazione al tuo servo e gli hai detto: Io ti edificherò una casa! perciò il tuo servo ha trovato l'ardire di rivolgerti questa preghiera (2Sam 7, 27). Il Signore ha fatto ricadere sul tuo capo tutto il sangue della casa di Saul, al posto del quale regni; il Signore ha messo il regno nelle mani di Assalonne tuo figlio ed eccoti nella sventura che hai meritato, perché sei un sanguinario" (2Sam 16, 8). Achimaaz figlio di Zadok disse a Ioab: "Correrò a portare al re la notizia che il Signore gli ha fatto giustizia contro i suoi nemici" (2Sam 18, 19). Perché il Signore attui la promessa che mi ha fatto quando ha detto: Se i tuoi figli nella loro condotta si cureranno di camminare davanti a me con lealtà, con tutto il cuore e con tutta l'anima, sul trono d'Israele siederà sempre uno dei tuoi discendenti (1Re 2, 4). </w:t>
      </w:r>
    </w:p>
    <w:p w14:paraId="54269A82"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Ebbene, per la vita del Signore che mi ha reso saldo, mi ha fatto sedere sul trono di Davide mio padre e mi ha concesso una casa come aveva promesso, oggi stesso Adonia verrà ucciso" (1Re 2, 24). Ora, Signore mio Dio, tu hai fatto regnare il tuo servo al posto di Davide mio padre. Ebbene io sono un ragazzo; non so come regolarmi (1Re 3, 7). Se poi camminerai nelle mie vie osservando i miei decreti e i miei comandi, come ha fatto Davide tuo padre, prolungherò anche la tua vita" (1Re 3, 14). Da quando ho fatto uscire Israele mio popolo dall'Egitto, io non mi sono scelto una città fra tutte le tribù di Israele </w:t>
      </w:r>
      <w:r w:rsidRPr="008571CC">
        <w:rPr>
          <w:rFonts w:ascii="Arial" w:hAnsi="Arial" w:cs="Arial"/>
          <w:sz w:val="22"/>
          <w:szCs w:val="22"/>
        </w:rPr>
        <w:lastRenderedPageBreak/>
        <w:t xml:space="preserve">perché mi si costruisse una casa, ove abitasse il mio nome; ora mi sono scelto Gerusalemme perché vi dimori il mio nome e mi sono scelto Davide perché sia capo del popolo di Israele (1Re 8, 16). Perché si tratta del tuo popolo e della tua eredità, di coloro che hai fatto uscire dall'Egitto, da una fornace per fondere il ferro (1Re 8, 51). </w:t>
      </w:r>
    </w:p>
    <w:p w14:paraId="680240FF"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Si risponderà: Perché hanno abbandonato il Signore loro Dio che aveva fatto uscire i loro padri dal paese d'Egitto, si sono legati a dei stranieri, prostrandosi davanti ad essi e servendoli; per questo il Signore ha fatto piombare su di loro tutta questa sciagura" (1Re 9, 9). Se ascolterai quanto ti comanderò, se seguirai le mie vie e farai quanto è giusto ai miei occhi osservando i miei decreti e i miei comandi, come ha fatto Davide mio servo, io sarò con te e ti edificherò una casa stabile come l'ho edificata per Davide. Ti consegnerò Israele (1Re 11, 38). Consigliatosi, il re preparò due vitelli d'oro e disse al popolo: "Siete andati troppo a Gerusalemme! Ecco, Israele, il tuo dio, che ti ha fatto uscire dal paese d'Egitto" (1Re 12, 28). Io ti ho innalzato dalla polvere e ti ho costituito capo del popolo di Israele, ma tu hai imitato la condotta di Geroboamo e hai fatto peccare Israele mio popolo fino a provocarmi con i loro peccati (1Re 16, 2). </w:t>
      </w:r>
    </w:p>
    <w:p w14:paraId="39845ECA"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Il Signore aveva fatto udire nell'accampamento degli Aramei rumore di carri, scalpitio di cavalli e chiasso di un grande esercito. Essi si erano detti l'un l'altro: "Ecco, il re di Israele ha assoldato contro di noi i re degli Hittiti e i re dell'Egitto per assalirci" (2Re 7, 6). Imitò la condotta della casa di Acab; fece ciò che è male agli occhi del Signore, come aveva fatto la casa di Acab, perché era imparentato con la casa di Acab (2Re 8, 27). Tornati, riferirono il fatto a Ieu, che disse: "Si è avverata così la parola che il Signore aveva detta per mezzo del suo servo Elia il Tisbita: Nel campo di Izreel i cani divoreranno la carne di Gezabele (2Re 9, 36).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w:t>
      </w:r>
    </w:p>
    <w:p w14:paraId="2635314B"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Pregò: "Signore Dio di Israele, che siedi sui cherubini, tu solo sei Dio per tutti i regni della terra; tu hai fatto il cielo e la terra (2Re 19, 15). Ciò avvenne in Giuda solo per volere del Signore, che volle allontanarlo dalla sua presenza a causa del peccato di Manasse, per tutto ciò che aveva fatto (2Re 24, 3). Salomone disse a Dio: "Tu hai trattato mio padre Davide con grande benevolenza e mi hai fatto regnare al suo posto (2Cr 1, 8). Salomone mandò a dire a Chiram, re di Tiro: "Come hai fatto con mio padre Davide, al quale avevi spedito legno di cedro per la costruzione della sua dimora, fa’ anche con me (2Cr 2, 2). Quindi Chiram diceva: "Sia benedetto il Signore Dio di Israele, che ha fatto il cielo e la </w:t>
      </w:r>
      <w:r w:rsidRPr="008571CC">
        <w:rPr>
          <w:rFonts w:ascii="Arial" w:hAnsi="Arial" w:cs="Arial"/>
          <w:sz w:val="22"/>
          <w:szCs w:val="22"/>
        </w:rPr>
        <w:lastRenderedPageBreak/>
        <w:t xml:space="preserve">terra, che ha concesso al re Davide un figlio saggio, pieno di senno e di intelligenza, il quale costruirà un tempio al Signore e una reggia per sé (2Cr 2, 11).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Il Dio che ha fatto risiedere là il suo nome disperda qualsiasi re o popolo che presuma trasgredire il mio ordine, distruggendo questo tempio che è a Gerusalemme. Io Dario ho emanato questo ordine: sia eseguito alla lettera" (Esd 6, 12). </w:t>
      </w:r>
    </w:p>
    <w:p w14:paraId="61B0CFC7"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Quanto è secondo la volontà del Dio del cielo sia fatto con precisione per la casa del Dio del cielo, perché non venga l'ira sul regno del re e dei suoi figli (Esd 7, 23). Ora, da poco, il nostro Dio ci ha fatto una grazia: ha liberato un resto di noi, dandoci un asilo nel suo luogo santo, e così il nostro Dio ha fatto brillare i nostri occhi e ci ha dato un po’ di sollievo nella nostra schiavitù (Esd 9, 8). Mio Dio, ricordati in mio favore per quanto ho fatto a questo popolo (Ne 5, 19). Tu, tu solo sei il Signore, tu hai fatto i cieli, i cieli dei cieli e tutte le loro schiere, la terra e quanto sta su di essa, i mari e quanto è in essi; tu fai vivere tutte queste cose e l'esercito dei cieli ti adora (Ne 9, 6). Tu sei il Signore, il Dio che hai scelto Abram, lo hai fatto uscire da Ur dei Caldei e lo hai chiamato Abramo (Ne 9, 7). </w:t>
      </w:r>
    </w:p>
    <w:p w14:paraId="571FF4B6"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Hai operato segni e prodigi contro il faraone, contro tutti i suoi servi, contro tutto il popolo del suo paese, perché sapevi che essi avevano trattato i nostri padri con durezza; ti sei fatto un nome fino ad oggi (Ne 9, 10). Hai fatto loro conoscere il tuo santo sabato e hai dato loro comandi, decreti e una legge per mezzo di Mosè tuo servo (Ne 9, 14). Hai dato loro pane del cielo quando erano affamati e hai fatto scaturire acqua dalla rupe quando erano assetati e hai comandato loro che andassero a prendere in possesso il paese che avevi giurato di dare loro (Ne 9, 15). Anche quando si sono fatti un vitello di metallo fuso e hanno detto: Ecco il tuo Dio che ti ha fatto uscire dall'Egitto! e ti hanno insultato gravemente (Ne 9, 18). I nostri padri non hanno fatto così? Il nostro Dio per questo ha fatto cadere su noi e su questa città tutti questi mali. Voi accrescete l'ira accesa contro Israele, profanando il sabato!" (Ne 13, 18).</w:t>
      </w:r>
    </w:p>
    <w:p w14:paraId="7FFBC7C6"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Dissi: "Salomone, re d'Israele, non ha forse peccato appunto in questo? Certo fra le molte nazioni non ci fu un re simile a lui; era amato dal suo Dio e Dio l'aveva fatto re di tutto Israele; eppure le donne straniere fecero peccare anche lui (Ne 13, 26). Le rispondeva Tobi: "Taci, non stare in pensiero, sorella; egli sta bene. Certo li trattiene là qualche fatto imprevisto. Del resto l'uomo che lo accompagnava è sicuro ed è uno dei nostri fratelli. Non affliggerti per lui, sorella; tra poco sarà qui" (Tb 10, 6). Allora Raffaele </w:t>
      </w:r>
      <w:r w:rsidRPr="008571CC">
        <w:rPr>
          <w:rFonts w:ascii="Arial" w:hAnsi="Arial" w:cs="Arial"/>
          <w:sz w:val="22"/>
          <w:szCs w:val="22"/>
        </w:rPr>
        <w:lastRenderedPageBreak/>
        <w:t xml:space="preserve">li chiamò tutti e due in disparte e disse loro: "Benedite Dio e proclamate davanti a tutti i viventi il bene che vi ha fatto, perché sia benedetto e celebrato il suo nome. Fate conoscere a tutti gli uomini le opere di Dio, come è giusto, e non trascurate di ringraziarlo (Tb 12, 6). Prima di morire sentì parlare della rovina di Ninive e vide i prigionieri che venivano deportati in Media per opera di Achiacar re della Media. Benedisse allora Dio per quanto aveva fatto nei confronti degli abitanti di Ninive e dell'Assiria. Prima di morire poté dunque gioire della sorte di Ninive e benedisse il Signore Dio nei secoli dei secoli (Tb 14, 15). Se non siete capaci di scorgere il fondo del cuore dell'uomo né di afferrare i pensieri della sua mente, come potrete scrutare il Signore, che ha fatto tutte queste cose, e conoscere i suoi pensieri o comprendere i suoi disegni? No, fratelli, non vogliate irritare il Signore nostro Dio (Gdt 8, 14). Oltre tutto ringraziamo il Signore Dio nostro che ci mette alla prova, come ha già fatto con i nostri padri (Gdt 8, 25). </w:t>
      </w:r>
    </w:p>
    <w:p w14:paraId="792BF914"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Ricordatevi quanto ha fatto con Abramo, quali prove ha fatto passare ad Isacco e quanto è avvenuto a Giacobbe in Mesopotamia di Siria, quando pascolava i greggi di Làbano suo zio materno (Gdt 8, 26). E Oloferne le disse: "Bene ha fatto Dio a mandarti avanti al tuo popolo, perché resti nelle vostre mani la forza e coloro che hanno disprezzato il mio signore vadano in rovina (Gdt 11, 22). Allora Achior, vedendo quanto aveva fatto il Dio di Israele, credette fermamente in Dio, si fece circoncidere e fu aggregato definitivamente alla casa d'Israele (Gdt 14, 10). Tu hai fatto il cielo e la terra e tutte le meraviglie che si trovano sotto il firmamento. Tu sei il Signore di tutte le cose e nessuno può resistere a te, Signore (Est 4, 17 c). Io ho sentito fin dalla mia nascita, in seno alla mia famiglia, che tu, Signore, hai scelto Israele da tutte le nazioni e i nostri padri da tutti i loro antenati come tua eterna eredità, e hai fatto loro secondo quanto avevi promesso (Est 4, 17 m). Tu conosci tutto; tu sai, Signore, che non per orgoglio, non per superbia né per vanagloria ho fatto il gesto di non prostrarmi davanti al superbo Amàn, perché avrei anche baciato la pianta dei suoi piedi per la salvezza d'Israele (Est 4, 17 d). </w:t>
      </w:r>
    </w:p>
    <w:p w14:paraId="26FF61BD"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Ma ho fatto ciò per non porre la gloria di un uomo al di sopra della gloria di Dio; non mi prostrerò mai davanti a nessuno se non davanti a te, che sei il mio Signore, e non farò così per superbia (Est 4, 17 e). Ma Dio volse a dolcezza lo spirito del re ed egli, fattosi ansioso, balzò dal trono, la prese fra le braccia, sostenendola finché non si fu ripresa, e andava confortandola con parole rasserenanti, dicendole (Est 5, 1 e).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Tu solo generoso, tu solo giusto e onnipotente ed eterno, che </w:t>
      </w:r>
      <w:r w:rsidRPr="008571CC">
        <w:rPr>
          <w:rFonts w:ascii="Arial" w:hAnsi="Arial" w:cs="Arial"/>
          <w:sz w:val="22"/>
          <w:szCs w:val="22"/>
        </w:rPr>
        <w:lastRenderedPageBreak/>
        <w:t xml:space="preserve">salvi Israele da ogni male, che hai fatto i nostri padri oggetto di elezione e santificazione (2Mac 1, 25). Ma gli uomini di Giuda, dopo aver invocato il grande Signore del mondo, il quale senza arieti e senza macchine ingegnose aveva fatto cadere Gerico al tempo di Giosuè, assalirono furiosamente le mura (2Mac 12, 15). Le tue mani mi hanno plasmato e mi hanno fatto integro in ogni parte; vorresti ora distruggermi? (Gb 10, 8). </w:t>
      </w:r>
    </w:p>
    <w:p w14:paraId="2E5551AC"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Non m'hai colato forse come latte e fatto accagliare come cacio? (Gb 10, 10). Chi non sa, fra tutti questi esseri, che la mano del Signore ha fatto questo? (Gb 12, 9). Me ne stavo tranquillo ed egli mi ha rovinato, mi ha afferrato per il collo e mi ha stritolato; ha fatto di me il suo bersaglio (Gb 16, 12). Mi ha disfatto da ogni parte e io sparisco, mi ha strappato, come un albero, la speranza (Gb 19, 10). Chi ha fatto me nel seno materno, non ha fatto anche lui? Non fu lo stesso a formarci nel seno? (Gb 31, 15). Eppure l'hai fatto poco meno degli angeli, di gloria e di onore lo hai coronato (Sal 8, 6). Il Signore si è manifestato, ha fatto giustizia; l'empio è caduto nella rete, opera delle sue mani (Sal 9, 17). per far giustizia all'orfano e all'oppresso; e non incuta più terrore l'uomo fatto di terra (Sal 9, 39). Mi ha dato agilità come di cerve, sulle alture mi ha fatto stare saldo (Sal 17, 34). Tu mi hai dato il tuo scudo di salvezza, la tua destra mi ha sostenuto, la tua bontà mi ha fatto crescere (Sal 17, 36). Hai fatto loro voltare le spalle, contro di essi punterai il tuo arco (Sal 20, 13). Sei tu che mi hai tratto dal grembo, mi hai fatto riposare sul petto di mia madre (Sal 21, 10). Signore, mi hai fatto risalire dagli inferi, mi hai dato vita perché non scendessi nella tomba (Sal 29, 4). </w:t>
      </w:r>
    </w:p>
    <w:p w14:paraId="1A2B0E4D"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Benedetto il Signore, che ha fatto per me meraviglie di grazia in una fortezza inaccessibile (Sal 30, 22). Perché egli parla e tutto è fatto, comanda e tutto esiste (Sal 32, 9). Quanti prodigi tu hai fatto, Signore Dio mio, quali disegni in nostro favore: nessuno a te si può paragonare. Se li voglio annunziare e proclamare sono troppi per essere contati (Sal 39, 6). Venite, vedete le opere del Signore, egli ha fatto portenti sulla terra (Sal 45, 9). Su di me, o Dio, i voti che ti ho fatto: ti renderò azioni di grazie (Sal 55, 13). Hai inflitto al tuo popolo dure prove, ci hai fatto bere vino da vertigini (Sal 59, 5). Allora tutti saranno presi da timore, annunzieranno le opere di Dio e capiranno ciò che egli ha fatto (Sal 63, 10). Hai fatto cavalcare uomini sulle nostre teste; ci hai fatto passare per il fuoco e l'acqua, ma poi ci hai dato sollievo (Sal 65, 12). Venite, ascoltate, voi tutti che temete Dio, e narrerò quanto per me ha fatto (Sal 65, 16). Ma Dio ha ascoltato, si è fatto attento alla voce della mia preghiera (Sal 65, 19). Dispiega, Dio, la tua potenza, conferma, Dio, quanto hai fatto per noi (Sal 67, 29). La tua giustizia, Dio, è alta come il cielo, tu hai fatto cose grandi: chi è come te, o Dio? (Sal 70, 19). Mi hai fatto provare molte angosce e sventure: mi darai ancora vita, mi farai risalire dagli abissi della terra </w:t>
      </w:r>
      <w:r w:rsidRPr="008571CC">
        <w:rPr>
          <w:rFonts w:ascii="Arial" w:hAnsi="Arial" w:cs="Arial"/>
          <w:sz w:val="22"/>
          <w:szCs w:val="22"/>
        </w:rPr>
        <w:lastRenderedPageBreak/>
        <w:t xml:space="preserve">(Sal 70, 20). Fonti e torrenti tu hai fatto scaturire, hai inaridito fiumi perenni (Sal 73, 15). Aveva fatto prodigi davanti ai loro padri, nel paese d'Egitto, nei campi di Tanis (Sal 77, 12). Ci hai fatto motivo di contesa per i vicini, e i nostri nemici ridono di noi (Sal 79, 7). </w:t>
      </w:r>
    </w:p>
    <w:p w14:paraId="00D05926"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Sono io il Signore tuo Dio, che ti ho fatto uscire dal paese d'Egitto; apri la tua bocca, la voglio riempire (Sal 80, 11). Hai fatto trionfare la destra dei suoi rivali, hai fatto gioire tutti i suoi nemici (Sal 88, 43). Poiché tuo rifugio è il Signore e hai fatto dell'Altissimo la tua dimora (Sal 90, 9). Suo è il mare, egli l'ha fatto, le sue mani hanno plasmato la terra (Sal 94, 5). Tutti gli dei delle nazioni sono un nulla, ma il Signore ha fatto i cieli (Sal 95, 5). Per segnare le stagioni hai fatto la luna e il sole che conosce il suo tramonto (Sal 103, 19). Quanto sono grandi, Signore, le tue opere! Tutto hai fatto con saggezza, la terra è piena delle tue creature (Sal 103, 24). Sappiano che qui c'è la tua mano :tu, Signore, tu hai fatto questo (Sal 108, 27). Grida di giubilo e di vittoria, nelle tende dei giusti: la destra del Signore ha fatto meraviglie (Sal 117, 15). La destra del Signore si è innalzata, la destra del Signore ha fatto meraviglie (Sal 117, 16).</w:t>
      </w:r>
    </w:p>
    <w:p w14:paraId="53F8AA9F"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Questo è il giorno fatto dal Signore: rallegriamoci ed esultiamo in esso (Sal 117, 24). Hai fatto il bene al tuo servo, Signore, secondo la tua parola (Sal 118, 65). Le tue mani mi hanno fatto e plasmato; fammi capire e imparerò i tuoi comandi (Sal 118, 73). Il mio aiuto viene dal Signore, che ha fatto cielo e terra (Sal 120, 2). Il nostro aiuto è nel nome del Signore che ha fatto cielo e terra (Sal 123, 8). Allora la nostra bocca si aprì al sorriso, la nostra lingua si sciolse in canti di gioia. Allora si diceva tra i popoli: "Il Signore ha fatto grandi cose per loro" (Sal 125, 2). Grandi cose ha fatto il Signore per noi, ci ha colmati di gioia (Sal 125, 3). Da Sion ti benedica il Signore, che ha fatto cielo e terra (Sal 133, 3). Ha fatto i grandi luminari: perché eterna è la sua misericordia (Sal 135, 7). Ti lodo, perché mi hai fatto come un prodigio; sono stupende le tue opere, tu mi conosci fino in fondo (Sal 138, 14). Così non ha fatto con nessun altro popolo, non ha manifestato ad altri i suoi precetti. Alleluia (Sal 147, 9). Quando ancora non aveva fatto la terra e i campi, né le prime zolle del mondo (Pr 8, 26). Il Signore ha fatto tutto per un fine, anche l'empio per il giorno della sventura (Pr 16, 4). L'orecchio che ascolta e l'occhio che vede: l'uno e l'altro ha fatto il Signore (Pr 20, 12). Egli ha fatto bella ogni cosa a suo tempo, ma egli ha messo la nozione dell'eternità nel loro cuore, senza però che gli uomini possano capire l'opera compiuta da Dio dal principio alla fine (Qo 3, 11). </w:t>
      </w:r>
    </w:p>
    <w:p w14:paraId="05B668DD"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Osserva l'opera di Dio: chi può raddrizzare ciò che egli ha fatto curvo? (Qo 7, 13). Nel giorno lieto sta’ allegro e nel giorno triste rifletti: "Dio ha fatto tanto l'uno quanto l'altro, perché l'uomo non trovi nulla da incolparlo" (Qo 7, 14). Vedi, solo questo ho trovato: Dio </w:t>
      </w:r>
      <w:r w:rsidRPr="008571CC">
        <w:rPr>
          <w:rFonts w:ascii="Arial" w:hAnsi="Arial" w:cs="Arial"/>
          <w:sz w:val="22"/>
          <w:szCs w:val="22"/>
        </w:rPr>
        <w:lastRenderedPageBreak/>
        <w:t xml:space="preserve">ha fatto l'uomo retto, ma essi cercano tanti fallaci ragionamenti (Qo 7, 29). E chi potrebbe domandarti: "Che hai fatto?", o chi potrebbe opporsi a una tua sentenza? Chi oserebbe accusarti per l'eliminazione di genti da te create? Chi si potrebbe costituire contro di te come difensore di uomini ingiusti? (Sap 12, 12). Ma maledetto l'idolo opera di mani e chi lo ha fatto; questi perché lo ha lavorato, quello perché, corruttibile, è detto dio (Sap 14, 8). Dio ha visto e misurato la sapienza; ha fatto piovere la scienza e il lume dell'intelligenza; ha esaltato la gloria di quanti la possiedono (Sir 1, 17). Il Signore ha abbattuto il trono dei potenti, al loro posto ha fatto sedere gli umili (Sir 10, 14). Le ha estirpate e annientate, ha fatto scomparire dalla terra il loro ricordo (Sir 10, 17). </w:t>
      </w:r>
    </w:p>
    <w:p w14:paraId="41E18FB9"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Nella città amata mi ha fatto abitare; in Gerusalemme è il mio potere (Sir 24, 11). Finché non abbia fatto giustizia al suo popolo e non lo abbia allietato con la sua misericordia (Sir 35, 23). Tutte sono a coppia, una di fronte all'altra, egli non ha fatto nulla di incompleto (Sir 42, 24). Osserva l'arcobaleno e benedici colui che l'ha fatto, è bellissimo nel suo splendore (Sir 43, 11). Udite, cieli; ascolta, terra, perché il Signore dice: "Ho allevato e fatto crescere figli, ma essi si sono ribellati contro di me (Is 1, 2). Che cosa dovevo fare ancora alla mia vigna che io non abbia fatto? Perché, mentre attendevo che producesse uva, essa ha fatto uva selvatica? (Is 5, 4). Non posso io forse, come ho fatto a Samaria e ai suoi idoli, fare anche a Gerusalemme e ai suoi simulacri?" (Is 10, 11). Cantate inni al Signore, perché ha fatto cose grandiose, ciò sia noto in tutta la terra (Is 12, 5). Stolti sono i principi di Tanis; si ingannano i principi di Menfi. Hanno fatto traviare l'Egitto i capi delle sue tribù (Is 19, 13). Avete costruito un serbatoio fra i due muri per le acque della piscina vecchia; ma voi non avete guardato a chi ha fatto queste cose, né avete visto chi ha preparato ciò da tempo (Is 22, 11). </w:t>
      </w:r>
    </w:p>
    <w:p w14:paraId="055370D8"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 morti non vivranno più, le ombre non risorgeranno; poiché tu li hai puniti e distrutti, hai fatto svanire ogni loro ricordo (Is 26, 14). Hai fatto crescere la nazione, Signore, hai fatto crescere la nazione, ti sei glorificato, hai dilatato tutti i confini del paese (Is 26, 15). I suoi rami seccandosi si spezzeranno; le donne verranno ad accendervi il fuoco. Certo, si tratta di un popolo privo di intelligenza; per questo non ne avrà pietà chi lo ha creato, né chi lo ha fatto ne avrà compassione (Is 27, 11). Quanto siete perversi! Forse che il vasaio è stimato pari alla creta? Un oggetto può dire del suo autore: "Non mi ha fatto lui"? E un vaso può dire del vasaio: "Non capisce"? (Is 29, 16). Sentiranno i lontani quanto ho fatto, sapranno i vicini qual è la mia forza" (Is 33, 13). "Signore degli eserciti, Dio di Israele, che siedi sui cherubini, tu solo sei Dio per tutti i regni della terra; tu hai fatto i cieli e la terra (Is 37, 16). Io ho scavato e bevuto acque straniere, ho fatto inaridire con la pianta dei miei piedi tutti i torrenti dell'Egitto" (Is 37, 25). Da parte del Signore questo ti sia come </w:t>
      </w:r>
      <w:r w:rsidRPr="008571CC">
        <w:rPr>
          <w:rFonts w:ascii="Arial" w:hAnsi="Arial" w:cs="Arial"/>
          <w:sz w:val="22"/>
          <w:szCs w:val="22"/>
        </w:rPr>
        <w:lastRenderedPageBreak/>
        <w:t xml:space="preserve">segno che egli manterrà la promessa che ti ha fatto (Is 38, 7). Perché vedano e sappiano, considerino e comprendano a un tempo che questo ha fatto la mano del Signore, lo ha creato il Santo di Israele (Is 41, 20). Chi lo ha predetto dal principio, perché noi lo sapessimo, chi dall'antichità, così che dicessimo: "E' vero"? Nessuno lo ha predetto, nessuno lo ha fatto sentire, nessuno ha udito le vostre parole (Is 41, 26). </w:t>
      </w:r>
    </w:p>
    <w:p w14:paraId="6D1CD0A1"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Farò camminare i ciechi per vie che non conoscono, li guiderò per sentieri sconosciuti; trasformerò davanti a loro le tenebre in luce, i luoghi aspri in pianura. Tali cose io ho fatto e non cesserò di farle (Is 42, 16). Io ho predetto e ho salvato, mi son fatto sentire e non c'era tra voi alcun dio straniero. Voi siete miei testimoni - oracolo del Signore - e io sono Dio (Is 43, 12). Così dice il Signore che ti ha fatto, che ti ha formato dal seno materno e ti aiuta: "Non temere, Giacobbe mio servo, Iesurùn da me eletto (Is 44, 2). Non siate ansiosi e non temete: non forse già da molto tempo te l'ho fatto intendere e rivelato? Voi siete miei testimoni: C'è forse un dio fuori di me o una roccia che io non conosca?" (Is 44, 8). Dice il Signore, che ti ha riscattato e ti ha formato fino dal seno materno: "Sono io, il Signore, che ho fatto tutto, che ho spiegato i cieli da solo, ho disteso la terra; chi era con me? (Is 44, 24). Io ho fatto la terra e su di essa ho creato l'uomo; io con le mani ho disteso i cieli e do ordini a tutte le loro schiere (Is 45, 12). </w:t>
      </w:r>
    </w:p>
    <w:p w14:paraId="057C993E"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Poiché così dice il Signore, che ha creato i cieli; egli, il Dio che ha plasmato e fatto la terra e l'ha resa stabile e l'ha creata non come orrida regione, ma l'ha plasmata perché fosse abitata: "Io sono il Signore; non ce n'è altri (Is 45, 18). Manifestate e portate le prove, consigliatevi pure insieme! Chi ha fatto sentire quelle cose da molto tempo e predetto ciò fin da allora? Non sono forse io, il Signore? Fuori di me non c'è altro Dio; Dio giusto e salvatore non c'è fuori di me (Is 45, 21). Fino alla vostra vecchiaia io sarò sempre lo stesso, io vi porterò fino alla canizie. Come ho già fatto, così io vi sosterrò, vi porterò e vi salverò (Is 46, 4). Io, io ho parlato; io l'ho chiamato, l'ho fatto venire e ho dato successo alle sue imprese (Is 48, 15). Svegliati, svegliati, rivestiti di forza, o braccio del Signore. Svegliati come nei giorni antichi, come tra le generazioni passate. Non hai tu forse fatto a pezzi Raab, non hai trafitto il drago? (Is 51, 9). Forse non hai prosciugato il mare, le acque del grande abisso e non hai fatto delle profondità del mare una strada, perché vi passassero i redenti? (Is 51, 10). </w:t>
      </w:r>
    </w:p>
    <w:p w14:paraId="180F909B"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Voglio ricordare i benefici del Signore, le glorie del Signore, quanto egli ha fatto per noi. Egli è grande in bontà per la casa di Israele. Egli ci trattò secondo il suo amore, secondo la grandezza della sua misericordia (Is 63, 7). Di cui non si udì parlare da tempi lontani. Orecchio non ha sentito, occhio non ha visto che un Dio, fuori di te, abbia fatto tanto per </w:t>
      </w:r>
      <w:r w:rsidRPr="008571CC">
        <w:rPr>
          <w:rFonts w:ascii="Arial" w:hAnsi="Arial" w:cs="Arial"/>
          <w:sz w:val="22"/>
          <w:szCs w:val="22"/>
        </w:rPr>
        <w:lastRenderedPageBreak/>
        <w:t xml:space="preserve">chi confida in lui (Is 64, 3). Tutte queste cose ha fatto la mia mano ed esse sono mie - oracolo del Signore -. Su chi volgerò lo sguardo? Sull'umile e su chi ha lo spirito contrito e su chi teme la mia parola (Is 66, 2). Perciò dice il Signore, Dio degli eserciti: "Questo sarà fatto loro, poiché hanno pronunziato questo discorso: Ecco io farò delle mie parole come un fuoco sulla tua bocca. Questo popolo sarà la legna che esso divorerà (Ger 5, 14). Andate, dunque, nella mia dimora che era in Silo, dove avevo da principio posto il mio nome; considerate che cosa io ne ho fatto a causa della malvagità di Israele, mio popolo (Ger 7, 12). Ho fatto attenzione e ho ascoltato; essi non parlano come dovrebbero. Nessuno si pente della sua malizia, dicendo: Che ho fatto? Ognuno segue senza voltarsi la sua corsa come un cavallo che si lanci nella battaglia (Ger 8, 6). </w:t>
      </w:r>
    </w:p>
    <w:p w14:paraId="282B3CD0"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Direte loro: "Gli dei che non hanno fatto il cielo e la terra scompariranno dalla terra e sotto il cielo" (Ger 10, 11). Così che io possa mantenere il giuramento fatto ai vostri padri di dare loro una terra dove scorrono latte e miele, come oggi possedete". Io risposi: "Così sia, Signore!" (Ger 11, 5). Forse fra i vani idoli delle nazioni c'è chi fa piovere? O forse i cieli mandano rovesci da sé? Non sei piuttosto tu, Signore nostro Dio? In te abbiamo fiducia, perché tu hai fatto tutte queste cose" (Ger 14, 22). Io li ho dispersi al vento con la pala nelle città della contrada. Ho reso senza figli e ho fatto perire il mio popolo, perché non abbandonarono le loro abitudini (Ger 15, 7). Le loro vedove sono diventate più numerose della sabbia del mare. Ho mandato sulle madri e sui giovani un devastatore in pieno giorno; d'un tratto ho fatto piombare su di loro turbamento e spavento (Ger 15, 8). Pertanto, ecco, verranno giorni - oracolo del Signore - nei quali non si dirà più: Per la vita del Signore che ha fatto uscire gli Israeliti dal paese d'Egitto (Ger 16, 14). </w:t>
      </w:r>
    </w:p>
    <w:p w14:paraId="1DC8BB60"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Ma piuttosto si dirà: Per la vita del Signore che ha fatto uscire gli Israeliti dal paese del settentrione e da tutte le regioni dove li aveva dispersi. E io li ricondurrò nel loro paese che avevo concesso ai loro padri (Ger 16, 15). Mi hai sedotto, Signore, e io mi sono lasciato sedurre; mi hai fatto forza e hai prevalso. Sono diventato oggetto di scherno ogni giorno; ognuno si fa beffe di me (Ger 20, 7). Cantate inni al Signore, lodate il Signore, perché ha liberato la vita del povero dalle mani dei malfattori (Ger 20, 13). Pertanto, ecco, verranno giorni - dice il Signore - nei quali non si dirà più: Per la vita del Signore che ha fatto uscire gli Israeliti dal paese d'Egitto (Ger 23, 7). Ma piuttosto: Per la vita del Signore che ha fatto uscire e che ha ricondotto la discendenza della casa di Israele dalla terra del settentrione e da tutte le regioni dove li aveva dispersi; costoro dimoreranno nella propria terra" (Ger 23, 8). "Dice il Signore Dio di Israele: Come si ha riguardo di questi fichi buoni, così io avrò riguardo, per il loro bene, dei deportati di Giuda che ho fatto andare da questo luogo nel paese dei Caldei (Ger 24, 5). </w:t>
      </w:r>
    </w:p>
    <w:p w14:paraId="38C9141D"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lastRenderedPageBreak/>
        <w:t xml:space="preserve">Io ho fatto la terra, l'uomo e gli animali che sono sulla terra, con grande potenza e con braccio potente e li do a chi mi piace (Ger 27, 5). "Così dice il Signore degli eserciti, Dio di Israele, a tutti gli esuli che ho fatto deportare da Gerusalemme a Babilonia (Ger 29, 4). Cercate il benessere del paese in cui vi ho fatto deportare. Pregate il Signore per esso, perché dal suo benessere dipende il vostro benessere (Ger 29, 7). Io, infatti, conosco i progetti che ho fatto a vostro riguardo - dice il Signore - progetti di pace e non di sventura, per concedervi un futuro pieno di speranza (Ger 29, 11). Mi lascerò trovare da voi - dice il Signore - cambierò in meglio la vostra sorte e vi radunerò da tutte le nazioni e da tutti i luoghi dove vi ho disperso - dice il Signore - vi ricondurrò nel luogo da dove vi ho fatto condurre in esilio (Ger 29, 14). "Ah, Signore Dio, tu hai fatto il cielo e la terra con grande potenza e con braccio forte; nulla ti è impossibile (Ger 32, 17). </w:t>
      </w:r>
    </w:p>
    <w:p w14:paraId="151565E5"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Tu hai operato segni e miracoli nel paese di Egitto e fino ad oggi in Israele e fra tutti gli uomini e ti sei fatto un nome come appare oggi (Ger 32, 20). Tu hai fatto uscire dall'Egitto il tuo popolo Israele con segni e con miracoli, con mano forte e con braccio possente e incutendo grande spavento (Ger 32, 21). "Così dice il Signore, che ha fatto la terra e l'ha formata per renderla stabile e il cui nome è Signore (Ger 33, 2). Ecco verranno giorni - oracolo del Signore - nei quali io realizzerò le promesse di bene che ho fatto alla casa di Israele e alla casa di Giuda (Ger 33, 14). Per questo ascoltate il progetto che il Signore ha fatto contro Edom e le decisioni che egli ha prese contro gli abitanti di Teman. Certo, trascineranno via anche i più piccoli del gregge, e per loro sarà desolato il loro prato (Ger 49, 20). Perché è stato rotto e fatto in pezzi il martello di tutta la terra? Perché è diventata un orrore Babilonia fra le nazioni? (Ger 50, 23). </w:t>
      </w:r>
    </w:p>
    <w:p w14:paraId="70F2AEFF"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Ti ho teso un laccio e ti ci sei impigliata, Babilonia, senza avvedertene. Sei stata sorpresa e afferrata, perché hai fatto guerra al Signore (Ger 50, 24). Convocate contro Babilonia gli arcieri, quanti tendono l'arco. Accampatevi intorno ad essa in modo che nessuno scampi. Ripagatela secondo le sue opere, fate a lei quanto ha fatto agli altri, perché è stata arrogante con il Signore, con il Santo di Israele (Ger 50, 29). Per questo ascoltate il progetto che il Signore ha fatto contro Babilonia e le decisioni che ha prese contro il paese dei Caldei. Certo, trascineranno via anche i più piccoli del gregge e per loro sarà desolato il loro prato (Ger 50, 45). Il Signore ha fatto trionfare la nostra giusta causa, venite, raccontiamo in Sion l'opera del Signore nostro Dio" (Ger 51, 10). Ma ora ripagherò Babilonia e tutti gli abitanti della Caldea di tutto il male che hanno fatto a Sion, sotto i vostri occhi. Oracolo del Signore (Ger 51, 24). Dall'alto egli ha scagliato un fuoco e nelle mie ossa lo ha fatto penetrare; ha teso una rete ai miei piedi, mi ha fatto cadere all'indietro; mi ha reso desolata, affranta da languore per sempre (Lam 1, 13). Senti come </w:t>
      </w:r>
      <w:r w:rsidRPr="008571CC">
        <w:rPr>
          <w:rFonts w:ascii="Arial" w:hAnsi="Arial" w:cs="Arial"/>
          <w:sz w:val="22"/>
          <w:szCs w:val="22"/>
        </w:rPr>
        <w:lastRenderedPageBreak/>
        <w:t xml:space="preserve">sospiro, nessuno mi consola. Tutti i miei nemici han saputo della mia sventura, ne hanno gioito, perché tu hai fatto ciò. Manda il giorno che hai decretato ed essi siano simili a me! (Lam 1, 21). Ha devastato come un giardino la sua dimora, ha demolito il luogo della riunione. Il Signore ha fatto dimenticare in Sion la festa e il sabato e ha rigettato nel furore della sua ira re e sacerdoti (Lam 2, 6). Egli mi ha guidato, mi ha fatto camminare nelle tenebre e non nella luce (Lam 3, 2). Mi ha fatto abitare in luoghi tenebrosi come i morti da lungo tempo (Lam 3, 6). </w:t>
      </w:r>
    </w:p>
    <w:p w14:paraId="29305E4E"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Ora il loro aspetto s'è fatto più scuro della fuliggine, non si riconoscono più per le strade; si è raggrinzita la loro pelle sulle ossa, è divenuta secca come legno (Lam 4, 8). Ora, Signore Dio d'Israele, che hai fatto uscire il tuo popolo dall'Egitto con mano forte, con segni e prodigi, con grande potenza e braccio possente e ti sei fatto un nome glorioso come oggi lo possiedi (Bar 2, 11). Egli ha scrutato tutta la via della sapienza e ne ha fatto dono a Giacobbe suo servo, a Israele suo diletto (Bar 3, 37). Farò in mezzo a te quanto non ho mai fatto e non farò mai più, a causa delle tue colpe abominevoli (Ez 5, 9). Mettiti alla loro presenza il bagaglio sulle spalle ed esci nell'oscurità: ti coprirai la faccia in modo da non vedere il paese, perché io ho fatto di te un simbolo per gli Israeliti" (Ez 12, 6). Tu dirai: Io sono un simbolo per voi; infatti quello che ho fatto a te, sarà fatto a loro; saranno deportati e andranno in schiavitù (Ez 12, 11). Poiché, dice il Signore Dio: Io ho ricambiato a te quello che hai fatto tu, che hai disprezzato il giuramento e violato l'alleanza (Ez 16, 59). perché te ne ricordi e ti vergogni e, nella tua confusione, tu non apra più bocca, quando ti avrò perdonato quello che hai fatto. Parola del Signore Dio" (Ez 16, 63). </w:t>
      </w:r>
    </w:p>
    <w:p w14:paraId="3F9E9EF1"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Poiché dice il Signore Dio: "Quando avrò fatto di te una città deserta, come sono le città disabitate, e avrò fatto salire su di te l'abisso e le grandi acque ti avranno ricoperto (Ez 26, 19). Con la gravità dei tuoi delitti, con la disonestà del tuo commercio hai profanato i tuoi santuari; perciò in mezzo a te ho fatto sprigionare un fuoco per divorarti. Ti ho ridotto in cenere sulla terra sotto gli occhi di quanti ti guardano (Ez 28, 18). Quando avrò fatto dell'Egitto una terra desolata, tutta priva di quanto contiene, quando avrò percosso tutti i suoi abitanti, allora si saprà che io sono il Signore (Ez 32, 15). Tu sei giusto in tutto ciò che hai fatto; tutte le tue opere sono vere, rette le tue vie e giusti tutti i tuoi giudizi (Dn 3, 27). Giusto è stato il tuo giudizio per quanto hai fatto ricadere su di noi e sulla città santa dei nostri padri, Gerusalemme. Con verità e giustizia tu ci hai inflitto tutto questo a causa dei nostri peccati (Dn 3, 28). Ora quanto hai fatto ricadere su di noi, tutto ciò che ci hai fatto, l'hai fatto con retto giudizio (Dn 3, 31). M'è parso opportuno rendervi noti i prodigi e le meraviglie che il Dio altissimo ha fatto per me (Dn 3, 99). Il mio Dio ha mandato il suo angelo che ha chiuso le fauci dei leoni ed essi non mi hanno fatto alcun male, perché </w:t>
      </w:r>
      <w:r w:rsidRPr="008571CC">
        <w:rPr>
          <w:rFonts w:ascii="Arial" w:hAnsi="Arial" w:cs="Arial"/>
          <w:sz w:val="22"/>
          <w:szCs w:val="22"/>
        </w:rPr>
        <w:lastRenderedPageBreak/>
        <w:t xml:space="preserve">sono stato trovato innocente davanti a lui; ma neppure contro di te, o re, ho commesso alcun male" (Dn 6, 23). Signore Dio nostro, che hai fatto uscire il tuo popolo dall'Egitto con mano forte e ti sei fatto un nome, come è oggi, noi abbiamo peccato, abbiamo agito da empi (Dn 9, 15). Daniele rispose: "Io non adoro idoli fatti da mani d'uomo, ma soltanto il Dio vivo che ha fatto il cielo e la terra e che è signore di ogni essere vivente" (Dn 14, 5). Non temere, terra, ma rallegrati e gioisci, poiché cose grandi ha fatto il Signore (Gl 2, 21). Mangerete in abbondanza, a sazietà, e loderete il nome del Signore vostro Dio, che in mezzo a voi ha fatto meraviglie (Gl 2, 26). Poiché, ecco, in quei giorni e in quel tempo, quando avrò fatto tornare i prigionieri di Giuda e Gerusalemme (Gl 4, 1). </w:t>
      </w:r>
    </w:p>
    <w:p w14:paraId="43445DC4"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Ho fatto sorgere profeti tra i vostri figli e nazirei fra i vostri giovani. Non è forse così, o Israeliti?". Oracolo del Signore (Am 2, 11). Ascoltate questa parola che il Signore ha detto riguardo a voi, Israeliti, e riguardo a tutta la stirpe che ho fatto uscire dall'Egitto (Am 3, 1).  Ho mandato contro di voi la peste, come un tempo contro l'Egitto; ho ucciso di spada i vostri giovani, mentre i vostri cavalli diventavano preda; ho fatto salire il fetore dei vostri campi fino alle vostre narici: e non siete ritornati a me, dice il Signore (Am 4, 10). Colui che ha fatto le Pleiadi e Orione, cambia il buio in chiarore del mattino e stende sul giorno l'oscurità della notte; colui che comanda alle acque del mare e le spande sulla terra, Signore è il suo nome (Am 5, 8). Non siete voi per me come gli Etiopi, Israeliti? Parola del Signore. Non io ho fatto uscire Israele dal paese d'Egitto, i Filistei da Caftor e gli Aramei da Kir? (Am 9, 7). Perché è vicino il giorno del Signore contro tutte le genti. Come hai fatto tu, così a te sarà fatto, ciò che hai fatto agli altri ricadrà sul tuo capo (Abd 1, 15). Egli rispose: "Sono Ebreo e venero il Signore Dio del cielo, il quale ha fatto il mare e la terra" (Gn 1, 9). Sono sceso alle radici dei monti, la terra ha chiuso le sue spranghe dietro a me per sempre. Ma tu hai fatto risalire dalla fossa la mia vita, Signore mio Dio (Gn 2, 7). Ma io con voce di lode offrirò a te un sacrificio e adempirò il voto che ho fatto; la salvezza viene dal Signore" (Gn 2, 10). Ma il Signore gli rispose: "Tu ti dai pena per quella pianta di ricino per cui non hai fatto nessuna fatica e che tu non hai fatto spuntare, che in una notte è cresciuta e in una notte è perita (Gn 4, 10).</w:t>
      </w:r>
    </w:p>
    <w:p w14:paraId="30CDF65B"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Popolo mio, che cosa ti ho fatto? In che cosa ti ho stancato? Rispondimi (Mi 6, 3). Forse perché ti ho fatto uscire dall'Egitto, ti ho riscattato dalla casa di schiavitù e ho mandato davanti a te Mosè, Aronne e Maria? (Mi 6, 4). E a domandare ai sacerdoti addetti al tempio del Signore degli eserciti e ai profeti: "Devo io continuare a far lutto e astinenza nel quinto mese, come ho fatto in questi anni passati?" (Zc 7, 3). E ho odiato Esaù. Ho fatto dei suoi monti un deserto e ho dato la sua eredità agli sciacalli del deserto (Ml 1, 3). E Gesù disse al centurione: "Va’, e sia fatto secondo la tua fede". In quell'istante il </w:t>
      </w:r>
      <w:r w:rsidRPr="008571CC">
        <w:rPr>
          <w:rFonts w:ascii="Arial" w:hAnsi="Arial" w:cs="Arial"/>
          <w:sz w:val="22"/>
          <w:szCs w:val="22"/>
        </w:rPr>
        <w:lastRenderedPageBreak/>
        <w:t xml:space="preserve">servo guarì (Mt 8, 13). Allora toccò loro gli occhi e disse: "Sia fatto a voi secondo la vostra fede" (Mt 9, 29), La canna infranta non spezzerà, non spegnerà il lucignolo fumigante, finché abbia fatto trionfare la giustizia (Mt 12, 20). Allora Gesù le replicò: "Donna, davvero grande è la tua fede! Ti sia fatto come desideri". E da quell'istante sua figlia fu guarita (Mt 15, 28). E Gesù disse loro: "Non avete mai letto nelle Scritture: La pietra che i costruttori hanno scartata è diventata testata d'angolo; dal Signore è stato fatto questo ed è mirabile agli occhi nostri? (Mt 21, 42). </w:t>
      </w:r>
    </w:p>
    <w:p w14:paraId="6870C5D7"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Quelli che avevano visto tutto, spiegarono loro che cosa era accaduto all'indemoniato e il fatto dei porci (Mc 5, 16). Non glielo permise, ma gli disse: "Va’ nella tua casa, dai tuoi, annunzia loro ciò che il Signore ti ha fatto e la misericordia che ti ha usato" (Mc 5, 19). Egli se ne andò e si mise a proclamare per la Decàpoli ciò che Gesù gli aveva fatto, e tutti ne erano meravigliati (Mc 5, 20). Gli Apostoli si riunirono attorno a Gesù e gli riferirono tutto quello che avevano fatto e insegnato (Mc 6, 30). Perché non avevano capito il fatto dei pani, essendo il loro cuore indurito (Mc 6, 52). E, pieni di stupore, dicevano: "Ha fatto bene ogni cosa; fa udire i sordi e fa parlare i muti!" (Mc 7, 37). Dal Signore è stato fatto questo ed è mirabile agli occhi nostri"? (Mc 12, 11). "Ecco che cosa ha fatto per me il Signore, nei giorni in cui si è degnato di togliere la mia vergogna tra gli uomini" (Lc 1, 25). Grandi cose ha fatto in me l'Onnipotente e Santo è il suo nome (Lc 1, 49). Del giuramento fatto ad Abramo, nostro padre (Lc 1, 73). </w:t>
      </w:r>
    </w:p>
    <w:p w14:paraId="4962BF91"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Appena gli angeli si furono allontanati per tornare al cielo, i pastori dicevano fra loro: "Andiamo fino a Betlemme, vediamo questo avvenimento che il Signore ci ha fatto conoscere" (Lc 2, 15). E avendolo fatto, presero una quantità enorme di pesci e le reti si rompevano (Lc 5, 6). Grande stupore infatti aveva preso lui e tutti quelli che erano insieme con lui per la pesca che avevano fatto (Lc 5, 9). Torna a casa tua e racconta quello che Dio ti ha fatto". L'uomo se ne andò, proclamando per tutta la città quello che Gesù gli aveva fatto (Lc 8, 39). Stolti! Colui che ha fatto l'esterno non ha forse fatto anche l'interno? (Lc 11, 40). Il servo gli rispose: E' tornato tuo fratello e il padre ha fatto ammazzare il vitello grasso, perché lo ha riavuto sano e salvo (Lc 15, 27). Vedendo Gesù, Erode si rallegrò molto, perché da molto tempo desiderava vederlo per averne sentito parlare e sperava di vedere qualche miracolo fatto da lui (Lc 23, 8). Noi giustamente, perché riceviamo il giusto per le nostre azioni, egli invece non ha fatto nulla di male" (Lc 23, 41). Tutto è stato fatto per mezzo di lui, e senza di lui niente è stato fatto di tutto ciò che esiste (Gv 1, 3). Egli era nel mondo, e il mondo fu fatto per mezzo di lui, eppure il mondo non lo riconobbe (Gv 1, 10). Io non lo conoscevo, ma sono venuto a battezzare con acqua perché egli fosse fatto conoscere a Israele" (Gv 1, 31). Quando </w:t>
      </w:r>
      <w:r w:rsidRPr="008571CC">
        <w:rPr>
          <w:rFonts w:ascii="Arial" w:hAnsi="Arial" w:cs="Arial"/>
          <w:sz w:val="22"/>
          <w:szCs w:val="22"/>
        </w:rPr>
        <w:lastRenderedPageBreak/>
        <w:t xml:space="preserve">però giunse in Galilea, i Galilei lo accolsero con gioia, poiché avevano visto tutto quello che aveva fatto a Gerusalemme durante la festa; anch'essi infatti erano andati alla festa (Gv 4, 45). Molti della folla invece credettero in lui, e dicevano: "Il Cristo, quando verrà, potrà fare segni più grandi di quelli che ha fatto costui?" (Gv 7, 31). </w:t>
      </w:r>
    </w:p>
    <w:p w14:paraId="6C5BFE2E"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Egli rispose: "Quell'uomo che si chiama Gesù ha fatto del fango, mi ha spalmato gli occhi e mi ha detto: Va’ a Sìloe e lavati! Io sono andato e, dopo essermi lavato, ho acquistato la vista" (Gv 9, 11). Era infatti sabato il giorno in cui Gesù aveva fatto del fango e gli aveva aperto gli occhi (Gv 9, 14). Allora gli dissero di nuovo: "Che cosa ti ha fatto? Come ti ha aperto gli occhi?" (Gv 9, 26). Gesù rispose loro: "Vi ho fatto vedere molte opere buone da parte del Padre mio; per quale di esse mi volete lapidare?" (Gv 10, 32). Ma alcuni andarono dai farisei e riferirono loro quel che Gesù aveva fatto (Gv 11, 46). Sul momento i suoi discepoli non compresero queste cose; ma quando Gesù fu glorificato, si ricordarono che questo era stato scritto di lui e questo gli avevano fatto (Gv 12, 16). Quando dunque ebbe lavato loro i piedi e riprese le vesti, sedette di nuovo e disse loro: "Sapete ciò che vi ho fatto? (Gv 13, 12). Vi ho dato infatti l'esempio, perché come ho fatto io, facciate anche voi (Gv 13, 15). Non vi chiamo più servi, perché il servo non sa quello che fa il suo padrone; ma vi ho chiamati amici, perché tutto ciò che ho udito dal Padre l'ho fatto conoscere a voi (Gv 15, 15). </w:t>
      </w:r>
    </w:p>
    <w:p w14:paraId="2033291E"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Se non avessi fatto in mezzo a loro opere che nessun altro mai ha fatto, non avrebbero alcun peccato; ora invece hanno visto e hanno odiato me e il Padre mio (Gv 15, 24). Ho fatto conoscere il tuo nome agli uomini che mi hai dato dal mondo. Erano tuoi e li hai dati a me ed essi hanno osservato la tua parola (Gv 17, 6). E io ho fatto conoscere loro il tuo nome e lo farò conoscere, perché l'amore con il quale mi hai amato sia in essi e io in loro" (Gv 17, 26). Pilato rispose: "Sono io forse Giudeo? La tua gente e i sommi sacerdoti ti hanno consegnato a me; che cosa hai fatto?" (Gv 18, 35). Mi hai fatto conoscere le vie della vita, mi colmerai di gioia con la tua presenza (At 2, 28). Vedendo ciò, Pietro disse al popolo: "Uomini d'Israele, perché vi meravigliate di questo e continuate a fissarci come se per nostro potere e nostra pietà avessimo fatto camminare quest'uomo? (At 3, 12). Fattili comparire davanti a loro, li interrogavano: "Con quale potere o in nome di chi avete fatto questo?" (At 4, 7). La gente allora, al vedere ciò che Paolo aveva fatto, esclamò in dialetto licaonio e disse: "Gli dei sono scesi tra di noi in figura umana!" (At 14, 11). </w:t>
      </w:r>
    </w:p>
    <w:p w14:paraId="65BD27DB"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"Cittadini, perché fate questo? Anche noi siamo esseri umani, mortali come voi, e vi predichiamo di convertirvi da queste vanità al Dio vivente che ha fatto il cielo, la terra, il mare e tutte le cose che in essi si trovano (At 14, 15). Dopo lunga discussione, Pietro si </w:t>
      </w:r>
      <w:r w:rsidRPr="008571CC">
        <w:rPr>
          <w:rFonts w:ascii="Arial" w:hAnsi="Arial" w:cs="Arial"/>
          <w:sz w:val="22"/>
          <w:szCs w:val="22"/>
        </w:rPr>
        <w:lastRenderedPageBreak/>
        <w:t xml:space="preserve">alzò e disse: "Fratelli, voi sapete che già da molto tempo Dio ha fatto una scelta fra voi, perché i pagani ascoltassero per bocca mia la parola del vangelo e venissero alla fede (At 15, 7). E non ha fatto nessuna discriminazione tra noi e loro, purificandone i cuori con la fede (At 15, 9). Il Dio che ha fatto il mondo e tutto ciò che contiene, che è signore del cielo e della terra, non dimora in templi costruiti dalle mani dell'uomo (At 17, 24). Dopo aver rivolto loro il saluto, egli cominciò a esporre nei particolari quello che Dio aveva fatto tra i pagani per mezzo suo (At 21, 19). Allora il tribuno si avvicinò, lo arrestò e ordinò che fosse legato con due catene; intanto s'informava chi fosse e che cosa avesse fatto (At 21, 33). Paolo rispose: "Mi trovo davanti al tribunale di Cesare, qui mi si deve giudicare. Ai Giudei non ho fatto alcun torto, come anche tu sai perfettamente (At 25, 10). E avviandosi conversavano insieme e dicevano: "Quest'uomo non ha fatto nulla che meriti la morte o le catene" (At 26, 31). </w:t>
      </w:r>
    </w:p>
    <w:p w14:paraId="24AEF319"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Dicendomi: Non temere, Paolo; tu devi comparire davanti a Cesare ed ecco, Dio ti ha fatto grazia di tutti i tuoi compagni di navigazione (At 27, 24). Dopo tre giorni, egli convocò a sé i più in vista tra i Giudei e venuti che furono, disse loro: "Fratelli, senza aver fatto nulla contro il mio popolo e contro le usanze dei padri, sono stato arrestato a Gerusalemme e consegnato in mano dei Romani (At 28, 17). Dice infatti la Scrittura al faraone: Ti ho fatto sorgere per manifestare in te la mia potenza e perché il mio nome sia proclamato in tutta la terra (Rm 9, 17). O uomo, tu chi sei per disputare con Dio? Oserà forse dire il vaso plasmato a colui che lo plasmò: "Perché mi hai fatto così?" (Rm 9, 20). Dico infatti che Cristo si è fatto servitore dei circoncisi in favore della veracità di Dio, per compiere le promesse dei padri (Rm 15, 8). Ma mi sono fatto un punto di onore di non annunziare il vangelo se non dove ancora non era giunto il nome di Cristo, per non costruire su un fondamento altrui (Rm 15, 20). Io ho piantato, Apollo ha irrigato, ma è Dio che ha fatto crescere (1Cor 3, 6). Infatti, pur essendo libero da tutti, mi sono fatto servo di tutti per guadagnarne il maggior numero (1Cor 9, 19). Mi sono fatto Giudeo con i Giudei, per guadagnare i Giudei; con coloro che sono sotto la legge sono diventato come uno che è sotto la legge, pur non essendo sotto la legge, allo scopo di guadagnare coloro che sono sotto la legge (1Cor 9, 20). </w:t>
      </w:r>
    </w:p>
    <w:p w14:paraId="66B0C731"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Mi sono fatto debole con i deboli, per guadagnare i deboli; mi sono fatto tutto a tutti, per salvare ad ogni costo qualcuno (1Cor 9, 22). Quale è l'uomo fatto di terra, così sono quelli di terra; ma quale il celeste, così anche i celesti (1Cor 15, 48). A chi voi perdonate, perdono anch'io; perché quello che io ho perdonato, se pure ebbi qualcosa da perdonare, l'ho fatto per voi, davanti a Cristo (2Cor 2, 10). Sappiamo infatti che quando verrà disfatto questo corpo, nostra abitazione sulla terra, riceveremo un'abitazione da </w:t>
      </w:r>
      <w:r w:rsidRPr="008571CC">
        <w:rPr>
          <w:rFonts w:ascii="Arial" w:hAnsi="Arial" w:cs="Arial"/>
          <w:sz w:val="22"/>
          <w:szCs w:val="22"/>
        </w:rPr>
        <w:lastRenderedPageBreak/>
        <w:t xml:space="preserve">Dio, una dimora eterna, non costruita da mani di uomo, nei cieli (2Cor 5, 1). Fateci posto nei vostri cuori! A nessuno abbiamo fatto ingiustizia, nessuno abbiamo danneggiato, nessuno abbiamo sfruttato (2Cor 7, 2). Conoscete infatti la grazia del Signore nostro Gesù Cristo: da ricco che era, si è fatto povero per voi, perché voi diventaste ricchi per mezzo della sua povertà (2Cor 8, 9). E trovandomi presso di voi e pur essendo nel bisogno, non sono stato d'aggravio a nessuno, perché alle mie necessità hanno provveduto i fratelli giunti dalla Macedonia. In ogni circostanza ho fatto il possibile per non esservi di aggravio e così farò in avvenire (2Cor 11, 9). Tre volte sono stato battuto con le verghe, una volta sono stato lapidato, tre volte ho fatto naufragio, ho trascorso un giorno e una notte in balìa delle onde (2Cor 11, 25). </w:t>
      </w:r>
    </w:p>
    <w:p w14:paraId="26D69D16"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E che voi siete figli ne è prova il fatto che Dio ha mandato nei nostri cuori lo Spirito del suo Figlio che grida: Abbà, Padre! (Gal 4, 6). Poiché egli ci ha fatto conoscere il mistero della sua volontà, secondo quanto, nella sua benevolenza, aveva in lui prestabilito (Ef 1, 9). Egli infatti è la nostra pace, colui che ha fatto dei due un popolo solo, abbattendo il muro di separazione che era frammezzo, cioè l'inimicizia (Ef 2, 14). Come per rivelazione mi è stato fatto conoscere il mistero di cui sopra vi ho scritto brevemente (Ef 3, 3). Voi sapete infatti che ciascuno, sia schiavo sia libero, riceverà dal Signore secondo quello che avrà fatto di bene (Ef 6, 8). Ho provato grande gioia nel Signore, perché finalmente avete fatto rifiorire i vostri sentimenti nei miei riguardi: in realtà li avevate anche prima, ma vi mancava l'occasione (Fil 4, 10). Avete fatto bene tuttavia a prendere parte alla mia tribolazione (Fil 4, 14). Avendo privato della loro forza i Principati e le Potestà ne ha fatto pubblico spettacolo dietro al corteo trionfale di Cristo (Col 2, 15). </w:t>
      </w:r>
    </w:p>
    <w:p w14:paraId="12551941"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E di essa io sono stato fatto banditore e apostolo - dico la verità, non mentisco -, maestro dei pagani nella fede e nella verità (1Tm 2, 7). Combatti la buona battaglia della fede, cerca di raggiungere la vita eterna alla quale sei stato chiamato e per la quale hai fatto la tua bella professione di fede davanti a molti testimoni (1Tm 6, 12). Ma è stata rivelata solo ora con l'apparizione del salvatore nostro Cristo Gesù. Egli che ha vinto la morte e ha fatto risplendere la vita e l'immortalità per mezzo del Vangelo (2Tm 1, 10). in questi giorni, ha parlato a noi per mezzo del Figlio, che ha costituito erede di tutte le cose e per mezzo del quale ha fatto anche il mondo (Eb 1, 2). Di poco l'hai fatto inferiore agli angeli, di gloria e di onore l'hai coronato (Eb 2, 7). Però quel Gesù, che fu fatto di poco inferiore agli angeli, lo vediamo ora coronato di gloria e di onore a causa della morte che ha sofferto, perché per la grazia di Dio egli sperimentasse la morte a vantaggio di tutti (Eb 2, 9). Egli è senza padre, senza madre, senza genealogia, senza principio di giorni né fine di vita, fatto simile al Figlio di Dio, rimane sacerdote in eterno (Eb 7, 3). Che non ha </w:t>
      </w:r>
      <w:r w:rsidRPr="008571CC">
        <w:rPr>
          <w:rFonts w:ascii="Arial" w:hAnsi="Arial" w:cs="Arial"/>
          <w:sz w:val="22"/>
          <w:szCs w:val="22"/>
        </w:rPr>
        <w:lastRenderedPageBreak/>
        <w:t xml:space="preserve">bisogno ogni giorno, come gli altri sommi sacerdoti, di offrire sacrifici prima per i propri peccati e poi per quelli del popolo, poiché egli ha fatto questo una volta per tutte, offrendo se stesso (Eb 7, 27). Avete solo bisogno di costanza, perché dopo aver fatto la volontà di Dio possiate raggiungere la promessa (Eb 10, 36). </w:t>
      </w:r>
    </w:p>
    <w:p w14:paraId="65B6984B"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La sua voce infatti un giorno scosse la terra; adesso invece ha fatto questa promessa: Ancora una volta io scuoterò non solo la terra, ma anche il cielo (Eb 12, 26). Il Dio della pace che ha fatto tornare dai morti il Pastore grande delle pecore, in virtù del sangue di un'alleanza eterna, il Signore nostro Gesù (Eb 13, 20). O forse pensate che la Scrittura dichiari invano: fino alla gelosia ci ama lo Spirito che egli ha fatto abitare in noi? (Gc 4, 5). Ma adorate il Signore, Cristo, nei vostri cuori, pronti sempre a rispondere a chiunque vi domandi ragione della speranza che è in voi. Tuttavia questo sia fatto con dolcezza e rispetto (1Pt 3, 15). La sua potenza divina ci ha fatto dono di ogni bene per quanto riguarda la vita e la pietà, mediante la conoscenza di colui che ci ha chiamati con la sua gloria e potenza (2Pt 1, 3). Sapendo che presto dovrò lasciare questa mia tenda, come mi ha fatto intendere anche il Signore nostro Gesù Cristo (2Pt 1, 14). </w:t>
      </w:r>
    </w:p>
    <w:p w14:paraId="28FD729A"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Infatti, non per essere andati dietro a favole artificiosamente inventate vi abbiamo fatto conoscere la potenza e la venuta del Signore nostro Gesù Cristo, ma perché siamo stati testimoni oculari della sua grandezza (2Pt 1, 16). E questa è la promessa che egli ci ha fatto: la vita eterna (1Gv 2, 25). Da questo si conosce che noi rimaniamo in lui ed egli in noi: egli ci ha fatto dono del suo Spirito (1Gv 4, 13). Che ha fatto di noi un regno di sacerdoti per il suo Dio e Padre, a lui la gloria e la potenza nei secoli dei secoli. Amen (Ap 1, 6). Egli gridava a gran voce: "Temete Dio e dategli gloria, perché è giunta l'ora del suo giudizio. Adorate colui che ha fatto il cielo e la terra, il mare e le sorgenti delle acque" (Ap 14, 7). Il settimo versò la sua coppa nell'aria e uscì dal tempio, dalla parte del trono, una voce potente che diceva: "E' fatto!" (Ap 16, 17). </w:t>
      </w:r>
    </w:p>
    <w:p w14:paraId="1E22535E" w14:textId="77777777" w:rsidR="008571CC" w:rsidRPr="008571CC" w:rsidRDefault="008571CC" w:rsidP="008571CC">
      <w:pPr>
        <w:keepNext/>
        <w:spacing w:after="120"/>
        <w:jc w:val="both"/>
        <w:outlineLvl w:val="2"/>
        <w:rPr>
          <w:rFonts w:ascii="Arial" w:hAnsi="Arial"/>
          <w:b/>
          <w:sz w:val="24"/>
          <w:szCs w:val="24"/>
        </w:rPr>
      </w:pPr>
      <w:bookmarkStart w:id="825" w:name="_Toc176814780"/>
      <w:bookmarkStart w:id="826" w:name="_Toc176968045"/>
      <w:r w:rsidRPr="008571CC">
        <w:rPr>
          <w:rFonts w:ascii="Arial" w:hAnsi="Arial"/>
          <w:b/>
          <w:sz w:val="24"/>
          <w:szCs w:val="24"/>
        </w:rPr>
        <w:t>Creò</w:t>
      </w:r>
      <w:bookmarkEnd w:id="825"/>
      <w:bookmarkEnd w:id="826"/>
    </w:p>
    <w:p w14:paraId="25E4F353"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In principio Dio creò il cielo e la terra (Gen 1, 1). Dio creò i grandi mostri marini e tutti gli esseri viventi che guizzano e brulicano nelle acque, secondo la loro specie, e tutti gli uccelli alati secondo la loro specie. E Dio vide che era cosa buona (Gen 1, 21). Dio creò l'uomo a sua immagine; a immagine di Dio lo creò; maschio e femmina li creò (Gen 1, 27). Questo è il libro della genealogia di Adamo. Quando Dio creò l'uomo, lo fece a somiglianza di Dio (Gen 5, 1). Maschio e femmina li creò, li benedisse e li chiamò uomini quando furono creati (Gen 5, 2). Interroga pure i tempi antichi, che furono prima di te: dal giorno in cui Dio creò l'uomo sulla terra e da un'estremità dei cieli all'altra, vi fu mai </w:t>
      </w:r>
      <w:r w:rsidRPr="008571CC">
        <w:rPr>
          <w:rFonts w:ascii="Arial" w:hAnsi="Arial" w:cs="Arial"/>
          <w:sz w:val="22"/>
          <w:szCs w:val="22"/>
        </w:rPr>
        <w:lastRenderedPageBreak/>
        <w:t xml:space="preserve">cosa grande come questa e si udì mai cosa simile a questa? (Dt 4, 32). Egli da principio creò l'uomo e lo lasciò in balìa del suo proprio volere (Sir 15, 14). Il Signore creò l'uomo dalla terra e ad essa lo fa tornare di nuovo (Sir 17, 1). Prima dei secoli, fin dal principio, egli mi creò; per tutta l'eternità non verrò meno (Sir 24, 9). Ed egli rispose: "Non avete letto che il Creatore da principio li creò maschio e femmina e disse (Mt 19, 4). Ma all'inizio della creazione Dio li creò maschio e femmina (Mc 10, 6). Egli creò da uno solo tutte le nazioni degli uomini, perché abitassero su tutta la faccia della terra. Per essi ha stabilito l'ordine dei tempi e i confini del loro spazio (At 17, 26). </w:t>
      </w:r>
    </w:p>
    <w:p w14:paraId="5B577724" w14:textId="77777777" w:rsidR="008571CC" w:rsidRPr="008571CC" w:rsidRDefault="008571CC" w:rsidP="008571CC">
      <w:pPr>
        <w:keepNext/>
        <w:spacing w:after="120"/>
        <w:jc w:val="both"/>
        <w:outlineLvl w:val="2"/>
        <w:rPr>
          <w:rFonts w:ascii="Arial" w:hAnsi="Arial"/>
          <w:b/>
          <w:sz w:val="24"/>
          <w:szCs w:val="24"/>
        </w:rPr>
      </w:pPr>
      <w:bookmarkStart w:id="827" w:name="_Toc176814781"/>
      <w:bookmarkStart w:id="828" w:name="_Toc176968046"/>
      <w:r w:rsidRPr="008571CC">
        <w:rPr>
          <w:rFonts w:ascii="Arial" w:hAnsi="Arial"/>
          <w:b/>
          <w:sz w:val="24"/>
          <w:szCs w:val="24"/>
        </w:rPr>
        <w:t>Farò</w:t>
      </w:r>
      <w:bookmarkEnd w:id="827"/>
      <w:bookmarkEnd w:id="828"/>
    </w:p>
    <w:p w14:paraId="45827E90"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Perché tra sette giorni farò piovere sulla terra per quaranta giorni e quaranta notti; sterminerò dalla terra ogni essere che ho fatto" (Gen 7, 4). Farò di te un grande popolo e ti benedirò, renderò grande il tuo nome e diventerai una benedizione (Gen 12, 2). E ti renderò molto, molto fecondo; ti farò diventare nazioni e da te nasceranno dei re (Gen 17, 6). Anche riguardo a Ismaele io ti ho esaudito: ecco, io lo benedico e lo renderò fecondo e molto, molto numeroso: dodici principi egli genererà e di lui farò una grande nazione (Gen 17, 20). Abramo riprese ancora a parlargli e disse: "Forse là se ne troveranno quaranta". Rispose: "Non lo farò, per riguardo a quei quaranta" (Gen 18, 29). Riprese: "Non si adiri il mio Signore, se parlo ancora: forse là se ne troveranno trenta". Rispose: "Non lo farò, se ve ne troverò trenta" (Gen 18, 30). Ma io farò diventare una grande nazione anche il figlio della schiava, perché è tua prole" (Gen 21, 13). Alzati, prendi il fanciullo e tienilo per mano, perché io ne farò una grande nazione" (Gen 21, 18). Ecco io sono con te e ti proteggerò dovunque tu andrai; poi ti farò ritornare in questo paese, perché non ti abbandonerò senza aver fatto tutto quello che t'ho detto" (Gen 28, 15). E Giacobbe disse: "Dio del mio padre Abramo e Dio del mio padre Isacco, Signore, che mi hai detto: Ritorna al tuo paese, nella tua patria e io ti farò del bene (Gen 32, 10). </w:t>
      </w:r>
    </w:p>
    <w:p w14:paraId="3A3E3607"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Eppure tu hai detto: Ti farò del bene e renderò la tua discendenza come la sabbia del mare, tanto numerosa che non si può contare" (Gen 32, 13). Riprese: "Io sono Dio, il Dio di tuo padre. Non temere di scendere in Egitto, perché laggiù io farò di te un grande popolo (Gen 46, 3). Io scenderò con te in Egitto e io certo ti farò tornare. Giuseppe ti chiuderà gli occhi" (Gen 46, 4). Dicendomi: Ecco, io ti rendo fecondo: ti moltiplicherò e ti farò diventare un insieme di popoli e darò questo paese alla tua discendenza dopo di te in possesso perenne (Gen 48, 4). E ho detto: Vi farò uscire dalla umiliazione dell'Egitto verso il paese del Cananeo, dell'Hittita, dell'Amorreo, del Perizzita, dell'Eveo e del Gebuseo, verso un paese dove scorre latte e miele (Es 3, 17). Farò sì che questo popolo trovi grazia agli occhi degli Egiziani: quando partirete, non ve ne andrete a mani vuote </w:t>
      </w:r>
      <w:r w:rsidRPr="008571CC">
        <w:rPr>
          <w:rFonts w:ascii="Arial" w:hAnsi="Arial" w:cs="Arial"/>
          <w:sz w:val="22"/>
          <w:szCs w:val="22"/>
        </w:rPr>
        <w:lastRenderedPageBreak/>
        <w:t>(Es 3, 21). Vi farò entrare nel paese che ho giurato a mano alzata di dare ad Abramo, a Isacco e a Giacobbe, e ve lo darò in possesso: io sono il Signore!" (Es 6, 8). Il faraone non vi ascolterà e io porrò la mano contro l'Egitto e farò così uscire dal paese d'Egitto le mie schiere, il mio popolo degli Israeliti, con l'intervento di grandi castighi (Es 7, 4).</w:t>
      </w:r>
    </w:p>
    <w:p w14:paraId="7FAB6A9A"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Allora gli Egiziani sapranno che io sono il Signore, quando stenderò la mano contro l'Egitto e farò uscire di mezzo a loro gli Israeliti!" (Es 7, 5). Così farò distinzione tra il mio popolo e il tuo popolo. Domani avverrà questo segno" (Es 8, 19). In quella notte io passerò per il paese d'Egitto e colpirò ogni primogenito nel paese d'Egitto, uomo o bestia; così farò giustizia di tutti gli dei dell'Egitto. Io sono il Signore! (Es 12, 12). Allora Mosè invocò l'aiuto del Signore, dicendo: "Che farò io per questo popolo? Ancora un poco e mi lapideranno!" (Es 17, 4). La mia collera si accenderà e vi farò morire di spada: le vostre mogli saranno vedove e i vostri figli orfani (Es 22, 23). Non vi sarà nel tuo paese donna che abortisca o che sia sterile. Ti farò giungere al numero completo dei tuoi giorni (Es 23, 26). Manderò il mio terrore davanti a te e metterò in rotta ogni popolo in mezzo al quale entrerai; farò voltar le spalle a tutti i tuoi nemici davanti a te (Es 23, 27). Ora lascia che la mia ira si accenda contro di loro e li distrugga. Di te invece farò una grande nazione" (Es 32, 10). Disse il Signore a Mosè: "Anche quanto hai detto io farò, perché hai trovato grazia ai miei occhi e ti ho conosciuto per nome" (Es 33, 17). </w:t>
      </w:r>
    </w:p>
    <w:p w14:paraId="6E25A1C2"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Rispose: "Farò passare davanti a te tutto il mio splendore e proclamerò il mio nome: Signore, davanti a te. Farò grazia a chi vorrò far grazia e avrò misericordia di chi vorrò aver misericordia" (Es 33, 19). 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(Es 34, 10). Io stabilirò la pace nel paese; nessuno vi incuterà terrore; vi coricherete e farò sparire dal paese le bestie nocive e la spada non passerà per il vostro paese (Lv 26, 6). Ecco che cosa farò a voi a mia volta: manderò contro di voi il terrore, la consunzione e la febbre, che vi faranno languire gli occhi e vi consumeranno la vita. Seminerete invano il vostro seme: se lo mangeranno i vostri nemici (Lv 26, 16). Io lo colpirò con la peste e lo distruggerò, ma farò di te una nazione più grande e più potente di esso" (Nm 14, 12). Riferisci loro: Per la mia vita, dice il Signore, io vi farò quello che ho sentito dire da voi (Nm 14, 28). </w:t>
      </w:r>
    </w:p>
    <w:p w14:paraId="34BB8D95"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 vostri bambini, dei quali avete detto che sarebbero diventati una preda di guerra, quelli ve li farò entrare; essi conosceranno il paese che voi avete disprezzato (Nm 14, 31). L'uomo che io avrò scelto sarà quello il cui bastone fiorirà e così farò cessare davanti a </w:t>
      </w:r>
      <w:r w:rsidRPr="008571CC">
        <w:rPr>
          <w:rFonts w:ascii="Arial" w:hAnsi="Arial" w:cs="Arial"/>
          <w:sz w:val="22"/>
          <w:szCs w:val="22"/>
        </w:rPr>
        <w:lastRenderedPageBreak/>
        <w:t xml:space="preserve">me le mormorazioni che gli Israeliti fanno contro di voi" (Nm 17, 20). Perché io ti colmerò di onori e farò quanto mi dirai; vieni dunque e maledicimi questo popolo" (Nm 22, 17). Ricordati del giorno in cui sei comparso davanti al Signore tuo Dio sull'Oreb, quando il Signore mi disse: Radunami il popolo e io farò loro udire le mie parole, perché imparino a temermi finché vivranno sulla terra, e le insegnino ai loro figli (Dt 4, 10). Lasciami fare; io li distruggerò e cancellerò il loro nome sotto i cieli e farò di te una nazione più potente e più grande di loro (Dt 9, 14). Farò anche crescere nella tua campagna l'erba per il tuo bestiame; tu mangerai e sarai saziato (Dt 11, 15). Radunate presso di me tutti gli anziani delle vostre tribù e i vostri scribi; io farò udire loro queste parole e prenderò a testimoni contro di loro il cielo e la terra (Dt 31, 28). Quando avrò affilato la folgore della mia spada e la mia mano inizierà il giudizio, farò vendetta dei miei avversari, ripagherò i miei nemici (Dt 32, 41). Disse loro: "Guardate me e fate come farò io, così farete voi (Gdc 7, 17). </w:t>
      </w:r>
    </w:p>
    <w:p w14:paraId="1A335B95"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Ma Sansone rispose loro: "Questa volta non sarò colpevole verso i Filistei, se farò loro del male" (Gdc 15, 3). Rut le rispose: "Farò quanto dici" (Rt 3, 5). Ora non temere, figlia mia; io farò per te quanto dici, perché tutti i miei concittadini sanno che sei una donna virtuosa (Rt 3, 11). Guarderai sempre angustiato tutto il bene che farò a Israele, mentre non si troverà mai più un anziano nella tua casa (1Sam 2, 32). Dopo, farò sorgere al mio servizio un sacerdote fedele che agirà secondo il mio cuore e il mio desiderio. Io gli darò una casa stabile e camminerà alla mia presenza, come mio consacrato per sempre (1Sam 2, 35). Poiché tu l'hai fatto in segreto, ma io farò questo davanti a tutto Israele e alla luce del sole" (2Sam 12, 12). "Va’ a riferire a Davide: Dice il Signore: Io ti propongo tre cose: scegline una e quella ti farò" (2Sam 24, 12). </w:t>
      </w:r>
    </w:p>
    <w:p w14:paraId="3F4D1D6C"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Come ti ho giurato per il Signore, Dio di Israele, che Salomone tuo figlio avrebbe regnato dopo di me, sedendo sul mio trono al mio posto, così farò oggi" (1Re 1, 30). Tuttavia non farò ciò durante la tua vita per amore di Davide tuo padre; lo strapperò dalla mano di tuo figlio (1Re 11, 12). Ecco ti farò piombare addosso una sciagura; ti spazzerò via. Sterminerò, nella casa di Acab, ogni maschio, schiavo o libero in Israele (1Re 21, 21). Hai visto come Acab si è umiliato davanti a me? Poiché si è umiliato davanti a me, non farò piombare la sciagura sulla sua casa durante la sua vita, ma la farò scendere durante la vita del figlio" (1Re 21, 29). Ecco io manderò in lui uno spirito tale che egli, appena avrà udito una notizia, ritornerà nel suo paese e nel suo paese io lo farò perire di spada" (2Re 19, 7). Siccome infuri contro di me e la tua arroganza è salita ai miei orecchi, ti porrò il mio anello alle narici e il mio morso alle labbra; ti farò tornare per la strada, per la quale sei venuto (2Re 19, 28). Per questo, ecco, io ti riunirò ai tuoi padri; sarai composto nel tuo sepolcro in pace; i tuoi occhi non vedranno tutta la sciagura che io farò </w:t>
      </w:r>
      <w:r w:rsidRPr="008571CC">
        <w:rPr>
          <w:rFonts w:ascii="Arial" w:hAnsi="Arial" w:cs="Arial"/>
          <w:sz w:val="22"/>
          <w:szCs w:val="22"/>
        </w:rPr>
        <w:lastRenderedPageBreak/>
        <w:t xml:space="preserve">piombare su questo luogo". Quelli riferirono il messaggio al re (2Re 22, 20). Io lo farò star saldo nella mia casa, nel mio regno; il suo trono sarà sempre stabile" (1Cr 17, 14). </w:t>
      </w:r>
    </w:p>
    <w:p w14:paraId="0C6E9E37"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Dice il Signore: Ecco, io farò piombare una sciagura su questo luogo e sui suoi abitanti, tutte le maledizioni scritte nel libro letto davanti al re di Giuda (2Cr 34, 24). Ecco, io ti riunirò con i tuoi padri e sarai deposto nel tuo sepolcro in pace. I tuoi occhi non vedranno tutta la sciagura che io farò piombare su questo luogo e sui suoi abitanti". Quelli riferirono il messaggio al re (2Cr 34, 28). Come è vero che vivo io e vive la potenza del mio regno, questo ho detto e questo farò di mia mano (Gdt 2, 12). Quanto a te, Achior, mercenario di Ammon, che hai detto queste cose nel giorno della tua sventura, non vedrai più la mia faccia da oggi fino a quando farò vendetta di questa razza che viene dall'Egitto (Gdt 6, 5). Ti farò saggio, t'indicherò la via da seguire; con gli occhi su di te, ti darò consiglio (Sal 31, 8). Farò ricordare il tuo nome per tutte le generazioni, e i popoli ti loderanno in eterno, per sempre (Sal 44, 18). Ha detto il Signore: "Da Basan li farò tornare, li farò tornare dagli abissi del mare (Sal 67, 23). Chi calunnia in segreto il suo prossimo io lo farò perire; chi ha occhi altezzosi e cuore superbo non lo potrò sopportare (Sal 100, 5). </w:t>
      </w:r>
    </w:p>
    <w:p w14:paraId="0AB85FA1"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Là farò germogliare la potenza di Davide, preparerò una lampada al mio consacrato (Sal 131, 17). Io punirò il mondo per il male, gli empi per la loro iniquità; farò cessare la superbia dei protervi e umilierò l'orgoglio dei tiranni (Is 13, 11). Allora farò tremare i cieli e la terra si scuoterà dalle fondamenta per lo sdegno del Signore degli eserciti, nel giorno della sua ira ardente (Is 13, 13). I poveri pascoleranno sui miei prati e i miseri vi riposeranno tranquilli; ma farò morire di fame la tua stirpe e ucciderò il tuo resto (Is 14, 30). Ecco io infonderò in lui uno spirito tale che egli, appena udrà una notizia, ritornerà nel suo paese e nel suo paese io lo farò cadere di spada" (Is 37, 7). Poiché tu infuri contro di me e la tua insolenza è salita ai miei orecchi, ti metterò il mio anello nelle narici e il mio morso alle labbra; ti farò tornare per la strada per cui sei venuto (Is 37, 29). Farò scaturire fiumi su brulle colline, fontane in mezzo alle valli; cambierò il deserto in un lago d'acqua, la terra arida in sorgenti (Is 41, 18). Renderò aridi monti e colli, farò seccare tutta la loro erba; trasformerò i fiumi in stagni e gli stagni farò inaridire (Is 42, 15). </w:t>
      </w:r>
    </w:p>
    <w:p w14:paraId="5E394714"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Farò camminare i ciechi per vie che non conoscono, li guiderò per sentieri sconosciuti; trasformerò davanti a loro le tenebre in luce, i luoghi aspri in pianura. Tali cose io ho fatto e non cesserò di farle (Is 42, 16). Non temere, perché io sono con te; dall'oriente farò venire la tua stirpe, dall'occidente io ti radunerò (Is 43, 5).  Così dice il Signore vostro redentore, il Santo di Israele: "Per amor vostro l'ho mandato contro Babilonia e farò scendere tutte le loro spranghe, e quanto ai Caldei muterò i loro clamori in lutto (Is 43, </w:t>
      </w:r>
      <w:r w:rsidRPr="008571CC">
        <w:rPr>
          <w:rFonts w:ascii="Arial" w:hAnsi="Arial" w:cs="Arial"/>
          <w:sz w:val="22"/>
          <w:szCs w:val="22"/>
        </w:rPr>
        <w:lastRenderedPageBreak/>
        <w:t xml:space="preserve">14). Poiché io farò scorrere acqua sul suolo assetato, torrenti sul terreno arido. Spanderò il mio spirito sulla tua discendenza, la mia benedizione sui tuoi posteri (Is 44, 3). Io chiamo dall'oriente l'uccello da preda, da una terra lontana l'uomo dei miei progetti. Così ho parlato e così avverrà; l'ho progettato, così farò (Is 46, 11). </w:t>
      </w:r>
    </w:p>
    <w:p w14:paraId="5668AED1"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Così dice il Signore Dio: "Ecco, io farò cenno con la mano ai popoli, per le nazioni isserò il mio vessillo. Riporteranno i tuoi figli in braccio, le tue figlie saranno portate sulle spalle (Is 49, 22). Farò mangiare le loro stesse carni ai tuoi oppressori, si ubriacheranno del proprio sangue come di mosto. Allora ogni uomo saprà che io sono il Signore, tuo salvatore, io il tuo redentore e il Forte di Giacobbe" (Is 49, 26). Farò di rubini la tua merlatura, le tue porte saranno di carbonchi, tutta la tua cinta sarà di pietre preziose (Is 54, 12). Allora troverai la delizia nel Signore. Io ti farò calcare le alture della terra, ti farò gustare l'eredità di Giacobbe tuo padre, poiché la bocca del Signore ha parlato (Is 58, 14). Dopo essere stata derelitta, odiata, senza che alcuno passasse da te, io farò di te l'orgoglio dei secoli, la gioia di tutte le generazioni (Is 60, 15). Farò venire oro anziché bronzo, Farò venire argento anziché ferro, bronzo anziché legno, ferro anziché pietre. Costituirò tuo sovrano la pace, tuo governatore la giustizia (Is 60, 17).</w:t>
      </w:r>
    </w:p>
    <w:p w14:paraId="09077EFE"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Il piccolo diventerà un migliaio, il minimo un immenso popolo; io sono il Signore: a suo tempo, farò ciò speditamente (Is 60, 22). Dice il Signore: "Come quando si trova succo in un grappolo, si dice: Non distruggetelo, perché v'è qui una benedizione, così io farò per amore dei miei servi, per non distruggere ogni cosa (Is 65, 8). Io farò uscire una discendenza da Giacobbe, da Giuda un erede dei miei monti. I miei eletti ne saranno i padroni e i miei servi vi abiteranno (Is 65, 9). Poiché si godrà e si gioirà sempre di quello che sto per creare, e farò di Gerusalemme una gioia, del suo popolo un gaudio. (Is 65, 18). Anch'io sceglierò la loro sventura e farò piombare su di essi ciò che temono, perché io avevo chiamato e nessuno ha risposto, avevo parlato e nessuno ha ascoltato. Hanno fatto ciò che è male ai miei occhi, hanno preferito quello che a me dispiace" (Is 66, 4). </w:t>
      </w:r>
    </w:p>
    <w:p w14:paraId="7F9F7B6F"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"Io che apro il grembo materno, non farò partorire?" dice il Signore. "Io che faccio generare, chiuderei il seno?" dice il tuo Dio (Is 66, 9). Poiché così dice il Signore: "Ecco io farò scorrere verso di essa, come un fiume, la prosperità; come un torrente in piena la ricchezza dei popoli; i suoi bimbi saranno portati in braccio, sulle ginocchia saranno accarezzati (Is 66, 12). Sì, come i nuovi cieli e la nuova terra, che io farò, dureranno per sempre davanti a me - oracolo del Signore - così dureranno la vostra discendenza e il vostro nome (Is 66, 22). Tu, dunque, cingiti i fianchi, alzati e dì loro tutto ciò che ti ordinerò; non spaventarti alla loro vista, altrimenti ti farò temere davanti a loro (Ger 1, </w:t>
      </w:r>
      <w:r w:rsidRPr="008571CC">
        <w:rPr>
          <w:rFonts w:ascii="Arial" w:hAnsi="Arial" w:cs="Arial"/>
          <w:sz w:val="22"/>
          <w:szCs w:val="22"/>
        </w:rPr>
        <w:lastRenderedPageBreak/>
        <w:t xml:space="preserve">17). Per questo intenterò ancora un processo contro di voi, - oracolo del Signore - e farò causa ai vostri nipoti (Ger 2, 9). Perciò dice il Signore, Dio degli eserciti: "Questo sarà fatto loro, poiché hanno pronunziato questo discorso: Ecco io farò delle mie parole come un fuoco sulla tua bocca. Questo popolo sarà la legna che esso divorerà (Ger 5, 14). Ma anche in quei giorni, dice il Signore, non farò di voi uno sterminio" (Ger 5, 18). </w:t>
      </w:r>
    </w:p>
    <w:p w14:paraId="244F5520"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Così dice il Signore degli eserciti, Dio di Israele: Migliorate la vostra condotta e le vostre azioni e io vi farò abitare in questo luogo (Ger 7, 3). Io vi farò abitare in questo luogo, nel paese che diedi ai vostri padri da lungo tempo e per sempre (Ger 7, 7). Io farò cessare nelle città di Giuda e nelle vie di Gerusalemme le grida di gioia e la voce dell'allegria, la voce dello sposo e della sposa, poiché il paese sarà ridotto un deserto" (Ger 7, 34). Pertanto così dice il Signore degli eserciti, Dio di Israele: "Ecco, darò loro in cibo assenzio, farò loro bere acque avvelenate (Ger 9, 14). Allora, dopo averli strappati, avrò di nuovo compassione di loro e farò tornare ognuno al suo possesso e ognuno al suo paese (Ger 12, 15). Poiché così dice il Signore degli eserciti, Dio di Israele: Ecco, sotto i vostri occhi e nei vostri giorni farò cessare da questo luogo le voci di gioia e di allegria, la voce dello sposo e della sposa (Ger 16, 9). Tu dovrai ritirare la mano dall'eredità che ti avevo data; ti farò schiavo dei tuoi nemici in un paese che non conosci, perché avete acceso il fuoco della mia ira, che arderà sempre". Così dice il Signore (Ger 17, 4). </w:t>
      </w:r>
    </w:p>
    <w:p w14:paraId="12817396"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Prendi e scendi nella bottega del vasaio; là ti farò udire la mia parola" (Ger 18, 2). Io renderò vani i piani di Giuda e di Gerusalemme in questo luogo. Li farò cadere di spada davanti ai loro nemici e per mezzo di coloro che attentano alla loro vita e darò i loro cadaveri in pasto agli uccelli dell'aria e alle bestie selvatiche (Ger 19, 7). Farò loro mangiare la carne dei figli e la carne delle figlie; si divoreranno tra di loro durante l'assedio e l'angoscia in cui li stringeranno i nemici e quanti attentano alla loro vita (Ger 19, 9). Così farò - dice il Signore - riguardo a questo luogo e ai suoi abitanti, rendendo questa città come Tofet (Ger 19, 12). Così dice il Signore, Dio di Israele: Ecco io farò rientrare le armi di guerra, che sono nelle vostre mani, con le quali combattete il re di Babilonia e i Caldei che vi assediano fuori delle mura e le radunerò in mezzo a questa città (Ger 21, 4), Radunerò io stesso il resto delle mie pecore da tutte le regioni dove le ho lasciate scacciare e le farò tornare ai loro pascoli; saranno feconde e si moltiplicheranno (Ger 23, 3). Perciò dice il Signore degli eserciti contro i profeti: "Ecco farò loro ingoiare assenzio e bere acque avvelenate, perché dai profeti di Gerusalemme l'empietà si è sparsa su tutto il paese" (Ger 23, 15). Come invece si trattano i fichi cattivi, che non si possono mangiare tanto sono cattivi - così parla il Signore - così io farò di Sedecìa re di Giuda, dei suoi capi e del resto di Gerusalemme, ossia dei superstiti in </w:t>
      </w:r>
      <w:r w:rsidRPr="008571CC">
        <w:rPr>
          <w:rFonts w:ascii="Arial" w:hAnsi="Arial" w:cs="Arial"/>
          <w:sz w:val="22"/>
          <w:szCs w:val="22"/>
        </w:rPr>
        <w:lastRenderedPageBreak/>
        <w:t>questo paese, e di coloro che abitano nel paese d'Egitto (Ger 24, 8). Non seguite altri dei per servirli e adorarli e non provocatemi con le opere delle vostre mani e io non vi farò del male (Ger 25, 6). Farò cessare in mezzo a loro le grida di gioia e le voci di allegria, la voce dello sposo e quella della sposa, il rumore della mola e il lume della lampada (Ger 25, 10). Io ridurrò questo tempio come quello di Silo e farò di questa città un esempio di maledizione per tutti i popoli della terra" (Ger 26, 6).</w:t>
      </w:r>
    </w:p>
    <w:p w14:paraId="0B3BF57F"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"Va’ e riferisci ad Anania: Così dice il Signore: Tu hai rotto un giogo di legno ma io, al suo posto, ne farò uno di ferro (Ger 28, 13). Li perseguiterò con la spada, la fame e la peste; li farò oggetto di orrore per tutti i regni della terra, oggetto di maledizione, di stupore, di scherno e di obbrobrio in tutte le nazioni nelle quali li ho dispersi (Ger 29, 18). Per questo dice il Signore: Ecco punirò Semaia il Nechelamita e la sua discendenza; nessuno dei suoi dimorerà in mezzo a questo popolo, né vedrà il bene che farò al mio popolo - dice il Signore - perché ha predicato la ribellione contro il Signore" (Ger 29, 32). Farò infatti cicatrizzare la tua ferita e ti guarirò dalle tue piaghe. Parola del Signore. Poiché ti chiamano la ripudiata, o Sion, quella di cui nessuno si cura" (Ger 30, 17). Il loro capo sarà uno di essi e da essi uscirà il loro comandante; io lo farò avvicinare ed egli si accosterà a me. Poiché chi è colui che arrischia la vita per avvicinarsi a me? Oracolo del Signore (Ger 30, 21). Poiché causa della mia ira e del mio sdegno è stata questa città da quando la edificarono fino ad oggi; così io la farò scomparire dalla mia presenza (Ger 32, 31). "Ecco, li radunerò da tutti i paesi nei quali li ho dispersi nella mia ira, nel mio furore e nel mio grande sdegno; li farò tornare in questo luogo e li farò abitare tranquilli (Ger 32, 37). Ecco io farò rimarginare la loro piaga, li curerò e li risanerò; procurerò loro abbondanza di pace e di sicurezza (Ger 33, 6). </w:t>
      </w:r>
    </w:p>
    <w:p w14:paraId="1645BEDD"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In quei giorni e in quel tempo farò germogliare per Davide un germoglio di giustizia; egli eserciterà il giudizio e la giustizia sulla terra (Ger 33, 15). Perciò dice il Signore: Voi non avete dato ascolto al mio ordine che ognuno proclamasse la libertà del proprio fratello e del proprio prossimo: ora, ecco, io affiderò la vostra liberazione - parola del Signore - alla spada, alla peste e alla fame e vi farò oggetto di terrore per tutti i regni della terra (Ger 34, 17). Ecco, io darò un ordine - dice il Signore - e li farò tornare verso questa città, la assedieranno, la prenderanno e la daranno alle fiamme e le città di Giuda le renderò desolate, senza abitanti" (Ger 34, 22). Allora il re Sedecìa giurò in segreto a Geremia: "Com'è vero che vive il Signore che ci ha dato questa vita, non ti farò morire né ti consegnerò in balìa di quegli uomini che attentano alla tua vita!" (Ger 38, 16). E tu vai cercando grandi cose per te? Non cercarle, poiché io manderò la sventura su ogni uomo. Oracolo del Signore. A te farò dono della vita come bottino, in tutti i luoghi dove tu andrai" </w:t>
      </w:r>
      <w:r w:rsidRPr="008571CC">
        <w:rPr>
          <w:rFonts w:ascii="Arial" w:hAnsi="Arial" w:cs="Arial"/>
          <w:sz w:val="22"/>
          <w:szCs w:val="22"/>
        </w:rPr>
        <w:lastRenderedPageBreak/>
        <w:t xml:space="preserve">(Ger 45, 5). Tu non temere, Giacobbe mio servo, - dice il Signore - perché io sono con te. Annienterò tutte le nazioni tra le quali ti ho disperso, ma di te non farò sterminio; ti castigherò secondo equità, ma non ti lascerò del tutto impunito" (Ger 46, 28). </w:t>
      </w:r>
    </w:p>
    <w:p w14:paraId="0CB7E0D5"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Io farò scomparire in Moab - dice il Signore - chi sale sulle alture e chi brucia incenso ai suoi dei (Ger 48, 35). Perciò ecco, verranno giorni - dice il Signore - nei quali io farò udire a Rabba degli Ammoniti fragore di guerra; essa diventerà un cumulo di rovine, le sue borgate saranno consumate dal fuoco, Israele spoglierà i suoi spogliatori, dice il Signore (Ger 49, 2). Lascia i tuoi orfani, io li farò vivere, le tue vedove confidino in me! (Ger 49, 11). La tua arroganza ti ha indotto in errore, la superbia del tuo cuore; tu che abiti nelle caverne delle rocce, che ti aggrappi alle cime dei colli, anche se ponessi, come l'aquila, in alto il tuo nido, di lassù ti farò precipitare. Oracolo del Signore (Ger 49, 16). I suoi cammelli saranno portati via come preda e la massa dei suoi greggi come bottino. Disperderò a tutti i venti coloro che si tagliano i capelli alle tempie, da ogni parte farò venire la loro rovina. Parola del Signore (Ger 49, 32). Porrò il mio trono sull'Elam e farò morire il re e i capi. Oracolo del Signore (Ger 49, 38).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w:t>
      </w:r>
    </w:p>
    <w:p w14:paraId="0538F5DE"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Eccomi a te, monte della distruzione, che distruggi tutta la terra. Io stenderò la mano contro di te, ti rotolerò giù dalle rocce e farò di te una montagna bruciata (Ger 51, 25). Li farò scendere al macello come agnelli, come montoni insieme con i capri" (Ger 51, 40). Dicendo: Così affonderà Babilonia e non risorgerà più dalla sventura che io le farò piombare addosso". Fin qui le parole di Geremia (Ger 51, 64). Farò cessare nelle città di Giuda e per le vie di Gerusalemme il grido di gioia e di letizia, il canto dello sposo e della sposa e tutto il territorio diventerà un deserto senza abitanti" (Bar 2, 23). Farò con loro un'alleanza perenne: io sarò Dio per loro ed essi saranno popolo per me, né scaccerò mai più il mio popolo Israele dal paese che gli ho dato" (Bar 2, 35). Ti farò aderire la lingua al palato e resterai muto; così non sarai più per loro uno che li rimprovera, perché sono una genìa di ribelli (Ez 3, 26). Ebbene, così dice il Signore Dio: Ecco anche me contro di te: farò in mezzo a te giustizia di fronte alle genti (Ez 5, 8). Farò in mezzo a te quanto non ho mai fatto e non Farò mai più, a causa delle tue colpe abominevoli (Ez 5, 9). Sarai un obbrobrio e un vituperio, un esempio e un orrore per le genti che ti circondano, quando in mezzo a te farò giustizia, con sdegno e furore, con terribile vendetta - io, il Signore, parlo – (Ez 5, 15). Allora manderò contro di voi la fame e le belve che ti distruggeranno i figli; in mezzo a te passeranno la peste e la strage, </w:t>
      </w:r>
      <w:r w:rsidRPr="008571CC">
        <w:rPr>
          <w:rFonts w:ascii="Arial" w:hAnsi="Arial" w:cs="Arial"/>
          <w:sz w:val="22"/>
          <w:szCs w:val="22"/>
        </w:rPr>
        <w:lastRenderedPageBreak/>
        <w:t xml:space="preserve">mentre farò piombare sopra di te la spada. Io, il Signore, ho parlato" (Ez 5, 17). Ebbene, neppure il mio occhio avrà compassione e non userò misericordia: farò ricadere sul loro capo le loro opere" (Ez 9, 10). Vi scaccerò dalla città e vi metterò in mano agli stranieri e farò giustizia su di voi (Ez 11, 9). Ma su coloro che seguono con il cuore i loro idoli e le loro nefandezze farò ricadere le loro opere, dice il Signore Dio" (Ez 11, 21). </w:t>
      </w:r>
    </w:p>
    <w:p w14:paraId="753CF8BF"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Ebbene, riferisci loro: Così dice il Signore Dio: Farò cessare questo proverbio e non si sentirà più ripetere in Israele; anzi riferisci loro: Si avvicinano i giorni in cui si avvererà ogni visione (Ez 12, 23). Distoglierò la faccia da costui e ne farò un esempio e un proverbio, e lo sterminerò dal mio popolo: saprete così che io sono il Signore (Ez 14, 8). Incendieranno le tue case e sarà fatta giustizia di te sotto gli occhi di numerose donne: ti farò smettere di prostituirti e non distribuirai più doni (Ez 16, 41). Per il fatto che tu non ti sei ricordata del tempo della tua giovinezza e mi hai provocato all'ira con tutte queste cose, ecco anch'io farò ricadere sul tuo capo le tue azioni, parola del Signore Dio; non accumulerai altre scelleratezze oltre tutti gli altri tuoi abomini (Ez 16, 43). Perciò così dice il Signore Dio: Com'è vero ch'io vivo, il mio giuramento che egli ha disprezzato, la mia alleanza che ha infranta li farò ricadere sopra il suo capo (Ez 17, 19). </w:t>
      </w:r>
    </w:p>
    <w:p w14:paraId="3F1FB2F2"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Sapranno tutti gli alberi della foresta che io sono il Signore, che umilio l'albero alto e innalzo l'albero basso; faccio seccare l'albero verde e germogliare l'albero secco. Io, il Signore, ho parlato e lo farò" (Ez 17, 24). Poi vi farò uscire di mezzo ai popoli e vi radunerò da quei territori dove foste dispersi con mano forte, con braccio possente e con la mia ira traboccante (Ez 20, 34). Vi farò passare sotto il mio bastone e vi condurrò sotto il giogo dell'alleanza (Ez 20, 37). Separerò da voi i ribelli e quelli che si sono staccati da me; li farò uscire dal paese in cui dimorano, ma non entreranno nel paese d'Israele: così saprete che io sono il Signore (Ez 20, 38). Reggerà il tuo cuore e saranno forti le mani per i giorni che io ti preparo? Io, il Signore, l'ho detto e lo farò (Ez 22, 14). Come si mette insieme argento, rame, ferro, piombo, stagno dentro un crogiuolo e si soffia nel fuoco per fonderli, così io, con ira e con sdegno, vi metterò tutti insieme e vi farò fondere (Ez 22, 20). Io rovescerò su di essi il mio sdegno: li consumerò con il fuoco della mia collera: la loro condotta farò ricadere sulle loro teste". Oracolo del Signore Dio (Ez 22, 31). </w:t>
      </w:r>
    </w:p>
    <w:p w14:paraId="3E20B59F"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Perciò dice il Signore Dio: Guai alla città sanguinaria! Anch'io farò grande il rogo (Ez 24, 9). Farò di Rabbà una stalla da cammelli e delle città di Ammòn un ovile per pecore. Allora saprete che io sono il Signore" (Ez 25, 5). Così farò giustizia di Moab e sapranno che io sono il Signore" (Ez 25, 11). Farò su di loro terribili vendette, castighi furiosi, e sapranno che io sono il Signore, quando eseguirò su di loro la vendetta" (Ez 25, 17). </w:t>
      </w:r>
      <w:r w:rsidRPr="008571CC">
        <w:rPr>
          <w:rFonts w:ascii="Arial" w:hAnsi="Arial" w:cs="Arial"/>
          <w:sz w:val="22"/>
          <w:szCs w:val="22"/>
        </w:rPr>
        <w:lastRenderedPageBreak/>
        <w:t>Farò cessare lo strepito delle tue canzoni e non si udrà più il suono delle tue cetre (Ez 26, 13). Allora ti farò scendere nella fossa, verso le generazioni del passato, e ti farò abitare nelle regioni sotterranee, in luoghi desolati da secoli, con quelli che sono scesi nella fossa, perché tu non sia più abitata: allora io darò splendore alla terra dei viventi (Ez 26, 20). Annunziale: Dice il Signore Dio: Eccomi contro di te, Sidòne, e mostrerò la mia gloria in mezzo a te. Si saprà che io sono il Signore quando farò giustizia di te e manifesterò la mia santità (Ez 28, 22). Metterò ganci alle tue mascelle e farò sì che i pesci dei tuoi fiumi ti si attacchino alle squame e ti farò uscire dalle tue acque insieme con tutti i pesci dei tuoi fiumi attaccati alle squame (Ez 29, 4).</w:t>
      </w:r>
    </w:p>
    <w:p w14:paraId="07E46816"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Ebbene eccomi contro di te e contro il tuo fiume. Io farò dell'Egitto, da Migdòl ad Assuan, fino alla frontiera d'Etiopia, una terra deserta e desolata (Ez 29, 10). In quel giorno io farò spuntare un potente per la casa d'Israele e a te farò aprire la bocca in mezzo a loro: sapranno che io sono il Signore" (Ez 29, 21). Così dice il Signore Dio: "Farò cessare il tumultuare dell'Egitto per mezzo di Nabucodònosor re di Babilonia (Ez 30, 10). Farò seccare i fiumi e darò il paese in mano a genti barbare, devasterò il territorio e ciò che contiene, per mezzo di stranieri: io, il Signore, l'ho detto" (Ez 30, 12). Dice il Signore Dio: "Distruggerò gli idoli e farò sparire gli dei da Menfi. Non ci sarà più principe nel paese d'Egitto, vi spanderò il terrore (Ez 30, 13). Devasterò Patròs, darò fuoco a Tanis, farò giustizia su Tebe (Ez 30, 14). Farò giustizia dell'Egitto e si saprà che io sono il Signore" (Ez 30, 19). Perciò dice il Signore Dio: "Eccomi contro il faraone re d'Egitto: gli spezzerò il braccio ancora valido e gli farò cadere la spada di mano (Ez 30, 22). </w:t>
      </w:r>
    </w:p>
    <w:p w14:paraId="6079C6DE"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Ti getterò sulla terraferma e ti abbandonerò al suolo. Farò posare su di te tutti gli uccelli del cielo e sazierò di te tutte le bestie della terra (Ez 32, 4). Farò bere alla terra il tuo scolo, il tuo sangue, fino ai monti, e i burroni saranno pieni di te (Ez 32, 6). Sgomenterò il cuore di molti popoli, quando farò giungere la notizia della tua rovina alle genti, in regioni a te sconosciute (Ez 32, 9). Per te farò stupire molti popoli e tremeranno i loro re a causa tua, quando sguainerò la spada davanti a loro. Ognuno tremerà ad ogni istante per la sua vita, nel giorno della tua rovina" (Ez 32, 10). Farò perire tutto il suo bestiame sulle rive delle grandi acque, che non saranno più turbate da piede d'uomo, né unghia d'animale le intorbiderà (Ez 32, 13). Allora farò ritornare tranquille le loro acque e farò scorrere i loro canali come olio. Parola del Signore Dio (Ez 32, 14). Sapranno che io sono il Signore quando farò del loro paese una solitudine e un deserto, a causa di tutti gli abomini che hanno commessi (Ez 33, 29). Le ritirerò dai popoli e le radunerò da tutte le regioni. Le ricondurrò nella loro terra e le farò pascolare sui monti d'Israele, nelle valli e in tutte le praterie della regione (Ez 34, 13). Io stesso condurrò le mie pecore al pascolo </w:t>
      </w:r>
      <w:r w:rsidRPr="008571CC">
        <w:rPr>
          <w:rFonts w:ascii="Arial" w:hAnsi="Arial" w:cs="Arial"/>
          <w:sz w:val="22"/>
          <w:szCs w:val="22"/>
        </w:rPr>
        <w:lastRenderedPageBreak/>
        <w:t xml:space="preserve">e io le farò riposare. Oracolo del Signore Dio (Ez 34, 15). Io salverò le mie pecore e non saranno più oggetto di preda: farò giustizia fra pecora e pecora (Ez 34, 22). Stringerò con esse un'alleanza di pace e farò sparire dal paese le bestie nocive, cosicché potranno dimorare tranquille anche nel deserto e riposare nelle selve (Ez 34, 25). </w:t>
      </w:r>
    </w:p>
    <w:p w14:paraId="3ACF194D"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Farò di loro e delle regioni attorno al mio colle una benedizione: manderò la pioggia a tempo opportuno e sarà pioggia di benedizione (Ez 34, 26). Farò germogliare per loro una florida vegetazione; non saranno più consumati dalla fame nel paese e non soffriranno più il disprezzo delle genti (Ez 34, 29). Annunzierai: Dice il Signore Dio: Eccomi a te, monte Seir, anche su di te stenderò il mio braccio e farò di te una solitudine, un luogo desolato (Ez 35, 3). Farò del monte Seir una solitudine e un deserto e vi eliminerò chiunque su di esso va e viene (Ez 35, 7). Per questo, com'è vero ch'io vivo - oracolo del Signore Dio - io agirò secondo quell'ira e quel furore che tu hai dimostrato nell'odio contro di loro e mi rivelerò in mezzo a loro quando farò giustizia di te (Ez 35, 11). Così dice il Signore Dio: Poiché tutto il paese ha gioito, farò di te una solitudine (Ez 35, 14). Moltiplicherò su di voi gli uomini e gli armenti e cresceranno e saranno fecondi: farò sì che siate popolati come prima e vi elargirò i miei benefici più che per il passato e saprete che io sono il Signore (Ez 36, 11). Non ti farò più sentire gli insulti delle nazioni e non ti farò più subire lo scherno dei popoli; non priverai più di figli la tua gente". Parola del Signore Dio (Ez 36, 15). Porrò il mio spirito dentro di voi e vi farò vivere secondo i miei statuti e vi farò osservare e mettere in pratica le mie leggi (Ez 36, 27). </w:t>
      </w:r>
    </w:p>
    <w:p w14:paraId="360A72F8"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Così dice il Signore Dio: "Quando vi avrò purificati da tutte le vostre iniquità, vi farò riabitare le vostre città e le vostre rovine saranno ricostruite (Ez 36, 33). I popoli che saranno rimasti attorno a voi sapranno che io, il Signore, ho ricostruito ciò che era distrutto e ricoltivato la terra che era un deserto. Io, il Signore, l'ho detto e lo farò" (Ez 36, 36). Metterò su di voi i nervi e farò crescere su di voi la carne, su di voi stenderò la pelle e infonderò in voi lo spirito e rivivrete: Saprete che io sono il Signore" (Ez 37, 6). Farò entrare in voi il mio spirito e rivivrete; vi Farò riposare nel vostro paese; saprete che io sono il Signore. L'ho detto e lo Farò". Oracolo del Signore Dio (Ez 37, 14). Farò di loro un solo popolo nella mia terra, sui monti d'Israele; un solo re regnerà su tutti loro e non saranno più due popoli, né più saranno divisi in due regni (Ez 37, 22). Farò con loro un'alleanza di pace, che sarà con loro un'alleanza eterna. Li stabilirò e li moltiplicherò e porrò il mio santuario in mezzo a loro per sempre (Ez 37, 26). Io ti aggirerò, ti metterò ganci alle mascelle e ti farò uscire con tutto il tuo esercito, cavalli e cavalieri tutti ben equipaggiati, truppa immensa con scudi grandi e piccoli, e tutti muniti di spada (Ez 38, 4). Farò giustizia di lui con la peste e con il sangue: Farò piovere su di lui e le sue schiere, </w:t>
      </w:r>
      <w:r w:rsidRPr="008571CC">
        <w:rPr>
          <w:rFonts w:ascii="Arial" w:hAnsi="Arial" w:cs="Arial"/>
          <w:sz w:val="22"/>
          <w:szCs w:val="22"/>
        </w:rPr>
        <w:lastRenderedPageBreak/>
        <w:t xml:space="preserve">sopra i popoli numerosi che sono con lui, torrenti di pioggia e grandine, fuoco e zolfo (Ez 38, 22). Io ti sospingerò e ti condurrò e dagli estremi confini del settentrione ti farò salire e ti condurrò sui monti d'Israele (Ez 39, 2). Spezzerò l'arco nella tua mano sinistra e farò cadere le frecce dalla tua mano destra (Ez 39, 3). Farò conoscere il mio nome santo in mezzo al mio popolo Israele, e non permetterò che il mio santo nome sia profanato; le genti sapranno che io sono il Signore, santo in Israele (Ez 39, 7). </w:t>
      </w:r>
    </w:p>
    <w:p w14:paraId="49E95F52"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Allora Daniele si recò da Ariòch, al quale il re aveva affidato l'incarico di uccidere i saggi di Babilonia, e presentatosi gli disse: "Non uccidere i saggi di Babilonia, ma conducimi dal re e io gli farò conoscere la spiegazione del sogno" (Dn 2, 24). Altrimenti la spoglierò tutta nuda e la renderò come quando nacque e la ridurrò a un deserto, come una terra arida, e la farò morire di sete (Os 2, 5). Farò cessare tutte le sue gioie, le feste, i noviluni, i sabati, tutte le sue solennità (Os 2, 13). Le farò scontare i giorni dei Baal, quando bruciava loro i profumi, si adornava di anelli e di collane e seguiva i suoi amanti mentre dimenticava me! - Oracolo del Signore (Os 2, 15). In quel tempo farò per loro un'alleanza con le bestie della terra e gli uccelli del cielo e con i rettili del suolo; arco e spada e guerra eliminerò dal paese; e li farò riposare tranquilli (Os 2, 20). Ti farò mia sposa per sempre, ti farò mia sposa nella giustizia e nel diritto, nella benevolenza e nell'amore (Os 2, 21). Perché io sarò come un leone per Efraim, come un leoncello per la casa di Giuda. Io farò strage e me ne andrò, porterò via la preda e nessuno me la toglierà (Os 5, 14). Efraim è stato percosso, la loro radice è inaridita, non daranno più frutto. Anche se generano, farò perire i cari frutti del loro grembo (Os 9, 16). Efraim è una giovenca addestrata cui piace trebbiare il grano. Ma io farò pesare il giogo sul suo bel collo; attaccherò Efraim all'aratro e Giacobbe all'erpice (Os 10, 11). </w:t>
      </w:r>
    </w:p>
    <w:p w14:paraId="18FAB4B8"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Accorreranno come uccelli dall'Egitto, come colombe dall'Assiria e li farò abitare nelle loro case. Oracolo del Signore (Os 11, 11). Eppure io sono il Signore tuo Dio fin dal paese d'Egitto. Ti farò ancora abitare sotto le tende come ai giorni del convegno (Os 12, 10). Il Signore ha risposto al suo popolo: "Ecco, io vi mando il grano, il vino nuovo e l'olio e ne avrete a sazietà; non farò più di voi il ludibrio delle genti (Gl 2, 19). Farò prodigi nel cielo e sulla terra, sangue e fuoco e colonne di fumo (Gl 3, 3). Riunirò tutte le nazioni e le farò scendere nella valle di Giòsafat, e là verrò a giudizio con loro per il mio popolo Israele, mia eredità, che essi hanno disperso fra le genti dividendosi poi la mia terra (Gl 4, 2). Anche voi, Tiro e Sidòne, e voi tutte contrade della Filistea, che siete per me? Vorreste prendervi la rivincita e vendicarvi di me? Io ben presto farò ricadere sul vostro capo il male che avete fatto (Gl 4, 4). Ecco, io li richiamo dalle città, dal luogo dove voi li avete venduti e farò ricadere sulle vostre teste il male che avete fatto (Gl 4, 7). Farò </w:t>
      </w:r>
      <w:r w:rsidRPr="008571CC">
        <w:rPr>
          <w:rFonts w:ascii="Arial" w:hAnsi="Arial" w:cs="Arial"/>
          <w:sz w:val="22"/>
          <w:szCs w:val="22"/>
        </w:rPr>
        <w:lastRenderedPageBreak/>
        <w:t>sparire da lui il giudice e tutti i suoi capi ucciderò insieme con lui", dice il Signore (Am 2, 3). "Soltanto voi ho eletto tra tutte le stirpi della terra; perciò io vi farò scontare tutte le vostre iniquità" (Am 3, 2). Quando farò giustizia dei misfatti d'Israele, io infierirò contro gli altari di Betel; saranno spezzati i corni dell'altare e cadranno a terra (Am 3, 14).</w:t>
      </w:r>
    </w:p>
    <w:p w14:paraId="64F3A7D8"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In quel giorno - oracolo del Signore Dio - farò tramontare il sole a mezzodì e oscurerò la terra in pieno giorno! (Am 8, 9). Cambierò le vostre feste in lutto e tutti i vostri canti in lamento: farò vestire ad ogni fianco il sacco, renderò calva ogni testa: ne farò come un lutto per un figlio unico e la sua fine sarà come un giorno d'amarezza (Am 8, 10). Farò tornare gli esuli del mio popolo Israele, e ricostruiranno le città devastate e vi abiteranno; pianteranno vigne e ne berranno il vino; coltiveranno giardini e ne mangeranno il frutto (Am 9, 14). Tutte le sue statue saranno frantumate, tutti i suoi doni andranno bruciati, di tutti i suoi idoli farò scempio perché messi insieme a prezzo di prostituzione e in prezzo di prostituzione torneranno (Mi 1, 7). Perciò farò lamenti e griderò, me ne andrò scalzo e nudo, manderò ululati come gli sciacalli, urli lamentosi come gli struzzi (Mi 1, 8). Ti farò ancora giungere un conquistatore, o abitante di Maresa, egli giungerà fino a Adullàm, gloria d'Israele (Mi 1, 15). Degli zoppi io farò un resto, degli sbandati una nazione forte. E il Signore regnerà su di loro sul monte Sion, da allora e per sempre (Mi 4, 7). </w:t>
      </w:r>
    </w:p>
    <w:p w14:paraId="727B01BA"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Con ira e furore, farò vendetta delle genti, che non hanno voluto obbedire (Mi 5, 14). Tu osservi gli statuti di Omri e tutte le pratiche della casa di Acab, e segui i loro propositi, perciò io farò di te una desolazione, i tuoi abitanti oggetto di scherno e subirai l'obbrobrio dei popoli (Mi 6, 16). Ma contro di te ecco il decreto del Signore: Nessuna discendenza porterà il tuo nome, dal tempio dei tuoi dei farò sparire le statue scolpite e quelle fuse, farò del tuo sepolcro un'ignominia (Na 1, 14). Tutto farò sparire dalla terra. Oracolo del Signore (Sof 1, 2). In quel tempo perlustrerò Gerusalemme con lanterne e farò giustizia di quegli uomini che riposando sulle loro fecce pensano: "Il Signore non fa né bene né male" (Sof 1, 12). Farò restare in mezzo a te un popolo umile e povero; confiderà nel nome del Signore (Sof 3, 12). Io stesso - parola del Signore - le farò da muro di fuoco all'intorno e sarò una gloria in mezzo ad essa (Zc 2, 9). Tendo Giuda come mio arco, Efraim come un arco teso; ecciterò i tuoi figli, Sion, contro i tuoi figli, Grecia, ti farò come spada di un eroe (Zc 9, 13). Li farò ritornare dall'Egitto, li raccoglierò dall'Assiria, per ricondurli nella terra di Gàlaad e del Libano e non basterà per loro lo spazio (Zc 10, 10). </w:t>
      </w:r>
    </w:p>
    <w:p w14:paraId="73FE2ADD"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"Ecco, io farò di Gerusalemme come una coppa che dà le vertigini a tutti i popoli vicini e anche Giuda sarà in angoscia nell'assedio contro Gerusalemme (Zc 12, 2). In quel giorno io farò di Gerusalemme come una pietra da carico per tutti i popoli: quanti vorranno </w:t>
      </w:r>
      <w:r w:rsidRPr="008571CC">
        <w:rPr>
          <w:rFonts w:ascii="Arial" w:hAnsi="Arial" w:cs="Arial"/>
          <w:sz w:val="22"/>
          <w:szCs w:val="22"/>
        </w:rPr>
        <w:lastRenderedPageBreak/>
        <w:t xml:space="preserve">sollevarla ne resteranno sgraffiati; contro di essa si raduneranno tutte le genti della terra (Zc 12, 3). In quel giorno farò dei capi di Giuda come un braciere acceso in mezzo a una catasta di legna e come una torcia ardente fra i covoni; essi divoreranno a destra e a sinistra tutti i popoli vicini. Solo Gerusalemme resterà al suo posto (Zc 12, 6), In quel giorno - dice il Signore degli eserciti - io estirperò dal paese i nomi degli idoli, né più saranno ricordati: anche i profeti e lo spirito immondo farò sparire dal paese (Zc 13, 2). Farò passare questo terzo per il fuoco e lo purificherò come si purifica l'argento; lo proverò come si prova l'oro. Invocherà il mio nome e io l'ascolterò; dirò: "Questo è il mio popolo". Esso dirà: "Il Signore è il mio Dio" (Zc 13, 9). E disse loro: "Seguitemi, vi farò pescatori di uomini" (Mt 4, 19). Ed egli rispose: "Andate in città, da un tale, e ditegli: Il Maestro ti manda a dire: Il mio tempo è vicino; farò la Pasqua da te con i miei discepoli" (Mt 26, 18). Gesù disse loro: "Seguitemi, vi farò diventare pescatori di uomini" (Mc 1, 17). Poiché questa vedova è così molesta le farò giustizia, perché non venga continuamente a importunarmi" (Lc 18, 5). Rispose loro Gesù: "Distruggete questo tempio e in tre giorni lo farò risorgere" (Gv 2, 19). Qualunque cosa chiederete nel nome mio, la farò, perché il Padre sia glorificato nel Figlio (Gv 14, 13). </w:t>
      </w:r>
    </w:p>
    <w:p w14:paraId="78BF4882"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Se mi chiederete qualche cosa nel mio nome, io la farò (Gv 14, 14). E io ho fatto conoscere loro il tuo nome e lo farò conoscere, perché l'amore con il quale mi hai amato sia in essi e io in loro" (Gv 17, 26). Farò prodigi in alto nel cielo e segni in basso sulla terra, sangue, fuoco e nuvole di fumo (At 2, 19). Ma del popolo di cui saranno schiavi io farò giustizia, disse Dio: dopo potranno uscire e mi adoreranno in questo luogo (At 7, 7). Ma quando egli si mise a parlare di giustizia, di continenza e del giudizio futuro, Felice si spaventò e disse: "Per il momento puoi andare; ti farò chiamare di nuovo quando ne avrò il tempo" (At 24, 25). Ebbene, ti faccio dono di alcuni della sinagoga di satana - di quelli che si dicono Giudei, ma mentiscono perché non lo sono -: li farò venire perché si prostrino ai tuoi piedi e sappiano che io ti ho amato (Ap 3, 9). Il vincitore lo farò sedere presso di me, sul mio trono, come io ho vinto e mi sono assiso presso il Padre mio sul suo trono (Ap 3, 21). Ma farò in modo che i miei due Testimoni, vestiti di sacco, compiano la loro missione di profeti per milleduecento sessanta giorni" (Ap 11, 3). Allora uno dei sette angeli che hanno le sette coppe mi si avvicinò e parlò con me: "Vieni, ti farò vedere la condanna della grande prostituta che siede presso le grandi acque (Ap 17, 1).</w:t>
      </w:r>
    </w:p>
    <w:p w14:paraId="5D4D968A" w14:textId="77777777" w:rsidR="008571CC" w:rsidRPr="008571CC" w:rsidRDefault="008571CC" w:rsidP="008571CC">
      <w:pPr>
        <w:keepNext/>
        <w:spacing w:after="120"/>
        <w:jc w:val="both"/>
        <w:outlineLvl w:val="2"/>
        <w:rPr>
          <w:rFonts w:ascii="Arial" w:hAnsi="Arial"/>
          <w:b/>
          <w:sz w:val="24"/>
          <w:szCs w:val="24"/>
        </w:rPr>
      </w:pPr>
      <w:bookmarkStart w:id="829" w:name="_Toc176814782"/>
      <w:bookmarkStart w:id="830" w:name="_Toc176968047"/>
      <w:r w:rsidRPr="008571CC">
        <w:rPr>
          <w:rFonts w:ascii="Arial" w:hAnsi="Arial"/>
          <w:b/>
          <w:sz w:val="24"/>
          <w:szCs w:val="24"/>
        </w:rPr>
        <w:t>Farà</w:t>
      </w:r>
      <w:bookmarkEnd w:id="829"/>
      <w:bookmarkEnd w:id="830"/>
    </w:p>
    <w:p w14:paraId="04951AF5"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Quindi Israele disse a Giuseppe: "Ecco, io sto per morire, ma Dio sarà con voi e vi farà tornare al paese dei vostri padri (Gen 48, 21). Poi Giuseppe disse ai fratelli: "Io sto per morire, ma Dio verrà certo a visitarvi e vi farà uscire da questo paese verso il paese </w:t>
      </w:r>
      <w:r w:rsidRPr="008571CC">
        <w:rPr>
          <w:rFonts w:ascii="Arial" w:hAnsi="Arial" w:cs="Arial"/>
          <w:sz w:val="22"/>
          <w:szCs w:val="22"/>
        </w:rPr>
        <w:lastRenderedPageBreak/>
        <w:t xml:space="preserve">ch'egli ha promesso con giuramento ad Abramo, a Isacco e a Giacobbe" (Gen 50, 24). Ma il Signore farà distinzione tra il bestiame di Israele e quello degli Egiziani, così che niente muoia di quanto appartiene agli Israeliti" (Es 9, 4). "Prendi il bastone e tu e tuo fratello Aronne convocate la comunità e alla loro presenza parlate a quella roccia, ed essa farà uscire l'acqua; tu farai sgorgare per loro l'acqua dalla roccia e darai da bere alla comunità e al suo bestiame" (Nm 20, 8). Ora sto per tornare al mio popolo; ebbene vieni: ti predirò ciò che questo popolo farà al tuo popolo negli ultimi giorni" (Nm 24, 14). In quel tempo diedi anche a Giosuè quest'ordine: I tuoi occhi hanno visto quanto il Signore vostro Dio ha fatto a questi due re; lo stesso farà il Signore a tutti i regni nei quali tu stai per entrare (Dt 3, 21). ricordati delle grandi prove che hai viste con gli occhi, dei segni, dei prodigi, della mano potente e del braccio teso, con cui il Signore tuo Dio ti ha fatto uscire; così farà il Signore tuo Dio a tutti i popoli, dei quali hai timore (Dt 7, 19). Il Signore ti farà attaccare la peste, finché essa non ti abbia eliminato dal paese, di cui stai per entrare a prender possesso (Dt 28, 21). Il Signore ti farà sconfiggere dai tuoi nemici: per una sola via andrai contro di loro e per sette vie fuggirai davanti a loro; diventerai oggetto di orrore per tutti i regni della terra (Dt 28, 25). Farà tornare su di te le infermità dell'Egitto, delle quali tu avevi paura, e si attaccheranno a te (Dt 28, 60). </w:t>
      </w:r>
    </w:p>
    <w:p w14:paraId="6737CEEA"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Il Signore ti farà tornare in Egitto, per mezzo di navi, per una via della quale ti ho detto: Non dovrete più rivederla! e là vi metterete in vendita ai vostri nemici come schiavi e schiave, ma nessuno vi acquisterà" (Dt 28, 68). Allora il Signore tuo Dio farà tornare i tuoi deportati, avrà pietà di te e ti raccoglierà di nuovo da tutti i popoli, in mezzo ai quali il Signore tuo Dio ti aveva disperso (Dt 30, 3). Il Signore tuo Dio ti ricondurrà nel paese che i tuoi padri avevano posseduto e tu lo possiederai; Egli ti farà felice e ti moltiplicherà più dei tuoi padri (Dt 30, 5). Il Signore tuo Dio farà cadere tutte queste imprecazioni sui tuoi nemici e su quanti ti odieranno e perseguiteranno (Dt 30, 7). Il Signore tuo Dio ti farà sovrabbondare di beni in ogni lavoro delle tue mani, nel frutto delle tue viscere, nel frutto del tuo bestiame e nel frutto del tuo suolo; perché il Signore gioirà di nuovo per te facendoti felice, come gioiva per i tuoi padri (Dt 30, 9). Ricorda i giorni del tempo antico, medita gli anni lontani. Interroga tuo padre e te lo farà sapere, i tuoi vecchi e te lo diranno (Dt 32, 7). Perché il Signore farà giustizia al suo popolo e dei suoi servi avrà compassione; quando vedrà che ogni forza è svanita e non è rimasto né schiavo, né libero (Dt 32, 36). Disse loro Giosuè: "Non temete e non spaventatevi! Siate forti e coraggiosi, perché così farà il Signore a tutti i nemici, contro cui dovrete combattere" (Gs 10, 25). Ma, come ogni buona parola che il Signore vostro Dio vi aveva detta è giunta a compimento per voi, così il Signore farà giungere a vostro danno tutte le sue parole di </w:t>
      </w:r>
      <w:r w:rsidRPr="008571CC">
        <w:rPr>
          <w:rFonts w:ascii="Arial" w:hAnsi="Arial" w:cs="Arial"/>
          <w:sz w:val="22"/>
          <w:szCs w:val="22"/>
        </w:rPr>
        <w:lastRenderedPageBreak/>
        <w:t xml:space="preserve">minaccia, finché vi abbia sterminati da questo buon paese che il vostro Dio, il Signore, vi ha dato (Gs 23, 15). Se abbandonerete il Signore e servirete dèi stranieri, Egli vi si volterà contro e, dopo avervi fatto tanto bene, vi farà del male e vi consumerà" (Gs 24, 20). Mica disse: "Ora so che il Signore mi farà del bene, perché ho ottenuto questo levita come mio sacerdote" (Gdc 17, 13). </w:t>
      </w:r>
    </w:p>
    <w:p w14:paraId="6309E3C3"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Il tuo servo ha abbattuto il leone e l'orso. Codesto Filisteo non circonciso farà la stessa fine di quelli, perché ha insultato le schiere del Dio vivente" (1Sam 17, 36). In questo stesso giorno, il Signore ti farà cadere nelle mie mani. Io ti abbatterò e staccherò la testa dal tuo corpo e getterò i cadaveri dell'esercito filisteo agli uccelli del cielo e alle bestie selvatiche; tutta la terra saprà che vi è un Dio in Israele (1Sam 17, 46). Al tempo in cui avevo stabilito i Giudici sul mio popolo Israele, e gli darò riposo liberandolo da tutti i suoi nemici. Il Signore ti farà grande, poiché ti farà una casa (2Sam 7, 11). Il re disse a Zadok: "Riporta in città l'arca di Dio! Se io trovo grazia agli occhi del Signore, egli mi farà tornare e me la farà rivedere insieme con la sua Dimora (2Sam 15, 25). Il Signore farà ricadere il suo sangue sulla sua testa, perché egli ha colpito due uomini giusti e migliori di lui e li ha trafitti con la sua spada - senza che Davide mio padre lo sapesse - ossia Abner, figlio di Ner, capo dell'esercito di Israele e Amasa figlio di Ieter, capo dell'esercito di Giuda (1Re 2, 32). Il re aggiunse a Simei: "Tu conosci tutto il male che hai fatto a Davide mio padre. Il Signore farà ricadere la tua malvagità sulla tua testa (1Re 2, 44).</w:t>
      </w:r>
    </w:p>
    <w:p w14:paraId="0D739A3E"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Poiché dice il Signore: La farina della giara non si esaurirà e l'orcio dell'olio non si svuoterà finché il Signore non farà piovere sulla terra" (1Re 17, 14). Poiché da Gerusalemme uscirà il resto, dal monte Sion il residuo. Lo zelo del Signore farà ciò (2Re 19, 31). Ecco, il Signore farà cadere un grave disastro sul tuo popolo, sui tuoi figli, sulle tue mogli e su tutti i tuoi beni (2Cr 21, 14). Ma se tu vuoi marciare con loro, fa’ pure. Raffòrzati pure per la battaglia; Dio ti farà stramazzare davanti al nemico, poiché Dio ha la forza per aiutare e per abbattere" (2Cr 25, 8). L'uccisione dei nostri fratelli, l'asservimento della patria, la devastazione della nostra eredità Dio la farà ricadere sul nostro capo in mezzo ai popoli pagani tra i quali ci capiterà di essere schiavi e saremo così motivo di scandalo e di disprezzo di fronte ai nostri padroni (Gdt 8, 22). Per questo, io tua serva, conscia di tutte queste cose, sono fuggita da loro e Dio mi ha indirizzata a compiere con te un'impresa che farà stupire la terra ovunque ne giungerà la fama (Gdt 11, 16). Il Cielo farà succedere gli avvenimenti secondo quanto è stabilito lassù" (1Mac 3, 60). Quando starà per riempire il suo ventre, Dio scaglierà su di lui la fiamma del suo sdegno, e gli farà piovere addosso brace (Gb 20, 23). Se egli sceglie, chi lo farà cambiare? Ciò che egli vuole, lo fa (Gb 23, 13). Che farei, quando Dio si alzerà, e, </w:t>
      </w:r>
      <w:r w:rsidRPr="008571CC">
        <w:rPr>
          <w:rFonts w:ascii="Arial" w:hAnsi="Arial" w:cs="Arial"/>
          <w:sz w:val="22"/>
          <w:szCs w:val="22"/>
        </w:rPr>
        <w:lastRenderedPageBreak/>
        <w:t xml:space="preserve">quando farà l'inchiesta, che risponderei? (Gb 31, 14). Ti farà forse molte suppliche e ti rivolgerà dolci parole? (Gb 40, 27). Farà piovere sugli empi brace, fuoco e zolfo, vento bruciante toccherà loro in sorte (Sal 10, 6). Nella mia prosperità ho detto: "Nulla mi farà vacillare!" (Sal 29, 7). Farà brillare come luce la tua giustizia, come il meriggio il tuo diritto (Sal 36, 6). Veglierà su di lui il Signore, lo farà vivere beato sulla terra, non lo abbandonerà alle brame dei nemici (Sal 40, 3). </w:t>
      </w:r>
    </w:p>
    <w:p w14:paraId="26F0ED4E"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Farà cessare le guerre sino ai confini della terra, romperà gli archi e spezzerà le lance, brucerà con il fuoco gli scudi (Sal 45, 10). Chi manderà da Sion la salvezza di Israele? Quando Dio farà tornare i deportati del suo popolo, esulterà Giacobbe, gioirà Israele (Sal 52, 7). La grazia del mio Dio mi viene in aiuto, Dio mi farà sfidare i miei nemici (Sal 58, 11). la loro stessa lingua li farà cadere; chiunque, al vederli, scuoterà il capo (Sal 63, 9). Egli ritorcerà contro di essi la loro malizia, per la loro perfidia li farà perire, li farà perire il Signore, nostro Dio (Sal 93, 23). Per questo riceveranno una magnifica corona regale, un bel diadema dalla mano del Signore, perché li proteggerà con la destra, con il braccio farà loro da scudo (Sap 5, 16). Non dire: "Chi mi dominerà?", perché il Signore senza dubbio farà giustizia (Sir 5, 3). La benedizione del Signore è la ricompensa del pio; in un istante Dio farà sbocciare la sua benedizione (Sir 11, 22). Poiché anche l'Altissimo odia i peccatori e farà giustizia degli empi (Sir 12, 6). </w:t>
      </w:r>
    </w:p>
    <w:p w14:paraId="03CC8655"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Ma il Signore non rinnegherà la sua misericordia e non permetterà che venga meno alcuna delle sue parole. Non farà perire la posterità del suo eletto né distruggerà la stirpe di colui che lo amò. Concesse un resto a Giacobbe e a Davide un germoglio nato dalla sua stirpe (Sir 47, 22). Egli alzerà un segnale a un popolo lontano e gli farà un fischio all'estremità della terra; ed ecco verrà veloce e leggero (Is 5, 26). Avverrà in quel giorno: il Signore farà un fischio alle mosche che sono all'estremità dei canali di Egitto e alle api che si trovano in Assiria (Is 7, 18). Grande sarà il suo dominio e la pace non avrà fine sul trono di Davide e sul regno, che egli viene a consolidare e rafforzare con il diritto e la giustizia, ora e sempre; questo farà lo zelo del Signore degli eserciti (Is 9, 6). Poiché anche se il tuo popolo, o Israele, fosse come la sabbia del mare, solo un suo resto ritornerà; è decretato uno sterminio che farà traboccare la giustizia (Is 10, 22). </w:t>
      </w:r>
    </w:p>
    <w:p w14:paraId="584A18CF"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Oggi stesso farà sosta a Nob, agiterà la mano verso il monte della figlia di Sion, verso il colle di Gerusalemme (Is 10, 32). Poiché il Signore degli eserciti lo ha deciso; chi potrà renderlo vano? La sua mano è stesa, chi gliela farà ritirare? (Is 14, 27). Eliminerà la morte per sempre; il Signore Dio asciugherà le lacrime su ogni volto; la condizione disonorevole del suo popolo farà scomparire da tutto il paese, poiché il Signore ha </w:t>
      </w:r>
      <w:r w:rsidRPr="008571CC">
        <w:rPr>
          <w:rFonts w:ascii="Arial" w:hAnsi="Arial" w:cs="Arial"/>
          <w:sz w:val="22"/>
          <w:szCs w:val="22"/>
        </w:rPr>
        <w:lastRenderedPageBreak/>
        <w:t xml:space="preserve">parlato (Is 25, 8). Ogni volta che passerà, vi prenderà, poiché passerà ogni mattino, giorno e notte. E solo il terrore farà capire il discorso" (Is 28, 19). Popolo di Sion che abiti in Gerusalemme, tu non dovrai più piangere; a un tuo grido di supplica ti farà grazia; appena udrà, ti darà risposta (Is 30, 19). Il Signore farà udire la sua voce maestosa e mostrerà come colpisce il suo braccio con ira ardente, in mezzo a un fuoco divorante, tra nembi, tempesta e grandine furiosa (Is 30, 30). Ogni colpo del bastone punitivo, che il Signore le farà piombare addosso, sarà accompagnato con timpani e cetre. Egli combatterà contro di essa con battaglie tumultuose (Is 30, 32). Vi si anniderà il serpente saettone, vi deporrà le uova, le farà dischiudere e raccoglierà i piccoli alla sua ombra; vi si raduneranno anche gli sparvieri, l'uno in cerca dell'altro (Is 34, 15). </w:t>
      </w:r>
    </w:p>
    <w:p w14:paraId="2DA6A44D"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Poiché da Gerusalemme uscirà un resto, dei superstiti dal monte Sion. Questo farà lo zelo del Signore degli eserciti (Is 37, 32). Perciò io gli darò in premio le moltitudini, dei potenti egli farà bottino, perché ha consegnato se stesso alla morte ed è stato annoverato fra gli empi, mentre egli portava il peccato di molti e intercedeva per i peccatori (Is 53, 12). Poiché come la terra produce la vegetazione e come un giardino fa germogliare i semi, così il Signore Dio farà germogliare la giustizia e la lode davanti a tutti i popoli (Is 61, 11). Voi lo vedrete e gioirà il vostro cuore, le vostre ossa saranno rigogliose come erba fresca. La mano del Signore si farà manifesta ai suoi servi, ma si sdegnerà contro i suoi nemici (Is 66, 14). Con il fuoco infatti il Signore farà giustizia su tutta la terra e con la spada su ogni uomo; molti saranno i colpiti dal Signore (Is 66, 16). lo pianterò sul monte alto d'Israele. Metterà rami e farà frutti e diventerà un cedro magnifico. Sotto di lui tutti gli uccelli dimoreranno, ogni volatile all'ombra dei suoi rami riposerà (Ez 17, 23). Dice infatti il Signore Dio: "Si farà venire contro di loro una folla ed esse saranno abbandonate alle malversazioni e al saccheggio (Ez 23, 46). </w:t>
      </w:r>
    </w:p>
    <w:p w14:paraId="6CF9F569"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Ariòch condusse in fretta Daniele alla presenza del re e gli disse: "Ho trovato un uomo fra i Giudei deportati, il quale farà conoscere al re la spiegazione del sogno" (Dn 2, 25). Al tempo di questi re, il Dio del cielo farà sorgere un regno che non sarà mai distrutto e non sarà trasmesso ad altro popolo: stritolerà e annienterà tutti gli altri regni, mentre esso durerà per sempre (Dn 2, 44). Dopo due giorni ci ridarà la vita e il terzo ci farà rialzare e noi vivremo alla sua presenza (Os 6, 2). Sono corrotti fino in fondo, come ai giorni di Gàbaa: ma egli si ricorderà della loro iniquità, farà il conto dei loro peccati (Os 9, 9). La spada farà strage nelle loro città, sterminerà i loro figli, demolirà le loro fortezze (Os 11, 6). Efraim provocò Dio amaramente, il Signore gli farà cadere addosso il sangue versato e lo ripagherà del suo vituperio (Os 12, 15). Efraim prosperi pure in mezzo ai fratelli: verrà il vento d'oriente, si alzerà dal deserto il soffio del Signore e farà inaridire le </w:t>
      </w:r>
      <w:r w:rsidRPr="008571CC">
        <w:rPr>
          <w:rFonts w:ascii="Arial" w:hAnsi="Arial" w:cs="Arial"/>
          <w:sz w:val="22"/>
          <w:szCs w:val="22"/>
        </w:rPr>
        <w:lastRenderedPageBreak/>
        <w:t xml:space="preserve">sue sorgenti, farà seccare le sue fonti, distruggerà il tesoro di tutti i vasi preziosi (Os 13, 15). Perché conquistino il resto di Edom e tutte le nazioni sulle quali è stato invocato il mio nome, dice il Signore, che farà tutto questo (Am 9, 12). </w:t>
      </w:r>
    </w:p>
    <w:p w14:paraId="4C48BC5F"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Quindi per voi sarà notte invece di visioni, tenebre per voi invece di responsi. Il sole tramonterà su questi profeti e oscuro si farà il giorno su di essi (Mi 3, 6). Neppure il loro argento, neppure il loro oro potranno salvarli". Nel giorno dell'ira del Signore e al fuoco della sua gelosia tutta la terra sarà consumata, poiché farà improvvisa distruzione di tutti gli abitanti della terra (Sof 1, 18). Farà sparire i carri da Efraim e i cavalli da Gerusalemme, l'arco di guerra sarà spezzato, annunzierà la pace alle genti, il suo dominio sarà da mare a mare e dal fiume ai confini della terra (Zc 9, 10). Contro i pastori divampa il mio sdegno e contro i montoni dirigo lo sguardo, poiché il Signore visiterà il suo gregge e ne farà come un cavallo da parata (Zc 10, 3). In quel giorno il Signore farà da scudo agli abitanti di Gerusalemme e chi tra di loro vacilla diverrà come Davide e la casa di Davide come Dio, come l'angelo del Signore davanti a loro (Zc 12, 8). Ora se Dio veste così l'erba del campo, che oggi c'è e domani verrà gettata nel forno, non farà assai più per voi, gente di poca fede? (Mt 6, 30). Così anche il mio Padre celeste farà a ciascuno di voi, se non perdonerete di cuore al vostro fratello" (Mt 18, 35). </w:t>
      </w:r>
    </w:p>
    <w:p w14:paraId="1D6F72D6"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Quando dunque verrà il padrone della vigna che farà a quei vignaioli?" (Mt 21, 40). Gli rispondono: "Farà morire miseramente quei malvagi e darà la vigna ad altri vignaioli che gli consegneranno i frutti a suo tempo" (Mt 21, 41). Perciò io vi dico: vi sarà tolto il regno di Dio e sarà dato a un popolo che lo farà fruttificare (Mt 21, 43). Che cosa farà dunque il padrone della vigna? Verrà e sterminerà quei vignaioli e darà la vigna ad altri (Mc 12, 9). Beati quei servi che il padrone al suo ritorno troverà ancora svegli; in verità vi dico, si cingerà le sue vesti, li farà mettere a tavola e passerà a servirli (Lc 12, 37). E Dio non farà giustizia ai suoi eletti che gridano giorno e notte verso di lui? Li farà a lungo aspettare? (Lc 18, 7). Vi dico che farà loro giustizia prontamente. Ma il Figlio dell'uomo, quando verrà, troverà la fede sulla terra?" (Lc 18, 8). E lo cacciarono fuori della vigna e l'uccisero. Che cosa farà dunque a costoro il padrone della vigna? (Lc 20, 15). Conoscerete la verità e la verità vi farà liberi" (Gv 8, 32). Se dunque il Figlio vi farà liberi, sarete liberi davvero (Gv 8, 36). In verità, in verità vi dico: anche chi crede in me, compirà le opere che io compio e ne farà di più grandi, perché io vado al Padre (Gv 14, 12). </w:t>
      </w:r>
    </w:p>
    <w:p w14:paraId="57954BEA" w14:textId="77777777" w:rsidR="008571CC" w:rsidRP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Mosè infatti disse: Il Signore vostro Dio vi farà sorgere un profeta come me in mezzo ai vostri fratelli; voi lo ascolterete in tutto quello che egli vi dirà (At 3, 22). Egli è quel Mosè che disse ai figli d'Israele: Dio vi farà sorgere un profeta tra i vostri fratelli, al pari di me </w:t>
      </w:r>
      <w:r w:rsidRPr="008571CC">
        <w:rPr>
          <w:rFonts w:ascii="Arial" w:hAnsi="Arial" w:cs="Arial"/>
          <w:sz w:val="22"/>
          <w:szCs w:val="22"/>
        </w:rPr>
        <w:lastRenderedPageBreak/>
        <w:t xml:space="preserve">(At 7, 37). Colui che somministra il seme al seminatore e il pane per il nutrimento, somministrerà e moltiplicherà anche la vostra semente e farà crescere i frutti della vostra giustizia (2Cor 9, 10). Colui che vi chiama è fedele e farà tutto questo! (1Ts 5, 24). Nei giorni in cui il settimo angelo farà udire la sua voce e suonerà la tromba, allora si compirà il mistero di Dio come egli ha annunziato ai suoi servi, i profeti" (Ap 10, 7). Dichiaro a chiunque ascolta le parole profetiche di questo libro: a chi vi aggiungerà qualche cosa, Dio gli farà cadere addosso i flagelli descritti in questo libro (Ap 22, 18). </w:t>
      </w:r>
    </w:p>
    <w:p w14:paraId="158E377D" w14:textId="77777777" w:rsidR="008571CC" w:rsidRPr="008571CC" w:rsidRDefault="008571CC" w:rsidP="008571CC">
      <w:pPr>
        <w:keepNext/>
        <w:spacing w:after="120"/>
        <w:jc w:val="both"/>
        <w:outlineLvl w:val="2"/>
        <w:rPr>
          <w:rFonts w:ascii="Arial" w:hAnsi="Arial"/>
          <w:b/>
          <w:sz w:val="24"/>
          <w:szCs w:val="24"/>
        </w:rPr>
      </w:pPr>
      <w:bookmarkStart w:id="831" w:name="_Toc176814783"/>
      <w:bookmarkStart w:id="832" w:name="_Toc176968048"/>
      <w:r w:rsidRPr="008571CC">
        <w:rPr>
          <w:rFonts w:ascii="Arial" w:hAnsi="Arial"/>
          <w:b/>
          <w:sz w:val="24"/>
          <w:szCs w:val="24"/>
        </w:rPr>
        <w:t>Nuovi cieli e muova terra</w:t>
      </w:r>
      <w:bookmarkEnd w:id="831"/>
      <w:bookmarkEnd w:id="832"/>
    </w:p>
    <w:p w14:paraId="0BF363F8" w14:textId="77777777" w:rsidR="008571CC" w:rsidRDefault="008571CC" w:rsidP="008571CC">
      <w:pPr>
        <w:spacing w:after="120" w:line="360" w:lineRule="auto"/>
        <w:jc w:val="both"/>
        <w:rPr>
          <w:rFonts w:ascii="Arial" w:hAnsi="Arial" w:cs="Arial"/>
          <w:sz w:val="22"/>
          <w:szCs w:val="22"/>
        </w:rPr>
      </w:pPr>
      <w:r w:rsidRPr="008571CC">
        <w:rPr>
          <w:rFonts w:ascii="Arial" w:hAnsi="Arial" w:cs="Arial"/>
          <w:sz w:val="22"/>
          <w:szCs w:val="22"/>
        </w:rPr>
        <w:t xml:space="preserve">Ecco infatti io creo nuovi cieli e nuova terra; non si ricorderà più il passato, non verrà più in mente (Is 65, 17). Sì, come i nuovi cieli e la nuova terra, che io farò, dureranno per sempre davanti a me - oracolo del Signore - così dureranno la vostra discendenza e il vostro nome (Is 66, 22). E poi, secondo la sua promessa, noi aspettiamo nuovi cieli e una terra nuova, nei quali avrà stabile dimora la giustizia (2Pt 3, 13). Io formo la luce e creo le tenebre, faccio il bene e provoco la sciagura; io, il Signore, compio tutto questo (Is 45, 7). </w:t>
      </w:r>
    </w:p>
    <w:p w14:paraId="64477121" w14:textId="77777777" w:rsidR="001D4DAA" w:rsidRDefault="001D4DAA" w:rsidP="008571CC">
      <w:pPr>
        <w:spacing w:after="120" w:line="360" w:lineRule="auto"/>
        <w:jc w:val="both"/>
        <w:rPr>
          <w:rFonts w:ascii="Arial" w:hAnsi="Arial" w:cs="Arial"/>
          <w:sz w:val="22"/>
          <w:szCs w:val="22"/>
        </w:rPr>
      </w:pPr>
    </w:p>
    <w:p w14:paraId="62A55C82" w14:textId="2364C90C" w:rsidR="001D4DAA" w:rsidRDefault="001D4DAA">
      <w:pPr>
        <w:rPr>
          <w:rFonts w:ascii="Arial" w:hAnsi="Arial" w:cs="Arial"/>
          <w:sz w:val="22"/>
          <w:szCs w:val="22"/>
        </w:rPr>
      </w:pPr>
      <w:r>
        <w:rPr>
          <w:rFonts w:ascii="Arial" w:hAnsi="Arial" w:cs="Arial"/>
          <w:sz w:val="22"/>
          <w:szCs w:val="22"/>
        </w:rPr>
        <w:br w:type="page"/>
      </w:r>
    </w:p>
    <w:p w14:paraId="065D56B1" w14:textId="109C7A9B" w:rsidR="001D4DAA" w:rsidRPr="001D4DAA" w:rsidRDefault="001D4DAA" w:rsidP="001D4DAA">
      <w:pPr>
        <w:keepNext/>
        <w:spacing w:after="120"/>
        <w:jc w:val="center"/>
        <w:outlineLvl w:val="0"/>
        <w:rPr>
          <w:rFonts w:ascii="Arial" w:hAnsi="Arial"/>
          <w:b/>
          <w:sz w:val="40"/>
          <w:lang w:val="la-Latn"/>
        </w:rPr>
      </w:pPr>
      <w:bookmarkStart w:id="833" w:name="_Hlk176871952"/>
      <w:bookmarkStart w:id="834" w:name="_Toc176968049"/>
      <w:r>
        <w:rPr>
          <w:rFonts w:ascii="Arial" w:hAnsi="Arial"/>
          <w:b/>
          <w:sz w:val="40"/>
          <w:lang w:val="la-Latn"/>
        </w:rPr>
        <w:lastRenderedPageBreak/>
        <w:t xml:space="preserve">CUR CREDO IN FACTOREM </w:t>
      </w:r>
      <w:r w:rsidRPr="001D4DAA">
        <w:rPr>
          <w:rFonts w:ascii="Arial" w:hAnsi="Arial"/>
          <w:b/>
          <w:sz w:val="40"/>
          <w:lang w:val="la-Latn"/>
        </w:rPr>
        <w:t>VISIBÍLIUM ÓMNIUM ET INVISIBILIUM</w:t>
      </w:r>
      <w:bookmarkEnd w:id="834"/>
    </w:p>
    <w:p w14:paraId="45D373F5" w14:textId="77777777" w:rsidR="001D4DAA" w:rsidRPr="001D4DAA" w:rsidRDefault="001D4DAA" w:rsidP="001D4DAA">
      <w:pPr>
        <w:spacing w:after="240"/>
        <w:jc w:val="center"/>
        <w:rPr>
          <w:rFonts w:ascii="Calibri" w:hAnsi="Calibri" w:cs="Arial"/>
          <w:b/>
          <w:bCs/>
          <w:sz w:val="36"/>
          <w:szCs w:val="36"/>
          <w:lang w:val="el-GR"/>
        </w:rPr>
      </w:pPr>
      <w:r w:rsidRPr="001D4DAA">
        <w:rPr>
          <w:b/>
          <w:bCs/>
          <w:sz w:val="36"/>
          <w:szCs w:val="36"/>
          <w:lang w:val="el-GR"/>
        </w:rPr>
        <w:t>ὁρατῶν</w:t>
      </w:r>
      <w:r w:rsidRPr="001D4DAA">
        <w:rPr>
          <w:rFonts w:ascii="Greek" w:hAnsi="Greek" w:cs="Arial"/>
          <w:b/>
          <w:bCs/>
          <w:sz w:val="36"/>
          <w:szCs w:val="36"/>
          <w:lang w:val="el-GR"/>
        </w:rPr>
        <w:t xml:space="preserve"> </w:t>
      </w:r>
      <w:r w:rsidRPr="001D4DAA">
        <w:rPr>
          <w:rFonts w:ascii="Cambria" w:hAnsi="Cambria" w:cs="Cambria"/>
          <w:b/>
          <w:bCs/>
          <w:sz w:val="36"/>
          <w:szCs w:val="36"/>
          <w:lang w:val="el-GR"/>
        </w:rPr>
        <w:t>τε</w:t>
      </w:r>
      <w:r w:rsidRPr="001D4DAA">
        <w:rPr>
          <w:rFonts w:ascii="Greek" w:hAnsi="Greek" w:cs="Arial"/>
          <w:b/>
          <w:bCs/>
          <w:sz w:val="36"/>
          <w:szCs w:val="36"/>
          <w:lang w:val="el-GR"/>
        </w:rPr>
        <w:t xml:space="preserve"> </w:t>
      </w:r>
      <w:r w:rsidRPr="001D4DAA">
        <w:rPr>
          <w:rFonts w:ascii="Cambria" w:hAnsi="Cambria" w:cs="Cambria"/>
          <w:b/>
          <w:bCs/>
          <w:sz w:val="36"/>
          <w:szCs w:val="36"/>
          <w:lang w:val="el-GR"/>
        </w:rPr>
        <w:t>πάντων</w:t>
      </w:r>
      <w:r w:rsidRPr="001D4DAA">
        <w:rPr>
          <w:rFonts w:ascii="Greek" w:hAnsi="Greek" w:cs="Arial"/>
          <w:b/>
          <w:bCs/>
          <w:sz w:val="36"/>
          <w:szCs w:val="36"/>
          <w:lang w:val="el-GR"/>
        </w:rPr>
        <w:t xml:space="preserve"> </w:t>
      </w:r>
      <w:r w:rsidRPr="001D4DAA">
        <w:rPr>
          <w:rFonts w:ascii="Cambria" w:hAnsi="Cambria" w:cs="Cambria"/>
          <w:b/>
          <w:bCs/>
          <w:sz w:val="36"/>
          <w:szCs w:val="36"/>
          <w:lang w:val="el-GR"/>
        </w:rPr>
        <w:t>καὶ</w:t>
      </w:r>
      <w:r w:rsidRPr="001D4DAA">
        <w:rPr>
          <w:rFonts w:ascii="Greek" w:hAnsi="Greek" w:cs="Arial"/>
          <w:b/>
          <w:bCs/>
          <w:sz w:val="36"/>
          <w:szCs w:val="36"/>
          <w:lang w:val="el-GR"/>
        </w:rPr>
        <w:t xml:space="preserve"> </w:t>
      </w:r>
      <w:r w:rsidRPr="001D4DAA">
        <w:rPr>
          <w:b/>
          <w:bCs/>
          <w:sz w:val="36"/>
          <w:szCs w:val="36"/>
          <w:lang w:val="el-GR"/>
        </w:rPr>
        <w:t>ἀοράτων</w:t>
      </w:r>
      <w:r w:rsidRPr="001D4DAA">
        <w:rPr>
          <w:rFonts w:ascii="Greek" w:hAnsi="Greek" w:cs="Arial"/>
          <w:b/>
          <w:bCs/>
          <w:sz w:val="36"/>
          <w:szCs w:val="36"/>
          <w:lang w:val="el-GR"/>
        </w:rPr>
        <w:t>.</w:t>
      </w:r>
    </w:p>
    <w:p w14:paraId="5C14458F" w14:textId="77777777" w:rsidR="001D4DAA" w:rsidRPr="001D4DAA" w:rsidRDefault="001D4DAA" w:rsidP="001D4DAA">
      <w:pPr>
        <w:keepNext/>
        <w:spacing w:after="120"/>
        <w:outlineLvl w:val="1"/>
        <w:rPr>
          <w:rFonts w:ascii="Arial" w:hAnsi="Arial"/>
          <w:b/>
          <w:sz w:val="24"/>
          <w:szCs w:val="12"/>
          <w:lang w:val="la-Latn"/>
        </w:rPr>
      </w:pPr>
      <w:bookmarkStart w:id="835" w:name="_Toc176968050"/>
      <w:bookmarkEnd w:id="833"/>
      <w:r w:rsidRPr="001D4DAA">
        <w:rPr>
          <w:rFonts w:ascii="Arial" w:hAnsi="Arial"/>
          <w:b/>
          <w:sz w:val="24"/>
          <w:szCs w:val="12"/>
          <w:lang w:val="la-Latn"/>
        </w:rPr>
        <w:t>PREMESSA</w:t>
      </w:r>
      <w:bookmarkEnd w:id="835"/>
    </w:p>
    <w:p w14:paraId="10BD6AB3"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L’unico Dio vivo e vero, l’unico Dio Creatore del cielo e della terra, l’unico Padre Onnipotente, l’unico Signore di tutto ciò che è stato creato, non ha fatto solo le cose visibili, ha fatto anche le cose invisibili. Non parliamo di ciò che è ancora invisibile perché lontano o di ciò che è invisibile perché nascosto nella materia. </w:t>
      </w:r>
    </w:p>
    <w:p w14:paraId="4DB31025"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Parliamo di ciò che è invisibile perché spirituale. La prima cosa invisibile è l’anima spirituale e immortale che è nell’uomo. La seconda cosa invisibile sempre nell’uomo è il suo spirito con tutte le sue infinite possibilità. </w:t>
      </w:r>
    </w:p>
    <w:p w14:paraId="697F4157"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Le cose invisibili fuori dell’uomo, che non nascono dall’uomo, ma che vengono donati all’uomo sono tutti quei doni di grazia e di verità, elargiti perché l’uomo possa vivere da vero uomo. Tutti questi doni sono dati dal Padre, per opera del suo Santo Spirito, in Cristo Gesù e vanno vissuti in Lui, con Lui, per Lui. Cristo Gesù è il Dono del Padre e in Lui il Padre dona ogni altro dono. </w:t>
      </w:r>
    </w:p>
    <w:p w14:paraId="51FAA801"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Le verità invisibili sono increate e sono il Padre e il Figlio e lo Spirito Santo. Il Padre ci dona il Figlio. Nel Figlio ci dona Se Stesso e lo Spirito Santo. In Cristo ci dona ogni verità e ogni altro dono invisibile affinché la nostra vita raggiunga la perfetta cristificazione e la perfetta partecipazione della divina natura.</w:t>
      </w:r>
    </w:p>
    <w:p w14:paraId="180C22CE"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Ogni verità invisibile, che è fuori del Mistero della Divina e Beata Trinità Increata, è stata creata dall’Onnipotente Dio e l’Onnipotente Dio è anche il Signore di ogni cosa visibile e  invisibile da Lui creata. </w:t>
      </w:r>
    </w:p>
    <w:p w14:paraId="249FF6A7" w14:textId="77777777" w:rsidR="001D4DAA" w:rsidRPr="001D4DAA" w:rsidRDefault="001D4DAA" w:rsidP="001D4DAA">
      <w:pPr>
        <w:spacing w:after="120"/>
        <w:jc w:val="both"/>
        <w:rPr>
          <w:rFonts w:ascii="Arial" w:hAnsi="Arial"/>
          <w:bCs/>
          <w:sz w:val="24"/>
        </w:rPr>
      </w:pPr>
      <w:r w:rsidRPr="001D4DAA">
        <w:rPr>
          <w:rFonts w:ascii="Arial" w:hAnsi="Arial" w:cs="Arial"/>
          <w:sz w:val="24"/>
          <w:szCs w:val="24"/>
        </w:rPr>
        <w:t>Nella trattazione di questo articolo della nostra fede tralasceremo tutte le verità invisibili increate ed eterne. Rivolgeremo la nostra attenzione alle verità invisibili create. Queste verità sono: v</w:t>
      </w:r>
      <w:r w:rsidRPr="001D4DAA">
        <w:rPr>
          <w:rFonts w:ascii="Arial" w:hAnsi="Arial"/>
          <w:bCs/>
          <w:sz w:val="24"/>
        </w:rPr>
        <w:t>erità divine, oggettive, universali, create. Sono verità  immortali e non immortali. Sono verità divine, eterne, oggettive, universali increate, create, immortali, non immortali da accogliere nella fede.</w:t>
      </w:r>
    </w:p>
    <w:p w14:paraId="27C638E4" w14:textId="77777777" w:rsidR="001D4DAA" w:rsidRPr="001D4DAA" w:rsidRDefault="001D4DAA" w:rsidP="001D4DAA">
      <w:pPr>
        <w:spacing w:after="120"/>
        <w:jc w:val="both"/>
        <w:rPr>
          <w:rFonts w:ascii="Arial" w:hAnsi="Arial"/>
          <w:bCs/>
          <w:sz w:val="24"/>
        </w:rPr>
      </w:pPr>
      <w:r w:rsidRPr="001D4DAA">
        <w:rPr>
          <w:rFonts w:ascii="Arial" w:hAnsi="Arial"/>
          <w:bCs/>
          <w:sz w:val="24"/>
        </w:rPr>
        <w:t>La fede è la prima verità invisibile che tocca tutto l’uomo. La fede è fondare la propria esistenza sulla Parola del Signore che ci dice quale sarà il nostro presente e il nostro futuro. Ci dice quale sarà il nostro presente e il nostro futuro se crediamo e ci dice quale sarà il nostro presente e il nostro futuro se non crediamo. Ecco la prima Parola della fede:</w:t>
      </w:r>
    </w:p>
    <w:p w14:paraId="7A813C98" w14:textId="77777777" w:rsidR="001D4DAA" w:rsidRPr="001D4DAA" w:rsidRDefault="001D4DAA" w:rsidP="001D4DAA">
      <w:pPr>
        <w:spacing w:after="120"/>
        <w:ind w:left="567" w:right="567"/>
        <w:jc w:val="both"/>
        <w:rPr>
          <w:rFonts w:ascii="Arial" w:hAnsi="Arial"/>
          <w:bCs/>
          <w:i/>
          <w:iCs/>
          <w:color w:val="000000"/>
          <w:position w:val="4"/>
          <w:sz w:val="24"/>
        </w:rPr>
      </w:pPr>
      <w:r w:rsidRPr="001D4DAA">
        <w:rPr>
          <w:rFonts w:ascii="Arial" w:hAnsi="Arial"/>
          <w:bCs/>
          <w:i/>
          <w:iCs/>
          <w:color w:val="000000"/>
          <w:position w:val="4"/>
          <w:sz w:val="24"/>
        </w:rPr>
        <w:t xml:space="preserve">Il Signore Dio diede questo comando all’uomo: «Tu potrai mangiare di tutti gli alberi del giardino, ma dell’albero della conoscenza del bene e del male non devi mangiare, perché, nel giorno in cui tu ne mangerai, certamente dovrai morire» (Gen 2,16-17). </w:t>
      </w:r>
    </w:p>
    <w:p w14:paraId="4AFE9525" w14:textId="77777777" w:rsidR="001D4DAA" w:rsidRPr="001D4DAA" w:rsidRDefault="001D4DAA" w:rsidP="001D4DAA">
      <w:pPr>
        <w:spacing w:after="120"/>
        <w:jc w:val="both"/>
        <w:rPr>
          <w:rFonts w:ascii="Arial" w:hAnsi="Arial"/>
          <w:bCs/>
          <w:sz w:val="24"/>
        </w:rPr>
      </w:pPr>
      <w:r w:rsidRPr="001D4DAA">
        <w:rPr>
          <w:rFonts w:ascii="Arial" w:hAnsi="Arial"/>
          <w:bCs/>
          <w:sz w:val="24"/>
        </w:rPr>
        <w:t>Nella Parola di Dio l’uomo vede il suo presente e il suo futuro. La Parola di Dio è quella contenuta nei Sacri Testi Canonici della Divina Rivelazione. Ecco cosa dice la Lettera agli Ebrei:</w:t>
      </w:r>
    </w:p>
    <w:p w14:paraId="23AC8515" w14:textId="77777777" w:rsidR="001D4DAA" w:rsidRPr="001D4DAA" w:rsidRDefault="001D4DAA" w:rsidP="001D4DAA">
      <w:pPr>
        <w:spacing w:after="120"/>
        <w:ind w:left="567" w:right="567"/>
        <w:jc w:val="both"/>
        <w:rPr>
          <w:rFonts w:ascii="Arial" w:hAnsi="Arial"/>
          <w:bCs/>
          <w:i/>
          <w:iCs/>
          <w:color w:val="000000"/>
          <w:sz w:val="24"/>
        </w:rPr>
      </w:pPr>
      <w:r w:rsidRPr="001D4DAA">
        <w:rPr>
          <w:rFonts w:ascii="Arial" w:hAnsi="Arial"/>
          <w:bCs/>
          <w:i/>
          <w:iCs/>
          <w:color w:val="000000"/>
          <w:sz w:val="24"/>
        </w:rPr>
        <w:lastRenderedPageBreak/>
        <w:t>La fede è fondamento di ciò che si spera e prova di ciò che non si vede.</w:t>
      </w:r>
    </w:p>
    <w:p w14:paraId="2C7A4BE6" w14:textId="77777777" w:rsidR="001D4DAA" w:rsidRPr="001D4DAA" w:rsidRDefault="001D4DAA" w:rsidP="001D4DAA">
      <w:pPr>
        <w:spacing w:after="120"/>
        <w:jc w:val="both"/>
        <w:rPr>
          <w:rFonts w:ascii="Arial" w:hAnsi="Arial"/>
          <w:sz w:val="24"/>
        </w:rPr>
      </w:pPr>
      <w:r w:rsidRPr="001D4DAA">
        <w:rPr>
          <w:rFonts w:ascii="Arial" w:hAnsi="Arial"/>
          <w:sz w:val="24"/>
        </w:rPr>
        <w:t>Perché la fede è fondamento di ciò che si spera e prova di ciò che non si vede? È tutto questo la fede, perché essa si fonda sulla Parola del Dio che è il solo Onnipotente, il solo Signore, il solo Creatore, la sola Provvidenza, la sola Onniscienza, il Solo che governa l’intero universo e vigila perché ogni cosa possa raggiungere il fine per cui essa è stata chiamata all’esistenza. Se si separa la Parola dal suo Autore allora la fede è solo una parola vana, come parola vana è la parola di ogni uomo. Nessun uomo ha il potere di aggiungere un solo istante alla sua vita. La vita di ogni uomo è un dono.</w:t>
      </w:r>
    </w:p>
    <w:p w14:paraId="6ABE8527" w14:textId="77777777" w:rsidR="001D4DAA" w:rsidRPr="001D4DAA" w:rsidRDefault="001D4DAA" w:rsidP="001D4DAA">
      <w:pPr>
        <w:autoSpaceDE w:val="0"/>
        <w:autoSpaceDN w:val="0"/>
        <w:adjustRightInd w:val="0"/>
        <w:spacing w:after="120"/>
        <w:ind w:left="567" w:right="567"/>
        <w:jc w:val="both"/>
        <w:rPr>
          <w:rFonts w:ascii="Arial" w:hAnsi="Arial"/>
          <w:sz w:val="24"/>
        </w:rPr>
      </w:pPr>
      <w:r w:rsidRPr="001D4DAA">
        <w:rPr>
          <w:rFonts w:ascii="Greek" w:hAnsi="Greek" w:cs="Greek"/>
          <w:sz w:val="26"/>
          <w:szCs w:val="26"/>
        </w:rPr>
        <w:t>”Estin d</w:t>
      </w:r>
      <w:r w:rsidRPr="001D4DAA">
        <w:rPr>
          <w:rFonts w:ascii="Greek" w:hAnsi="Greek" w:cs="Greek"/>
          <w:sz w:val="26"/>
          <w:szCs w:val="26"/>
          <w:lang w:val="el-GR"/>
        </w:rPr>
        <w:t></w:t>
      </w:r>
      <w:r w:rsidRPr="001D4DAA">
        <w:rPr>
          <w:rFonts w:ascii="Greek" w:hAnsi="Greek" w:cs="Greek"/>
          <w:sz w:val="26"/>
          <w:szCs w:val="26"/>
        </w:rPr>
        <w:t xml:space="preserve"> p…stij ™lpizomšnwn ØpÒstasij, pragm£twn œlegcoj oÙ blepomšnwn </w:t>
      </w:r>
      <w:r w:rsidRPr="001D4DAA">
        <w:rPr>
          <w:rFonts w:ascii="Arial" w:hAnsi="Arial" w:cs="Arial"/>
          <w:sz w:val="22"/>
          <w:szCs w:val="22"/>
        </w:rPr>
        <w:t>(</w:t>
      </w:r>
      <w:r w:rsidRPr="001D4DAA">
        <w:rPr>
          <w:rFonts w:ascii="Arial" w:hAnsi="Arial" w:cs="Arial"/>
          <w:bCs/>
          <w:sz w:val="22"/>
          <w:szCs w:val="22"/>
        </w:rPr>
        <w:t xml:space="preserve">Eb 11,1) </w:t>
      </w:r>
      <w:r w:rsidRPr="001D4DAA">
        <w:rPr>
          <w:rFonts w:ascii="Arial" w:hAnsi="Arial" w:cs="Arial"/>
          <w:bCs/>
          <w:sz w:val="24"/>
          <w:szCs w:val="24"/>
        </w:rPr>
        <w:t>/</w:t>
      </w:r>
      <w:r w:rsidRPr="001D4DAA">
        <w:rPr>
          <w:rFonts w:ascii="Arial" w:hAnsi="Arial" w:cs="Arial"/>
          <w:bCs/>
          <w:sz w:val="22"/>
          <w:szCs w:val="22"/>
        </w:rPr>
        <w:t xml:space="preserve"> </w:t>
      </w:r>
      <w:r w:rsidRPr="001D4DAA">
        <w:rPr>
          <w:rFonts w:ascii="Arial" w:hAnsi="Arial"/>
          <w:i/>
          <w:iCs/>
          <w:sz w:val="24"/>
          <w:lang w:val="la-Latn"/>
        </w:rPr>
        <w:t>Est autem fides sperandorum substantia rerum argumentum non parentum</w:t>
      </w:r>
      <w:r w:rsidRPr="001D4DAA">
        <w:rPr>
          <w:rFonts w:ascii="Arial" w:hAnsi="Arial"/>
          <w:sz w:val="24"/>
        </w:rPr>
        <w:t xml:space="preserve"> (Eb 11,11).</w:t>
      </w:r>
    </w:p>
    <w:p w14:paraId="2A0717C4" w14:textId="77777777" w:rsidR="001D4DAA" w:rsidRPr="001D4DAA" w:rsidRDefault="001D4DAA" w:rsidP="001D4DAA">
      <w:pPr>
        <w:autoSpaceDE w:val="0"/>
        <w:autoSpaceDN w:val="0"/>
        <w:adjustRightInd w:val="0"/>
        <w:spacing w:after="120"/>
        <w:jc w:val="both"/>
        <w:rPr>
          <w:rFonts w:ascii="Arial" w:hAnsi="Arial"/>
          <w:sz w:val="24"/>
        </w:rPr>
      </w:pPr>
      <w:r w:rsidRPr="001D4DAA">
        <w:rPr>
          <w:rFonts w:ascii="Arial" w:hAnsi="Arial"/>
          <w:sz w:val="24"/>
        </w:rPr>
        <w:t xml:space="preserve">Perché la fede è fondamento di ciò che si spera? È fondamento perché ciò che si spera, perché la nostra speranza  è tutta contenuta nella Parola della fede. Dio non può promettere una cosa che non può dare. Se promettesse e non desse, non sarebbe degno di fede. La sua sarebbe una parola vana. Invece Lui promette e quanto promette sempre lo realizza. Dalla Storia Sacra sappiamo che ogni promessa contenuta nella Parola del Signore sempre si è compiuta. Come la Parola dice così è e sarà. È accaduto ieri, accade oggi, accadrà domani. </w:t>
      </w:r>
    </w:p>
    <w:p w14:paraId="6D277193" w14:textId="77777777" w:rsidR="001D4DAA" w:rsidRPr="001D4DAA" w:rsidRDefault="001D4DAA" w:rsidP="001D4DAA">
      <w:pPr>
        <w:autoSpaceDE w:val="0"/>
        <w:autoSpaceDN w:val="0"/>
        <w:adjustRightInd w:val="0"/>
        <w:spacing w:after="120"/>
        <w:jc w:val="both"/>
        <w:rPr>
          <w:rFonts w:ascii="Arial" w:hAnsi="Arial"/>
          <w:sz w:val="24"/>
        </w:rPr>
      </w:pPr>
      <w:r w:rsidRPr="001D4DAA">
        <w:rPr>
          <w:rFonts w:ascii="Arial" w:hAnsi="Arial"/>
          <w:sz w:val="24"/>
        </w:rPr>
        <w:t>Perché la fede è prova di ciò che non si vede? È prova di ciò che non si vede, perché l’invisibile per l’uomo è reso visibile dalla Parola del Signore. È questa la bellezza della divina profezia o della Parola di Dio: il Signore vede quanto sta per accadere, quanto accadrà e lo dice anzitempo all’uomo, perché anche lui veda la storia con gli occhi di Dio. Non solo la veda, ma anche la viva con gli occhi di Dio. Dio vede che nel giardino piantato in Eden vi sono due alberi: uno dona vita e l’altro dona morte. L’uomo non vede la differenza tra i due alberi. Il Signore comunica la sua visione all’uomo, perché stia lontano dall’albero della morte e si avvicini solo all’albero della vita. L’uomo non credette nella visione di Dio. Mangiò dell’albero della morte e si fece morte. La fede non si fonda sulla visione dell’uomo, ma sulla visione del suo Dio, Creatore, Signore.</w:t>
      </w:r>
    </w:p>
    <w:p w14:paraId="1D3CF729" w14:textId="77777777" w:rsidR="001D4DAA" w:rsidRPr="001D4DAA" w:rsidRDefault="001D4DAA" w:rsidP="001D4DAA">
      <w:pPr>
        <w:spacing w:after="120"/>
        <w:jc w:val="both"/>
        <w:rPr>
          <w:rFonts w:ascii="Arial" w:hAnsi="Arial"/>
          <w:sz w:val="24"/>
        </w:rPr>
      </w:pPr>
      <w:r w:rsidRPr="001D4DAA">
        <w:rPr>
          <w:rFonts w:ascii="Arial" w:hAnsi="Arial"/>
          <w:sz w:val="24"/>
        </w:rPr>
        <w:t xml:space="preserve">Ora è cosa giusta che poniamo alla nostra intelligenza una domanda: Perché lo Spirito Santo attraverso l’Agiografo pone alla riflessione dei destinatari della Lettera agli Ebrei un così lungo capitolo sulla fede? Lo pone per attestare che nessuno di questi uomini e donne vedevano il futuro con gli occhi della carne. Erano tutte persone umanamente senza vero futuro, tutte in un presente di morte. </w:t>
      </w:r>
    </w:p>
    <w:p w14:paraId="46E2A2F5" w14:textId="77777777" w:rsidR="001D4DAA" w:rsidRPr="001D4DAA" w:rsidRDefault="001D4DAA" w:rsidP="001D4DAA">
      <w:pPr>
        <w:spacing w:after="120"/>
        <w:jc w:val="both"/>
        <w:rPr>
          <w:rFonts w:ascii="Arial" w:hAnsi="Arial"/>
          <w:sz w:val="24"/>
        </w:rPr>
      </w:pPr>
      <w:r w:rsidRPr="001D4DAA">
        <w:rPr>
          <w:rFonts w:ascii="Arial" w:hAnsi="Arial"/>
          <w:sz w:val="24"/>
        </w:rPr>
        <w:t>Loro hanno creduto nel futuro annunciato da Dio nella sua Parola e sono stati essi stessi creatori con il loro Dio di un futuro di vita. È giusto che ogni uomo si convinca e creda: il suo presente e il suo futuro che sono invisibili, sono resi visibili dalla Parola del Signore. È questo oggi il nostro grande naufragio nella fede. Vediamo il nostro presente con gli occhi della carne. Con parole frutto della nostra carne vediamo il futuro. Con i pensieri della carne indichiamo vie di soluzione. Essendo sia la parola della carne che i suoi pensieri parola e pensieri di morte, altro non facciamo se non illudere gli uomini. Indichiamo loro una via che non produce nessuna vita, anzi aggrava la loro morte. Ecco alcune delle nostre parole di illusioni e di inganno</w:t>
      </w:r>
    </w:p>
    <w:p w14:paraId="7F925A48" w14:textId="77777777" w:rsidR="001D4DAA" w:rsidRPr="001D4DAA" w:rsidRDefault="001D4DAA" w:rsidP="001D4DAA">
      <w:pPr>
        <w:spacing w:after="120"/>
        <w:jc w:val="both"/>
        <w:rPr>
          <w:rFonts w:ascii="Arial" w:hAnsi="Arial"/>
          <w:sz w:val="24"/>
        </w:rPr>
      </w:pPr>
      <w:bookmarkStart w:id="836" w:name="_Hlk176960748"/>
      <w:bookmarkStart w:id="837" w:name="_Hlk176960763"/>
      <w:r w:rsidRPr="001D4DAA">
        <w:rPr>
          <w:rFonts w:ascii="Arial" w:hAnsi="Arial"/>
          <w:sz w:val="24"/>
        </w:rPr>
        <w:lastRenderedPageBreak/>
        <w:t xml:space="preserve">Dio Padre vede e dice che solo Cristo Gesù è il Redentore e il Salvatore di ogni uomo. Dice e vede che non c’è altro nome sotto il cielo dato agli uomini nel quale possiamo essere salvati. L’uomo cieco e stolto dice invece che ogni religione è via di salvezza, via di redenzione, via che porta nella verità e nella giustizia. </w:t>
      </w:r>
    </w:p>
    <w:bookmarkEnd w:id="836"/>
    <w:p w14:paraId="2C9E6EB9" w14:textId="77777777" w:rsidR="001D4DAA" w:rsidRPr="001D4DAA" w:rsidRDefault="001D4DAA" w:rsidP="001D4DAA">
      <w:pPr>
        <w:spacing w:after="120"/>
        <w:jc w:val="both"/>
        <w:rPr>
          <w:rFonts w:ascii="Arial" w:hAnsi="Arial"/>
          <w:sz w:val="24"/>
        </w:rPr>
      </w:pPr>
      <w:r w:rsidRPr="001D4DAA">
        <w:rPr>
          <w:rFonts w:ascii="Arial" w:hAnsi="Arial"/>
          <w:sz w:val="24"/>
        </w:rPr>
        <w:t xml:space="preserve">Dio Padre vede e dice che si entra nel regno dei cieli nascendo da acqua e da spirito Santo. Chi non nasce da acqua e da Spirito Santo rimane nella sua carne di peccato e di morte. L’uomo cieco e stolto  dice che battezzare e non battezzare sono la stessa cosa. Battezzati e non battezzati sono tutti uguali. </w:t>
      </w:r>
    </w:p>
    <w:bookmarkEnd w:id="837"/>
    <w:p w14:paraId="550A7EB4" w14:textId="77777777" w:rsidR="001D4DAA" w:rsidRPr="001D4DAA" w:rsidRDefault="001D4DAA" w:rsidP="001D4DAA">
      <w:pPr>
        <w:spacing w:after="120"/>
        <w:jc w:val="both"/>
        <w:rPr>
          <w:rFonts w:ascii="Arial" w:hAnsi="Arial"/>
          <w:sz w:val="24"/>
        </w:rPr>
      </w:pPr>
      <w:r w:rsidRPr="001D4DAA">
        <w:rPr>
          <w:rFonts w:ascii="Arial" w:hAnsi="Arial"/>
          <w:sz w:val="24"/>
        </w:rPr>
        <w:t xml:space="preserve">Dio Padre vede e dice che ognuno sarà giudicato oggi e nell’eternità secondo le sue opere. Con le opere cattive non si entra nel suo regno. L’uomo stolto cieco dice che siamo tutti salvati, che Dio non giudica nessuno, che Dio è solo misericordia, che il male neanche esiste dinanzi a Dio. . </w:t>
      </w:r>
    </w:p>
    <w:p w14:paraId="0EABB4E2" w14:textId="77777777" w:rsidR="001D4DAA" w:rsidRPr="001D4DAA" w:rsidRDefault="001D4DAA" w:rsidP="001D4DAA">
      <w:pPr>
        <w:spacing w:after="120"/>
        <w:jc w:val="both"/>
        <w:rPr>
          <w:rFonts w:ascii="Arial" w:hAnsi="Arial"/>
          <w:sz w:val="24"/>
        </w:rPr>
      </w:pPr>
      <w:r w:rsidRPr="001D4DAA">
        <w:rPr>
          <w:rFonts w:ascii="Arial" w:hAnsi="Arial"/>
          <w:sz w:val="24"/>
        </w:rPr>
        <w:t xml:space="preserve">Dio Padre vede e dice che uno solo è il Mediatore tra Lui e l’universo creato, tra Lui è l’umanità. Non esistono altri Mediatori. L’uomo cieco e stolto dice che Cristo Gesù è uno tra i tanti mediatori. Anzi dice che non si ha bisogno di alcun mediatore. Ognuno è mediatore di se stesso. </w:t>
      </w:r>
    </w:p>
    <w:p w14:paraId="6C46EE62" w14:textId="77777777" w:rsidR="001D4DAA" w:rsidRPr="001D4DAA" w:rsidRDefault="001D4DAA" w:rsidP="001D4DAA">
      <w:pPr>
        <w:spacing w:after="120"/>
        <w:jc w:val="both"/>
        <w:rPr>
          <w:rFonts w:ascii="Arial" w:hAnsi="Arial"/>
          <w:sz w:val="24"/>
        </w:rPr>
      </w:pPr>
      <w:r w:rsidRPr="001D4DAA">
        <w:rPr>
          <w:rFonts w:ascii="Arial" w:hAnsi="Arial"/>
          <w:sz w:val="24"/>
        </w:rPr>
        <w:t>Dio padre vede e dice che solo Cristo è la nostra pace e che la pace si vive in Cristo, con Cristo, per Cristo. L’uomo cieco e stolto dice che non si ha alcun bisogno né di Cristo e né di conversione a Cristo. La pace è un frutto della buona volontà degli uomini. Neanche la preghiera è necessaria per la pace.</w:t>
      </w:r>
    </w:p>
    <w:p w14:paraId="78340CDA" w14:textId="77777777" w:rsidR="001D4DAA" w:rsidRPr="001D4DAA" w:rsidRDefault="001D4DAA" w:rsidP="001D4DAA">
      <w:pPr>
        <w:spacing w:after="120"/>
        <w:jc w:val="both"/>
        <w:rPr>
          <w:rFonts w:ascii="Arial" w:hAnsi="Arial"/>
          <w:sz w:val="24"/>
        </w:rPr>
      </w:pPr>
      <w:r w:rsidRPr="001D4DAA">
        <w:rPr>
          <w:rFonts w:ascii="Arial" w:hAnsi="Arial"/>
          <w:sz w:val="24"/>
        </w:rPr>
        <w:t xml:space="preserve">Dio Padre vede e dice che la Chiesa è il solo Sacramento da Lui costituito per la salvezza dell’umanità. Non ci sono altri sacramenti da Lui costituiti. La salvezza è nella Chiesa, è con la Chiesa, è per la Chiesa. L’uomo cieco e solto dice che non c’è bisogno di nessuna conversione alla Chiesa. La Chiesa è una struttura di servizi religiosi come ogni altra struttura. Anzi, è solo una struttura d servizi. </w:t>
      </w:r>
    </w:p>
    <w:p w14:paraId="7FDDECB8" w14:textId="77777777" w:rsidR="001D4DAA" w:rsidRPr="001D4DAA" w:rsidRDefault="001D4DAA" w:rsidP="001D4DAA">
      <w:pPr>
        <w:spacing w:after="120"/>
        <w:jc w:val="both"/>
        <w:rPr>
          <w:rFonts w:ascii="Arial" w:hAnsi="Arial"/>
          <w:sz w:val="24"/>
        </w:rPr>
      </w:pPr>
      <w:r w:rsidRPr="001D4DAA">
        <w:rPr>
          <w:rFonts w:ascii="Arial" w:hAnsi="Arial"/>
          <w:sz w:val="24"/>
        </w:rPr>
        <w:t xml:space="preserve">Dio Padre vede e dice che la sua Parola è la sola Parola di vita eterna per ogni uomo. La vita è nell’obbedienza ad essa. L’uomo stolto e cieco dice che la Parola di Cristo è uguale ad ogni altra parola. Non vi è alcuna superiorità della Parola di Gesù dinanzi alle altre parole né di Cristo Gesù dinanzi ad ogni altro uomo. </w:t>
      </w:r>
    </w:p>
    <w:p w14:paraId="7FCF53D7" w14:textId="77777777" w:rsidR="001D4DAA" w:rsidRPr="001D4DAA" w:rsidRDefault="001D4DAA" w:rsidP="001D4DAA">
      <w:pPr>
        <w:spacing w:after="120"/>
        <w:jc w:val="both"/>
        <w:rPr>
          <w:rFonts w:ascii="Arial" w:hAnsi="Arial"/>
          <w:sz w:val="24"/>
        </w:rPr>
      </w:pPr>
      <w:r w:rsidRPr="001D4DAA">
        <w:rPr>
          <w:rFonts w:ascii="Arial" w:hAnsi="Arial"/>
          <w:sz w:val="24"/>
        </w:rPr>
        <w:t xml:space="preserve">Dio Padre vede e dice che gli Apostoli di Cristo Gesù devono andare in tutto mondo a fare discepoli, ad annunciare ad ogni uomo la Parola del Figlio suo, a battezzare nel nome del Padre e del Figlio e dello Spirito Santo, a insegnare loro ad osservare quanto Cristo Gesù ha loro comandato. L’uomo cieco e solto dice che il Vangelo non va predicato e che non si devono fare discepoli. </w:t>
      </w:r>
    </w:p>
    <w:p w14:paraId="4FD048D4" w14:textId="77777777" w:rsidR="001D4DAA" w:rsidRPr="001D4DAA" w:rsidRDefault="001D4DAA" w:rsidP="001D4DAA">
      <w:pPr>
        <w:spacing w:after="120"/>
        <w:jc w:val="both"/>
        <w:rPr>
          <w:rFonts w:ascii="Arial" w:hAnsi="Arial"/>
          <w:sz w:val="24"/>
        </w:rPr>
      </w:pPr>
      <w:r w:rsidRPr="001D4DAA">
        <w:rPr>
          <w:rFonts w:ascii="Arial" w:hAnsi="Arial"/>
          <w:sz w:val="24"/>
        </w:rPr>
        <w:t>Sono questi solo alcune della differenze tra la visione di Dio Padre e la visione dell’uomo cieco. Poiché solo la visione di Dio Padre vede il nostro futuro e ce lo indica, se noi ci separiamo dalla visione di Dio Padre, seguiremo visione false e menzognere. Queste nostre visioni non sono di vita, ma di morte.</w:t>
      </w:r>
    </w:p>
    <w:p w14:paraId="0486D23F" w14:textId="77777777" w:rsidR="001D4DAA" w:rsidRPr="001D4DAA" w:rsidRDefault="001D4DAA" w:rsidP="001D4DAA">
      <w:pPr>
        <w:spacing w:after="120"/>
        <w:jc w:val="both"/>
        <w:rPr>
          <w:rFonts w:ascii="Arial" w:hAnsi="Arial"/>
          <w:sz w:val="24"/>
        </w:rPr>
      </w:pPr>
      <w:r w:rsidRPr="001D4DAA">
        <w:rPr>
          <w:rFonts w:ascii="Arial" w:hAnsi="Arial"/>
          <w:sz w:val="24"/>
        </w:rPr>
        <w:t xml:space="preserve">Dio Padre vede e dice che la casa costruita sull’obbedienza alla Parola di Cristo rimane stabile in eterno. L’uomo cieco e stolto dice una parola contro la parola di Cristo, nega la Parola di Cristo, annulla la Parola di Cristo, invita gli uomini a costruire sulla sua parola. Quest’uomo cieco e stolto altro non fa che invitare gli uomini a costruire sul nulla, a edificare case già distrutte prima di essere edificate. Uomo stolto e cieco può essere ciascuno di noi. </w:t>
      </w:r>
    </w:p>
    <w:p w14:paraId="433C7D93" w14:textId="77777777" w:rsidR="001D4DAA" w:rsidRPr="001D4DAA" w:rsidRDefault="001D4DAA" w:rsidP="001D4DAA">
      <w:pPr>
        <w:spacing w:after="120"/>
        <w:jc w:val="both"/>
        <w:rPr>
          <w:rFonts w:ascii="Arial" w:hAnsi="Arial"/>
          <w:sz w:val="24"/>
        </w:rPr>
      </w:pPr>
      <w:r w:rsidRPr="001D4DAA">
        <w:rPr>
          <w:rFonts w:ascii="Arial" w:hAnsi="Arial"/>
          <w:sz w:val="24"/>
        </w:rPr>
        <w:lastRenderedPageBreak/>
        <w:t xml:space="preserve">Eppure basterebbe osservare la storia di morte che tutte le parole degli uomini stanno edificando, e subito apparirebbe la falsità e la menzogna di ogni loro profezia. Ma poiché sono stolti e ciechi, parlano, ma nulla vedono. Per vedere occorre essere nella Parola di Cristo Gesù e fare di essa la nostra vita. </w:t>
      </w:r>
    </w:p>
    <w:p w14:paraId="02AA3D35" w14:textId="77777777" w:rsidR="001D4DAA" w:rsidRPr="001D4DAA" w:rsidRDefault="001D4DAA" w:rsidP="001D4DAA">
      <w:pPr>
        <w:spacing w:after="120"/>
        <w:jc w:val="both"/>
        <w:rPr>
          <w:rFonts w:ascii="Arial" w:hAnsi="Arial"/>
          <w:sz w:val="24"/>
        </w:rPr>
      </w:pPr>
      <w:r w:rsidRPr="001D4DAA">
        <w:rPr>
          <w:rFonts w:ascii="Arial" w:hAnsi="Arial"/>
          <w:sz w:val="24"/>
        </w:rPr>
        <w:t>Ecco quanto precedentemente abbiamo scritto sulla storia, testimone della verità della Parola di Dio e della Parola di Cristo Gesù:</w:t>
      </w:r>
    </w:p>
    <w:p w14:paraId="57FAD4B2"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La Divina Rivelazione è Parola e storia intimamente connesse. Il Dio che dice e il Dio che fa. Come Dio ha detto, dice e dirà, così Dio ha fatto ieri, fa oggi, farà domani. La sua Parola infallibilmente si compie, diviene storia. Diviene storia secondo quanto essa dice. Non solo diviene storia, diviene anche eternità. La Parola non solo è di vita, è anche di morte. Non solo è di benedizione, ma anche di maledizione. Non solo dice il bene. Dice anche il male. Se l’uomo obbedisce alla Parola, lui genera vita per sé e per il mondo intero. Se non obbedisce, produce morte per sé e per l’intero universo. Nell’obbedienza è la vita, nella disobbedienza la morte. Vita e morte sono nella Parola. Basta oggi osservare l’universale morte che sta governando la terra per attestare la verità della Parola del Signore. Non occorrono grandi argomenti di sapienza o di altissima razionalità. Si vede Adamo ed Eva nella morte spirituale e fisica e si conoscerà che la Parola di Dio è vera. Come la storia di vita attesta che la Parola di Dio è vera, così anche la storia di morte attesta che la Parola di Dio è vera. Cielo e terra oggi gridano attraverso la loro storia di morte che la Parola di Dio è purissima verità. Le cinque vie classiche per attestare l’esistenza di Dio possono essere sostituite tutte con la storia. Si ascolta la Parola, si osserva la storia, necessariamente si deve concludere che la Parola di Dio è verità.</w:t>
      </w:r>
    </w:p>
    <w:p w14:paraId="4CBEA494"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Non c’è bisogno che entriamo nell’eternità per conoscere che la Parola è purissima verità. È sufficiente che guardiamo la storia. Tutti i grandi palazzi che l’uomo costruisce, senza la Parola di Dio e contro di essa, miseramente crollano. Oggi l’uomo non sta forse costruendo palazzi di morte? Non sta innalzando la morte a sua regina? Non sta elevando il male a fonte di vita, di benessere, di prosperità? Essendo l’uomo senza la Parola di Dio, tutto ciò che fa, lo fa per la morte e non per la vita. L’uomo nella morte costruisce castelli di morte che sono come l’erba sui tetti, al mattino essa è rigogliosa, la sera è già secca. L’uomo di fede costruisce invece piccole case di vita, che sono protette e custodite da Dio. Oggi moltissimi figli della Chiesa anziché costruire piccole case di vita, sono tutti intenti a costruire grandi palazzi di morte. È il segno che sono nella morte.</w:t>
      </w:r>
    </w:p>
    <w:p w14:paraId="48BCB288" w14:textId="77777777" w:rsidR="001D4DAA" w:rsidRPr="001D4DAA" w:rsidRDefault="001D4DAA" w:rsidP="001D4DAA">
      <w:pPr>
        <w:spacing w:after="120"/>
        <w:jc w:val="both"/>
        <w:rPr>
          <w:rFonts w:ascii="Arial" w:hAnsi="Arial"/>
          <w:sz w:val="24"/>
        </w:rPr>
      </w:pPr>
      <w:r w:rsidRPr="001D4DAA">
        <w:rPr>
          <w:rFonts w:ascii="Arial" w:hAnsi="Arial"/>
          <w:sz w:val="24"/>
        </w:rPr>
        <w:t xml:space="preserve">Oggi il mondo intero, con l’aiuto di moltissimi figli della Chiesa, si vuole dare un altro vangelo, un vangelo diverso. In verità non vi è un altro Vangelo. Solo il Vangelo di Cristo Gesù è il Vangelo della vita. Un altro vangelo, un vangelo diverso è un vangelo di morte. Che sia vangelo di morte lo sta attestando la storia. Questa vangelo di morte sta innalzando il peccato a fonte di vita per gli uomini. </w:t>
      </w:r>
    </w:p>
    <w:p w14:paraId="0A19F369" w14:textId="77777777" w:rsidR="001D4DAA" w:rsidRPr="001D4DAA" w:rsidRDefault="001D4DAA" w:rsidP="001D4DAA">
      <w:pPr>
        <w:spacing w:after="120"/>
        <w:jc w:val="both"/>
        <w:rPr>
          <w:rFonts w:ascii="Arial" w:hAnsi="Arial"/>
          <w:sz w:val="24"/>
        </w:rPr>
      </w:pPr>
      <w:r w:rsidRPr="001D4DAA">
        <w:rPr>
          <w:rFonts w:ascii="Arial" w:hAnsi="Arial"/>
          <w:sz w:val="24"/>
        </w:rPr>
        <w:t xml:space="preserve">Ogni discepolo di Gesù dovrà scegliere: se essere portatore di vita nel mondo e nell’eternità, oppure portare di morte nel tempo e nell’eternità. Mostrando la sua vita interamente edificata sulla roccia della Parola di Dio e di Cristo Gesù, Parola pura, integra, sana, potrà mostrare al mondo intero, aiutato e mosso dallo Spirito Santo, che in lui vive Cristo Gesù e se in lui vive Cristo Gesù, lui è portatore di vita e non di morte, di salvezza e non di perdizione, di benedizione e non di </w:t>
      </w:r>
      <w:r w:rsidRPr="001D4DAA">
        <w:rPr>
          <w:rFonts w:ascii="Arial" w:hAnsi="Arial"/>
          <w:sz w:val="24"/>
        </w:rPr>
        <w:lastRenderedPageBreak/>
        <w:t>maledizione. Lo rivelerà la sua storia. Se invece la sua vita è costruita sulla sabbia della parola della creatura, la sua casa crollerà e la sua rovina sarà grande. Sarà una rovina grande non solo per sé, ma per il mondo intero. Dio ha sigillato la sua Parola con la storia. La storia però non finisce con il tempo. Essa ha il suo prolungamento nell’eternità. L’eternità, il presente e il futuro di vita o di morte sono state poste nella scelta dell’uomo.</w:t>
      </w:r>
    </w:p>
    <w:p w14:paraId="209BBB1E" w14:textId="77777777" w:rsidR="001D4DAA" w:rsidRPr="001D4DAA" w:rsidRDefault="001D4DAA" w:rsidP="001D4DAA">
      <w:pPr>
        <w:spacing w:after="120"/>
        <w:jc w:val="both"/>
        <w:rPr>
          <w:rFonts w:ascii="Arial" w:hAnsi="Arial"/>
          <w:sz w:val="24"/>
        </w:rPr>
      </w:pPr>
      <w:r w:rsidRPr="001D4DAA">
        <w:rPr>
          <w:rFonts w:ascii="Arial" w:hAnsi="Arial"/>
          <w:sz w:val="24"/>
        </w:rPr>
        <w:t xml:space="preserve">Ritorniamo al Capitolo XI della Lettera agli Ebrei: </w:t>
      </w:r>
    </w:p>
    <w:p w14:paraId="11663BAD" w14:textId="77777777" w:rsidR="001D4DAA" w:rsidRPr="001D4DAA" w:rsidRDefault="001D4DAA" w:rsidP="001D4DAA">
      <w:pPr>
        <w:spacing w:after="120"/>
        <w:jc w:val="both"/>
        <w:rPr>
          <w:rFonts w:ascii="Arial" w:hAnsi="Arial"/>
          <w:sz w:val="24"/>
        </w:rPr>
      </w:pPr>
      <w:r w:rsidRPr="001D4DAA">
        <w:rPr>
          <w:rFonts w:ascii="Arial" w:hAnsi="Arial"/>
          <w:sz w:val="24"/>
        </w:rPr>
        <w:t xml:space="preserve">Ecco perché questo lungo capitolo sulla fede: attestare ai destinatari della Lettera che se essi vogliano essere con il loro Dio creatori per se stessi e per il mondo intero di un futuro di vita, questo futuro passa per la fede nella Parola di Cristo Gesù, passa per la fede in Cristo Gesù. Se essi si separano dalla fede, divengono creatori di un futuro di morte allo stesso modo di quanti non hanno ceduto prima di loro nella verità della Parola del loro Dio e Signore, hanno creato un futuro di morte. Solo la Parola di Dio rivela il futuro di vita e solo nell’obbedienza ad essa il futuro di vita si compie per noi, futuro di vita nel tempo e futuro di vita nell’eternità. Nella non fede e nella disobbedienza il nostro futuro è di morte. </w:t>
      </w:r>
    </w:p>
    <w:p w14:paraId="1A0C2428"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La fede è fondamento di ciò che si spera e prova di ciò che non si vede. Per questa fede i nostri antenati sono stati approvati da Dio.</w:t>
      </w:r>
    </w:p>
    <w:p w14:paraId="5ED3D0DF"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noi sappiamo che i mondi furono formati dalla parola di Dio, sicché dall’invisibile ha preso origine il mondo visibile.</w:t>
      </w:r>
    </w:p>
    <w:p w14:paraId="7F00D9A5"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Abele offrì a Dio un sacrificio migliore di quello di Caino e in base ad essa fu dichiarato giusto, avendo Dio attestato di gradire i suoi doni; per essa, benché morto, parla ancora.</w:t>
      </w:r>
    </w:p>
    <w:p w14:paraId="5EAA7897"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4CE11731"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Noè, avvertito di cose che ancora non si vedevano, preso da sacro timore, costruì un’arca per la salvezza della sua famiglia; e per questa fede condannò il mondo e ricevette in eredità la giustizia secondo la fede.</w:t>
      </w:r>
    </w:p>
    <w:p w14:paraId="72438093"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Abramo, chiamato da Dio, obbedì partendo per un luogo che doveva ricevere in eredità, e partì senza sapere dove andava.</w:t>
      </w:r>
    </w:p>
    <w:p w14:paraId="22A87613"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33C67552"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5F8F8A07"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lastRenderedPageBreak/>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20AF1413"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7A1D518"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Isacco benedisse Giacobbe ed Esaù anche in vista di beni futuri.</w:t>
      </w:r>
    </w:p>
    <w:p w14:paraId="167902C4"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Giacobbe, morente, benedisse ciascuno dei figli di Giuseppe e si prostrò, appoggiandosi sull’estremità del bastone.</w:t>
      </w:r>
    </w:p>
    <w:p w14:paraId="3B6BD539"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Giuseppe, alla fine della vita, si ricordò dell’esodo dei figli d’Israele e diede disposizioni circa le proprie ossa.</w:t>
      </w:r>
    </w:p>
    <w:p w14:paraId="32DFB224"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Mosè, appena nato, fu tenuto nascosto per tre mesi dai suoi genitori, perché videro che il bambino era bello; e non ebbero paura dell’editto del re.</w:t>
      </w:r>
    </w:p>
    <w:p w14:paraId="4AC1DF07"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0A95E21E"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egli lasciò l’Egitto, senza temere l’ira del re; infatti rimase saldo, come se vedesse l’invisibile.</w:t>
      </w:r>
    </w:p>
    <w:p w14:paraId="331052D2"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egli celebrò la Pasqua e fece l’aspersione del sangue, perché colui che sterminava i primogeniti non toccasse quelli degli Israeliti.</w:t>
      </w:r>
    </w:p>
    <w:p w14:paraId="1446056E"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essi passarono il Mar Rosso come fosse terra asciutta. Quando gli Egiziani tentarono di farlo, vi furono inghiottiti.</w:t>
      </w:r>
    </w:p>
    <w:p w14:paraId="5D4AF6D8"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caddero le mura di Gerico, dopo che ne avevano fatto il giro per sette giorni.</w:t>
      </w:r>
    </w:p>
    <w:p w14:paraId="1FECAAEA"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fede, Raab, la prostituta, non perì con gli increduli, perché aveva accolto con benevolenza gli esploratori.</w:t>
      </w:r>
    </w:p>
    <w:p w14:paraId="5565A2CE"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w:t>
      </w:r>
      <w:r w:rsidRPr="001D4DAA">
        <w:rPr>
          <w:rFonts w:ascii="Arial" w:hAnsi="Arial"/>
          <w:i/>
          <w:iCs/>
          <w:sz w:val="24"/>
        </w:rPr>
        <w:lastRenderedPageBreak/>
        <w:t>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723A3D6"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6D510AE7" w14:textId="77777777" w:rsidR="001D4DAA" w:rsidRPr="001D4DAA" w:rsidRDefault="001D4DAA" w:rsidP="001D4DAA">
      <w:pPr>
        <w:spacing w:after="120"/>
        <w:jc w:val="both"/>
        <w:rPr>
          <w:rFonts w:ascii="Arial" w:hAnsi="Arial"/>
          <w:sz w:val="24"/>
        </w:rPr>
      </w:pPr>
      <w:r w:rsidRPr="001D4DAA">
        <w:rPr>
          <w:rFonts w:ascii="Arial" w:hAnsi="Arial"/>
          <w:sz w:val="24"/>
        </w:rPr>
        <w:t>Questi uomini non sono persone speciali, singolari, uniche. Sono persone che hanno creduto nella Parola del loro Dio e credendo sono divenuti creatori di un futuro di vita non solo per se stessi, ma per il mondo intero. Oggi questa verità va presa e posta nel cuore di ogni credente in Cristo Gesù. Senza questa verità mai il cristiano potrà divenire creatore di vita per il mondo intero. Anche lui si trasformerà, anzi si è già trasformato in un creatore di morte.</w:t>
      </w:r>
    </w:p>
    <w:p w14:paraId="591C28AB" w14:textId="77777777" w:rsidR="001D4DAA" w:rsidRPr="001D4DAA" w:rsidRDefault="001D4DAA" w:rsidP="001D4DAA">
      <w:pPr>
        <w:spacing w:after="120"/>
        <w:jc w:val="both"/>
        <w:rPr>
          <w:rFonts w:ascii="Arial" w:hAnsi="Arial"/>
          <w:bCs/>
          <w:i/>
          <w:iCs/>
          <w:sz w:val="24"/>
        </w:rPr>
      </w:pPr>
      <w:r w:rsidRPr="001D4DAA">
        <w:rPr>
          <w:rFonts w:ascii="Arial" w:hAnsi="Arial"/>
          <w:bCs/>
          <w:sz w:val="24"/>
        </w:rPr>
        <w:t xml:space="preserve">Le cose invisibili create da Dio sono tutte le verità poste dal Signore Dio nell’intimo di ogni essere da lui creato. Verità create e doni devono essere oggetto della nostra fede. In queste verità e in questi doni noi siamo chiamati a credere: </w:t>
      </w:r>
      <w:r w:rsidRPr="001D4DAA">
        <w:rPr>
          <w:rFonts w:ascii="Arial" w:hAnsi="Arial"/>
          <w:bCs/>
          <w:i/>
          <w:iCs/>
          <w:sz w:val="24"/>
        </w:rPr>
        <w:t>“Credo in u solo Dio, Padre Onnipotente, Creatore del cielo e della terra, di tutte le verità e i doni da lui dati, verità e doni visibili, verità e dono invisibili”.</w:t>
      </w:r>
    </w:p>
    <w:p w14:paraId="2850FF90" w14:textId="77777777" w:rsidR="001D4DAA" w:rsidRPr="001D4DAA" w:rsidRDefault="001D4DAA" w:rsidP="001D4DAA">
      <w:pPr>
        <w:spacing w:after="120"/>
        <w:jc w:val="both"/>
        <w:rPr>
          <w:rFonts w:ascii="Arial" w:hAnsi="Arial"/>
          <w:bCs/>
          <w:sz w:val="24"/>
        </w:rPr>
      </w:pPr>
      <w:r w:rsidRPr="001D4DAA">
        <w:rPr>
          <w:rFonts w:ascii="Arial" w:hAnsi="Arial"/>
          <w:bCs/>
          <w:sz w:val="24"/>
        </w:rPr>
        <w:t>Questo articolo dalla nostra fede sarà trattata avvalendoci di una lunga riflessione già fatta su alcuni versetti della Seconda Lettera dell’apostolo Pietro:</w:t>
      </w:r>
    </w:p>
    <w:p w14:paraId="4669102D" w14:textId="77777777" w:rsidR="001D4DAA" w:rsidRPr="001D4DAA" w:rsidRDefault="001D4DAA" w:rsidP="001D4DAA">
      <w:pPr>
        <w:spacing w:after="120"/>
        <w:ind w:left="567" w:right="567"/>
        <w:jc w:val="both"/>
        <w:rPr>
          <w:rFonts w:ascii="Arial" w:hAnsi="Arial"/>
          <w:bCs/>
          <w:i/>
          <w:iCs/>
          <w:sz w:val="24"/>
        </w:rPr>
      </w:pPr>
      <w:r w:rsidRPr="001D4DAA">
        <w:rPr>
          <w:rFonts w:ascii="Arial" w:hAnsi="Arial"/>
          <w:bCs/>
          <w:i/>
          <w:iCs/>
          <w:sz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(2Pt 1,3-11). </w:t>
      </w:r>
    </w:p>
    <w:p w14:paraId="479E7885" w14:textId="77777777" w:rsidR="001D4DAA" w:rsidRPr="001D4DAA" w:rsidRDefault="001D4DAA" w:rsidP="001D4D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r w:rsidRPr="001D4DAA">
        <w:rPr>
          <w:rFonts w:ascii="Arial" w:hAnsi="Arial"/>
          <w:sz w:val="24"/>
        </w:rPr>
        <w:t xml:space="preserve">Iniziamo la trattazione di questo articolo della nostra fede prima mettendo in luce alcune della verità e dei dono invisibili. Poi ci dedicheremo a quanto lo Spirito Santo ci ha rivelato per mezzo dell’Apostolo Pietro. </w:t>
      </w:r>
    </w:p>
    <w:p w14:paraId="25826EEB" w14:textId="77777777" w:rsidR="001D4DAA" w:rsidRPr="001D4DAA" w:rsidRDefault="001D4DAA" w:rsidP="001D4DAA">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rPr>
      </w:pPr>
    </w:p>
    <w:p w14:paraId="17E5F6BB" w14:textId="77777777" w:rsidR="001D4DAA" w:rsidRPr="001D4DAA" w:rsidRDefault="001D4DAA" w:rsidP="001D4DAA">
      <w:pPr>
        <w:keepNext/>
        <w:spacing w:after="120"/>
        <w:jc w:val="both"/>
        <w:outlineLvl w:val="2"/>
        <w:rPr>
          <w:rFonts w:ascii="Arial" w:hAnsi="Arial"/>
          <w:b/>
          <w:sz w:val="24"/>
          <w:szCs w:val="18"/>
        </w:rPr>
      </w:pPr>
      <w:bookmarkStart w:id="838" w:name="_Toc176968051"/>
      <w:r w:rsidRPr="001D4DAA">
        <w:rPr>
          <w:rFonts w:ascii="Arial" w:hAnsi="Arial"/>
          <w:b/>
          <w:sz w:val="24"/>
          <w:szCs w:val="18"/>
        </w:rPr>
        <w:t>VERITÀ NON IMMORTALI E IMMORTALI</w:t>
      </w:r>
      <w:bookmarkEnd w:id="838"/>
    </w:p>
    <w:p w14:paraId="6C3710BD" w14:textId="77777777" w:rsidR="001D4DAA" w:rsidRPr="001D4DAA" w:rsidRDefault="001D4DAA" w:rsidP="001D4DAA">
      <w:pPr>
        <w:spacing w:after="120"/>
        <w:jc w:val="both"/>
        <w:rPr>
          <w:rFonts w:ascii="Arial" w:hAnsi="Arial"/>
          <w:sz w:val="24"/>
        </w:rPr>
      </w:pPr>
      <w:r w:rsidRPr="001D4DAA">
        <w:rPr>
          <w:rFonts w:ascii="Arial" w:hAnsi="Arial"/>
          <w:sz w:val="24"/>
        </w:rPr>
        <w:t xml:space="preserve">Ecco la verità madre di ogni verità. Solo Dio è Dio. Solo Lui è il Creatore e il Signore. L’uomo è creatura, non è creatore. A lui è stato dato il potere di  </w:t>
      </w:r>
      <w:r w:rsidRPr="001D4DAA">
        <w:rPr>
          <w:rFonts w:ascii="Arial" w:hAnsi="Arial"/>
          <w:i/>
          <w:iCs/>
          <w:sz w:val="24"/>
        </w:rPr>
        <w:t>“lavorare e custodire il giardino creato dal Signore”.</w:t>
      </w:r>
      <w:r w:rsidRPr="001D4DAA">
        <w:rPr>
          <w:rFonts w:ascii="Arial" w:hAnsi="Arial"/>
          <w:sz w:val="24"/>
        </w:rPr>
        <w:t xml:space="preserve"> Creatore in eterno del giardino è sempre il Signore. L’uomo nulla potrà mai creare né altri uomini, né altri giardini e neanche altri Dèi. Infatti non esiste altro Dio se non il Dio che nel suo mistero è unità di natura divina ed eterna e trinità di persone divine ed eterne. Tutti gli altri “Dèi” hanno iniziato ad </w:t>
      </w:r>
      <w:r w:rsidRPr="001D4DAA">
        <w:rPr>
          <w:rFonts w:ascii="Arial" w:hAnsi="Arial"/>
          <w:i/>
          <w:iCs/>
          <w:sz w:val="24"/>
        </w:rPr>
        <w:t xml:space="preserve">“esistere nel pensiero dell’uomo, ma non nella realtà”, </w:t>
      </w:r>
      <w:r w:rsidRPr="001D4DAA">
        <w:rPr>
          <w:rFonts w:ascii="Arial" w:hAnsi="Arial"/>
          <w:sz w:val="24"/>
        </w:rPr>
        <w:t>quando l’uomo ha dato loro l’esistenza concettuale, mentale, di immaginazione e di fantasia, ma non di realtà. Se però è l’uomo che dona loro l’esistenza – sempre però esistenza concettuale, mentale, di immaginazione e di fantasia, ma non di realtà - l’uomo è il Dio di questi molteplici “Dèi”. Poiché l’uomo senza lasciarsi quotidianamente fare dal vero Dio – è il vero Dio è uno solo: il Dio dell’eternità per l’eternità – giace nella morte e da morto opera, questi “Dèi” da lui creati altro non sono che morte. Senza lasciarsi fare perennemente e senza alcuna interruzione dal vero Dio, dal Dio dell’eternità, l’uomo è vanità, nullità, stoltezza e insipienza. Vanità, nullità, stoltezza e insipienza sono gli “Dèi” da lui creati. Chi crea è sempre superiore a ciò che ha creato. Ora può un essere mortale dare immortalità a ciò che crea? Può un essere non onnipotente dare onnipotenza a ciò che forma? Solo pensare queste cose è stoltezza e insipienza. Ma l’uomo nella stoltezza altro non fa che cose stolte. Sull’idolatria ecco cosa rivelano alcune stupende pagine della Scrittura:</w:t>
      </w:r>
    </w:p>
    <w:p w14:paraId="178A1454"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273AA31F"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 xml:space="preserve">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w:t>
      </w:r>
      <w:r w:rsidRPr="001D4DAA">
        <w:rPr>
          <w:rFonts w:ascii="Arial" w:hAnsi="Arial"/>
          <w:i/>
          <w:iCs/>
          <w:color w:val="000000"/>
          <w:position w:val="4"/>
          <w:sz w:val="24"/>
        </w:rPr>
        <w:lastRenderedPageBreak/>
        <w:t>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0F90B67B"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3DB53479"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 xml:space="preserve">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w:t>
      </w:r>
      <w:r w:rsidRPr="001D4DAA">
        <w:rPr>
          <w:rFonts w:ascii="Arial" w:hAnsi="Arial"/>
          <w:i/>
          <w:iCs/>
          <w:color w:val="000000"/>
          <w:position w:val="4"/>
          <w:sz w:val="24"/>
        </w:rPr>
        <w:lastRenderedPageBreak/>
        <w:t>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6BAACABD"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15,1- 31). </w:t>
      </w:r>
    </w:p>
    <w:p w14:paraId="1230AB20" w14:textId="77777777" w:rsidR="001D4DAA" w:rsidRPr="001D4DAA" w:rsidRDefault="001D4DAA" w:rsidP="001D4DAA">
      <w:pPr>
        <w:spacing w:after="120"/>
        <w:ind w:left="567" w:right="567"/>
        <w:jc w:val="both"/>
        <w:rPr>
          <w:rFonts w:ascii="Arial" w:hAnsi="Arial"/>
          <w:bCs/>
          <w:i/>
          <w:iCs/>
          <w:color w:val="000000"/>
          <w:position w:val="4"/>
          <w:sz w:val="24"/>
        </w:rPr>
      </w:pPr>
      <w:r w:rsidRPr="001D4DAA">
        <w:rPr>
          <w:rFonts w:ascii="Arial" w:hAnsi="Arial"/>
          <w:bCs/>
          <w:i/>
          <w:iCs/>
          <w:color w:val="000000"/>
          <w:position w:val="4"/>
          <w:sz w:val="24"/>
        </w:rPr>
        <w:t>Lettera di Geremia. Copia della lettera che Geremia mandò a coloro che stavano per essere condotti prigionieri a Babilonia dal re dei Babilonesi, per annunciare loro quanto era stato ordinato a lui da Dio. 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7021A4D7" w14:textId="77777777" w:rsidR="001D4DAA" w:rsidRPr="001D4DAA" w:rsidRDefault="001D4DAA" w:rsidP="001D4DAA">
      <w:pPr>
        <w:spacing w:after="120"/>
        <w:ind w:left="567" w:right="567"/>
        <w:jc w:val="both"/>
        <w:rPr>
          <w:rFonts w:ascii="Arial" w:hAnsi="Arial"/>
          <w:bCs/>
          <w:i/>
          <w:iCs/>
          <w:color w:val="000000"/>
          <w:position w:val="4"/>
          <w:sz w:val="24"/>
        </w:rPr>
      </w:pPr>
      <w:r w:rsidRPr="001D4DAA">
        <w:rPr>
          <w:rFonts w:ascii="Arial" w:hAnsi="Arial"/>
          <w:bCs/>
          <w:i/>
          <w:iCs/>
          <w:color w:val="000000"/>
          <w:position w:val="4"/>
          <w:sz w:val="24"/>
        </w:rPr>
        <w:t xml:space="preserve">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w:t>
      </w:r>
      <w:r w:rsidRPr="001D4DAA">
        <w:rPr>
          <w:rFonts w:ascii="Arial" w:hAnsi="Arial"/>
          <w:bCs/>
          <w:i/>
          <w:iCs/>
          <w:color w:val="000000"/>
          <w:position w:val="4"/>
          <w:sz w:val="24"/>
        </w:rPr>
        <w:lastRenderedPageBreak/>
        <w:t>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55BDD17A" w14:textId="77777777" w:rsidR="001D4DAA" w:rsidRPr="001D4DAA" w:rsidRDefault="001D4DAA" w:rsidP="001D4DAA">
      <w:pPr>
        <w:spacing w:after="120"/>
        <w:ind w:left="567" w:right="567"/>
        <w:jc w:val="both"/>
        <w:rPr>
          <w:rFonts w:ascii="Arial" w:hAnsi="Arial"/>
          <w:bCs/>
          <w:i/>
          <w:iCs/>
          <w:color w:val="000000"/>
          <w:position w:val="4"/>
          <w:sz w:val="24"/>
        </w:rPr>
      </w:pPr>
      <w:r w:rsidRPr="001D4DAA">
        <w:rPr>
          <w:rFonts w:ascii="Arial" w:hAnsi="Arial"/>
          <w:bCs/>
          <w:i/>
          <w:iCs/>
          <w:color w:val="000000"/>
          <w:position w:val="4"/>
          <w:sz w:val="24"/>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6E1A1B72" w14:textId="77777777" w:rsidR="001D4DAA" w:rsidRPr="001D4DAA" w:rsidRDefault="001D4DAA" w:rsidP="001D4DAA">
      <w:pPr>
        <w:spacing w:after="120"/>
        <w:ind w:left="567" w:right="567"/>
        <w:jc w:val="both"/>
        <w:rPr>
          <w:rFonts w:ascii="Arial" w:hAnsi="Arial"/>
          <w:bCs/>
          <w:i/>
          <w:iCs/>
          <w:color w:val="000000"/>
          <w:position w:val="4"/>
          <w:sz w:val="24"/>
        </w:rPr>
      </w:pPr>
      <w:r w:rsidRPr="001D4DAA">
        <w:rPr>
          <w:rFonts w:ascii="Arial" w:hAnsi="Arial"/>
          <w:bCs/>
          <w:i/>
          <w:iCs/>
          <w:color w:val="000000"/>
          <w:position w:val="4"/>
          <w:sz w:val="24"/>
        </w:rPr>
        <w:t>L’oro di cui sono adorni per bellezza non risplende se qualcuno non ne toglie la ruggine; persino quando venivano fusi, essi non se ne accorgevano. Furono comprati a qualsiasi prezzo, essi che non hanno 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7A9BD45B" w14:textId="77777777" w:rsidR="001D4DAA" w:rsidRPr="001D4DAA" w:rsidRDefault="001D4DAA" w:rsidP="001D4DAA">
      <w:pPr>
        <w:spacing w:after="120"/>
        <w:ind w:left="567" w:right="567"/>
        <w:jc w:val="both"/>
        <w:rPr>
          <w:rFonts w:ascii="Arial" w:hAnsi="Arial"/>
          <w:bCs/>
          <w:i/>
          <w:iCs/>
          <w:color w:val="000000"/>
          <w:position w:val="4"/>
          <w:sz w:val="24"/>
        </w:rPr>
      </w:pPr>
      <w:r w:rsidRPr="001D4DAA">
        <w:rPr>
          <w:rFonts w:ascii="Arial" w:hAnsi="Arial"/>
          <w:bCs/>
          <w:i/>
          <w:iCs/>
          <w:color w:val="000000"/>
          <w:position w:val="4"/>
          <w:sz w:val="24"/>
        </w:rPr>
        <w:t xml:space="preserve">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w:t>
      </w:r>
      <w:r w:rsidRPr="001D4DAA">
        <w:rPr>
          <w:rFonts w:ascii="Arial" w:hAnsi="Arial"/>
          <w:bCs/>
          <w:i/>
          <w:iCs/>
          <w:color w:val="000000"/>
          <w:position w:val="4"/>
          <w:sz w:val="24"/>
        </w:rPr>
        <w:lastRenderedPageBreak/>
        <w:t>legno, d’oro e d’argento. Coloro che li servono saranno disonorati. Come dunque si può ritenere e dichiarare che essi sono dèi?</w:t>
      </w:r>
    </w:p>
    <w:p w14:paraId="472E8F49" w14:textId="77777777" w:rsidR="001D4DAA" w:rsidRPr="001D4DAA" w:rsidRDefault="001D4DAA" w:rsidP="001D4DAA">
      <w:pPr>
        <w:spacing w:after="120"/>
        <w:ind w:left="567" w:right="567"/>
        <w:jc w:val="both"/>
        <w:rPr>
          <w:rFonts w:ascii="Arial" w:hAnsi="Arial"/>
          <w:bCs/>
          <w:i/>
          <w:iCs/>
          <w:color w:val="000000"/>
          <w:position w:val="4"/>
          <w:sz w:val="24"/>
        </w:rPr>
      </w:pPr>
      <w:r w:rsidRPr="001D4DAA">
        <w:rPr>
          <w:rFonts w:ascii="Arial" w:hAnsi="Arial"/>
          <w:bCs/>
          <w:i/>
          <w:iCs/>
          <w:color w:val="000000"/>
          <w:position w:val="4"/>
          <w:sz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603BB078" w14:textId="77777777" w:rsidR="001D4DAA" w:rsidRPr="001D4DAA" w:rsidRDefault="001D4DAA" w:rsidP="001D4DAA">
      <w:pPr>
        <w:spacing w:after="120"/>
        <w:ind w:left="567" w:right="567"/>
        <w:jc w:val="both"/>
        <w:rPr>
          <w:rFonts w:ascii="Arial" w:hAnsi="Arial"/>
          <w:bCs/>
          <w:i/>
          <w:iCs/>
          <w:color w:val="000000"/>
          <w:position w:val="4"/>
          <w:sz w:val="24"/>
        </w:rPr>
      </w:pPr>
      <w:r w:rsidRPr="001D4DAA">
        <w:rPr>
          <w:rFonts w:ascii="Arial" w:hAnsi="Arial"/>
          <w:bCs/>
          <w:i/>
          <w:iCs/>
          <w:color w:val="000000"/>
          <w:position w:val="4"/>
          <w:sz w:val="24"/>
        </w:rPr>
        <w:t>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dèi, ma opere degli uomini, e non c’è in loro nessuna opera di Dio. A chi dunque non è evidente che essi non sono dèi?</w:t>
      </w:r>
    </w:p>
    <w:p w14:paraId="6CEDDA56" w14:textId="77777777" w:rsidR="001D4DAA" w:rsidRPr="001D4DAA" w:rsidRDefault="001D4DAA" w:rsidP="001D4DAA">
      <w:pPr>
        <w:spacing w:after="120"/>
        <w:ind w:left="567" w:right="567"/>
        <w:jc w:val="both"/>
        <w:rPr>
          <w:rFonts w:ascii="Arial" w:hAnsi="Arial"/>
          <w:bCs/>
          <w:i/>
          <w:iCs/>
          <w:color w:val="000000"/>
          <w:position w:val="4"/>
          <w:sz w:val="24"/>
        </w:rPr>
      </w:pPr>
      <w:r w:rsidRPr="001D4DAA">
        <w:rPr>
          <w:rFonts w:ascii="Arial" w:hAnsi="Arial"/>
          <w:bCs/>
          <w:i/>
          <w:iCs/>
          <w:color w:val="000000"/>
          <w:position w:val="4"/>
          <w:sz w:val="24"/>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7BDE00E9" w14:textId="77777777" w:rsidR="001D4DAA" w:rsidRPr="001D4DAA" w:rsidRDefault="001D4DAA" w:rsidP="001D4DAA">
      <w:pPr>
        <w:spacing w:after="120"/>
        <w:ind w:left="567" w:right="567"/>
        <w:jc w:val="both"/>
        <w:rPr>
          <w:rFonts w:ascii="Arial" w:hAnsi="Arial"/>
          <w:bCs/>
          <w:i/>
          <w:iCs/>
          <w:color w:val="000000"/>
          <w:position w:val="4"/>
          <w:sz w:val="24"/>
        </w:rPr>
      </w:pPr>
      <w:r w:rsidRPr="001D4DAA">
        <w:rPr>
          <w:rFonts w:ascii="Arial" w:hAnsi="Arial"/>
          <w:bCs/>
          <w:i/>
          <w:iCs/>
          <w:color w:val="000000"/>
          <w:position w:val="4"/>
          <w:sz w:val="24"/>
        </w:rPr>
        <w:t xml:space="preserve">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w:t>
      </w:r>
      <w:r w:rsidRPr="001D4DAA">
        <w:rPr>
          <w:rFonts w:ascii="Arial" w:hAnsi="Arial"/>
          <w:bCs/>
          <w:i/>
          <w:iCs/>
          <w:color w:val="000000"/>
          <w:position w:val="4"/>
          <w:sz w:val="24"/>
        </w:rPr>
        <w:lastRenderedPageBreak/>
        <w:t>ritenere né dichiarare che siano dèi, poiché non possono né rendere giustizia né beneficare gli uomini. Conoscendo dunque che essi non sono dèi, non temeteli!</w:t>
      </w:r>
    </w:p>
    <w:p w14:paraId="0ED5EB99" w14:textId="77777777" w:rsidR="001D4DAA" w:rsidRPr="001D4DAA" w:rsidRDefault="001D4DAA" w:rsidP="001D4DAA">
      <w:pPr>
        <w:spacing w:after="120"/>
        <w:ind w:left="567" w:right="567"/>
        <w:jc w:val="both"/>
        <w:rPr>
          <w:rFonts w:ascii="Arial" w:hAnsi="Arial"/>
          <w:bCs/>
          <w:i/>
          <w:iCs/>
          <w:color w:val="000000"/>
          <w:position w:val="4"/>
          <w:sz w:val="24"/>
        </w:rPr>
      </w:pPr>
      <w:r w:rsidRPr="001D4DAA">
        <w:rPr>
          <w:rFonts w:ascii="Arial" w:hAnsi="Arial"/>
          <w:bCs/>
          <w:i/>
          <w:iCs/>
          <w:color w:val="000000"/>
          <w:position w:val="4"/>
          <w:sz w:val="24"/>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3FBC1749" w14:textId="77777777" w:rsidR="001D4DAA" w:rsidRPr="001D4DAA" w:rsidRDefault="001D4DAA" w:rsidP="001D4DAA">
      <w:pPr>
        <w:spacing w:after="120"/>
        <w:ind w:left="567" w:right="567"/>
        <w:jc w:val="both"/>
        <w:rPr>
          <w:rFonts w:ascii="Arial" w:hAnsi="Arial"/>
          <w:bCs/>
          <w:i/>
          <w:iCs/>
          <w:color w:val="000000"/>
          <w:position w:val="4"/>
          <w:sz w:val="24"/>
        </w:rPr>
      </w:pPr>
      <w:r w:rsidRPr="001D4DAA">
        <w:rPr>
          <w:rFonts w:ascii="Arial" w:hAnsi="Arial"/>
          <w:bCs/>
          <w:i/>
          <w:iCs/>
          <w:color w:val="000000"/>
          <w:position w:val="4"/>
          <w:sz w:val="24"/>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2DD62908"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Ecco l’abissale, arrogante, superba stoltezza e insipienza del cristiano: affermare, insegnare, dire, predicare, indurre a pensare che gli “Dèi” creati dall’uomo e il Dio increato, divino, eterno che tutto ha creato e tutto ha fatto, sono la stessa cosa. Anzi cosa ancora più abominevole è insegnare, affermare, dire, predicare, indurre a pensare che neanche più esiste il Dio vivo e vero nel suo mistero di Unità e di Trinità. Esiste solo il Dio unico. Chi è questo Dio unico? È il Dio creato dalla mente stolta e insipiente, arrogante e superba del cristiano. Veramente il cristiano è divenuto sale insipido e luce spenta. </w:t>
      </w:r>
    </w:p>
    <w:p w14:paraId="0BF0E5C3"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Ecco il triste passaggio fatto dal cristiano: da difensore, diffusore, evangelizzatore del Dio vivo e vero, si è trasformato in distruttore, annientatore, annichilatore, vanificatore, disprezzatore del Mistero dal quale scaturisce per creazione ogni altro mistero. Questo passaggio altro non significa che lui stesso è divenuto non solo idolatra ma anche creatore della più nefasta idolatria mai esista sulla nostra terra. Un cristiano dalla retta fede fondata sulla purissima verità oggettiva, divina, universale, increata, eterna, mai potrà indurre a pensare che le parole degli “Dèi” creati dall’uomo e la Parola del Dio vivo e vero che ha creato l’uomo siano la stessa cosa. È sufficiente leggere due sole parole del Dio vivo e vero e metterle a confronto con due sole parole degli Dèi creati dall’uomo e ci si accorgerà, se si è onesti e sani di mente, che non sono la stessa cosa. Come non sono la stessa cosa un “Dio” che crocifigge e il Dio vivo e vero che si lascia crocifiggere. Nella stoltezza il vero è proclamato falso e il falso annunciato e imposto come vero. Così come c’è infinita differenza tra un “Dio” che disprezza la giustizia e il Dio vivo e vero che per rispettare la giustizia si lascia inchiodare sul legno della croce. </w:t>
      </w:r>
    </w:p>
    <w:p w14:paraId="33AB12C0" w14:textId="77777777" w:rsidR="001D4DAA" w:rsidRPr="001D4DAA" w:rsidRDefault="001D4DAA" w:rsidP="001D4DAA">
      <w:pPr>
        <w:spacing w:after="120"/>
        <w:jc w:val="both"/>
        <w:rPr>
          <w:rFonts w:ascii="Arial" w:hAnsi="Arial"/>
          <w:sz w:val="24"/>
        </w:rPr>
      </w:pPr>
      <w:r w:rsidRPr="001D4DAA">
        <w:rPr>
          <w:rFonts w:ascii="Arial" w:hAnsi="Arial"/>
          <w:sz w:val="24"/>
        </w:rPr>
        <w:t xml:space="preserve">Che oggi si è idolatri lo si può constatare dal disprezzo di ogni giustizia fondata sulla verità immortale, divina, eterna, increata, universale data a noi dal Dio vivo e vero. Che un discepolo di Gesù abbracci e viva ogni croce che i suoi fratelli idolatri innalzano per lui, è purissima obbedienza al Vangelo. Disprezzare, negare, privare un discepolo di Gesù di ogni giustizia e diritto in nome del Vangelo è ben altra cosa. A nessuno è consentito odiare, crocifiggere </w:t>
      </w:r>
      <w:r w:rsidRPr="001D4DAA">
        <w:rPr>
          <w:rFonts w:ascii="Arial" w:hAnsi="Arial"/>
          <w:sz w:val="24"/>
        </w:rPr>
        <w:lastRenderedPageBreak/>
        <w:t xml:space="preserve">spiritualmente e anche fisicamente in nome del Vangelo, in nome della fede, in nome di Dio. Se si fa questo, il Dio da noi adorato non è il vero Dio, ma un idolo creato della nostra mente, fabbricato dai nostri pensieri di odio. A Nessuno il vero Dio ha dato il potere di schiacciare, calpestare, disprezzare, negare il diritto di una sola persona. Io so con fede viva e convinta che chiamandomi lo Spirito Santo a seguire Cristo, il vero Cristo, ho rinunciato ad ogni diritto. L’unico diritto che Cristo Gesù mi ha dato è di seguirlo fin sulla croce. Nessun discepolo di Gesù però potrà, in nome di Dio, in nome del Vangelo, essere crocifissore dei suoi fratelli e neanche odiarli fino a volere la loro stessa eliminazione fisica. Odio, crocifissione, disprezzo, eliminazione sia fisica che spirituale sono solo il frutto di un cuore e di una mente consumati dall’idolatria. </w:t>
      </w:r>
    </w:p>
    <w:p w14:paraId="44FB3055" w14:textId="77777777" w:rsidR="001D4DAA" w:rsidRPr="001D4DAA" w:rsidRDefault="001D4DAA" w:rsidP="001D4DAA">
      <w:pPr>
        <w:spacing w:after="120"/>
        <w:jc w:val="both"/>
        <w:rPr>
          <w:rFonts w:ascii="Arial" w:hAnsi="Arial"/>
          <w:bCs/>
          <w:sz w:val="24"/>
        </w:rPr>
      </w:pPr>
      <w:r w:rsidRPr="001D4DAA">
        <w:rPr>
          <w:rFonts w:ascii="Arial" w:hAnsi="Arial"/>
          <w:bCs/>
          <w:sz w:val="24"/>
        </w:rPr>
        <w:t>Ogni verità che esiste nell’universo visibile e invisibile è creazione della verità divina, eterna, oggettiva, universale. Tutto ciò che è stato chiamato all’esistenza – ogni essere esistente all’infuori di Dio, del vero Dio – è stato chiamato all’esistenza dal vero Dio, il quale ha anche posto in ogni essere creato il germe eterno e indistruttibile, immortale della sua verità divina ed eterna. Dobbiamo però operare una netta distinzione: tra esseri inanimati, esseri animati con anima non immortale e esseri animati con anima o spirito immortali, razionali, dotati di volontà e di libero arbitrio. Il rapporto con la verità di creazione è infinitamente differente. Questa differenza va messa in chiara luce. Ci aiuterà a entrare negli abissi della stoltezza e dell’insipienza che oggi avvolge il discepolo di Gesù e lo conduce in ogni abisso di menzogna, falsità, inganno. È oggi il discepolo di Gesù la rovina del mondo, perché lo sta privando della sola via di redenzione e di salvezza. Ma è cosa giusta avanzare con ordine e a piccoli passi.</w:t>
      </w:r>
    </w:p>
    <w:p w14:paraId="737A0BE3" w14:textId="77777777" w:rsidR="001D4DAA" w:rsidRPr="001D4DAA" w:rsidRDefault="001D4DAA" w:rsidP="001D4DAA">
      <w:pPr>
        <w:spacing w:after="120"/>
        <w:jc w:val="both"/>
        <w:rPr>
          <w:rFonts w:ascii="Arial" w:hAnsi="Arial"/>
          <w:sz w:val="24"/>
        </w:rPr>
      </w:pPr>
    </w:p>
    <w:p w14:paraId="2C26E998" w14:textId="77777777" w:rsidR="001D4DAA" w:rsidRPr="001D4DAA" w:rsidRDefault="001D4DAA" w:rsidP="001D4DAA">
      <w:pPr>
        <w:keepNext/>
        <w:spacing w:after="120"/>
        <w:jc w:val="both"/>
        <w:outlineLvl w:val="2"/>
        <w:rPr>
          <w:rFonts w:ascii="Arial" w:eastAsia="Calibri" w:hAnsi="Arial"/>
          <w:b/>
          <w:sz w:val="24"/>
          <w:szCs w:val="18"/>
          <w:lang w:eastAsia="en-US"/>
        </w:rPr>
      </w:pPr>
      <w:bookmarkStart w:id="839" w:name="_Toc176968052"/>
      <w:r w:rsidRPr="001D4DAA">
        <w:rPr>
          <w:rFonts w:ascii="Arial" w:eastAsia="Calibri" w:hAnsi="Arial"/>
          <w:b/>
          <w:sz w:val="24"/>
          <w:szCs w:val="18"/>
          <w:lang w:eastAsia="en-US"/>
        </w:rPr>
        <w:t>LA VERITÀ DI CREAZIONE DI CIÒ CHE È INANIMATO</w:t>
      </w:r>
      <w:bookmarkEnd w:id="839"/>
      <w:r w:rsidRPr="001D4DAA">
        <w:rPr>
          <w:rFonts w:ascii="Arial" w:eastAsia="Calibri" w:hAnsi="Arial"/>
          <w:b/>
          <w:sz w:val="24"/>
          <w:szCs w:val="18"/>
          <w:lang w:eastAsia="en-US"/>
        </w:rPr>
        <w:t xml:space="preserve"> </w:t>
      </w:r>
    </w:p>
    <w:p w14:paraId="6BDC35DF"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7A0B9B0D" w14:textId="77777777" w:rsidR="001D4DAA" w:rsidRPr="001D4DAA" w:rsidRDefault="001D4DAA" w:rsidP="001D4DAA">
      <w:pPr>
        <w:spacing w:after="120"/>
        <w:jc w:val="both"/>
        <w:rPr>
          <w:rFonts w:ascii="Arial" w:hAnsi="Arial"/>
          <w:sz w:val="24"/>
        </w:rPr>
      </w:pPr>
      <w:r w:rsidRPr="001D4DAA">
        <w:rPr>
          <w:rFonts w:ascii="Arial" w:hAnsi="Arial"/>
          <w:sz w:val="24"/>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w:t>
      </w:r>
    </w:p>
    <w:p w14:paraId="2A48496B" w14:textId="77777777" w:rsidR="001D4DAA" w:rsidRPr="001D4DAA" w:rsidRDefault="001D4DAA" w:rsidP="001D4DAA">
      <w:pPr>
        <w:spacing w:after="120"/>
        <w:jc w:val="both"/>
        <w:rPr>
          <w:rFonts w:ascii="Arial" w:hAnsi="Arial"/>
          <w:sz w:val="24"/>
        </w:rPr>
      </w:pPr>
      <w:r w:rsidRPr="001D4DAA">
        <w:rPr>
          <w:rFonts w:ascii="Arial" w:hAnsi="Arial"/>
          <w:sz w:val="24"/>
        </w:rPr>
        <w:t xml:space="preserve">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323565EA" w14:textId="77777777" w:rsidR="001D4DAA" w:rsidRPr="001D4DAA" w:rsidRDefault="001D4DAA" w:rsidP="001D4DAA">
      <w:pPr>
        <w:spacing w:after="120"/>
        <w:jc w:val="both"/>
        <w:rPr>
          <w:rFonts w:ascii="Arial" w:hAnsi="Arial"/>
          <w:sz w:val="24"/>
        </w:rPr>
      </w:pPr>
      <w:r w:rsidRPr="001D4DAA">
        <w:rPr>
          <w:rFonts w:ascii="Arial" w:hAnsi="Arial"/>
          <w:sz w:val="24"/>
        </w:rPr>
        <w:lastRenderedPageBreak/>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w:t>
      </w:r>
    </w:p>
    <w:p w14:paraId="459385E5" w14:textId="77777777" w:rsidR="001D4DAA" w:rsidRPr="001D4DAA" w:rsidRDefault="001D4DAA" w:rsidP="001D4DAA">
      <w:pPr>
        <w:spacing w:after="120"/>
        <w:jc w:val="both"/>
        <w:rPr>
          <w:rFonts w:ascii="Arial" w:hAnsi="Arial"/>
          <w:bCs/>
          <w:sz w:val="24"/>
        </w:rPr>
      </w:pPr>
      <w:r w:rsidRPr="001D4DAA">
        <w:rPr>
          <w:rFonts w:ascii="Arial" w:hAnsi="Arial"/>
          <w:bCs/>
          <w:sz w:val="24"/>
        </w:rPr>
        <w:t>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w:t>
      </w:r>
    </w:p>
    <w:p w14:paraId="47846B65"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3E18ED4A" w14:textId="77777777" w:rsidR="001D4DAA" w:rsidRPr="001D4DAA" w:rsidRDefault="001D4DAA" w:rsidP="001D4DAA">
      <w:pPr>
        <w:spacing w:after="120"/>
        <w:jc w:val="both"/>
        <w:rPr>
          <w:rFonts w:ascii="Arial" w:hAnsi="Arial"/>
          <w:sz w:val="24"/>
        </w:rPr>
      </w:pPr>
      <w:r w:rsidRPr="001D4DAA">
        <w:rPr>
          <w:rFonts w:ascii="Arial" w:hAnsi="Arial"/>
          <w:sz w:val="24"/>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5D54036D"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 xml:space="preserve">«Ti istruirò e ti insegnerò la via da seguire; con gli occhi su di te, ti darò consiglio. Non siate privi d’intelligenza come il cavallo e come il mulo: la loro foga si piega con il morso e le briglie, se no, a te non si avvicinano» (Sal 32,8-9). </w:t>
      </w:r>
    </w:p>
    <w:p w14:paraId="7B145ABD" w14:textId="77777777" w:rsidR="001D4DAA" w:rsidRPr="001D4DAA" w:rsidRDefault="001D4DAA" w:rsidP="001D4DAA">
      <w:pPr>
        <w:spacing w:after="120"/>
        <w:jc w:val="both"/>
        <w:rPr>
          <w:rFonts w:ascii="Arial" w:hAnsi="Arial"/>
          <w:sz w:val="24"/>
        </w:rPr>
      </w:pPr>
      <w:r w:rsidRPr="001D4DAA">
        <w:rPr>
          <w:rFonts w:ascii="Arial" w:hAnsi="Arial"/>
          <w:sz w:val="24"/>
        </w:rPr>
        <w:t>Per l’uomo, Dio non ha né morso e né briglie. L’uomo è dotato di volontà e può orientare se stesso verso la distruzione dell’intera umanità, se disobbedisce alla divina volontà. Ma anche verso la salvezza del mondo, nell’obbedienza alla divina Parola, a lui consegnate nelle Scritture profetiche, che però secondo il rivelato insegnamento e ammaestramento dell’Apostolo Pietro non vanno soggette a private interpretazioni:</w:t>
      </w:r>
    </w:p>
    <w:p w14:paraId="56EA0550"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w:t>
      </w:r>
      <w:r w:rsidRPr="001D4DAA">
        <w:rPr>
          <w:rFonts w:ascii="Arial" w:hAnsi="Arial"/>
          <w:i/>
          <w:iCs/>
          <w:sz w:val="24"/>
        </w:rPr>
        <w:lastRenderedPageBreak/>
        <w:t xml:space="preserve">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6ADAA341" w14:textId="77777777" w:rsidR="001D4DAA" w:rsidRPr="001D4DAA" w:rsidRDefault="001D4DAA" w:rsidP="001D4DAA">
      <w:pPr>
        <w:spacing w:after="120"/>
        <w:jc w:val="both"/>
        <w:rPr>
          <w:rFonts w:ascii="Arial" w:hAnsi="Arial"/>
          <w:sz w:val="24"/>
        </w:rPr>
      </w:pPr>
      <w:r w:rsidRPr="001D4DAA">
        <w:rPr>
          <w:rFonts w:ascii="Arial" w:hAnsi="Arial"/>
          <w:sz w:val="24"/>
        </w:rPr>
        <w:t>Ancora: 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w:t>
      </w:r>
    </w:p>
    <w:p w14:paraId="60B5E29B" w14:textId="77777777" w:rsidR="001D4DAA" w:rsidRPr="001D4DAA" w:rsidRDefault="001D4DAA" w:rsidP="001D4DAA">
      <w:pPr>
        <w:spacing w:after="120"/>
        <w:jc w:val="both"/>
        <w:rPr>
          <w:rFonts w:ascii="Arial" w:hAnsi="Arial"/>
          <w:sz w:val="24"/>
        </w:rPr>
      </w:pPr>
      <w:r w:rsidRPr="001D4DAA">
        <w:rPr>
          <w:rFonts w:ascii="Arial" w:hAnsi="Arial"/>
          <w:sz w:val="24"/>
        </w:rPr>
        <w:t xml:space="preserve">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3CC34706"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Gesù è stata irreparabilmente inquinata? </w:t>
      </w:r>
    </w:p>
    <w:p w14:paraId="2A888E8B" w14:textId="77777777" w:rsidR="001D4DAA" w:rsidRPr="001D4DAA" w:rsidRDefault="001D4DAA" w:rsidP="001D4DAA">
      <w:pPr>
        <w:spacing w:after="120"/>
        <w:jc w:val="both"/>
        <w:rPr>
          <w:rFonts w:ascii="Arial" w:hAnsi="Arial"/>
          <w:bCs/>
          <w:sz w:val="24"/>
        </w:rPr>
      </w:pPr>
      <w:r w:rsidRPr="001D4DAA">
        <w:rPr>
          <w:rFonts w:ascii="Arial" w:hAnsi="Arial"/>
          <w:bCs/>
          <w:sz w:val="24"/>
        </w:rPr>
        <w:t>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53D12A69" w14:textId="77777777" w:rsidR="001D4DAA" w:rsidRPr="001D4DAA" w:rsidRDefault="001D4DAA" w:rsidP="001D4DAA">
      <w:pPr>
        <w:spacing w:after="120"/>
        <w:jc w:val="both"/>
        <w:rPr>
          <w:rFonts w:ascii="Arial" w:hAnsi="Arial"/>
          <w:sz w:val="24"/>
        </w:rPr>
      </w:pPr>
      <w:r w:rsidRPr="001D4DAA">
        <w:rPr>
          <w:rFonts w:ascii="Arial" w:hAnsi="Arial"/>
          <w:sz w:val="24"/>
        </w:rPr>
        <w:t>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w:t>
      </w:r>
      <w:r w:rsidRPr="001D4DAA">
        <w:rPr>
          <w:rFonts w:ascii="Arial" w:hAnsi="Arial"/>
          <w:i/>
          <w:iCs/>
          <w:sz w:val="24"/>
        </w:rPr>
        <w:t xml:space="preserve"> “Cercate di risolvere le vostre questioni teologiche, cristologiche, pneumatologiche, ecclesiali e il resto vi sarà dato in sovrappiù, in aggiunta”.</w:t>
      </w:r>
      <w:r w:rsidRPr="001D4DAA">
        <w:rPr>
          <w:rFonts w:ascii="Arial" w:hAnsi="Arial"/>
          <w:sz w:val="24"/>
        </w:rPr>
        <w:t xml:space="preserve"> Se noi viviamo la nostra vita su una falsa parola, falsa profezia, falsa religione, falso convincimento, falso discernimento, attestiamo che falsa è la nostra relazione con Cristo Gesù. Se la relazione è vera con Cristo Gesù sarà vera ogni altra relazione. </w:t>
      </w:r>
    </w:p>
    <w:p w14:paraId="1A54D5AA" w14:textId="77777777" w:rsidR="001D4DAA" w:rsidRPr="001D4DAA" w:rsidRDefault="001D4DAA" w:rsidP="001D4DAA">
      <w:pPr>
        <w:spacing w:after="120"/>
        <w:jc w:val="both"/>
        <w:rPr>
          <w:rFonts w:ascii="Arial" w:hAnsi="Arial"/>
          <w:bCs/>
          <w:sz w:val="24"/>
        </w:rPr>
      </w:pPr>
      <w:r w:rsidRPr="001D4DAA">
        <w:rPr>
          <w:rFonts w:ascii="Arial" w:hAnsi="Arial"/>
          <w:bCs/>
          <w:sz w:val="24"/>
        </w:rPr>
        <w:lastRenderedPageBreak/>
        <w:t>È Cristo la verità che dona verità ad ogni nostra relazione. Su ciò che è inanimato l’uomo non ha alcun potere. All’uomo è stato dato un solo potere: servirsi di esso secondo la sua verità di natura, sapendo che ogni uso non secondo verità produce danni infiniti all’uomo. Ma può un uomo senza verità usare la creazione con verità? Prima deve entrare lui nella verità e poi potrà usare la creazione inanimata secondo la sua verità. Si usa la creazione inanimata secondo verità dalla propria natura usata secondo pienezza di verità. Ogni legge della natura – legge della fisica, della chimica, della dinamica, legge di ogni altra realtà inanimata – non osservata, sempre si  rivolta contro l’uomo. Si possono anche trasgredire le verità della natura, ma con grande danno per l’uomo. Nessun uomo potrà mai abrogare una sola legge scritta da Dio nella sua natura. La potrà però conoscere e servirsene dalla verità per il suo più grande bene.</w:t>
      </w:r>
    </w:p>
    <w:p w14:paraId="4395943A" w14:textId="77777777" w:rsidR="001D4DAA" w:rsidRPr="001D4DAA" w:rsidRDefault="001D4DAA" w:rsidP="001D4DAA">
      <w:pPr>
        <w:spacing w:after="120"/>
        <w:jc w:val="both"/>
        <w:rPr>
          <w:rFonts w:ascii="Arial" w:hAnsi="Arial"/>
          <w:sz w:val="24"/>
        </w:rPr>
      </w:pPr>
    </w:p>
    <w:p w14:paraId="5C645B1F" w14:textId="77777777" w:rsidR="001D4DAA" w:rsidRPr="001D4DAA" w:rsidRDefault="001D4DAA" w:rsidP="001D4DAA">
      <w:pPr>
        <w:keepNext/>
        <w:spacing w:after="120"/>
        <w:jc w:val="both"/>
        <w:outlineLvl w:val="2"/>
        <w:rPr>
          <w:rFonts w:ascii="Arial" w:eastAsia="Calibri" w:hAnsi="Arial"/>
          <w:b/>
          <w:sz w:val="24"/>
          <w:szCs w:val="18"/>
          <w:lang w:eastAsia="en-US"/>
        </w:rPr>
      </w:pPr>
      <w:bookmarkStart w:id="840" w:name="_Toc176968053"/>
      <w:r w:rsidRPr="001D4DAA">
        <w:rPr>
          <w:rFonts w:ascii="Arial" w:eastAsia="Calibri" w:hAnsi="Arial"/>
          <w:b/>
          <w:sz w:val="24"/>
          <w:szCs w:val="18"/>
          <w:lang w:eastAsia="en-US"/>
        </w:rPr>
        <w:t>LA VERITÀ DI CREAZIONE DEGLI ANGELI</w:t>
      </w:r>
      <w:bookmarkEnd w:id="840"/>
      <w:r w:rsidRPr="001D4DAA">
        <w:rPr>
          <w:rFonts w:ascii="Arial" w:eastAsia="Calibri" w:hAnsi="Arial"/>
          <w:b/>
          <w:sz w:val="24"/>
          <w:szCs w:val="18"/>
          <w:lang w:eastAsia="en-US"/>
        </w:rPr>
        <w:t xml:space="preserve"> </w:t>
      </w:r>
    </w:p>
    <w:p w14:paraId="11089D3D" w14:textId="77777777" w:rsidR="001D4DAA" w:rsidRPr="001D4DAA" w:rsidRDefault="001D4DAA" w:rsidP="001D4DAA">
      <w:pPr>
        <w:spacing w:after="120"/>
        <w:jc w:val="both"/>
        <w:rPr>
          <w:rFonts w:ascii="Arial" w:eastAsia="Calibri" w:hAnsi="Arial"/>
          <w:sz w:val="24"/>
          <w:lang w:eastAsia="en-US"/>
        </w:rPr>
      </w:pPr>
      <w:r w:rsidRPr="001D4DAA">
        <w:rPr>
          <w:rFonts w:ascii="Arial" w:eastAsia="Calibri" w:hAnsi="Arial"/>
          <w:sz w:val="24"/>
          <w:lang w:eastAsia="en-US"/>
        </w:rPr>
        <w:t xml:space="preserve">Gli Angeli sono puri spiriti – spiriti cioè senza materia – immortali, intelligenti, dotati di volontà. Essendo dotati di volontà, essi sono chiamati a scegliere Dio, confessandolo come il loro Creatore e Signore. </w:t>
      </w:r>
    </w:p>
    <w:p w14:paraId="1284F2FF" w14:textId="77777777" w:rsidR="001D4DAA" w:rsidRPr="001D4DAA" w:rsidRDefault="001D4DAA" w:rsidP="001D4DAA">
      <w:pPr>
        <w:spacing w:after="120"/>
        <w:jc w:val="both"/>
        <w:rPr>
          <w:rFonts w:ascii="Arial" w:eastAsia="Calibri" w:hAnsi="Arial"/>
          <w:sz w:val="24"/>
          <w:lang w:eastAsia="en-US"/>
        </w:rPr>
      </w:pPr>
      <w:r w:rsidRPr="001D4DAA">
        <w:rPr>
          <w:rFonts w:ascii="Arial" w:eastAsia="Calibri" w:hAnsi="Arial"/>
          <w:sz w:val="24"/>
          <w:lang w:eastAsia="en-US"/>
        </w:rPr>
        <w:t xml:space="preserve">Sappiamo che un terzo di essi non scelsero Dio, ma si lasciarono trascinare nella disobbedienza e nelle tenebre da Lucifero. Sono stati esclusi per sempre dalla luce eterna. Le loro dimore sono oggi e per sempre le tenebre dell’inferno. </w:t>
      </w:r>
    </w:p>
    <w:p w14:paraId="116ADF34" w14:textId="77777777" w:rsidR="001D4DAA" w:rsidRPr="001D4DAA" w:rsidRDefault="001D4DAA" w:rsidP="001D4DAA">
      <w:pPr>
        <w:spacing w:after="120"/>
        <w:jc w:val="both"/>
        <w:rPr>
          <w:rFonts w:ascii="Arial" w:eastAsia="Calibri" w:hAnsi="Arial"/>
          <w:sz w:val="24"/>
          <w:lang w:eastAsia="en-US"/>
        </w:rPr>
      </w:pPr>
      <w:r w:rsidRPr="001D4DAA">
        <w:rPr>
          <w:rFonts w:ascii="Arial" w:eastAsia="Calibri" w:hAnsi="Arial"/>
          <w:sz w:val="24"/>
          <w:lang w:eastAsia="en-US"/>
        </w:rPr>
        <w:t>Due terzi invece superarono la prova, aiutati dall’Arcangelo Michele e ora vivono nei cieli beati. Essi sono ministri del Signore, sempre pronti a fare la divina volontà. Essi vivono in eterno nella luce e del Padre e del Figlio e dello Spirito Santo. Essendo essi senza il tempo, essi non sono più soggetti né a prove e né a tentazioni. Tra loro e il principe delle tenebre non vi è più alcuna relazione. I due mondi sono separati per l’eternità. Le tenebre con le tenebre. La luce con la luce.  Ecco cosa vede Giovanni nel libro della sua Apocalisse:</w:t>
      </w:r>
    </w:p>
    <w:p w14:paraId="4C019B11" w14:textId="77777777" w:rsidR="001D4DAA" w:rsidRPr="001D4DAA" w:rsidRDefault="001D4DAA" w:rsidP="001D4DAA">
      <w:pPr>
        <w:spacing w:after="120"/>
        <w:ind w:left="567" w:right="567"/>
        <w:jc w:val="both"/>
        <w:rPr>
          <w:rFonts w:ascii="Arial" w:eastAsia="Calibri" w:hAnsi="Arial"/>
          <w:i/>
          <w:iCs/>
          <w:color w:val="000000"/>
          <w:sz w:val="24"/>
          <w:lang w:eastAsia="en-US"/>
        </w:rPr>
      </w:pPr>
      <w:r w:rsidRPr="001D4DAA">
        <w:rPr>
          <w:rFonts w:ascii="Arial" w:eastAsia="Calibri" w:hAnsi="Arial"/>
          <w:i/>
          <w:iCs/>
          <w:color w:val="000000"/>
          <w:sz w:val="24"/>
          <w:lang w:eastAsia="en-US"/>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 duecentosessanta giorni.</w:t>
      </w:r>
    </w:p>
    <w:p w14:paraId="74A6B875" w14:textId="77777777" w:rsidR="001D4DAA" w:rsidRPr="001D4DAA" w:rsidRDefault="001D4DAA" w:rsidP="001D4DAA">
      <w:pPr>
        <w:spacing w:after="120"/>
        <w:ind w:left="567" w:right="567"/>
        <w:jc w:val="both"/>
        <w:rPr>
          <w:rFonts w:ascii="Arial" w:eastAsia="Calibri" w:hAnsi="Arial"/>
          <w:i/>
          <w:iCs/>
          <w:color w:val="000000"/>
          <w:sz w:val="24"/>
          <w:lang w:eastAsia="en-US"/>
        </w:rPr>
      </w:pPr>
      <w:r w:rsidRPr="001D4DAA">
        <w:rPr>
          <w:rFonts w:ascii="Arial" w:eastAsia="Calibri" w:hAnsi="Arial"/>
          <w:i/>
          <w:iCs/>
          <w:color w:val="000000"/>
          <w:sz w:val="24"/>
          <w:lang w:eastAsia="en-US"/>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w:t>
      </w:r>
      <w:r w:rsidRPr="001D4DAA">
        <w:rPr>
          <w:rFonts w:ascii="Arial" w:eastAsia="Calibri" w:hAnsi="Arial"/>
          <w:i/>
          <w:iCs/>
          <w:color w:val="000000"/>
          <w:sz w:val="24"/>
          <w:lang w:eastAsia="en-US"/>
        </w:rPr>
        <w:lastRenderedPageBreak/>
        <w:t>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3AFF662D" w14:textId="77777777" w:rsidR="001D4DAA" w:rsidRPr="001D4DAA" w:rsidRDefault="001D4DAA" w:rsidP="001D4DAA">
      <w:pPr>
        <w:spacing w:after="120"/>
        <w:ind w:left="567" w:right="567"/>
        <w:jc w:val="both"/>
        <w:rPr>
          <w:rFonts w:ascii="Arial" w:eastAsia="Calibri" w:hAnsi="Arial"/>
          <w:i/>
          <w:iCs/>
          <w:color w:val="000000"/>
          <w:sz w:val="24"/>
          <w:lang w:eastAsia="en-US"/>
        </w:rPr>
      </w:pPr>
      <w:r w:rsidRPr="001D4DAA">
        <w:rPr>
          <w:rFonts w:ascii="Arial" w:eastAsia="Calibri" w:hAnsi="Arial"/>
          <w:i/>
          <w:iCs/>
          <w:color w:val="000000"/>
          <w:sz w:val="24"/>
          <w:lang w:eastAsia="en-US"/>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72FFA7FB" w14:textId="77777777" w:rsidR="001D4DAA" w:rsidRPr="001D4DAA" w:rsidRDefault="001D4DAA" w:rsidP="001D4DAA">
      <w:pPr>
        <w:spacing w:after="120"/>
        <w:jc w:val="both"/>
        <w:rPr>
          <w:rFonts w:ascii="Arial" w:eastAsia="Calibri" w:hAnsi="Arial"/>
          <w:sz w:val="24"/>
          <w:lang w:eastAsia="en-US"/>
        </w:rPr>
      </w:pPr>
      <w:r w:rsidRPr="001D4DAA">
        <w:rPr>
          <w:rFonts w:ascii="Arial" w:eastAsia="Calibri" w:hAnsi="Arial"/>
          <w:sz w:val="24"/>
          <w:lang w:eastAsia="en-US"/>
        </w:rPr>
        <w:t>Mentre gli Angeli rimasti fedeli al loro Signore e Creatore sono suoi ministri per aiutare l’uomo nel suo cammino  di fedeltà al fine di raggiungere il Regno eterno di Dio, vivendo nella sua Parola e facendo la sua volontà, gli angeli ribelli, cioè Lucifero e il suo esercito di demòni, notte e giorno senza darsi neanche un attimo di riposo, lavorano per la perdizione eterna di ogni uomo. Da natura di luce, amore, giustizia e pace, i demòni sono ora natura di odio, invidia, ribellione, tentazione, volontà di perdizione per ogni uomo. Un breve pensiero già scritto merita di essere ricordato. Ci aiuterà ad entrare negli ingranaggi di tutti i meccanismi di cui si serve Satana per distruggere il regno di Dio, la sua Chiesa, e prima di tutto condurre nel suo inferno l’umanità intera.</w:t>
      </w:r>
    </w:p>
    <w:p w14:paraId="54DC4E01"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22A96617"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Per ogni non credente in Cristo vi è una legione di diavoli che giorno e notte gli rosicchiano l’immagine di Dio, perché oggi i diavoli stanno lavorando per spingere l’uomo a cancellare dalla sua natura ogni traccia di Dio. Nulla deve rimanere di Dio. Poiché chi non è discepolo di Gesù manca della fortezza dello Spirito Santo, </w:t>
      </w:r>
      <w:r w:rsidRPr="001D4DAA">
        <w:rPr>
          <w:rFonts w:ascii="Arial" w:hAnsi="Arial"/>
          <w:bCs/>
          <w:sz w:val="24"/>
        </w:rPr>
        <w:lastRenderedPageBreak/>
        <w:t xml:space="preserve">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tutta la potenza del male che oggi sta cancellando dalla natura dell’uomo ogni traccia di verità soprannaturale. </w:t>
      </w:r>
    </w:p>
    <w:p w14:paraId="57BE3F25" w14:textId="77777777" w:rsidR="001D4DAA" w:rsidRPr="001D4DAA" w:rsidRDefault="001D4DAA" w:rsidP="001D4DAA">
      <w:pPr>
        <w:spacing w:after="120"/>
        <w:jc w:val="both"/>
        <w:rPr>
          <w:rFonts w:ascii="Arial" w:hAnsi="Arial"/>
          <w:sz w:val="24"/>
        </w:rPr>
      </w:pPr>
      <w:r w:rsidRPr="001D4DAA">
        <w:rPr>
          <w:rFonts w:ascii="Arial" w:hAnsi="Arial"/>
          <w:sz w:val="24"/>
        </w:rPr>
        <w:t xml:space="preserve">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38895086" w14:textId="77777777" w:rsidR="001D4DAA" w:rsidRPr="001D4DAA" w:rsidRDefault="001D4DAA" w:rsidP="001D4DAA">
      <w:pPr>
        <w:spacing w:after="120"/>
        <w:jc w:val="both"/>
        <w:rPr>
          <w:rFonts w:ascii="Arial" w:hAnsi="Arial"/>
          <w:sz w:val="24"/>
        </w:rPr>
      </w:pPr>
      <w:r w:rsidRPr="001D4DAA">
        <w:rPr>
          <w:rFonts w:ascii="Arial" w:hAnsi="Arial"/>
          <w:sz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il cristiano a poco a poco, senza che lui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w:t>
      </w:r>
    </w:p>
    <w:p w14:paraId="06E2F59B" w14:textId="77777777" w:rsidR="001D4DAA" w:rsidRPr="001D4DAA" w:rsidRDefault="001D4DAA" w:rsidP="001D4DAA">
      <w:pPr>
        <w:spacing w:after="120"/>
        <w:jc w:val="both"/>
        <w:rPr>
          <w:rFonts w:ascii="Arial" w:eastAsia="Calibri" w:hAnsi="Arial"/>
          <w:bCs/>
          <w:sz w:val="24"/>
          <w:lang w:eastAsia="en-US"/>
        </w:rPr>
      </w:pPr>
      <w:r w:rsidRPr="001D4DAA">
        <w:rPr>
          <w:rFonts w:ascii="Arial" w:hAnsi="Arial"/>
          <w:bCs/>
          <w:sz w:val="24"/>
        </w:rPr>
        <w:t xml:space="preserve">Possiamo affermare che ai nostri giorni queste legioni sono riuscite a separare il cristiano dalla sorgente della verità. Sono riuscite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4BF4F561" w14:textId="77777777" w:rsidR="001D4DAA" w:rsidRPr="001D4DAA" w:rsidRDefault="001D4DAA" w:rsidP="001D4DAA">
      <w:pPr>
        <w:spacing w:after="120"/>
        <w:jc w:val="both"/>
        <w:rPr>
          <w:rFonts w:ascii="Arial" w:hAnsi="Arial" w:cs="Arial"/>
          <w:sz w:val="24"/>
        </w:rPr>
      </w:pPr>
      <w:r w:rsidRPr="001D4DAA">
        <w:rPr>
          <w:rFonts w:ascii="Arial" w:hAnsi="Arial" w:cs="Arial"/>
          <w:sz w:val="24"/>
        </w:rPr>
        <w:t xml:space="preserve">Entriamo in qualche altro ingranaggio. La storia è fatta di eventi visibili le cui radici sono invisibili. I fatti visibili rivelano la bontà o la cattiveria delle radici. Chi però vede sia la bontà che la cattiveria delle radici invisibili? Solo chi ha il cuore puro: </w:t>
      </w:r>
      <w:r w:rsidRPr="001D4DAA">
        <w:rPr>
          <w:rFonts w:ascii="Arial" w:hAnsi="Arial" w:cs="Arial"/>
          <w:i/>
          <w:sz w:val="24"/>
        </w:rPr>
        <w:t>“Beati i puri di cuore, perché vedranno Dio”</w:t>
      </w:r>
      <w:r w:rsidRPr="001D4DAA">
        <w:rPr>
          <w:rFonts w:ascii="Arial" w:hAnsi="Arial" w:cs="Arial"/>
          <w:sz w:val="24"/>
        </w:rPr>
        <w:t xml:space="preserve">. Lo vedranno nella storia che si snoda davanti ai loro occhi. Ma possiamo anche dire: </w:t>
      </w:r>
      <w:r w:rsidRPr="001D4DAA">
        <w:rPr>
          <w:rFonts w:ascii="Arial" w:hAnsi="Arial" w:cs="Arial"/>
          <w:i/>
          <w:sz w:val="24"/>
        </w:rPr>
        <w:t>“Beati i puri di cuori, perché vedranno Satana”</w:t>
      </w:r>
      <w:r w:rsidRPr="001D4DAA">
        <w:rPr>
          <w:rFonts w:ascii="Arial" w:hAnsi="Arial" w:cs="Arial"/>
          <w:sz w:val="24"/>
        </w:rPr>
        <w:t xml:space="preserve">. Il puro di cuore vede Dio dove Dio opera. Ma anche vede il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w:t>
      </w:r>
      <w:r w:rsidRPr="001D4DAA">
        <w:rPr>
          <w:rFonts w:ascii="Arial" w:hAnsi="Arial" w:cs="Arial"/>
          <w:sz w:val="24"/>
        </w:rPr>
        <w:lastRenderedPageBreak/>
        <w:t xml:space="preserve">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p>
    <w:p w14:paraId="0F765B50"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Il cuore impuro raggiunge il sommo della sua impurità ed è un sommo senza ritorno quando commette il peccato contro lo Spirito Santo. Esso si consuma quando: </w:t>
      </w:r>
      <w:r w:rsidRPr="001D4DAA">
        <w:rPr>
          <w:rFonts w:ascii="Arial" w:hAnsi="Arial"/>
          <w:bCs/>
          <w:i/>
          <w:sz w:val="24"/>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1D4DAA">
        <w:rPr>
          <w:rFonts w:ascii="Arial" w:hAnsi="Arial"/>
          <w:bCs/>
          <w:sz w:val="24"/>
        </w:rPr>
        <w:t xml:space="preserve"> Cinque di questi peccati riguardano la coscienza della singola persona. Potrebbero avere incidenza sulle altre persone solo se si trasformano anche in scandalo. Lo scandalo infatti contagia più che la peste, più di qualsiasi virus.</w:t>
      </w:r>
    </w:p>
    <w:p w14:paraId="4A99D411"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Il peccato dei peccati contro lo Spirito Santo è invece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p>
    <w:p w14:paraId="0A697F5F" w14:textId="77777777" w:rsidR="001D4DAA" w:rsidRPr="001D4DAA" w:rsidRDefault="001D4DAA" w:rsidP="001D4DAA">
      <w:pPr>
        <w:spacing w:after="120"/>
        <w:jc w:val="both"/>
        <w:rPr>
          <w:rFonts w:ascii="Arial" w:hAnsi="Arial"/>
          <w:sz w:val="24"/>
        </w:rPr>
      </w:pPr>
      <w:r w:rsidRPr="001D4DAA">
        <w:rPr>
          <w:rFonts w:ascii="Arial" w:hAnsi="Arial"/>
          <w:sz w:val="24"/>
        </w:rPr>
        <w:t>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sublimità della nostra carnale sapienza tutta finalizzata alla distruzione di Cristo Gesù. Oggi è questo peccato contro lo Spirito Santo che sta conducendo l’umanità all’universale idolatria e immoralità.</w:t>
      </w:r>
    </w:p>
    <w:p w14:paraId="0C482845" w14:textId="77777777" w:rsidR="001D4DAA" w:rsidRPr="001D4DAA" w:rsidRDefault="001D4DAA" w:rsidP="001D4DAA">
      <w:pPr>
        <w:spacing w:after="120"/>
        <w:jc w:val="both"/>
        <w:rPr>
          <w:rFonts w:ascii="Arial" w:hAnsi="Arial"/>
          <w:sz w:val="24"/>
        </w:rPr>
      </w:pPr>
      <w:r w:rsidRPr="001D4DAA">
        <w:rPr>
          <w:rFonts w:ascii="Arial" w:hAnsi="Arial"/>
          <w:sz w:val="24"/>
        </w:rPr>
        <w:t xml:space="preserve">Quando si cade nel peccato contro lo Spirito Santo dall’interno della Chiesa, diviene impossibile che si possa ritornare nella purezza della verità secondo la </w:t>
      </w:r>
      <w:r w:rsidRPr="001D4DAA">
        <w:rPr>
          <w:rFonts w:ascii="Arial" w:hAnsi="Arial"/>
          <w:sz w:val="24"/>
        </w:rPr>
        <w:lastRenderedPageBreak/>
        <w:t xml:space="preserve">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w:t>
      </w:r>
    </w:p>
    <w:p w14:paraId="473DA0DA" w14:textId="77777777" w:rsidR="001D4DAA" w:rsidRPr="001D4DAA" w:rsidRDefault="001D4DAA" w:rsidP="001D4DAA">
      <w:pPr>
        <w:spacing w:after="120"/>
        <w:jc w:val="both"/>
        <w:rPr>
          <w:rFonts w:ascii="Arial" w:hAnsi="Arial"/>
          <w:sz w:val="24"/>
        </w:rPr>
      </w:pPr>
      <w:r w:rsidRPr="001D4DAA">
        <w:rPr>
          <w:rFonts w:ascii="Arial" w:hAnsi="Arial"/>
          <w:sz w:val="24"/>
        </w:rPr>
        <w:t xml:space="preserve">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w:t>
      </w:r>
    </w:p>
    <w:p w14:paraId="2250B778" w14:textId="77777777" w:rsidR="001D4DAA" w:rsidRPr="001D4DAA" w:rsidRDefault="001D4DAA" w:rsidP="001D4DAA">
      <w:pPr>
        <w:spacing w:after="120"/>
        <w:jc w:val="both"/>
        <w:rPr>
          <w:rFonts w:ascii="Arial" w:hAnsi="Arial"/>
          <w:sz w:val="24"/>
        </w:rPr>
      </w:pPr>
      <w:r w:rsidRPr="001D4DAA">
        <w:rPr>
          <w:rFonts w:ascii="Arial" w:hAnsi="Arial"/>
          <w:sz w:val="24"/>
        </w:rPr>
        <w:t>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w:t>
      </w:r>
    </w:p>
    <w:p w14:paraId="0D9B3C21" w14:textId="77777777" w:rsidR="001D4DAA" w:rsidRPr="001D4DAA" w:rsidRDefault="001D4DAA" w:rsidP="001D4DAA">
      <w:pPr>
        <w:spacing w:after="120"/>
        <w:jc w:val="both"/>
        <w:rPr>
          <w:rFonts w:ascii="Arial" w:hAnsi="Arial"/>
          <w:sz w:val="24"/>
        </w:rPr>
      </w:pPr>
      <w:r w:rsidRPr="001D4DAA">
        <w:rPr>
          <w:rFonts w:ascii="Arial" w:hAnsi="Arial"/>
          <w:sz w:val="24"/>
        </w:rPr>
        <w:t xml:space="preserve">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w:t>
      </w:r>
    </w:p>
    <w:p w14:paraId="175E870C" w14:textId="77777777" w:rsidR="001D4DAA" w:rsidRPr="001D4DAA" w:rsidRDefault="001D4DAA" w:rsidP="001D4DAA">
      <w:pPr>
        <w:spacing w:after="120"/>
        <w:jc w:val="both"/>
        <w:rPr>
          <w:rFonts w:ascii="Arial" w:hAnsi="Arial"/>
          <w:sz w:val="24"/>
        </w:rPr>
      </w:pPr>
      <w:r w:rsidRPr="001D4DAA">
        <w:rPr>
          <w:rFonts w:ascii="Arial" w:hAnsi="Arial"/>
          <w:sz w:val="24"/>
        </w:rPr>
        <w:t xml:space="preserve">Va detto ancora che quanti sono posseduti nella mente, nell’anima, nel cuore dallo spirito del male, si servono di ogni mezzo per travasare il loro odio contro Dio, contro Cristo Gesù, contro lo Spirito Santo, contro la Chiesa, contro il Santo Vangelo della salvezza. Oggi il mezzo più diffuso è l’ignoranza, L’ignoranza genera la confusione. La confusione genere l’equivoco. L’equivoco genera e partorisce ogni falsità e menzogna e la si proclama purissima verità. </w:t>
      </w:r>
    </w:p>
    <w:p w14:paraId="206F8EA9" w14:textId="77777777" w:rsidR="001D4DAA" w:rsidRPr="001D4DAA" w:rsidRDefault="001D4DAA" w:rsidP="001D4DAA">
      <w:pPr>
        <w:spacing w:after="120"/>
        <w:jc w:val="both"/>
        <w:rPr>
          <w:rFonts w:ascii="Arial" w:hAnsi="Arial"/>
          <w:sz w:val="24"/>
        </w:rPr>
      </w:pPr>
      <w:r w:rsidRPr="001D4DAA">
        <w:rPr>
          <w:rFonts w:ascii="Arial" w:hAnsi="Arial"/>
          <w:sz w:val="24"/>
        </w:rPr>
        <w:t>Oggi Satana si serve di un esercito di “falsi teologi” che si sono fatti tali da se stessi, eleggendo il loro pensiero a purissima verità di Dio. Altro strumento molto bene usato dal principe del mondo sono oggi i Social. In essi ognuno è spacciatore di verità, sapienza, dottrina. Spacciare è una cosa. Conoscere la verità è altra cosa. Essendo i demòni realtà  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w:t>
      </w:r>
    </w:p>
    <w:p w14:paraId="72C09ED1" w14:textId="77777777" w:rsidR="001D4DAA" w:rsidRPr="001D4DAA" w:rsidRDefault="001D4DAA" w:rsidP="001D4DAA">
      <w:pPr>
        <w:spacing w:after="120"/>
        <w:jc w:val="both"/>
        <w:rPr>
          <w:rFonts w:ascii="Arial" w:hAnsi="Arial"/>
          <w:sz w:val="24"/>
        </w:rPr>
      </w:pPr>
    </w:p>
    <w:p w14:paraId="6299A552" w14:textId="77777777" w:rsidR="001D4DAA" w:rsidRPr="001D4DAA" w:rsidRDefault="001D4DAA" w:rsidP="001D4DAA">
      <w:pPr>
        <w:keepNext/>
        <w:spacing w:after="120"/>
        <w:jc w:val="both"/>
        <w:outlineLvl w:val="2"/>
        <w:rPr>
          <w:rFonts w:ascii="Arial" w:eastAsia="Calibri" w:hAnsi="Arial"/>
          <w:b/>
          <w:sz w:val="24"/>
          <w:szCs w:val="18"/>
          <w:lang w:eastAsia="en-US"/>
        </w:rPr>
      </w:pPr>
      <w:bookmarkStart w:id="841" w:name="_Toc176968054"/>
      <w:r w:rsidRPr="001D4DAA">
        <w:rPr>
          <w:rFonts w:ascii="Arial" w:eastAsia="Calibri" w:hAnsi="Arial"/>
          <w:b/>
          <w:sz w:val="24"/>
          <w:szCs w:val="18"/>
          <w:lang w:eastAsia="en-US"/>
        </w:rPr>
        <w:lastRenderedPageBreak/>
        <w:t>LA VERITÀ DI CREAZIONE DELL’UOMO</w:t>
      </w:r>
      <w:bookmarkEnd w:id="841"/>
      <w:r w:rsidRPr="001D4DAA">
        <w:rPr>
          <w:rFonts w:ascii="Arial" w:eastAsia="Calibri" w:hAnsi="Arial"/>
          <w:b/>
          <w:sz w:val="24"/>
          <w:szCs w:val="18"/>
          <w:lang w:eastAsia="en-US"/>
        </w:rPr>
        <w:t xml:space="preserve"> </w:t>
      </w:r>
    </w:p>
    <w:p w14:paraId="3B681C1F" w14:textId="77777777" w:rsidR="001D4DAA" w:rsidRPr="001D4DAA" w:rsidRDefault="001D4DAA" w:rsidP="001D4DAA">
      <w:pPr>
        <w:spacing w:after="120"/>
        <w:jc w:val="both"/>
        <w:rPr>
          <w:rFonts w:ascii="Arial" w:eastAsia="Calibri" w:hAnsi="Arial"/>
          <w:sz w:val="24"/>
          <w:lang w:eastAsia="en-US"/>
        </w:rPr>
      </w:pPr>
      <w:r w:rsidRPr="001D4DAA">
        <w:rPr>
          <w:rFonts w:ascii="Arial" w:eastAsia="Calibri" w:hAnsi="Arial"/>
          <w:sz w:val="24"/>
          <w:lang w:eastAsia="en-US"/>
        </w:rPr>
        <w:t>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Ecco lo statuto della creazione dell’uomo:</w:t>
      </w:r>
    </w:p>
    <w:p w14:paraId="240BA93B" w14:textId="77777777" w:rsidR="001D4DAA" w:rsidRPr="001D4DAA" w:rsidRDefault="001D4DAA" w:rsidP="001D4DAA">
      <w:pPr>
        <w:spacing w:after="120"/>
        <w:ind w:left="567" w:right="567"/>
        <w:jc w:val="both"/>
        <w:rPr>
          <w:rFonts w:ascii="Arial" w:eastAsia="Calibri" w:hAnsi="Arial"/>
          <w:bCs/>
          <w:i/>
          <w:color w:val="000000"/>
          <w:sz w:val="24"/>
          <w:lang w:eastAsia="en-US"/>
        </w:rPr>
      </w:pPr>
      <w:r w:rsidRPr="001D4DAA">
        <w:rPr>
          <w:rFonts w:ascii="Arial" w:eastAsia="Calibri" w:hAnsi="Arial"/>
          <w:bCs/>
          <w:i/>
          <w:color w:val="000000"/>
          <w:sz w:val="24"/>
          <w:lang w:eastAsia="en-US"/>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1,26-18). </w:t>
      </w:r>
    </w:p>
    <w:p w14:paraId="6E67F959" w14:textId="77777777" w:rsidR="001D4DAA" w:rsidRPr="001D4DAA" w:rsidRDefault="001D4DAA" w:rsidP="001D4DAA">
      <w:pPr>
        <w:spacing w:after="120"/>
        <w:ind w:right="567"/>
        <w:jc w:val="both"/>
        <w:rPr>
          <w:rFonts w:ascii="Arial" w:eastAsia="Calibri" w:hAnsi="Arial"/>
          <w:bCs/>
          <w:iCs/>
          <w:color w:val="000000"/>
          <w:sz w:val="24"/>
          <w:lang w:eastAsia="en-US"/>
        </w:rPr>
      </w:pPr>
      <w:r w:rsidRPr="001D4DAA">
        <w:rPr>
          <w:rFonts w:ascii="Arial" w:eastAsia="Calibri" w:hAnsi="Arial"/>
          <w:bCs/>
          <w:iCs/>
          <w:color w:val="000000"/>
          <w:sz w:val="24"/>
          <w:lang w:eastAsia="en-US"/>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alcuni specie anche il mare per nutrirsi, per l’uomo ha creato la terra per il suo corpo, ma solo per il suo corpo. Perché l’uomo viva, il Signore gli ha creato la Parola. Se rimane nella Parola vive. Se esce dalla Parola muore. </w:t>
      </w:r>
    </w:p>
    <w:p w14:paraId="25D5BF06" w14:textId="77777777" w:rsidR="001D4DAA" w:rsidRPr="001D4DAA" w:rsidRDefault="001D4DAA" w:rsidP="001D4DAA">
      <w:pPr>
        <w:spacing w:after="120"/>
        <w:ind w:right="567"/>
        <w:jc w:val="both"/>
        <w:rPr>
          <w:rFonts w:ascii="Arial" w:eastAsia="Calibri" w:hAnsi="Arial"/>
          <w:iCs/>
          <w:color w:val="000000"/>
          <w:sz w:val="24"/>
          <w:lang w:eastAsia="en-US"/>
        </w:rPr>
      </w:pPr>
      <w:r w:rsidRPr="001D4DAA">
        <w:rPr>
          <w:rFonts w:ascii="Arial" w:eastAsia="Calibri" w:hAnsi="Arial"/>
          <w:iCs/>
          <w:color w:val="000000"/>
          <w:sz w:val="24"/>
          <w:lang w:eastAsia="en-US"/>
        </w:rPr>
        <w:t xml:space="preserve">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140E0E0B" w14:textId="77777777" w:rsidR="001D4DAA" w:rsidRPr="001D4DAA" w:rsidRDefault="001D4DAA" w:rsidP="001D4DAA">
      <w:pPr>
        <w:spacing w:after="120"/>
        <w:ind w:right="567"/>
        <w:jc w:val="both"/>
        <w:rPr>
          <w:rFonts w:ascii="Arial" w:eastAsia="Calibri" w:hAnsi="Arial"/>
          <w:bCs/>
          <w:iCs/>
          <w:color w:val="000000"/>
          <w:sz w:val="24"/>
          <w:lang w:eastAsia="en-US"/>
        </w:rPr>
      </w:pPr>
      <w:r w:rsidRPr="001D4DAA">
        <w:rPr>
          <w:rFonts w:ascii="Arial" w:eastAsia="Calibri" w:hAnsi="Arial"/>
          <w:bCs/>
          <w:iCs/>
          <w:color w:val="000000"/>
          <w:sz w:val="24"/>
          <w:lang w:eastAsia="en-US"/>
        </w:rPr>
        <w:t>A tutto questo dobbiamo aggiungere un’altra verità oggettiva e universale che riguarda l’uomo: lui può disobbedire a Dio e precipitare nella morte. Dalla morte non può ritornare in vita da se stesso. Può distruggersi, ma non 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Ecco come l’Apostolo Paolo annuncia questo grande mistero:</w:t>
      </w:r>
    </w:p>
    <w:p w14:paraId="7A3D6CB2" w14:textId="77777777" w:rsidR="001D4DAA" w:rsidRPr="001D4DAA" w:rsidRDefault="001D4DAA" w:rsidP="001D4DAA">
      <w:pPr>
        <w:spacing w:after="120"/>
        <w:ind w:left="567" w:right="567"/>
        <w:jc w:val="both"/>
        <w:rPr>
          <w:rFonts w:ascii="Arial" w:eastAsia="Calibri" w:hAnsi="Arial"/>
          <w:bCs/>
          <w:i/>
          <w:color w:val="000000"/>
          <w:sz w:val="24"/>
          <w:lang w:eastAsia="en-US"/>
        </w:rPr>
      </w:pPr>
      <w:r w:rsidRPr="001D4DAA">
        <w:rPr>
          <w:rFonts w:ascii="Arial" w:eastAsia="Calibri" w:hAnsi="Arial"/>
          <w:bCs/>
          <w:i/>
          <w:color w:val="000000"/>
          <w:sz w:val="24"/>
          <w:lang w:eastAsia="en-US"/>
        </w:rPr>
        <w:lastRenderedPageBreak/>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17FEB6B" w14:textId="77777777" w:rsidR="001D4DAA" w:rsidRPr="001D4DAA" w:rsidRDefault="001D4DAA" w:rsidP="001D4DAA">
      <w:pPr>
        <w:spacing w:after="120"/>
        <w:ind w:left="567" w:right="567"/>
        <w:jc w:val="both"/>
        <w:rPr>
          <w:rFonts w:ascii="Arial" w:eastAsia="Calibri" w:hAnsi="Arial"/>
          <w:bCs/>
          <w:i/>
          <w:color w:val="000000"/>
          <w:sz w:val="24"/>
          <w:lang w:eastAsia="en-US"/>
        </w:rPr>
      </w:pPr>
      <w:r w:rsidRPr="001D4DAA">
        <w:rPr>
          <w:rFonts w:ascii="Arial" w:eastAsia="Calibri" w:hAnsi="Arial"/>
          <w:bCs/>
          <w:i/>
          <w:color w:val="000000"/>
          <w:sz w:val="24"/>
          <w:lang w:eastAsia="en-US"/>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43771A00" w14:textId="77777777" w:rsidR="001D4DAA" w:rsidRPr="001D4DAA" w:rsidRDefault="001D4DAA" w:rsidP="001D4DAA">
      <w:pPr>
        <w:spacing w:after="120"/>
        <w:ind w:left="567" w:right="567"/>
        <w:jc w:val="both"/>
        <w:rPr>
          <w:rFonts w:ascii="Arial" w:eastAsia="Calibri" w:hAnsi="Arial"/>
          <w:bCs/>
          <w:i/>
          <w:color w:val="000000"/>
          <w:sz w:val="24"/>
          <w:lang w:eastAsia="en-US"/>
        </w:rPr>
      </w:pPr>
      <w:r w:rsidRPr="001D4DAA">
        <w:rPr>
          <w:rFonts w:ascii="Arial" w:eastAsia="Calibri" w:hAnsi="Arial"/>
          <w:bCs/>
          <w:i/>
          <w:color w:val="000000"/>
          <w:sz w:val="24"/>
          <w:lang w:eastAsia="en-US"/>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4B2D3955" w14:textId="77777777" w:rsidR="001D4DAA" w:rsidRPr="001D4DAA" w:rsidRDefault="001D4DAA" w:rsidP="001D4DAA">
      <w:pPr>
        <w:spacing w:after="120"/>
        <w:ind w:right="567"/>
        <w:jc w:val="both"/>
        <w:rPr>
          <w:rFonts w:ascii="Arial" w:eastAsia="Calibri" w:hAnsi="Arial"/>
          <w:bCs/>
          <w:iCs/>
          <w:color w:val="000000"/>
          <w:sz w:val="24"/>
          <w:lang w:eastAsia="en-US"/>
        </w:rPr>
      </w:pPr>
      <w:r w:rsidRPr="001D4DAA">
        <w:rPr>
          <w:rFonts w:ascii="Arial" w:eastAsia="Calibri" w:hAnsi="Arial"/>
          <w:bCs/>
          <w:iCs/>
          <w:color w:val="000000"/>
          <w:sz w:val="24"/>
          <w:lang w:eastAsia="en-US"/>
        </w:rPr>
        <w:t xml:space="preserve">Ecco la verità oggettiva e universale dell’uomo così come è rivelata dal Libro del Siracide. </w:t>
      </w:r>
    </w:p>
    <w:p w14:paraId="20FD48B9" w14:textId="77777777" w:rsidR="001D4DAA" w:rsidRPr="001D4DAA" w:rsidRDefault="001D4DAA" w:rsidP="001D4DAA">
      <w:pPr>
        <w:spacing w:after="120"/>
        <w:ind w:left="567" w:right="567"/>
        <w:jc w:val="both"/>
        <w:rPr>
          <w:rFonts w:ascii="Arial" w:eastAsia="Calibri" w:hAnsi="Arial"/>
          <w:bCs/>
          <w:i/>
          <w:color w:val="000000"/>
          <w:sz w:val="24"/>
          <w:lang w:eastAsia="en-US"/>
        </w:rPr>
      </w:pPr>
      <w:r w:rsidRPr="001D4DAA">
        <w:rPr>
          <w:rFonts w:ascii="Arial" w:eastAsia="Calibri" w:hAnsi="Arial"/>
          <w:bCs/>
          <w:i/>
          <w:color w:val="000000"/>
          <w:sz w:val="24"/>
          <w:lang w:eastAsia="en-US"/>
        </w:rPr>
        <w:lastRenderedPageBreak/>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2FDBA8B1" w14:textId="77777777" w:rsidR="001D4DAA" w:rsidRPr="001D4DAA" w:rsidRDefault="001D4DAA" w:rsidP="001D4DAA">
      <w:pPr>
        <w:spacing w:after="120"/>
        <w:ind w:left="567" w:right="567"/>
        <w:jc w:val="both"/>
        <w:rPr>
          <w:rFonts w:ascii="Arial" w:eastAsia="Calibri" w:hAnsi="Arial"/>
          <w:bCs/>
          <w:i/>
          <w:color w:val="000000"/>
          <w:sz w:val="24"/>
          <w:lang w:eastAsia="en-US"/>
        </w:rPr>
      </w:pPr>
      <w:r w:rsidRPr="001D4DAA">
        <w:rPr>
          <w:rFonts w:ascii="Arial" w:eastAsia="Calibri" w:hAnsi="Arial"/>
          <w:bCs/>
          <w:i/>
          <w:color w:val="000000"/>
          <w:sz w:val="24"/>
          <w:lang w:eastAsia="en-US"/>
        </w:rPr>
        <w:t>Le loro vie sono sempre davanti a lui, non restano nascoste ai suoi occhi. Fini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18E34CB8" w14:textId="77777777" w:rsidR="001D4DAA" w:rsidRPr="001D4DAA" w:rsidRDefault="001D4DAA" w:rsidP="001D4DAA">
      <w:pPr>
        <w:spacing w:after="120"/>
        <w:ind w:left="567" w:right="567"/>
        <w:jc w:val="both"/>
        <w:rPr>
          <w:rFonts w:ascii="Arial" w:eastAsia="Calibri" w:hAnsi="Arial"/>
          <w:bCs/>
          <w:i/>
          <w:color w:val="000000"/>
          <w:sz w:val="24"/>
          <w:lang w:eastAsia="en-US"/>
        </w:rPr>
      </w:pPr>
      <w:r w:rsidRPr="001D4DAA">
        <w:rPr>
          <w:rFonts w:ascii="Arial" w:eastAsia="Calibri" w:hAnsi="Arial"/>
          <w:bCs/>
          <w:i/>
          <w:color w:val="000000"/>
          <w:sz w:val="24"/>
          <w:lang w:eastAsia="en-US"/>
        </w:rPr>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6302EE15" w14:textId="77777777" w:rsidR="001D4DAA" w:rsidRPr="001D4DAA" w:rsidRDefault="001D4DAA" w:rsidP="001D4DAA">
      <w:pPr>
        <w:spacing w:after="120"/>
        <w:ind w:right="567"/>
        <w:jc w:val="both"/>
        <w:rPr>
          <w:rFonts w:ascii="Arial" w:eastAsia="Calibri" w:hAnsi="Arial"/>
          <w:bCs/>
          <w:iCs/>
          <w:color w:val="000000"/>
          <w:sz w:val="24"/>
          <w:lang w:eastAsia="en-US"/>
        </w:rPr>
      </w:pPr>
      <w:r w:rsidRPr="001D4DAA">
        <w:rPr>
          <w:rFonts w:ascii="Arial" w:eastAsia="Calibri" w:hAnsi="Arial"/>
          <w:bCs/>
          <w:iCs/>
          <w:color w:val="000000"/>
          <w:sz w:val="24"/>
          <w:lang w:eastAsia="en-US"/>
        </w:rPr>
        <w:t xml:space="preserve">Chi distrugge, annienta, vanifica, si rivolta contro questa verità universale e oggettiva, sappia che da questa verità sarà distrutto, annientato, reso una </w:t>
      </w:r>
      <w:r w:rsidRPr="001D4DAA">
        <w:rPr>
          <w:rFonts w:ascii="Arial" w:eastAsia="Calibri" w:hAnsi="Arial"/>
          <w:bCs/>
          <w:iCs/>
          <w:color w:val="000000"/>
          <w:sz w:val="24"/>
          <w:lang w:eastAsia="en-US"/>
        </w:rPr>
        <w:lastRenderedPageBreak/>
        <w:t xml:space="preserve">vanità, una nullità, cenere del suolo. È giusto che ognuno lo sappia: Dio a nessuno ha dato potere contro la verità, ogni verità, universale e oggettiva. Non lo ha dato e mai lo darà. A nessuno ha 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02748129" w14:textId="77777777" w:rsidR="001D4DAA" w:rsidRPr="001D4DAA" w:rsidRDefault="001D4DAA" w:rsidP="001D4DAA">
      <w:pPr>
        <w:spacing w:after="120"/>
        <w:ind w:right="567"/>
        <w:jc w:val="both"/>
        <w:rPr>
          <w:rFonts w:ascii="Arial" w:eastAsia="Calibri" w:hAnsi="Arial"/>
          <w:bCs/>
          <w:iCs/>
          <w:color w:val="000000"/>
          <w:sz w:val="24"/>
          <w:lang w:eastAsia="en-US"/>
        </w:rPr>
      </w:pPr>
      <w:r w:rsidRPr="001D4DAA">
        <w:rPr>
          <w:rFonts w:ascii="Arial" w:eastAsia="Calibri" w:hAnsi="Arial"/>
          <w:bCs/>
          <w:iCs/>
          <w:color w:val="000000"/>
          <w:sz w:val="24"/>
          <w:lang w:eastAsia="en-US"/>
        </w:rPr>
        <w:t>Leggiamo ora la verità dell’uomo, analizzando il Testo Sacro della Genesi. Leggiamo la Divina Parola del Signore nostro Dio:</w:t>
      </w:r>
    </w:p>
    <w:p w14:paraId="4A8BBA17" w14:textId="77777777" w:rsidR="001D4DAA" w:rsidRPr="001D4DAA" w:rsidRDefault="001D4DAA" w:rsidP="001D4DAA">
      <w:pPr>
        <w:autoSpaceDE w:val="0"/>
        <w:autoSpaceDN w:val="0"/>
        <w:adjustRightInd w:val="0"/>
        <w:spacing w:after="200"/>
        <w:ind w:left="567" w:right="567"/>
        <w:jc w:val="both"/>
        <w:rPr>
          <w:rFonts w:ascii="Arial" w:hAnsi="Arial" w:cs="Arial"/>
          <w:i/>
          <w:iCs/>
          <w:sz w:val="24"/>
          <w:szCs w:val="24"/>
          <w:lang w:val="la-Latn"/>
        </w:rPr>
      </w:pPr>
      <w:bookmarkStart w:id="842" w:name="_Hlk140122227"/>
      <w:r w:rsidRPr="001D4DAA">
        <w:rPr>
          <w:rFonts w:ascii="Arial" w:hAnsi="Arial" w:cs="Arial"/>
          <w:i/>
          <w:iCs/>
          <w:sz w:val="24"/>
          <w:szCs w:val="24"/>
          <w:lang w:val="la-Latn"/>
        </w:rPr>
        <w:t>Et ait faciamus hominem ad imaginem et similitudinem nostram</w:t>
      </w:r>
      <w:bookmarkEnd w:id="842"/>
      <w:r w:rsidRPr="001D4DAA">
        <w:rPr>
          <w:rFonts w:ascii="Arial" w:hAnsi="Arial" w:cs="Arial"/>
          <w:i/>
          <w:iCs/>
          <w:sz w:val="24"/>
          <w:szCs w:val="24"/>
          <w:lang w:val="la-Latn"/>
        </w:rPr>
        <w:t xml:space="preserve"> et praesit piscibus maris et volatilibus caeli et bestiis universaeque terrae omnique reptili quod movetur in terra</w:t>
      </w:r>
    </w:p>
    <w:p w14:paraId="6D6EE709" w14:textId="77777777" w:rsidR="001D4DAA" w:rsidRPr="001D4DAA" w:rsidRDefault="001D4DAA" w:rsidP="001D4DAA">
      <w:pPr>
        <w:autoSpaceDE w:val="0"/>
        <w:autoSpaceDN w:val="0"/>
        <w:adjustRightInd w:val="0"/>
        <w:spacing w:after="200"/>
        <w:ind w:left="567" w:right="567"/>
        <w:jc w:val="both"/>
        <w:rPr>
          <w:rFonts w:ascii="Greek" w:hAnsi="Greek" w:cs="Greek"/>
          <w:i/>
          <w:iCs/>
          <w:sz w:val="26"/>
          <w:szCs w:val="26"/>
          <w:lang w:val="la-Latn"/>
        </w:rPr>
      </w:pPr>
      <w:r w:rsidRPr="001D4DAA">
        <w:rPr>
          <w:rFonts w:ascii="Greek" w:hAnsi="Greek" w:cs="Greek"/>
          <w:i/>
          <w:iCs/>
          <w:sz w:val="26"/>
          <w:szCs w:val="26"/>
          <w:lang w:val="la-Latn"/>
        </w:rPr>
        <w:t>kaˆ epen Ð qeÒj Poi»swmen ¥nqrwpon kat' e„kÒna ¹metšran kaˆ kaq' Ðmo…wsin, kaˆ ¢rcštwsan tîn „cqÚwn tÁj qal£sshj kaˆ tîn peteinîn toà oÙranoà kaˆ tîn kthnîn kaˆ p£shj tÁj gÁj kaˆ p£ntwn tîn ˜rpetîn tîn ˜rpÒntwn ™pˆ tÁj gÁj.</w:t>
      </w:r>
    </w:p>
    <w:p w14:paraId="52A23D94" w14:textId="77777777" w:rsidR="001D4DAA" w:rsidRPr="001D4DAA" w:rsidRDefault="001D4DAA" w:rsidP="001D4DAA">
      <w:pPr>
        <w:spacing w:after="200"/>
        <w:ind w:left="567" w:right="567"/>
        <w:jc w:val="both"/>
        <w:rPr>
          <w:rFonts w:ascii="Arial" w:hAnsi="Arial" w:cs="Arial"/>
          <w:i/>
          <w:iCs/>
          <w:sz w:val="24"/>
          <w:szCs w:val="24"/>
        </w:rPr>
      </w:pPr>
      <w:bookmarkStart w:id="843" w:name="_Hlk139867325"/>
      <w:r w:rsidRPr="001D4DAA">
        <w:rPr>
          <w:rFonts w:ascii="Arial" w:hAnsi="Arial" w:cs="Arial"/>
          <w:i/>
          <w:iCs/>
          <w:sz w:val="24"/>
          <w:szCs w:val="24"/>
        </w:rPr>
        <w:t xml:space="preserve">Dio disse: «Facciamo l’uomo a nostra immagine, secondo la nostra somiglianza: </w:t>
      </w:r>
      <w:bookmarkStart w:id="844" w:name="_Hlk140129809"/>
      <w:r w:rsidRPr="001D4DAA">
        <w:rPr>
          <w:rFonts w:ascii="Arial" w:hAnsi="Arial" w:cs="Arial"/>
          <w:i/>
          <w:iCs/>
          <w:sz w:val="24"/>
          <w:szCs w:val="24"/>
        </w:rPr>
        <w:t xml:space="preserve">dòmini sui pesci del mare e sugli uccelli del cielo, sul bestiame, su tutti gli animali selvatici e su tutti i rettili che strisciano sulla terra». </w:t>
      </w:r>
      <w:bookmarkEnd w:id="843"/>
    </w:p>
    <w:bookmarkEnd w:id="844"/>
    <w:p w14:paraId="3521339A" w14:textId="77777777" w:rsidR="001D4DAA" w:rsidRPr="001D4DAA" w:rsidRDefault="001D4DAA" w:rsidP="001D4DAA">
      <w:pPr>
        <w:spacing w:after="200"/>
        <w:jc w:val="both"/>
        <w:rPr>
          <w:rFonts w:ascii="Arial" w:hAnsi="Arial" w:cs="Arial"/>
          <w:sz w:val="24"/>
          <w:szCs w:val="24"/>
        </w:rPr>
      </w:pPr>
      <w:r w:rsidRPr="001D4DAA">
        <w:rPr>
          <w:rFonts w:ascii="Arial" w:hAnsi="Arial" w:cs="Arial"/>
          <w:sz w:val="24"/>
          <w:szCs w:val="24"/>
        </w:rPr>
        <w:t xml:space="preserve">Ecco alcune verità essenziali. </w:t>
      </w:r>
    </w:p>
    <w:p w14:paraId="55C576CE" w14:textId="77777777" w:rsidR="001D4DAA" w:rsidRPr="001D4DAA" w:rsidRDefault="001D4DAA" w:rsidP="001D4DAA">
      <w:pPr>
        <w:spacing w:after="200"/>
        <w:jc w:val="both"/>
        <w:rPr>
          <w:rFonts w:ascii="Arial" w:hAnsi="Arial" w:cs="Arial"/>
          <w:sz w:val="24"/>
          <w:szCs w:val="24"/>
        </w:rPr>
      </w:pPr>
      <w:r w:rsidRPr="001D4DAA">
        <w:rPr>
          <w:rFonts w:ascii="Arial" w:hAnsi="Arial" w:cs="Arial"/>
          <w:i/>
          <w:iCs/>
          <w:sz w:val="24"/>
          <w:szCs w:val="24"/>
        </w:rPr>
        <w:t>Prima verità:</w:t>
      </w:r>
      <w:r w:rsidRPr="001D4DAA">
        <w:rPr>
          <w:rFonts w:ascii="Arial" w:hAnsi="Arial" w:cs="Arial"/>
          <w:sz w:val="24"/>
          <w:szCs w:val="24"/>
        </w:rPr>
        <w:t xml:space="preserve"> Quando si giunge all’uomo avviene un cambiamento sostanziale nello stesso racconto. Non c’è più il “Sia”. Ora è Dio stesso che dona vita per creazione all’opera che dona significato, pienezza, compiutezza, finalità a quanto precedentemente creato. Come in principio Dio creò il cielo e la terra, così ora crea l’uomo. Anche il linguaggio cambia: finora è stato tutto proferito al singolare. Ora invece si passa al plurale. Ecco il plurale: “Facciamo l’uomo a nostra immagine e a nostra somiglianza”. Non si tratta di un “nos maiestatis”. Ma di un vero “noi”. Poiché questa parole sono dettate ispirate dallo Spirito Santo, alla luce della Rivelazione posteriore, dobbiamo confessare che la creazione dell’uomo è decisione del Padre, sempre nella comunione eterna trinitaria e che l’uomo porti in sé e l’immagine del Padre e del Figlio e dello Spirito Santo. È questo un tema che va lasciato alla riflessione teologica susseguente. Per il momento esso va solo accennato. Analizziamo ora con più accuratezza il testo sacro, così come esso è contenuto nel Libro della Genesi: </w:t>
      </w:r>
    </w:p>
    <w:p w14:paraId="136BB134" w14:textId="77777777" w:rsidR="001D4DAA" w:rsidRPr="001D4DAA" w:rsidRDefault="001D4DAA" w:rsidP="001D4DAA">
      <w:pPr>
        <w:spacing w:after="120"/>
        <w:jc w:val="both"/>
        <w:rPr>
          <w:rFonts w:ascii="Arial" w:hAnsi="Arial"/>
          <w:sz w:val="24"/>
        </w:rPr>
      </w:pPr>
      <w:r w:rsidRPr="001D4DAA">
        <w:rPr>
          <w:rFonts w:ascii="Arial" w:hAnsi="Arial"/>
          <w:sz w:val="24"/>
        </w:rPr>
        <w:lastRenderedPageBreak/>
        <w:t>Partiamo da una domanda: Cosa cambia con la creazione dell’uomo? Cambia tutto. Entriamo in un altro mondo, in un altro universo. Siamo sempre nella stessa creazione, nello stesso mondo, sulla stessa terra, avviene però una diversità che è di elevazione vertiginosa, che è insieme di immanenza e di trascendenza e che supera infinitamente ogni cosa fin qui creata. È sempre Dio che dice. Questa volta non lo dice alle cose da creare, o da chiamare all’esistenza. Lo dice a se stesso, ma al plurale. Dio parla a se stesso, ma al plurale, non al singolare. Subito appare la prima differenza con il prima. Se prima si poteva parlare di un unico e solo Dio, ora c’è qualcosa nel linguaggio che conduce a pensare che in Dio vi è più che una persona. Nessuno dialoga con se stesso. Si dialoga con una persona che è dinanzi, di fronte. Dio dialoga con le persone che gli stanno di fronte. Ancora il testo non svela il mistero, però ci conduce a pensare all’esistenza di un mistero nello stesso Dio. La rivelazione neotestamentaria ci svelerà questo mistero e ci dirà che l’unico Dio è Padre, Figlio e Spirito Santo e ci dirà anche le relazioni che governano le tre persone divine. Dio dialoga con Dio e in questo dialogo Dio decide una cosa straordinaria, unica, mai esistita finora e che mai si ripeterà.</w:t>
      </w:r>
    </w:p>
    <w:p w14:paraId="2579CEBD" w14:textId="77777777" w:rsidR="001D4DAA" w:rsidRPr="001D4DAA" w:rsidRDefault="001D4DAA" w:rsidP="001D4DAA">
      <w:pPr>
        <w:spacing w:after="120"/>
        <w:jc w:val="both"/>
        <w:rPr>
          <w:rFonts w:ascii="Arial" w:hAnsi="Arial"/>
          <w:sz w:val="24"/>
        </w:rPr>
      </w:pPr>
      <w:r w:rsidRPr="001D4DAA">
        <w:rPr>
          <w:rFonts w:ascii="Arial" w:hAnsi="Arial"/>
          <w:i/>
          <w:iCs/>
          <w:sz w:val="24"/>
        </w:rPr>
        <w:t>Seconda verità.</w:t>
      </w:r>
      <w:r w:rsidRPr="001D4DAA">
        <w:rPr>
          <w:rFonts w:ascii="Arial" w:hAnsi="Arial"/>
          <w:sz w:val="24"/>
        </w:rPr>
        <w:t xml:space="preserve"> Ecco cosa decide Dio: di fare l’uomo </w:t>
      </w:r>
      <w:r w:rsidRPr="001D4DAA">
        <w:rPr>
          <w:rFonts w:ascii="Arial" w:hAnsi="Arial"/>
          <w:i/>
          <w:sz w:val="24"/>
        </w:rPr>
        <w:t>“A nostra immagine secondo la nostra somiglianza”</w:t>
      </w:r>
      <w:r w:rsidRPr="001D4DAA">
        <w:rPr>
          <w:rFonts w:ascii="Arial" w:hAnsi="Arial"/>
          <w:sz w:val="24"/>
        </w:rPr>
        <w:t xml:space="preserve">.  Non è immagine perché l’immagine è data dalla generazione. È ad immagine perché è per creazione, per volontà, per onnipotenza, fuori però dello stesso Dio, non proveniente cioè dalla sua natura per generazione. </w:t>
      </w:r>
      <w:r w:rsidRPr="001D4DAA">
        <w:rPr>
          <w:rFonts w:ascii="Arial" w:hAnsi="Arial"/>
          <w:i/>
          <w:sz w:val="24"/>
        </w:rPr>
        <w:t>“A nostra immagine e secondo la nostra somiglianza”</w:t>
      </w:r>
      <w:r w:rsidRPr="001D4DAA">
        <w:rPr>
          <w:rFonts w:ascii="Arial" w:hAnsi="Arial"/>
          <w:sz w:val="24"/>
        </w:rPr>
        <w:t xml:space="preserve"> ha però un significato ben preciso: nella creazione l’uomo è un </w:t>
      </w:r>
      <w:r w:rsidRPr="001D4DAA">
        <w:rPr>
          <w:rFonts w:ascii="Arial" w:hAnsi="Arial"/>
          <w:i/>
          <w:sz w:val="24"/>
        </w:rPr>
        <w:t>“dio creato”</w:t>
      </w:r>
      <w:r w:rsidRPr="001D4DAA">
        <w:rPr>
          <w:rFonts w:ascii="Arial" w:hAnsi="Arial"/>
          <w:sz w:val="24"/>
        </w:rPr>
        <w:t xml:space="preserve">.  Porta scritte nel suo essere tutte le qualità, le virtù, le divine essenze.  Intelligenza, sapienza, saggezza, discernimento, raziocinio, pensiero, volontà, sentimenti, cuore, mente, desiderio, immortalità, comunione, relazione personale, onnipotenza, capacità di creare o formare altro da altro, sviluppo e crescita spirituale ed intellettiva: sono tutte qualità divine che l’uomo porta scritte nel suo essere. In Dio tutte queste qualità esistono in un modo purissimo, perfettissimo, senza alcuna crescita o sviluppo. Dio è eterno ed è sempre atto puro: tutto nello stesso istante, senza cambiamenti o variazione, o sviluppo o modifiche. Nell’uomo tutto è dato invece a modo di germe. Germinalmente ha tutto. Tutto però deve portare a compimento, a perfezione, a sviluppo.  </w:t>
      </w:r>
    </w:p>
    <w:p w14:paraId="4CFD0100" w14:textId="77777777" w:rsidR="001D4DAA" w:rsidRPr="001D4DAA" w:rsidRDefault="001D4DAA" w:rsidP="001D4DAA">
      <w:pPr>
        <w:spacing w:after="120"/>
        <w:jc w:val="both"/>
        <w:rPr>
          <w:rFonts w:ascii="Arial" w:hAnsi="Arial"/>
          <w:sz w:val="24"/>
        </w:rPr>
      </w:pPr>
      <w:r w:rsidRPr="001D4DAA">
        <w:rPr>
          <w:rFonts w:ascii="Arial" w:hAnsi="Arial"/>
          <w:sz w:val="24"/>
        </w:rPr>
        <w:t xml:space="preserve">Nella creazione di Dio chi vede l’uomo dovrebbe in qualche modo vedere il suo Dio, il suo Signore, il suo Creatore.  Il </w:t>
      </w:r>
      <w:r w:rsidRPr="001D4DAA">
        <w:rPr>
          <w:rFonts w:ascii="Arial" w:hAnsi="Arial"/>
          <w:i/>
          <w:sz w:val="24"/>
        </w:rPr>
        <w:t>“dio creato”</w:t>
      </w:r>
      <w:r w:rsidRPr="001D4DAA">
        <w:rPr>
          <w:rFonts w:ascii="Arial" w:hAnsi="Arial"/>
          <w:sz w:val="24"/>
        </w:rPr>
        <w:t xml:space="preserve"> che è l’uomo, perché porta scritta nel suo essere l’immagine e la somiglianza del suo Dio, non è però come tutti gli altri esseri: ognuno creato per se stesso, in mezzo agli altri, con il suo proprio spazio vitale. Nulla di tutto questo nell’uomo. L’uomo nel creato deve rendere presente Dio e poiché presenza di Dio, riceve da Dio anche il governo, il dominio su tutto ciò che è essere vivente sulla terra. All’interno della sua creazione Dio pone una gerarchia. Come Dio è sopra tutta la sua creazione, così l’uomo fatto ad immagine e somiglianza di Dio è sopra tutta la creazione. Tutto il regno animale è stato sottoposto al dominio dell’uomo.  L’uomo ancora non è stato fatto. Sarà fatto con questa specifica, propria, essenziale, naturale finalità. Lui è fatto per essere signore nella creazione animata di Dio.</w:t>
      </w:r>
    </w:p>
    <w:p w14:paraId="211C3CC3" w14:textId="77777777" w:rsidR="001D4DAA" w:rsidRPr="001D4DAA" w:rsidRDefault="001D4DAA" w:rsidP="001D4DAA">
      <w:pPr>
        <w:spacing w:after="120"/>
        <w:jc w:val="both"/>
        <w:rPr>
          <w:rFonts w:ascii="Arial" w:hAnsi="Arial"/>
          <w:sz w:val="24"/>
        </w:rPr>
      </w:pPr>
      <w:r w:rsidRPr="001D4DAA">
        <w:rPr>
          <w:rFonts w:ascii="Arial" w:hAnsi="Arial"/>
          <w:sz w:val="24"/>
        </w:rPr>
        <w:t xml:space="preserve">Altro elemento di rottura è questo: l’uomo fatto da Dio a sua immagine e somiglianza è maschio e femmina. L’uomo è uno, ma in due: uno maschio e una </w:t>
      </w:r>
      <w:r w:rsidRPr="001D4DAA">
        <w:rPr>
          <w:rFonts w:ascii="Arial" w:hAnsi="Arial"/>
          <w:sz w:val="24"/>
        </w:rPr>
        <w:lastRenderedPageBreak/>
        <w:t xml:space="preserve">femmina. L’immagine e la somiglianza perfetta di Dio è nell’unità che è duplicità e nella duplicità che è unità e tale sempre deve rimanere. È a questa unità che è duplicità e alla duplicità che è unità che Dio ha affidato il dominio sui pesci del mare e sugli uccelli del cielo, sui bestiame e su tutti gli animali selvatici e su tutti i rettili che strisciano sulla terra. Il </w:t>
      </w:r>
      <w:r w:rsidRPr="001D4DAA">
        <w:rPr>
          <w:rFonts w:ascii="Arial" w:hAnsi="Arial"/>
          <w:i/>
          <w:sz w:val="24"/>
        </w:rPr>
        <w:t>”dio creato”</w:t>
      </w:r>
      <w:r w:rsidRPr="001D4DAA">
        <w:rPr>
          <w:rFonts w:ascii="Arial" w:hAnsi="Arial"/>
          <w:sz w:val="24"/>
        </w:rPr>
        <w:t>, posto sulla terra per dominare su ogni altra forma di vita esistente, è l’unità nella duplicità, non l’unità senza la duplicità, né la duplicità senza l’unità. L’uomo è uno, cioè la natura umana, o l’essere umano è uno, ma esso è immagine di Dio, se vive la duplicità, che è essenza e sostanza della sola natura umana. Se abolisce la duplicità, non è più perfetta immagine e somiglianza di Dio e di conseguenza non potrà mai dominare in modo corretto, giusto e santo sulla creazione che Dio gli ha messo interamente nelle mani. La duplicità non è accidentale, è essenziale, costitutiva, fondamentale. L’unità non è accidentale, è essenziale, costitutiva, fondamentale. L’uomo è perfetto in questa duplicità, o dualità, di maschio e di femmina.</w:t>
      </w:r>
    </w:p>
    <w:p w14:paraId="5353BD8F" w14:textId="77777777" w:rsidR="001D4DAA" w:rsidRPr="001D4DAA" w:rsidRDefault="001D4DAA" w:rsidP="001D4DAA">
      <w:pPr>
        <w:spacing w:after="120"/>
        <w:jc w:val="both"/>
        <w:rPr>
          <w:rFonts w:ascii="Arial" w:hAnsi="Arial"/>
          <w:sz w:val="24"/>
        </w:rPr>
      </w:pPr>
      <w:r w:rsidRPr="001D4DAA">
        <w:rPr>
          <w:rFonts w:ascii="Arial" w:hAnsi="Arial"/>
          <w:sz w:val="24"/>
        </w:rPr>
        <w:t>L’uguaglianza è nella dignità, nel governo, nel dominio. Qui non vi è alcuna differenza. L’immagine di Dio e la sua somiglianza, il comando di dominare è uno, uno solo ed è fatto all’uomo nella sua unità e duplicità o dualità di maschio e di femmina. Maschio e femmina però sono differenti nella loro essenza. Il maschio non è femmina. La femmina non è maschio.  Sono differenti perché differente è il mistero che Dio ha scritto nella loro differenza ed è secondo questo mistero che essi devono sempre agire, al fine di realizzarlo nella pienezza di una fruttificazione di vita, anzi di vita sempre più grande. O l’uomo esiste in questa duplicità e dualità di mistero, o non esiste affatto secondo la volontà di Dio.</w:t>
      </w:r>
    </w:p>
    <w:p w14:paraId="4E9C040B" w14:textId="77777777" w:rsidR="001D4DAA" w:rsidRPr="001D4DAA" w:rsidRDefault="001D4DAA" w:rsidP="001D4DAA">
      <w:pPr>
        <w:spacing w:after="120"/>
        <w:jc w:val="both"/>
        <w:rPr>
          <w:rFonts w:ascii="Arial" w:hAnsi="Arial"/>
          <w:sz w:val="24"/>
        </w:rPr>
      </w:pPr>
      <w:r w:rsidRPr="001D4DAA">
        <w:rPr>
          <w:rFonts w:ascii="Arial" w:hAnsi="Arial"/>
          <w:sz w:val="24"/>
        </w:rPr>
        <w:t>Così l’uomo è costituito governatore del creato di Dio. È però un governatore particolare, singolare, speciale. Il governo consisterà per lui nell’interpretare secondo verità la volontà di Dio posta su ogni essere creato e aiutarlo, con la sua intelligenza, saggezza, operatività, affinché possa raggiungere perfettamente il suo fine. Il dominio è pertanto un aiuto, un sostegno, un intervento non contro, ma a favore di uno sviluppo più grande della vita. L’uomo è costituito vero mediatore con l’intero creato. È mediatore di verità, sapienza, intelligenza, saggezza, discernimento, scienza, dottrina, studio da riversare interamente nella creazione animata ed anche inanimata. È questo un compito “divino” e l’uomo lo potrà svolgere in pienezza di verità, solo se è perennemente legato al suo Creatore e Signore. Il legame è di un ascolto perenne, sostanziale, essenziale, obbedienziale. Se dovesse sganciarsi, separarsi, allontanarsi da Lui – ed è proprio della creatura fatta ad immagine e somiglianza di Dio questa orrenda e triste possibilità – il dominio di bene immediatamente si trasformerebbe in un dominio di male, di morte, di distruzione.  L’uomo, senza Dio, userà la sua intelligenza e la sua scienza per il male e non più per il bene, perché il bene discende da Dio e si attinge in Lui momento per momento, attimo per attimo. Senza questo legame di totale dipendenza, intelligenza, scienza, arte, sapienza e saggezza saranno usate per la morte e non più per la vita.</w:t>
      </w:r>
    </w:p>
    <w:p w14:paraId="525405D1" w14:textId="77777777" w:rsidR="001D4DAA" w:rsidRPr="001D4DAA" w:rsidRDefault="001D4DAA" w:rsidP="001D4DAA">
      <w:pPr>
        <w:spacing w:after="120"/>
        <w:jc w:val="both"/>
        <w:rPr>
          <w:rFonts w:ascii="Arial" w:hAnsi="Arial"/>
          <w:sz w:val="24"/>
        </w:rPr>
      </w:pPr>
      <w:r w:rsidRPr="001D4DAA">
        <w:rPr>
          <w:rFonts w:ascii="Arial" w:hAnsi="Arial"/>
          <w:sz w:val="24"/>
        </w:rPr>
        <w:t xml:space="preserve">Possiamo dire che tutto ciò che finora Dio ha fatto, lo ha fatto in vista dell’uomo, per l’uomo, per questo </w:t>
      </w:r>
      <w:r w:rsidRPr="001D4DAA">
        <w:rPr>
          <w:rFonts w:ascii="Arial" w:hAnsi="Arial"/>
          <w:i/>
          <w:sz w:val="24"/>
        </w:rPr>
        <w:t>“dio creato”</w:t>
      </w:r>
      <w:r w:rsidRPr="001D4DAA">
        <w:rPr>
          <w:rFonts w:ascii="Arial" w:hAnsi="Arial"/>
          <w:sz w:val="24"/>
        </w:rPr>
        <w:t xml:space="preserve">, che deve manifestare visibilmente tutta l’onnipotenza creatrice, amante, di vita del suo Signore e Creatore. Guardando se stesso, osservando il suo essere e la sua natura, l’uomo potrà sempre giungere – in misura però sempre limitata, finita – a conoscere il suo Dio, </w:t>
      </w:r>
      <w:r w:rsidRPr="001D4DAA">
        <w:rPr>
          <w:rFonts w:ascii="Arial" w:hAnsi="Arial"/>
          <w:sz w:val="24"/>
        </w:rPr>
        <w:lastRenderedPageBreak/>
        <w:t xml:space="preserve">infinitamente, eternamente, divinamente, illimitatamente oltre l’uomo. Nessun’altra creatura è stata fatta ad immagine e somiglianza di Dio. Nessun’altra è un </w:t>
      </w:r>
      <w:r w:rsidRPr="001D4DAA">
        <w:rPr>
          <w:rFonts w:ascii="Arial" w:hAnsi="Arial"/>
          <w:i/>
          <w:sz w:val="24"/>
        </w:rPr>
        <w:t>“dio creato”</w:t>
      </w:r>
      <w:r w:rsidRPr="001D4DAA">
        <w:rPr>
          <w:rFonts w:ascii="Arial" w:hAnsi="Arial"/>
          <w:sz w:val="24"/>
        </w:rPr>
        <w:t xml:space="preserve"> nell’universo, sulla terra, nel mondo. Per questo motivo dall’osservanza dell’uomo sempre si deve giungere alla conoscenza di Dio, sempre però in modo analogico, dove cioè la dissomiglianza è infinitamente più grande che la somiglianza. Dio è infatti infinitamente oltre l’uomo e tutti gli uomini.  Fuori di Dio c’è un altro essere che porta l’impronta di Lui. La porta per creazione, non per emanazione, non per generazione, non per altri infiniti motivi. </w:t>
      </w:r>
    </w:p>
    <w:p w14:paraId="7C700B5F" w14:textId="77777777" w:rsidR="001D4DAA" w:rsidRPr="001D4DAA" w:rsidRDefault="001D4DAA" w:rsidP="001D4DAA">
      <w:pPr>
        <w:spacing w:after="120"/>
        <w:jc w:val="both"/>
        <w:rPr>
          <w:rFonts w:ascii="Arial" w:hAnsi="Arial"/>
          <w:sz w:val="24"/>
        </w:rPr>
      </w:pPr>
      <w:r w:rsidRPr="001D4DAA">
        <w:rPr>
          <w:rFonts w:ascii="Arial" w:hAnsi="Arial"/>
          <w:sz w:val="24"/>
        </w:rPr>
        <w:t xml:space="preserve">Ora il Dio Increato ha dinanzi a sé il </w:t>
      </w:r>
      <w:r w:rsidRPr="001D4DAA">
        <w:rPr>
          <w:rFonts w:ascii="Arial" w:hAnsi="Arial"/>
          <w:i/>
          <w:sz w:val="24"/>
        </w:rPr>
        <w:t>“dio creato”</w:t>
      </w:r>
      <w:r w:rsidRPr="001D4DAA">
        <w:rPr>
          <w:rFonts w:ascii="Arial" w:hAnsi="Arial"/>
          <w:sz w:val="24"/>
        </w:rPr>
        <w:t xml:space="preserve">. Questo “dio creato” è però perennemente dal Dio Increato, dalla sua volontà, dalla sua essenza, dalla sua verità.  La verità del </w:t>
      </w:r>
      <w:r w:rsidRPr="001D4DAA">
        <w:rPr>
          <w:rFonts w:ascii="Arial" w:hAnsi="Arial"/>
          <w:i/>
          <w:sz w:val="24"/>
        </w:rPr>
        <w:t>“dio creato”</w:t>
      </w:r>
      <w:r w:rsidRPr="001D4DAA">
        <w:rPr>
          <w:rFonts w:ascii="Arial" w:hAnsi="Arial"/>
          <w:sz w:val="24"/>
        </w:rPr>
        <w:t xml:space="preserve"> non è nel </w:t>
      </w:r>
      <w:r w:rsidRPr="001D4DAA">
        <w:rPr>
          <w:rFonts w:ascii="Arial" w:hAnsi="Arial"/>
          <w:i/>
          <w:sz w:val="24"/>
        </w:rPr>
        <w:t>“dio creato”</w:t>
      </w:r>
      <w:r w:rsidRPr="001D4DAA">
        <w:rPr>
          <w:rFonts w:ascii="Arial" w:hAnsi="Arial"/>
          <w:sz w:val="24"/>
        </w:rPr>
        <w:t xml:space="preserve">. È sempre, eternamente nel Dio Increato. Questa dipendenza è essenza, sostanza, costituzione stessa dell’uomo. Se questa dipendenza viene scardinata, il </w:t>
      </w:r>
      <w:r w:rsidRPr="001D4DAA">
        <w:rPr>
          <w:rFonts w:ascii="Arial" w:hAnsi="Arial"/>
          <w:i/>
          <w:sz w:val="24"/>
        </w:rPr>
        <w:t>“dio creato”</w:t>
      </w:r>
      <w:r w:rsidRPr="001D4DAA">
        <w:rPr>
          <w:rFonts w:ascii="Arial" w:hAnsi="Arial"/>
          <w:sz w:val="24"/>
        </w:rPr>
        <w:t xml:space="preserve"> si frantumerà in se stesso, perché scardinato dal suo principio vitale. Il nutrimento vitale del </w:t>
      </w:r>
      <w:r w:rsidRPr="001D4DAA">
        <w:rPr>
          <w:rFonts w:ascii="Arial" w:hAnsi="Arial"/>
          <w:i/>
          <w:sz w:val="24"/>
        </w:rPr>
        <w:t>“dio creato”</w:t>
      </w:r>
      <w:r w:rsidRPr="001D4DAA">
        <w:rPr>
          <w:rFonts w:ascii="Arial" w:hAnsi="Arial"/>
          <w:sz w:val="24"/>
        </w:rPr>
        <w:t xml:space="preserve"> sarà sempre il Dio Increato. Dal Dio Increato questo nutrimento dovrà essere sempre raccolto, accolto, preso. L’immagine e la somiglianza non sono quindi di autonomia e di indipendenza, sono invece di subordinazione e di dipendenza perenne. </w:t>
      </w:r>
    </w:p>
    <w:p w14:paraId="717143A7" w14:textId="77777777" w:rsidR="001D4DAA" w:rsidRPr="001D4DAA" w:rsidRDefault="001D4DAA" w:rsidP="001D4DAA">
      <w:pPr>
        <w:spacing w:after="120"/>
        <w:jc w:val="both"/>
        <w:rPr>
          <w:rFonts w:ascii="Arial" w:hAnsi="Arial"/>
          <w:sz w:val="24"/>
        </w:rPr>
      </w:pPr>
      <w:r w:rsidRPr="001D4DAA">
        <w:rPr>
          <w:rFonts w:ascii="Arial" w:hAnsi="Arial"/>
          <w:sz w:val="24"/>
        </w:rPr>
        <w:t xml:space="preserve">La verità del </w:t>
      </w:r>
      <w:r w:rsidRPr="001D4DAA">
        <w:rPr>
          <w:rFonts w:ascii="Arial" w:hAnsi="Arial"/>
          <w:i/>
          <w:sz w:val="24"/>
        </w:rPr>
        <w:t>“dio creato”</w:t>
      </w:r>
      <w:r w:rsidRPr="001D4DAA">
        <w:rPr>
          <w:rFonts w:ascii="Arial" w:hAnsi="Arial"/>
          <w:sz w:val="24"/>
        </w:rPr>
        <w:t xml:space="preserve"> è anche questa: il </w:t>
      </w:r>
      <w:r w:rsidRPr="001D4DAA">
        <w:rPr>
          <w:rFonts w:ascii="Arial" w:hAnsi="Arial"/>
          <w:i/>
          <w:sz w:val="24"/>
        </w:rPr>
        <w:t xml:space="preserve">“dio creato” </w:t>
      </w:r>
      <w:r w:rsidRPr="001D4DAA">
        <w:rPr>
          <w:rFonts w:ascii="Arial" w:hAnsi="Arial"/>
          <w:sz w:val="24"/>
        </w:rPr>
        <w:t>è uno nella duplicità del suo essere maschio e femmina.  Sono due persone distinte, separate, che sono chiamate perennemente all’unità. L’uguaglianza è nell’unità. La differenza è nella duplicità o dualità. Come è necessaria l’unità, così è necessaria la duplicità, la dualità. Come non si può abolire l’unità, così mai si potrà abolire la duplicità, o dualità. La dualità vive nell’unità. L’unità vive nella dualità. La dualità è specificità, differenza, complementarietà. Se questo rapporto viene sfasato – ed è proprio della creatura intelligente e razionale decidere di sfasarlo – tutto l’essere dell’uomo viene a trovarsi sfasato, non vive più nella completezza e nella pienezza della sua vita. Vive in un disordine di morte, di caos, di confusione, di distruzione di se stesso. Anche l’unità e la dualità non possono mai viversi in modo autonomo, indipendente, sganciato dalla volontà di colui che ha così voluto e stabilito nell’atto stesso della creazione.</w:t>
      </w:r>
    </w:p>
    <w:p w14:paraId="213D5F85" w14:textId="77777777" w:rsidR="001D4DAA" w:rsidRPr="001D4DAA" w:rsidRDefault="001D4DAA" w:rsidP="001D4DAA">
      <w:pPr>
        <w:spacing w:after="200"/>
        <w:jc w:val="both"/>
        <w:rPr>
          <w:rFonts w:ascii="Arial" w:hAnsi="Arial" w:cs="Arial"/>
          <w:sz w:val="24"/>
          <w:szCs w:val="24"/>
        </w:rPr>
      </w:pPr>
      <w:r w:rsidRPr="001D4DAA">
        <w:rPr>
          <w:rFonts w:ascii="Arial" w:hAnsi="Arial" w:cs="Arial"/>
          <w:i/>
          <w:iCs/>
          <w:sz w:val="24"/>
          <w:szCs w:val="24"/>
        </w:rPr>
        <w:t>Terza verità:</w:t>
      </w:r>
      <w:r w:rsidRPr="001D4DAA">
        <w:rPr>
          <w:rFonts w:ascii="Arial" w:hAnsi="Arial" w:cs="Arial"/>
          <w:sz w:val="24"/>
          <w:szCs w:val="24"/>
        </w:rPr>
        <w:t xml:space="preserve"> È creato e a lui viene affidata la missione di dominare sui pesci del mare e sugli uccelli del cielo, sul bestiame, su tutti gli animali selvatici e su tutti i rettili che strisciano sulla terra. È evidente che qui la scienza atea deve tacere. Non ha Dio e di conseguenza non legge la creazione dalla sua verità, la legge dalla sua falsità. Per la scienza atea neanche c’è creazione. C’è solo un evoluzionismo cieco. Leggendo il Testo Sacro ecco cosa si deve affermare: finora nessuna creatura è stata posto sopra un’altar creatura. Solo l’uomo è stato posto sopra tutte le creature finora fatte da Dio. All’uomo invece è dato il potere di dominare su tutto ciò che esiste sulla terra, nell’aria, nel mare. Non si tratta però di un dominio assoluto, ma di un governo che l’uomo dovrà sempre svolgere nel rispetto della verità di ogni essere creato.</w:t>
      </w:r>
    </w:p>
    <w:p w14:paraId="4A8642EA" w14:textId="77777777" w:rsidR="001D4DAA" w:rsidRPr="001D4DAA" w:rsidRDefault="001D4DAA" w:rsidP="001D4DAA">
      <w:pPr>
        <w:autoSpaceDE w:val="0"/>
        <w:autoSpaceDN w:val="0"/>
        <w:adjustRightInd w:val="0"/>
        <w:spacing w:after="200"/>
        <w:ind w:left="567" w:right="567"/>
        <w:jc w:val="both"/>
        <w:rPr>
          <w:rFonts w:ascii="Arial" w:hAnsi="Arial" w:cs="Arial"/>
          <w:i/>
          <w:iCs/>
          <w:sz w:val="24"/>
          <w:szCs w:val="24"/>
          <w:lang w:val="la-Latn"/>
        </w:rPr>
      </w:pPr>
      <w:r w:rsidRPr="001D4DAA">
        <w:rPr>
          <w:rFonts w:ascii="Arial" w:hAnsi="Arial" w:cs="Arial"/>
          <w:i/>
          <w:iCs/>
          <w:sz w:val="24"/>
          <w:szCs w:val="24"/>
          <w:lang w:val="la-Latn"/>
        </w:rPr>
        <w:t xml:space="preserve">Et creavit Deus hominem ad imaginem suam ad imaginem Dei creavit illum masculum et feminam creavit eos. Benedixitque illis Deus et ait crescite et multiplicamini et replete terram et subicite eam et </w:t>
      </w:r>
      <w:r w:rsidRPr="001D4DAA">
        <w:rPr>
          <w:rFonts w:ascii="Arial" w:hAnsi="Arial" w:cs="Arial"/>
          <w:i/>
          <w:iCs/>
          <w:sz w:val="24"/>
          <w:szCs w:val="24"/>
          <w:lang w:val="la-Latn"/>
        </w:rPr>
        <w:lastRenderedPageBreak/>
        <w:t>dominamini piscibus maris et volatilibus caeli et universis animantibus quae moventur super terram</w:t>
      </w:r>
    </w:p>
    <w:p w14:paraId="1BC1DD6E" w14:textId="77777777" w:rsidR="001D4DAA" w:rsidRPr="001D4DAA" w:rsidRDefault="001D4DAA" w:rsidP="001D4DAA">
      <w:pPr>
        <w:autoSpaceDE w:val="0"/>
        <w:autoSpaceDN w:val="0"/>
        <w:adjustRightInd w:val="0"/>
        <w:spacing w:after="200"/>
        <w:ind w:left="567" w:right="567"/>
        <w:jc w:val="both"/>
        <w:rPr>
          <w:rFonts w:ascii="Greek" w:hAnsi="Greek" w:cs="Greek"/>
          <w:i/>
          <w:iCs/>
          <w:sz w:val="26"/>
          <w:szCs w:val="26"/>
          <w:lang w:val="la-Latn"/>
        </w:rPr>
      </w:pPr>
      <w:r w:rsidRPr="001D4DAA">
        <w:rPr>
          <w:rFonts w:ascii="Greek" w:hAnsi="Greek" w:cs="Greek"/>
          <w:i/>
          <w:iCs/>
          <w:sz w:val="26"/>
          <w:szCs w:val="26"/>
          <w:lang w:val="la-Latn"/>
        </w:rPr>
        <w:t>kaˆ ™po…hsen Ð qeÕj tÕn ¥nqrwpon, kat' e„kÒna qeoà ™po…hsen aÙtÒn, ¥rsen kaˆ qÁlu ™po…hsen aÙtoÚj. kaˆ hÙlÒghsen aÙtoÝj Ð qeÕj lšgwn AÙx£nesqe kaˆ plhqÚnesqe kaˆ plhrèsate t¾n gÁn kaˆ katakurieÚsate aÙtÁj kaˆ ¥rcete tîn „cqÚwn tÁj qal£sshj kaˆ tîn peteinîn toà oÙranoà kaˆ p£ntwn tîn kthnîn kaˆ p£shj tÁj gÁj kaˆ p£ntwn tîn ˜rpetîn tîn ˜rpÒntwn ™pˆ tÁj gÁj.</w:t>
      </w:r>
    </w:p>
    <w:p w14:paraId="7758974E" w14:textId="77777777" w:rsidR="001D4DAA" w:rsidRPr="001D4DAA" w:rsidRDefault="001D4DAA" w:rsidP="001D4DAA">
      <w:pPr>
        <w:spacing w:after="200"/>
        <w:ind w:left="567" w:right="567"/>
        <w:jc w:val="both"/>
        <w:rPr>
          <w:rFonts w:ascii="Arial" w:hAnsi="Arial" w:cs="Arial"/>
          <w:i/>
          <w:iCs/>
          <w:sz w:val="24"/>
          <w:szCs w:val="24"/>
        </w:rPr>
      </w:pPr>
      <w:bookmarkStart w:id="845" w:name="_Hlk140130428"/>
      <w:r w:rsidRPr="001D4DAA">
        <w:rPr>
          <w:rFonts w:ascii="Arial" w:hAnsi="Arial" w:cs="Arial"/>
          <w:i/>
          <w:iCs/>
          <w:sz w:val="24"/>
          <w:szCs w:val="24"/>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1CB17D14" w14:textId="77777777" w:rsidR="001D4DAA" w:rsidRPr="001D4DAA" w:rsidRDefault="001D4DAA" w:rsidP="001D4DAA">
      <w:pPr>
        <w:spacing w:after="120"/>
        <w:ind w:left="567" w:right="567"/>
        <w:jc w:val="both"/>
        <w:rPr>
          <w:rFonts w:ascii="Arial" w:hAnsi="Arial" w:cs="Arial"/>
          <w:i/>
          <w:iCs/>
          <w:color w:val="000000"/>
          <w:position w:val="4"/>
          <w:sz w:val="24"/>
          <w:szCs w:val="24"/>
        </w:rPr>
      </w:pPr>
      <w:r w:rsidRPr="001D4DAA">
        <w:rPr>
          <w:rFonts w:ascii="Arial" w:hAnsi="Arial" w:cs="Arial"/>
          <w:i/>
          <w:iCs/>
          <w:color w:val="000000"/>
          <w:position w:val="4"/>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bookmarkEnd w:id="845"/>
    <w:p w14:paraId="601837EA" w14:textId="77777777" w:rsidR="001D4DAA" w:rsidRPr="001D4DAA" w:rsidRDefault="001D4DAA" w:rsidP="001D4DAA">
      <w:pPr>
        <w:spacing w:after="200"/>
        <w:jc w:val="both"/>
        <w:rPr>
          <w:rFonts w:ascii="Arial" w:hAnsi="Arial" w:cs="Arial"/>
          <w:sz w:val="24"/>
          <w:szCs w:val="24"/>
        </w:rPr>
      </w:pPr>
      <w:r w:rsidRPr="001D4DAA">
        <w:rPr>
          <w:rFonts w:ascii="Arial" w:hAnsi="Arial" w:cs="Arial"/>
          <w:sz w:val="24"/>
          <w:szCs w:val="24"/>
        </w:rPr>
        <w:t xml:space="preserve">Procediamo di verità in verità. </w:t>
      </w:r>
    </w:p>
    <w:p w14:paraId="1C25E912" w14:textId="77777777" w:rsidR="001D4DAA" w:rsidRPr="001D4DAA" w:rsidRDefault="001D4DAA" w:rsidP="001D4DAA">
      <w:pPr>
        <w:spacing w:after="200"/>
        <w:jc w:val="both"/>
        <w:rPr>
          <w:rFonts w:ascii="Arial" w:hAnsi="Arial" w:cs="Arial"/>
          <w:sz w:val="24"/>
          <w:szCs w:val="24"/>
        </w:rPr>
      </w:pPr>
      <w:r w:rsidRPr="001D4DAA">
        <w:rPr>
          <w:rFonts w:ascii="Arial" w:hAnsi="Arial" w:cs="Arial"/>
          <w:i/>
          <w:iCs/>
          <w:sz w:val="24"/>
          <w:szCs w:val="24"/>
        </w:rPr>
        <w:t>Prima verità:</w:t>
      </w:r>
      <w:r w:rsidRPr="001D4DAA">
        <w:rPr>
          <w:rFonts w:ascii="Arial" w:hAnsi="Arial" w:cs="Arial"/>
          <w:sz w:val="24"/>
          <w:szCs w:val="24"/>
        </w:rPr>
        <w:t xml:space="preserve"> Dopo aver manifestato il suo progetto, dopo aver detto, ancora prima di crearla, come intende dare vita alla sua prossima opera, Dio crea l’uomo a sua immagine e somiglianza. A immagine di Dio lo creò. Chi è creato ad immagine di Dio è l’uomo. L’uomo è creatura particolarissima nella creazione di Dio. Non ne esiste una simile in tutto l’universo fatto da Dio e tutto ciò che esiste, sia nel visibile che nell’invisibile, è stato fatto da Dio. </w:t>
      </w:r>
    </w:p>
    <w:p w14:paraId="756B21F1" w14:textId="77777777" w:rsidR="001D4DAA" w:rsidRPr="001D4DAA" w:rsidRDefault="001D4DAA" w:rsidP="001D4DAA">
      <w:pPr>
        <w:spacing w:after="200"/>
        <w:jc w:val="both"/>
        <w:rPr>
          <w:rFonts w:ascii="Arial" w:hAnsi="Arial" w:cs="Arial"/>
          <w:sz w:val="24"/>
          <w:szCs w:val="24"/>
        </w:rPr>
      </w:pPr>
      <w:r w:rsidRPr="001D4DAA">
        <w:rPr>
          <w:rFonts w:ascii="Arial" w:hAnsi="Arial" w:cs="Arial"/>
          <w:i/>
          <w:iCs/>
          <w:sz w:val="24"/>
          <w:szCs w:val="24"/>
        </w:rPr>
        <w:t>Seconda verità</w:t>
      </w:r>
      <w:r w:rsidRPr="001D4DAA">
        <w:rPr>
          <w:rFonts w:ascii="Arial" w:hAnsi="Arial" w:cs="Arial"/>
          <w:sz w:val="24"/>
          <w:szCs w:val="24"/>
        </w:rPr>
        <w:t xml:space="preserve">: Quest’uomo creato da Dio a sua immagine e somiglianza, è creato maschio e femmina. Non due maschi. Non due femmine.  Un maschio e una femmina. La differenza di genere (maschile e femminile) è verità di essenza della creazione dell’uomo. Solo in una natura umana che è morta alla sua verità – se è morta alla sua verità di natura attesta e rivela che è morta alla sua verità di relazione del suo essere che è eternamente dal suo Dio per naturale costituzione fisica, metafisica, spirituale –, solo nella morte al suo Dio l’uomo può morire alla sua natura. Ma se muore alla sua natura, muore ad ogni sua verità, muore anche alla sua costituzione ontologica di essere stato creato, l’uomo, nella differenza del genere: maschio e femmina. Nel nostro mondo che con volontà satanica ha deciso che tutta la verità di creazione debba essere cancellata – il nostro mondo oggi è governato dal più universale e sofisticato ateismo –, nell’uomo nulla dovrà fare riferimento ad un Dio Creatore e Signore. Nessuna relazione con Lui dovrà rimanere. Anche i segni fisici del corpo che fanno pensare ad una differenza di genere debbono scomparire. Anche il matrimonio che è verità di essenza dell’uomo deve sparire. Anche il fine del matrimonio deve sparire. Nella moderna società come l’uomo si crea il suo corpo, così dona anche il fine al suo corpo. Non esiste, mai dovrà più esistere per l’uomo nessuna verità </w:t>
      </w:r>
      <w:r w:rsidRPr="001D4DAA">
        <w:rPr>
          <w:rFonts w:ascii="Arial" w:hAnsi="Arial" w:cs="Arial"/>
          <w:sz w:val="24"/>
          <w:szCs w:val="24"/>
        </w:rPr>
        <w:lastRenderedPageBreak/>
        <w:t>trascendente, oggettiva, universale, soprannaturale. Tutto deve essere ormai una mortificante immanenza e tutto deve dipendere o derivare dalla volontà dell’uomo, aiutato dalla sua scienza atea.</w:t>
      </w:r>
    </w:p>
    <w:p w14:paraId="2A02028E" w14:textId="77777777" w:rsidR="001D4DAA" w:rsidRPr="001D4DAA" w:rsidRDefault="001D4DAA" w:rsidP="001D4DAA">
      <w:pPr>
        <w:spacing w:after="200"/>
        <w:jc w:val="both"/>
        <w:rPr>
          <w:rFonts w:ascii="Arial" w:hAnsi="Arial" w:cs="Arial"/>
          <w:sz w:val="24"/>
          <w:szCs w:val="24"/>
        </w:rPr>
      </w:pPr>
      <w:r w:rsidRPr="001D4DAA">
        <w:rPr>
          <w:rFonts w:ascii="Arial" w:hAnsi="Arial" w:cs="Arial"/>
          <w:i/>
          <w:iCs/>
          <w:sz w:val="24"/>
          <w:szCs w:val="24"/>
        </w:rPr>
        <w:t>Terza verità</w:t>
      </w:r>
      <w:r w:rsidRPr="001D4DAA">
        <w:rPr>
          <w:rFonts w:ascii="Arial" w:hAnsi="Arial" w:cs="Arial"/>
          <w:sz w:val="24"/>
          <w:szCs w:val="24"/>
        </w:rPr>
        <w:t xml:space="preserve">: All’uomo, maschio e femmina, Dio di rivolge: </w:t>
      </w:r>
      <w:r w:rsidRPr="001D4DAA">
        <w:rPr>
          <w:rFonts w:ascii="Arial" w:hAnsi="Arial" w:cs="Arial"/>
          <w:i/>
          <w:iCs/>
          <w:sz w:val="24"/>
          <w:szCs w:val="24"/>
        </w:rPr>
        <w:t>“Dio li benedisse e Dio disse loro: «Siate fecondi e moltiplicatevi, riempite la terra e soggiogatela, dominate sui pesci del mare e sugli uccelli del cielo e su ogni essere vivente che striscia sulla terra».</w:t>
      </w:r>
      <w:r w:rsidRPr="001D4DAA">
        <w:rPr>
          <w:rFonts w:ascii="Arial" w:hAnsi="Arial" w:cs="Arial"/>
          <w:sz w:val="24"/>
          <w:szCs w:val="24"/>
        </w:rPr>
        <w:t xml:space="preserve"> Fine unitivo e fine procreativo sono un solo comando. Poiché il fine procreativo dovrà avvenire solo e sempre all’interno della famiglia creata con patto indissolubile solo tra un uomo e una donna, dove non può esistere il fine procreativo, neanche il fine unitivo dovrà esistere. Tra due femmine e tra due maschi non c’è né fine unitivo e né fine procreativo. È verità di natura, non verità di rivelazione o di religione. Tutto il Primo Capitolo della Genesi è verità di natura. È verità di natura testimoniata dalla storia. Lo ripetiamo: solo il pensiero ateo può giustificare le unione tra due persone dello stesso sesso: femmina con femmina e maschio con maschio. Il pensiero ateo deve sapere che è contro la stessa natura delle cose. Come per natura due femmine non possono procreare, così per natura neanche due maschi potranno mai creare. Dire queste cose non è omofobia. È dire solo una verità di natura. Dio non ha creato un essere ermafrodita. Ha creato un maschio e una femmina. È verità di natura. </w:t>
      </w:r>
    </w:p>
    <w:p w14:paraId="2A28B98F" w14:textId="77777777" w:rsidR="001D4DAA" w:rsidRPr="001D4DAA" w:rsidRDefault="001D4DAA" w:rsidP="001D4DAA">
      <w:pPr>
        <w:spacing w:after="200"/>
        <w:jc w:val="both"/>
        <w:rPr>
          <w:rFonts w:ascii="Arial" w:hAnsi="Arial" w:cs="Arial"/>
          <w:sz w:val="24"/>
          <w:szCs w:val="24"/>
        </w:rPr>
      </w:pPr>
      <w:r w:rsidRPr="001D4DAA">
        <w:rPr>
          <w:rFonts w:ascii="Arial" w:hAnsi="Arial" w:cs="Arial"/>
          <w:i/>
          <w:iCs/>
          <w:sz w:val="24"/>
          <w:szCs w:val="24"/>
        </w:rPr>
        <w:t>Quarta verità:</w:t>
      </w:r>
      <w:r w:rsidRPr="001D4DAA">
        <w:rPr>
          <w:rFonts w:ascii="Arial" w:hAnsi="Arial" w:cs="Arial"/>
          <w:sz w:val="24"/>
          <w:szCs w:val="24"/>
        </w:rPr>
        <w:t xml:space="preserve"> Ora il Signore dice all’uomo quale dovrà essere il suo cibo: </w:t>
      </w:r>
      <w:r w:rsidRPr="001D4DAA">
        <w:rPr>
          <w:rFonts w:ascii="Arial" w:hAnsi="Arial" w:cs="Arial"/>
          <w:i/>
          <w:iCs/>
          <w:sz w:val="24"/>
          <w:szCs w:val="24"/>
        </w:rPr>
        <w:t xml:space="preserve">“Dio disse: «Ecco, io vi do ogni erba che produce seme e che è su tutta la terra, e ogni albero fruttifero che produce seme: saranno il vostro cibo”. </w:t>
      </w:r>
      <w:r w:rsidRPr="001D4DAA">
        <w:rPr>
          <w:rFonts w:ascii="Arial" w:hAnsi="Arial" w:cs="Arial"/>
          <w:sz w:val="24"/>
          <w:szCs w:val="24"/>
        </w:rPr>
        <w:t xml:space="preserve">Quanto sulla terra produce seme è dato in cibo agli uomini. </w:t>
      </w:r>
    </w:p>
    <w:p w14:paraId="776370B9" w14:textId="77777777" w:rsidR="001D4DAA" w:rsidRPr="001D4DAA" w:rsidRDefault="001D4DAA" w:rsidP="001D4DAA">
      <w:pPr>
        <w:spacing w:after="200"/>
        <w:jc w:val="both"/>
        <w:rPr>
          <w:rFonts w:ascii="Arial" w:hAnsi="Arial" w:cs="Arial"/>
          <w:sz w:val="24"/>
          <w:szCs w:val="24"/>
        </w:rPr>
      </w:pPr>
      <w:r w:rsidRPr="001D4DAA">
        <w:rPr>
          <w:rFonts w:ascii="Arial" w:hAnsi="Arial" w:cs="Arial"/>
          <w:i/>
          <w:iCs/>
          <w:sz w:val="24"/>
          <w:szCs w:val="24"/>
        </w:rPr>
        <w:t>Quinta verità:</w:t>
      </w:r>
      <w:r w:rsidRPr="001D4DAA">
        <w:rPr>
          <w:rFonts w:ascii="Arial" w:hAnsi="Arial" w:cs="Arial"/>
          <w:sz w:val="24"/>
          <w:szCs w:val="24"/>
        </w:rPr>
        <w:t xml:space="preserve"> Ecco invece cosa il Signore  assegna come cibo ad ogni altro essere vivente: </w:t>
      </w:r>
      <w:r w:rsidRPr="001D4DAA">
        <w:rPr>
          <w:rFonts w:ascii="Arial" w:hAnsi="Arial" w:cs="Arial"/>
          <w:i/>
          <w:iCs/>
          <w:sz w:val="24"/>
          <w:szCs w:val="24"/>
        </w:rPr>
        <w:t>“A tutti gli animali selvatici, a tutti gli uccelli del cielo e a tutti gli esseri che strisciano sulla terra e nei quali è alito di vita, io do in cibo ogni erba verde».</w:t>
      </w:r>
      <w:r w:rsidRPr="001D4DAA">
        <w:rPr>
          <w:rFonts w:ascii="Arial" w:hAnsi="Arial" w:cs="Arial"/>
          <w:sz w:val="24"/>
          <w:szCs w:val="24"/>
        </w:rPr>
        <w:t xml:space="preserve"> E così avvenne.  A questo punto una ulteriore riflessione si impone. Il Signore costituisce l’uomo e la donna, il maschio e la femmina portatori della loro stessa vita. Per generazione, non per creazione, potranno donare la vita, dovranno donarla. Dio concede loro il dono della fecondità, perché si possano moltiplicare sulla terra, fino a riempirla. L’uomo e la donna non potranno tenersi la vita in se stessi. Questa vita di cui sono ricolmi a motivo della benedizione di Dio dovranno farla scorrere sulla terra, come un fiume ricco di acque, in modo che tutta la terra ne sia piena.</w:t>
      </w:r>
    </w:p>
    <w:p w14:paraId="3CE857E0"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Altra verità che appare evidente è questa: l’uomo dovrà comportarsi in tutto come si è comportato il Signore nell’opera della sua creazione. All’inizio la terra era come una massa di creta informe. Dio ha soggiogato la creta modellandola e ricolmandola di ogni essere vivente, portando in essa ordine tra luce e tenebre, giorno e notte, stagioni e feste, creando la luce, il sole, la luna, le stelle. Da una massa caotica ed informe Dio trasse un meraviglioso habitat per l’uomo. Così ora dovrà fare l’uomo. Dovrà prendere questa natura selvaggia, incolta, incustodita, abbandonata o lasciata a se stessa e farne un giardino, una casa nella quale abitare, un regno nel quale vivere. Questo implica un lavoro quotidiano in tutto simile al lavoro Dio, con una differenza: Dio lo ha fatto attraverso la sua onnipotenza, l’uomo dovrà farlo attraverso la sua intelligenza, la sua sapienza, la </w:t>
      </w:r>
      <w:r w:rsidRPr="001D4DAA">
        <w:rPr>
          <w:rFonts w:ascii="Arial" w:hAnsi="Arial" w:cs="Arial"/>
          <w:sz w:val="24"/>
          <w:szCs w:val="24"/>
        </w:rPr>
        <w:lastRenderedPageBreak/>
        <w:t>sua saggezza, l’opera delle sue mani. Come per il Signore il lavoro non era stancante, pesante, snervante, usurante – per servirci di un termine odierno molto in voga – così anche per l’uomo questo lavoro per il soggiogamento della terra sarebbe stato piacevole, gradevole. In questo lavoro l’uomo avrebbe rivelato a se stesso tutte le potenzialità e virtù poste da Dio nel suo essere e nella sua natura.</w:t>
      </w:r>
    </w:p>
    <w:p w14:paraId="38801128"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Sopra l’uomo c’è solo il Signore. Sopra l’uomo Dio non pone alcun altro essere. Sopra l’uomo non pone neanche l’uomo. Sotto l’uomo invece vi è l’intero universo da Dio creato. Ogni altro essere vivente è stato posto da Dio sotto l’uomo. L’uomo deve dominare sui pesci del mare e gli uccelli del cielo e su ogni essere vivente che striscia della terra. Niente è uguale all’uomo. Niente è sopra l’uomo nella creazione di Dio. Tutto invece è sotto l’uomo, compreso lo stesso universo, che è dato all’uomo perché lo soggioghi.</w:t>
      </w:r>
    </w:p>
    <w:p w14:paraId="241EEAC6"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Ogni essere vivente – animali e uomo – conservano la vita ricevuta con il sostentamento, con il cibo. Per l’uomo servirà come cibo ogni erba che produce seme e ogni albero fruttifero che produce seme. Erba e albero sono dati senza alcun limite territoriale. Loro potranno raccogliere erba e frutti in ogni angolo della terra. Questo cibo è riservato agli uomini. Agli animali, di ogni specie e razza, Dio invece dona l’erba verde. Ognuno nella creazione di Dio riceve il suo posto, il suo ordine, il suo comando. Ognuno sa cosa deve fare, cosa non deve fare. Tutto è mirabilmente predisposto, ordinato, comandato. Nessuna decisione è stata presa finora dalla creatura. Tutto è stato disposto,  deciso, voluto, ordinato, comandato, detto da Dio. 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w:t>
      </w:r>
    </w:p>
    <w:p w14:paraId="51216D18"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L’uomo non può dire la Parola. Mai. L’uomo la Parola deve sempre ascoltarla, viverla, realizzarla. Chi dice è sempre Dio. Chi ascolta è sempre l’uomo. Tutte le opere di Dio fatte giorno per giorno erano buone. Tutta l’opera di Dio nella sua totalità è molto buona. È molto buona perché solo la totalità dell’opera consente che si possa vivere il fine stesso della creazione. Fine della creazione è l’uomo. L’uomo però non può vivere senza la creazione. Questa gli è necessaria per portare a compimento il fine stesso del suo esistere, del suo essere stato creato. Senza l’uomo la creazione sarebbe stata un’opera inutile, perché Dio da essa non avrebbe ricevuto nessuna gloria. La gloria può elevarla a Dio solo l’uomo. Nessun’altra creatura esistente sulla nostra terra potrà mai lodare e benedire il Signore. Non è fatta a sua immagine e somiglianza. È questo il motivo per cui ora tutto è molto buono.  È molto buono perché Dio ora può essere ammirato, contemplato, celebrato, esaltato, lodato, benedetto nei secoli dei secoli. In sei giorni tutto è compiuto, tutto è finito.</w:t>
      </w:r>
    </w:p>
    <w:p w14:paraId="0A631048" w14:textId="77777777" w:rsidR="001D4DAA" w:rsidRPr="001D4DAA" w:rsidRDefault="001D4DAA" w:rsidP="001D4DAA">
      <w:pPr>
        <w:spacing w:after="200"/>
        <w:jc w:val="both"/>
        <w:rPr>
          <w:rFonts w:ascii="Arial" w:hAnsi="Arial" w:cs="Arial"/>
          <w:sz w:val="24"/>
          <w:szCs w:val="24"/>
        </w:rPr>
      </w:pPr>
      <w:bookmarkStart w:id="846" w:name="_Hlk139863531"/>
      <w:r w:rsidRPr="001D4DAA">
        <w:rPr>
          <w:rFonts w:ascii="Arial" w:hAnsi="Arial" w:cs="Arial"/>
          <w:sz w:val="24"/>
          <w:szCs w:val="24"/>
        </w:rPr>
        <w:t xml:space="preserve">Conclusione: è cosa giusta ora mettere in luce alcune verità oggettive e universali dalle quali è la vita dell’uomo e nelle quali la vita dell’uomo vive: </w:t>
      </w:r>
    </w:p>
    <w:p w14:paraId="1574567A" w14:textId="77777777" w:rsidR="001D4DAA" w:rsidRPr="001D4DAA" w:rsidRDefault="001D4DAA" w:rsidP="001D4DAA">
      <w:pPr>
        <w:spacing w:after="200"/>
        <w:jc w:val="both"/>
        <w:rPr>
          <w:rFonts w:ascii="Arial" w:hAnsi="Arial" w:cs="Arial"/>
          <w:sz w:val="24"/>
          <w:szCs w:val="24"/>
        </w:rPr>
      </w:pPr>
      <w:r w:rsidRPr="001D4DAA">
        <w:rPr>
          <w:rFonts w:ascii="Arial" w:hAnsi="Arial" w:cs="Arial"/>
          <w:i/>
          <w:iCs/>
          <w:sz w:val="24"/>
          <w:szCs w:val="24"/>
        </w:rPr>
        <w:lastRenderedPageBreak/>
        <w:t>Dio è il Creatore e il Signore</w:t>
      </w:r>
      <w:r w:rsidRPr="001D4DAA">
        <w:rPr>
          <w:rFonts w:ascii="Arial" w:hAnsi="Arial" w:cs="Arial"/>
          <w:sz w:val="24"/>
          <w:szCs w:val="24"/>
        </w:rPr>
        <w:t xml:space="preserve"> di tutto ciò che esiste nel cielo e sulla terra, nel visibile e nell’invisibile. Ogni essere esistente è per volontà del Signore. Prima della creazione nulla esisteva. Tutto esiste per Lui. Tutto è frutto della sua Onnipotenza. Tutto esiste per un fine. Anche l’uomo e la donna esistono per un fine.  La verità di fine è essenza della vita di ogni uomo. </w:t>
      </w:r>
    </w:p>
    <w:p w14:paraId="2B264244" w14:textId="77777777" w:rsidR="001D4DAA" w:rsidRPr="001D4DAA" w:rsidRDefault="001D4DAA" w:rsidP="001D4DAA">
      <w:pPr>
        <w:spacing w:after="200"/>
        <w:jc w:val="both"/>
        <w:rPr>
          <w:rFonts w:ascii="Arial" w:hAnsi="Arial" w:cs="Arial"/>
          <w:sz w:val="24"/>
          <w:szCs w:val="24"/>
        </w:rPr>
      </w:pPr>
      <w:r w:rsidRPr="001D4DAA">
        <w:rPr>
          <w:rFonts w:ascii="Arial" w:hAnsi="Arial" w:cs="Arial"/>
          <w:sz w:val="24"/>
          <w:szCs w:val="24"/>
        </w:rPr>
        <w:t xml:space="preserve">L’uomo è la sola creatura fatta da Dio a sua immagine e somiglianza. Nessun’altra creatura è stata creata in una maniera così alta e sublime.  L’uomo nella sua verità o essenza di creazione è maschio e femmina. La differenza di genere è essenza della verità creata dall’uomo. Essa è verità, anzi è la verità della natura ed è la verità della natura per il duplice fine che essa è chiamata a raggiungere: il fine unitivo e quello creativo o generativo. Nessuno di questi due fini potrà mai essere raggiunto da due femmine o da due maschi. Essendo i due fini verità di natura, essi non possono essere mai disgiunti.  A questa prima verità ne va aggiunta una seconda: la generazione non è però solo un frutto di natura. È anche frutto di un intervento diretto di Dio che deve creare l’anima. Essendo però la procreazione natura da natura, sempre ci si deve ricordare che la natura malata produrrà un frutto malato, un frutto non sano. Poiché ci sono cose che modificano geneticamente la natura, da tutte queste cose si deve stare lontani. Una natura geneticamente modificata, produrrà un frutto geneticamente modificato. Ogni malattia genetica è sempre frutto di una natura geneticamente modificata. Veleno mortale per la natura sono alcool, droga fumo, ogni altro disordine che viene introdotto nella natura. Anche la sterilità è frutto dei molti vizi contratti. </w:t>
      </w:r>
    </w:p>
    <w:p w14:paraId="75C8EA2A" w14:textId="77777777" w:rsidR="001D4DAA" w:rsidRPr="001D4DAA" w:rsidRDefault="001D4DAA" w:rsidP="001D4DAA">
      <w:pPr>
        <w:spacing w:after="200"/>
        <w:jc w:val="both"/>
        <w:rPr>
          <w:rFonts w:ascii="Arial" w:hAnsi="Arial" w:cs="Arial"/>
          <w:sz w:val="24"/>
          <w:szCs w:val="24"/>
        </w:rPr>
      </w:pPr>
      <w:r w:rsidRPr="001D4DAA">
        <w:rPr>
          <w:rFonts w:ascii="Arial" w:hAnsi="Arial" w:cs="Arial"/>
          <w:i/>
          <w:iCs/>
          <w:sz w:val="24"/>
          <w:szCs w:val="24"/>
        </w:rPr>
        <w:t>Osservazioni finali:</w:t>
      </w:r>
      <w:r w:rsidRPr="001D4DAA">
        <w:rPr>
          <w:rFonts w:ascii="Arial" w:hAnsi="Arial" w:cs="Arial"/>
          <w:sz w:val="24"/>
          <w:szCs w:val="24"/>
        </w:rPr>
        <w:t xml:space="preserve"> Il Primo Capitolo della Genesi contiene le prima dieci Parole di Dio. Sono le dieci Parole per mezzo delle quali Dio ha creato il cielo, la terra e quanto vi è in essi. Sono le dieci Parole attraverso le quali Dio ha posto ordine nell’universo creato. Tutto è da queste dieci Parole. Niente prima vi era. Solo Dio esisteva dall’eternità. Con queste dieci Parole tutto inizia per creazione. Tutto è fatto per la sua onnipotenza.  Non c’è generazione, né emanazione, né altra forma o modalità di esistenza. Tutto viene alla luce per comando dell’Onnipotente Signore Dio Creatore. Tutto è da queste dieci Parole e tutto è fuori di Dio. Niente è in Lui. Tutto è da Lui. Tutto viene da Lui, fuori di Lui. Tutto è dalla sua onnipotenza, governata dalla sua sapienza, intelligenza, saggezza eterna. Tutto è dalla sua libertà. Non c’è costrizione in Dio, né obbligo. Dio è somma libertà di amore e per amore crea l’universo. Per amore crea l’uomo. Per amore dona l’universo creato all’uomo. </w:t>
      </w:r>
    </w:p>
    <w:p w14:paraId="37CC47B1" w14:textId="77777777" w:rsidR="001D4DAA" w:rsidRPr="001D4DAA" w:rsidRDefault="001D4DAA" w:rsidP="001D4DAA">
      <w:pPr>
        <w:spacing w:after="120"/>
        <w:jc w:val="both"/>
        <w:rPr>
          <w:rFonts w:ascii="Arial" w:hAnsi="Arial" w:cs="Arial"/>
          <w:sz w:val="24"/>
          <w:szCs w:val="24"/>
        </w:rPr>
      </w:pPr>
      <w:r w:rsidRPr="001D4DAA">
        <w:rPr>
          <w:rFonts w:ascii="Arial" w:hAnsi="Arial" w:cs="Arial"/>
          <w:i/>
          <w:iCs/>
          <w:sz w:val="24"/>
          <w:szCs w:val="24"/>
        </w:rPr>
        <w:t>Tutta la creazione è fatta in sei giorni.</w:t>
      </w:r>
      <w:r w:rsidRPr="001D4DAA">
        <w:rPr>
          <w:rFonts w:ascii="Arial" w:hAnsi="Arial" w:cs="Arial"/>
          <w:sz w:val="24"/>
          <w:szCs w:val="24"/>
        </w:rPr>
        <w:t xml:space="preserve"> I sei giorni sono ere, non sono periodi, non sono millenni, non sono secoli, non sono anni. I sei giorni sono il tempo di una settimana lavorativa. I sei giorni sono anche il necessario limite che Dio si pone, si impone per mezzo della sua sapienza. Il limite, essenziale in Dio per operare fuori di Sé, è anche essenziale nell’uomo per ogni lavoro che svolge e che compie fuori di sé. I sei giorni sono un tempo teologico, non un tempo astronomico. Sono un tempo morale, non un tempo determinato, specifico, esatto. Tempi e modi della creazione rimangono un mistero per noi. Alcune cose della sua azione onnipotente Dio le ha svelate, rivelate, fatte conoscere. Altre cose le ha tenute nascoste. L’uomo cerca di investigarle, ma con scarsi risultati, anche perché le </w:t>
      </w:r>
      <w:r w:rsidRPr="001D4DAA">
        <w:rPr>
          <w:rFonts w:ascii="Arial" w:hAnsi="Arial" w:cs="Arial"/>
          <w:sz w:val="24"/>
          <w:szCs w:val="24"/>
        </w:rPr>
        <w:lastRenderedPageBreak/>
        <w:t xml:space="preserve">vie che spesso usa per giungere alla conoscenza del mistero partono proprio dalla negazione del mistero di Dio. Non dimentichiamoci che molta scienza e molta pseudoscienza è atea, senza Dio, contro lo stesso Dio e contro la stessa creazione. </w:t>
      </w:r>
    </w:p>
    <w:p w14:paraId="32E723A6"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Una è la possente verità che sgorga da questo primo Capitolo: Tutto è dalla Parola Onnipotente del Dio Creatore. Tutto è dalla sua volontà. Tutto è dalla sua sapienza ed intelligenza. Tutto dal suo amore. Tutto dalla sua libertà. Niente è dalla materia, che non esisteva. Non c’era né in forma piccola, né in forma grande. La non esistenza della materia è verità, è la verità della creazione. Esiste Dio. Non esiste altra cosa. Esiste Dio. Dalla sua Parola e per la sua Parola tutta la creazione inizia il suo cammino, la sua esistenza. Prima il nulla, il niente. Prima solo Dio senza universo. Poi l’inizio del tutto per un suo atto di amore e di onnipotenza, di verità e di libertà, di sapienza e di saggezza. Una è la verità. Non due. Due non possono essere le verità. La Parola della Scrittura è nitida, non consente alcun’altra interpretazione sulla verità di fondo, di essenza. Esiste Dio, il Dio eterno ed Onnipotente. Il Dio eterno ed Onnipotente, l’unico Dio, decide di creare il cielo e la terra e quanto in essi è racchiuso. Prima della creazione, fuori di Dio nulla esisteva.  Tutto ciò che esiste fuori di Dio, anche la più piccola minuscola polvere di sabbia è per creazione di Dio. Esiste fuori di Dio per opera della sua Parola onnipotente e creatrice. Prima non c’era.  Adesso c’è. C’è perché Dio l’ha chiamata all’esistenza. Le ha conferito una sua particolare, speciale natura, essenza, forma e modalità di vita. </w:t>
      </w:r>
    </w:p>
    <w:p w14:paraId="684F62AE"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Questa – si dice da più parti – è solo una verità di fede. Mai potrà essere verità di ragione, verità dell’intelligenza, verità della scienza e della filosofia.  A costoro si risponde che mai vi potrà essere una verità che possa essere solo della fede e mai della scienza o della filosofia. Questo mai potrà avvenire a motivo dell’oggetto che è lo stesso. Un oggetto, lo stesso oggetto, una cosa, la stessa cosa, non può essere creata per la fede e non creata per la scienza. Una cosa, la stessa cosa, non può essere fatta da un altro e farsi da se stessa o per se stessa. È questa una evidente contraddizione. Una palese falsità. Una immediata ambiguità. O è creata, o non è creata; o è stata fatta, o si è fatta. Se è stata creata non si è fatta. Se si è fatta, non è stata creata. Se la materia si è fatta da sé, Dio non è il Creatore della materia e neanche il suo Signore. Al massimo potrebbe essere un usurpatore, un tiranno, un conquistatore della materia, uno schiavizzatore di essa. Uno che priva la creazione della sua naturale libertà. Non ci sarebbe tra Dio e la creazione alcun rapporto di Signoria, di Provvidenza, di Finalità, di Amore, di Carità, di Redenzione. Tra Dio e la creazione vi dovrebbe essere assoluta distanza e separazione. Dovrebbero essere considerate due realtà separate e distinte. La verità storica dalla quale si giunge alla verità della creazione ci rivela invece che Dio è il Signore. È il Signore di ogni evento, di ogni elemento, di ogni circostanza, di ogni uomo. È il Signore cui tutto obbedisce. Obbedisce oggi, domani, sempre, come ha obbedito ieri. </w:t>
      </w:r>
    </w:p>
    <w:p w14:paraId="4889A313"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Non dimentichiamolo mai: prima Dio rivela la sua Signoria sulla storia. Poi rivela la sua Signoria sulla materia. Dio è il Signore della materia perché vero Creatore di essa. Dalla verità della storia dobbiamo sempre partire se vogliamo giungere alla verità sulla creazione.  Ecco il Salmo: </w:t>
      </w:r>
    </w:p>
    <w:p w14:paraId="6341DF06" w14:textId="77777777" w:rsidR="001D4DAA" w:rsidRPr="001D4DAA" w:rsidRDefault="001D4DAA" w:rsidP="001D4DAA">
      <w:pPr>
        <w:spacing w:after="200"/>
        <w:ind w:left="567" w:right="567"/>
        <w:jc w:val="both"/>
        <w:rPr>
          <w:rFonts w:ascii="Arial" w:hAnsi="Arial" w:cs="Arial"/>
          <w:i/>
          <w:iCs/>
          <w:color w:val="000000"/>
          <w:sz w:val="24"/>
          <w:szCs w:val="24"/>
        </w:rPr>
      </w:pPr>
      <w:r w:rsidRPr="001D4DAA">
        <w:rPr>
          <w:rFonts w:ascii="Arial" w:hAnsi="Arial" w:cs="Arial"/>
          <w:i/>
          <w:iCs/>
          <w:sz w:val="24"/>
          <w:szCs w:val="24"/>
        </w:rPr>
        <w:lastRenderedPageBreak/>
        <w:t>“</w:t>
      </w:r>
      <w:r w:rsidRPr="001D4DAA">
        <w:rPr>
          <w:rFonts w:ascii="Arial" w:hAnsi="Arial" w:cs="Arial"/>
          <w:i/>
          <w:iCs/>
          <w:color w:val="000000"/>
          <w:sz w:val="24"/>
          <w:szCs w:val="24"/>
        </w:rPr>
        <w:t xml:space="preserve">Salmo. Per il rendimento di grazie. 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 </w:t>
      </w:r>
    </w:p>
    <w:p w14:paraId="7115E230" w14:textId="77777777" w:rsidR="001D4DAA" w:rsidRPr="001D4DAA" w:rsidRDefault="001D4DAA" w:rsidP="001D4DAA">
      <w:pPr>
        <w:spacing w:after="120"/>
        <w:jc w:val="both"/>
        <w:rPr>
          <w:rFonts w:ascii="Arial" w:hAnsi="Arial" w:cs="Arial"/>
          <w:color w:val="000000"/>
          <w:sz w:val="24"/>
          <w:szCs w:val="24"/>
        </w:rPr>
      </w:pPr>
      <w:r w:rsidRPr="001D4DAA">
        <w:rPr>
          <w:rFonts w:ascii="Arial" w:hAnsi="Arial" w:cs="Arial"/>
          <w:color w:val="000000"/>
          <w:sz w:val="24"/>
          <w:szCs w:val="24"/>
        </w:rPr>
        <w:t xml:space="preserve">La storia del popolo del Signore a questo deve condurre: a riconoscere che solo il Signore è Dio. Israele è stato fatto da Dio. Israele è del Signore. Israele è popolo e gregge del suo pascolo. Israele è proprietà di Dio, perché fatto dal suo amore onnipotente. Dio ha potuto crearlo come suo popolo, perché prima ancora lo aveva creato come uomo. Prima lo aveva fatto a sua immagine e somiglianza. Questa è la logica della rivelazione e questa logica va sempre osservata. Noi oggi abbiamo difficoltà a credere nel Dio Creatore, perché abbiamo perso il contatto con Lui come Dio Signore della nostra vita. Non essendo il nostro Signore, non è neanche il nostro Creatore. Non essendo il Signore dell’universo non è più neanche il suo Creatore Onnipotente. </w:t>
      </w:r>
    </w:p>
    <w:p w14:paraId="6F9332B0"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Generalmente quando si parla di creazione, si dice che Dio fece ogni cosa dal nulla. Il nulla è concetto improprio, perché implica in qualche modo la sua esistenza. Invece neanche il nulla esisteva, poiché esisteva solo Dio. Dio è l’esistenza eterna, senza inizio e senza fine. L’eternità non appartiene al nulla, al niente, perché il niente è la non esistenza. Il nulla è ciò che non esiste. Dio pertanto non ha potuto creare il mondo da ciò che non esiste. Sarebbe metafisicamente impossibile chiamare all’esistenza una cosa da ciò che non esiste, come se fosse un principio dal quale poter trarre, anche se per onnipotenza, ogni altra cosa. Il nulla, il niente non esistono. Pertanto nulla Dio ha fatto dal nulla.  Invece la Scrittura a giusto titolo dice ed insegna che la creazione non fu tratta da materia inesistente. Dio solo esisteva e per sua volontà, per sua onnipotenza, per sua saggezza ed intelligenza, per sua sapienza, ogni cosa fu tratta alla luce. Solo Dio esiste, dalla sua esistenza nasce alla luce ogni altra esistenza. Non nasce però per generazione. Non viene fuori per emanazione. Viene fuori per volontà manifestata, per comando ricevuto.  È questo il vero mistero della creazione. Solo Dio esiste. Dalla sua onnipotenza esiste ogni altra cosa. Questa verità è più che giusto che venga posta nel cuore e nella mente. Quando si parla della creazione, la perfezione di linguaggio deve essere considerata da tutti cosa santa, anzi più che santa, in modo che sempre appaia e si manifesti la differenza tra Dio e le cose ed anche la loro origine, che non è dal nulla, ma solo da Dio e dalla sua onnipotenza.</w:t>
      </w:r>
    </w:p>
    <w:p w14:paraId="7D0C6F76"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Quando il mondo parla di evoluzionismo, lo presenta quasi sempre come un evoluzionismo cieco, senza alcuna finalità, come uno sviluppo spontaneo, ma privo di un qualsiasi significato. Posto invece nell’atto della creazione – in questo senso si può e si deve anche parlare di evoluzione, mai però di evoluzionismo – Dio ha posto negli esseri chiamati all’esistenza il principio stesso del loro sviluppo. Ha posto in essi una precisa e determinata finalità. Ha dato loro anche il loro habitat naturale – cielo, terra, acqua -. Tutto nella creazione di Dio è avvolto da uno sviluppo sapiente, intelligente, ordinato, mai disordinato. C’è una crescita naturale che è di ogni vita.  È proprio della vita lo sviluppo, la crescita, la </w:t>
      </w:r>
      <w:r w:rsidRPr="001D4DAA">
        <w:rPr>
          <w:rFonts w:ascii="Arial" w:hAnsi="Arial" w:cs="Arial"/>
          <w:sz w:val="24"/>
          <w:szCs w:val="24"/>
        </w:rPr>
        <w:lastRenderedPageBreak/>
        <w:t xml:space="preserve">trasformazione, mai però fuori del principio che Dio ha fissato e della finalità per cui una vita è stata chiamata all’esistenza. Se leggiamo con attenzione le dieci Parole della creazione notiamo che nulla avviene senza la volontà di Dio. Essa è al principio e alla fine di ogni esistenza, di ogni crescita, di ogni sviluppo, di ogni modifica anche la più piccola e quasi invisibile o insignificante. Certo, ci sfuggono le modalità storiche, non conosciamo il come il tutto abbia preso vita. Questa ignoranza o non conoscenza mai però deve negare o inficiare la verità che tutto, sia l’essere che la modificazione dell’essere, viene dalla volontà onnipotente del loro Creatore. Il come lo lasciamo alla ricerca scientifica, il fatto invece è della fede e solo di essa, perché il fatto appartiene non alla scienza ma alla rivelazione, alla comunicazione che lo stesso autore della creazione ci ha voluto manifestare. Questa verità appare in modo sorprendente quando si tratta della creazione dell’uomo. L’uomo viene visto e creato come il fine, il termine, lo scopo stesso dell’intera opera di Dio.  Nell’uomo vi è qualcosa che sorpassa infinitamente tutti gli altri esseri creati. Ciò che sorpassa all’infinito tutta intera la creazione mai potrà venire dalla stessa creazione. Nell’uomo c’è l’elemento spirituale, intelligente, sapiente, immortale, eterno che è l’anima e questa non può venire dalla materia. Essa può venire solo da Dio. L’uomo non porta l’immagine di un animale. Porta invece l’immagine e la somiglianza di Dio ed è questa la straordinaria superiorità dell’uomo per rispetto ad ogni altro essere creato dal Signore Dio sulla terra. </w:t>
      </w:r>
    </w:p>
    <w:p w14:paraId="611D06DD"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Il tempo, le stagioni, le feste sono essenza stessa della creazione, della terra, della vita, di ogni essere vivente. Chi distrugge il tempo, il susseguirsi delle stagioni, l’alternarsi del giorno e della notte, dei giorni normali e dei giorni particolari, speciali, di festa e di solennità, distrugge in qualche modo la vita. Il tempo è vera creazione di Dio come creazione è il sole, la luna, la terra, l’acqua, l’aria, gli animali, la vegetazione, ogni altra cosa che esiste sulla terra e nell’universo. Senza uno solo degli elementi creati da Dio, la vita mai potrebbe esistere. Mancherebbe di un elemento essenziale per la sua esistenza. Se solamente l’aria venisse a mancare tutti gli esseri viventi cesserebbero di esistere all’istante. Anche se venisse a mancare l’acqua, la vita cesserebbe in tutte le sue forme e manifestazioni. Così dicasi del tempo. Abolito il tempo è come se si abolisse la vita e come se la vita fosse privata di un elemento essenziale, vitale. Molti traumi della vita dell’uomo ed anche degli animali sono generati dall’abolizione da parte dell’uomo del giorno e della notte. Sono causati dalla trasformazione della notte in giorno e del giorno in notte. L’uomo di oggi è senza stabilità fisica, psichica, spirituale, sociale, civile, economica, senza stabilità strutturale perché non vive più la legge del tempo, delle feste, delle stagioni. Oggi riposo, svago, lavoro, vita sociale, religiosa, sono avvolte da una crisi mortale. Questa crisi incide su tutto l’essere dell’uomo e lo porta a non riconoscersi più nella sua verità. È questa la vera frustrazione dell’uomo: la perdita della sua verità temporale. L’essere dell’uomo si ribella a questa perdita e reagisce con rabbia e nervosismo. Reagisce con forte demenza, impelagandosi in vizi, nei peccati, nella ricerca del sensazionale, nella fruizione di ciò che è immediatezza, cose tutte queste che tradiscono che l’uomo ha perso il governo del suo essere e della sua natura. </w:t>
      </w:r>
    </w:p>
    <w:p w14:paraId="319D3603" w14:textId="77777777" w:rsidR="001D4DAA" w:rsidRPr="001D4DAA" w:rsidRDefault="001D4DAA" w:rsidP="001D4DAA">
      <w:pPr>
        <w:spacing w:after="120"/>
        <w:jc w:val="both"/>
        <w:rPr>
          <w:rFonts w:ascii="Arial" w:hAnsi="Arial" w:cs="Arial"/>
          <w:color w:val="000000"/>
          <w:sz w:val="24"/>
          <w:szCs w:val="24"/>
        </w:rPr>
      </w:pPr>
      <w:r w:rsidRPr="001D4DAA">
        <w:rPr>
          <w:rFonts w:ascii="Arial" w:hAnsi="Arial" w:cs="Arial"/>
          <w:sz w:val="24"/>
          <w:szCs w:val="24"/>
        </w:rPr>
        <w:lastRenderedPageBreak/>
        <w:t xml:space="preserve">La benedizione è una parola di Dio particolare, speciale. Con essa viene conferita alla creatura una qualità divina. Con essa la creatura viene abilitata per fare qualcosa che altrimenti sarebbe impossibile per essa, perché la cosa per la quale essa viene abilitata non appartiene di per sé alla sua natura, al suo essere, alla creazione in sé e per sé. Oppure per essa – sempre per la parola della benedizione – la creatura viene trasportata da una qualità del suo essere ad un’altra qualità che mai potrebbe essere prodotta dalla stessa natura creata.  Con la benedizione è come se Dio stesso divenisse il principio operante, agente, nella creazione, nella creatura, negli esseri da lui chiamati all’esistenza. La qualità o qualità divine “infuse” nella creatura sono date dalle parole stesse della benedizione. Ecco le prime due benedizioni di questo Primo Capitolo della Genesi, la prima è per uccelli e pesci, la seconda è per l’uomo: </w:t>
      </w:r>
      <w:r w:rsidRPr="001D4DAA">
        <w:rPr>
          <w:rFonts w:ascii="Arial" w:hAnsi="Arial" w:cs="Arial"/>
          <w:i/>
          <w:sz w:val="24"/>
          <w:szCs w:val="24"/>
        </w:rPr>
        <w:t>“</w:t>
      </w:r>
      <w:r w:rsidRPr="001D4DAA">
        <w:rPr>
          <w:rFonts w:ascii="Arial" w:hAnsi="Arial" w:cs="Arial"/>
          <w:i/>
          <w:color w:val="000000"/>
          <w:sz w:val="24"/>
          <w:szCs w:val="24"/>
        </w:rPr>
        <w:t>Dio li benedisse: «Siate fecondi e moltiplicatevi e riempite le acque dei mari; gli uccelli si moltiplichino sulla terra». Dio li benedisse e Dio disse loro: «Siate fecondi e moltiplicatevi, riempite la terra e soggiogatela, dominate sui pesci del mare e sugli uccelli del cielo e su ogni essere vivente che striscia sulla terra».</w:t>
      </w:r>
      <w:r w:rsidRPr="001D4DAA">
        <w:rPr>
          <w:rFonts w:ascii="Arial" w:hAnsi="Arial" w:cs="Arial"/>
          <w:color w:val="000000"/>
          <w:sz w:val="24"/>
          <w:szCs w:val="24"/>
        </w:rPr>
        <w:t xml:space="preserve"> Dalle parole della benedizione notiamo che vi è una sostanziale differenza tra la prima e la seconda benedizione. La prima riguarda solo il potere di generare, di moltiplicarsi, di essere fecondi, di riempire le acque dei mari per i pesci o di moltiplicarsi sulla terra. Questa benedizione è per gli uccelli e per i pesci. La seconda benedizione riguarda l’uomo, creato da Dio maschio e femmina. La benedizione abbraccia tutta la vita dell’uomo sulla terra. È per benedizione di Dio che l’uomo potrà essere fecondo e moltiplicarsi. È per benedizione di Dio che potrà riempire la terra e soggiogarla. È per benedizione di Dio che l’uomo potrà dominare sui pesci del mare e sugli uccelli del cielo e su ogni essere vivente che striscia sulla terra. Ogni attività dell’uomo sulla terra e sugli animali è possibile per benedizione, per dono di Dio, per una qualità divina concessa all’uomo. Se Dio ritira la sua benedizione, l’uomo da signore diviene schiavo della creazione; da padrone servo di essa; da dominatore un dominato e un asservito. Dio ritira la sua benedizione dall’uomo ogni qualvolta l’uomo si ritira dal suo Dio e Signore. </w:t>
      </w:r>
    </w:p>
    <w:p w14:paraId="772DCFE0"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Nel momento della creazione dell’uomo avviene una vera rottura con il prima, con quanto è stato finora raccontato, anche nelle stesse modalità del racconto. Ogni essere viene creato per una purissima manifestazione della volontà di Dio. Dio dice e le cose sono, vengono, appaiono, nascono, ricevono l’esistenza. Non esistevano ed ora esistono. Esistono secondo la volontà di Dio e per il fine per il quale il Signore le ha create. Nella creazione dell’uomo Dio pone qualcosa di sé. L’uomo è la visibilità di Dio, piena, perfetta, naturalmente, è una visibilità creata, è piena e perfetta ma per creazione e quindi con tutti i limiti che la cosa creata comporta. Dio è infinito ed illimitato. L’uomo è creatura finita e limitata. E tuttavia l’uomo è l’essere che più di ogni altro essere è chiamato a manifestare Dio, a renderlo visibile nel mondo. Vedendo un uomo, l’altro uomo deve essere condotto a vedere Dio in se stesso, più che in ogni altro essere esistente nella creazione, sulla terra e negli spazi infinti dell’universo. Il diverso, lo specifico, il singolare, l’unico che vi è nell’uomo è manifestato con due semplicissime parole: </w:t>
      </w:r>
      <w:r w:rsidRPr="001D4DAA">
        <w:rPr>
          <w:rFonts w:ascii="Arial" w:hAnsi="Arial" w:cs="Arial"/>
          <w:i/>
          <w:sz w:val="24"/>
          <w:szCs w:val="24"/>
        </w:rPr>
        <w:t>“immagine e somiglianza”</w:t>
      </w:r>
      <w:r w:rsidRPr="001D4DAA">
        <w:rPr>
          <w:rFonts w:ascii="Arial" w:hAnsi="Arial" w:cs="Arial"/>
          <w:sz w:val="24"/>
          <w:szCs w:val="24"/>
        </w:rPr>
        <w:t xml:space="preserve">. L’uomo è stato fatto </w:t>
      </w:r>
      <w:r w:rsidRPr="001D4DAA">
        <w:rPr>
          <w:rFonts w:ascii="Arial" w:hAnsi="Arial" w:cs="Arial"/>
          <w:i/>
          <w:sz w:val="24"/>
          <w:szCs w:val="24"/>
        </w:rPr>
        <w:t>“ad immagine e a somiglianza del suo Creatore, del suo Signore, del suo Dio”.</w:t>
      </w:r>
      <w:r w:rsidRPr="001D4DAA">
        <w:rPr>
          <w:rFonts w:ascii="Arial" w:hAnsi="Arial" w:cs="Arial"/>
          <w:sz w:val="24"/>
          <w:szCs w:val="24"/>
        </w:rPr>
        <w:t xml:space="preserve"> Noi non conosciamo Dio per le cose che farà dopo. Lo conosciamo per questi brevi versetti che precedono la creazione dell’uomo. </w:t>
      </w:r>
    </w:p>
    <w:p w14:paraId="338CCCD2"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lastRenderedPageBreak/>
        <w:t xml:space="preserve">Da questi brevi versetti appaiono già le qualità divine ad immagine e somiglianza delle quali l’uomo è stato fatto. Dio appare fin da subito come: Onnipotente, Signore, Sapiente, Saggio, Intelligente, Creatore, Eterno, Divino, Trascendente, Immortale. Anzi Dio è l’Onnipotenza, la Signoria , la Sapienza, la Saggezza, l’Intelligenza, l’Eternità, la Divinità, la Trascendenza, l’Immortalità. Dio è anche il Fine di tutte le cose. Tutto è da Lui. Tutto è per Lui. L’uomo deve manifestare nella creazione, ad ogni altro uomo, questa ricchezza divina. L’uomo non vede Dio. Vede l’uomo. Vedendo l’uomo deve gridare alla bellezza di colui che lo ha fatto, gustando ed usufruendo della bellezza creata che Dio ha posto nella sua creatura. È Dio che fa la differenza tra l’uomo e gli animali ed ogni altra creatura della terra e dell’universo. È da Dio che sempre si deve partire se si vuole conoscere l’uomo. L’uomo non è un animale evoluto. È invece un </w:t>
      </w:r>
      <w:r w:rsidRPr="001D4DAA">
        <w:rPr>
          <w:rFonts w:ascii="Arial" w:hAnsi="Arial" w:cs="Arial"/>
          <w:i/>
          <w:sz w:val="24"/>
          <w:szCs w:val="24"/>
        </w:rPr>
        <w:t>“dio creato”</w:t>
      </w:r>
      <w:r w:rsidRPr="001D4DAA">
        <w:rPr>
          <w:rFonts w:ascii="Arial" w:hAnsi="Arial" w:cs="Arial"/>
          <w:sz w:val="24"/>
          <w:szCs w:val="24"/>
        </w:rPr>
        <w:t xml:space="preserve">, un </w:t>
      </w:r>
      <w:r w:rsidRPr="001D4DAA">
        <w:rPr>
          <w:rFonts w:ascii="Arial" w:hAnsi="Arial" w:cs="Arial"/>
          <w:i/>
          <w:sz w:val="24"/>
          <w:szCs w:val="24"/>
        </w:rPr>
        <w:t>“dio visibile”</w:t>
      </w:r>
      <w:r w:rsidRPr="001D4DAA">
        <w:rPr>
          <w:rFonts w:ascii="Arial" w:hAnsi="Arial" w:cs="Arial"/>
          <w:sz w:val="24"/>
          <w:szCs w:val="24"/>
        </w:rPr>
        <w:t xml:space="preserve">, un </w:t>
      </w:r>
      <w:r w:rsidRPr="001D4DAA">
        <w:rPr>
          <w:rFonts w:ascii="Arial" w:hAnsi="Arial" w:cs="Arial"/>
          <w:i/>
          <w:sz w:val="24"/>
          <w:szCs w:val="24"/>
        </w:rPr>
        <w:t>“dio umano”</w:t>
      </w:r>
      <w:r w:rsidRPr="001D4DAA">
        <w:rPr>
          <w:rFonts w:ascii="Arial" w:hAnsi="Arial" w:cs="Arial"/>
          <w:sz w:val="24"/>
          <w:szCs w:val="24"/>
        </w:rPr>
        <w:t xml:space="preserve">, un </w:t>
      </w:r>
      <w:r w:rsidRPr="001D4DAA">
        <w:rPr>
          <w:rFonts w:ascii="Arial" w:hAnsi="Arial" w:cs="Arial"/>
          <w:i/>
          <w:sz w:val="24"/>
          <w:szCs w:val="24"/>
        </w:rPr>
        <w:t>“dio di carne e di ossa”</w:t>
      </w:r>
      <w:r w:rsidRPr="001D4DAA">
        <w:rPr>
          <w:rFonts w:ascii="Arial" w:hAnsi="Arial" w:cs="Arial"/>
          <w:sz w:val="24"/>
          <w:szCs w:val="24"/>
        </w:rPr>
        <w:t xml:space="preserve">, un </w:t>
      </w:r>
      <w:r w:rsidRPr="001D4DAA">
        <w:rPr>
          <w:rFonts w:ascii="Arial" w:hAnsi="Arial" w:cs="Arial"/>
          <w:i/>
          <w:sz w:val="24"/>
          <w:szCs w:val="24"/>
        </w:rPr>
        <w:t>“dio posto da Dio”</w:t>
      </w:r>
      <w:r w:rsidRPr="001D4DAA">
        <w:rPr>
          <w:rFonts w:ascii="Arial" w:hAnsi="Arial" w:cs="Arial"/>
          <w:sz w:val="24"/>
          <w:szCs w:val="24"/>
        </w:rPr>
        <w:t xml:space="preserve"> sulla terra per essere il signore di tutta la sua creazione. Un </w:t>
      </w:r>
      <w:r w:rsidRPr="001D4DAA">
        <w:rPr>
          <w:rFonts w:ascii="Arial" w:hAnsi="Arial" w:cs="Arial"/>
          <w:i/>
          <w:sz w:val="24"/>
          <w:szCs w:val="24"/>
        </w:rPr>
        <w:t>“dio con una vocazione all’eternità e alla divinizzazione”</w:t>
      </w:r>
      <w:r w:rsidRPr="001D4DAA">
        <w:rPr>
          <w:rFonts w:ascii="Arial" w:hAnsi="Arial" w:cs="Arial"/>
          <w:sz w:val="24"/>
          <w:szCs w:val="24"/>
        </w:rPr>
        <w:t xml:space="preserve">. Un </w:t>
      </w:r>
      <w:r w:rsidRPr="001D4DAA">
        <w:rPr>
          <w:rFonts w:ascii="Arial" w:hAnsi="Arial" w:cs="Arial"/>
          <w:i/>
          <w:sz w:val="24"/>
          <w:szCs w:val="24"/>
        </w:rPr>
        <w:t>“dio che deve sempre trascendere la sua umanità per immergerla e inabissarla nella stessa divinità del suo Dio”</w:t>
      </w:r>
      <w:r w:rsidRPr="001D4DAA">
        <w:rPr>
          <w:rFonts w:ascii="Arial" w:hAnsi="Arial" w:cs="Arial"/>
          <w:sz w:val="24"/>
          <w:szCs w:val="24"/>
        </w:rPr>
        <w:t xml:space="preserve">. È immenso il mistero dell’uomo. È infinitamente oltre l’uomo, perché esso è partecipazione speciale, singolare del mistero del suo Dio e Signore. E ancora non conosciamo niente del nostro Creatore e Signore. Queste sono solo le prime note della sua eterna ed infinita sinfonia. L’uomo è un vero </w:t>
      </w:r>
      <w:r w:rsidRPr="001D4DAA">
        <w:rPr>
          <w:rFonts w:ascii="Arial" w:hAnsi="Arial" w:cs="Arial"/>
          <w:i/>
          <w:sz w:val="24"/>
          <w:szCs w:val="24"/>
        </w:rPr>
        <w:t xml:space="preserve">“dio creato”. È “Il dio creato da Dio” </w:t>
      </w:r>
      <w:r w:rsidRPr="001D4DAA">
        <w:rPr>
          <w:rFonts w:ascii="Arial" w:hAnsi="Arial" w:cs="Arial"/>
          <w:sz w:val="24"/>
          <w:szCs w:val="24"/>
        </w:rPr>
        <w:t xml:space="preserve">per essere al posto di Dio nella sua intera creazione, su tutta l’opera delle sue mani. Per questo è stato dotato di ogni qualità divina, non però nell’illimitatezza e infinità di Dio, bensì nella limitatezza e finitezza della creatura. E tuttavia le qualità di Dio nell’uomo sono vere, sono piene, sono quasi infinite, sono corrispondenti al fine per il quale il Signore lo ha fatto, creato, chiamato all’esistenza. Queste qualità però non sono state date perché l’uomo le viva in autonomia da Dio e dagli altri uomini, in autonomia anche dell’uomo maschio dall’uomo femmina, o dell’uomo femmina dall’uomo maschio. Queste qualità divine si possono vivere in un solo modo: in comunione con Dio e la comunione con Dio è obbedienza ad ogni suo comando attuale o successivo. In comunione con l’altro sia l’altro maschio o femmina. </w:t>
      </w:r>
    </w:p>
    <w:p w14:paraId="3B9A654A"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La comunione deve abbracciare tutti gli esseri che sono stati fatti ad immagine e a somiglianza del loro creatore. Non vi potrà mai essere un dominio, un governo, una signoria sul creato che porti buoni frutti fuori di questa duplice comunione. L’autonomia è rovina. La rottura è fallimento, disastro. L’indipendenza è strage, disordine, confusione. Una verità merita di essere detta fin da subito. Nessuna comunione con la creatura sarà mai possibile se manca la comunione obbedienziale con il Creatore e Signore.  La comunione obbedienziale con Dio è fonte, sorgente, causa e origine della comunione tra gli uomini. Persa e smarrita la comunione con Dio, si perde e si smarrisce la comunione con gli altri uomini, siano essi maschi o femmine. Quando si perde la comunione con gli uomini è segno che si è persa la vera comunione obbedienziale con Dio. Urge sempre trovare, fondare, stabilire la comunione obbedienziale con Dio se si vuole trovare, fondare, stabilire la vera comunione con gli uomini. L’albero viene prima del frutto. Il frutto è dall’albero. L’albero di ogni vera comunione è Dio. Trovata la comunione con l’albero, subito si produce un frutto di vera comunione con gli uomini. Oggi si è quasi persa la comunione obbedienziale con Dio ed ecco il caos, il disordine, la confusione, la rottura di ogni comunione tra gli uomini. </w:t>
      </w:r>
    </w:p>
    <w:p w14:paraId="2D2C88EC"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lastRenderedPageBreak/>
        <w:t>Nella creazione dell’uomo viene qualcosa di unico, non esistente neanche lontanamente in tutto il resto dell’universo, cielo e terra compresi. L’uomo ha un’esistenza diversa da ogni altro essere creato da Dio e tutti gli esseri esistenti sono stati creati da Dio. La singolarità, o particolarità, o specificità dell’uomo è questa: egli può esistere solo nell’unità di maschio e di femmina, perché così è stato voluto da Dio fin dal suo primo istante. Infatti secondo il racconto della Genesi Dio non crea un maschio e una femmina separatamente e poi li unisce in una unità inseparabile, o inscindibile, o indistruttibile. Dio crea l’uomo.  Questa è la sua volontà. Questo è il suo atto di creazione. In questa sua volontà e atto di creazione l’uomo è fin dalle origini maschio e femmina. Fin dalle origini, prima ancora della sua stessa chiamata all’esistenza, Dio ha pensato e voluto così questa creatura che deve essere nel creato a sua immagine e somiglianza. L’uomo, nella sua duplicità distinta e differente, di maschio e di femmina, deve essere presenza visibile del Creatore e Signore dell’universo, non nella separazione, bensì nell’unità, non nella dualità, ma nell’unicità, nell’unione, nella comunione, nell’essere una cosa sola.  L’uomo però è dotato di volontà, di razionalità, intelligenza, sapienza, discernimento. Attraverso la sua volontà, sorretta e guidata dalla sua sapienza ed intelligenza, lui deve cercare, formare, favorire, realizzare questa unità che si compie nell’atto del matrimonio. In questa unità è la sua vita. Fuori di questa unità è la sua non vita, o la sua morte. È questo il mistero dell’uomo. Secondo questo mistero si deve realizzare. Questo mistero di unità mai potrà e dovrà essere distrutto. Distrutto questo mistero, tutta la vita viene distrutta, perché non c’è vita vera e vera vita se non in questo mistero di unità e dualità che sempre deve essere conservato nella sua interezza, così come esso è uscito dalle mani del Creatore e Signore dell’uomo.</w:t>
      </w:r>
    </w:p>
    <w:p w14:paraId="208D92B0"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Altra verità sul mistero uomo, che è stato creato da Dio maschio e femmina è questa: non l’uomo da solo, non la donna da sola, ma l’uomo e la donna insieme, in unità, partecipando ognuno con la sua particolare essenzialità di maschio e di femmina, sono stati posti da Dio a signori, a custodi, a dominatori della sua creazione.  Il suo creato Dio non l’ha posto nelle mani del solo maschio. Neanche lo ha posto nelle mani della sola femmina. L’ha posto congiuntamente, unitamente, nelle mani del maschio e della femmina. Maschio e femmina, cioè l’uomo, deve prendersi cura dell’universo. Questo vuole dire che ogni forma di </w:t>
      </w:r>
      <w:r w:rsidRPr="001D4DAA">
        <w:rPr>
          <w:rFonts w:ascii="Arial" w:hAnsi="Arial" w:cs="Arial"/>
          <w:i/>
          <w:sz w:val="24"/>
          <w:szCs w:val="24"/>
        </w:rPr>
        <w:t>“governo”</w:t>
      </w:r>
      <w:r w:rsidRPr="001D4DAA">
        <w:rPr>
          <w:rFonts w:ascii="Arial" w:hAnsi="Arial" w:cs="Arial"/>
          <w:sz w:val="24"/>
          <w:szCs w:val="24"/>
        </w:rPr>
        <w:t xml:space="preserve">, di </w:t>
      </w:r>
      <w:r w:rsidRPr="001D4DAA">
        <w:rPr>
          <w:rFonts w:ascii="Arial" w:hAnsi="Arial" w:cs="Arial"/>
          <w:i/>
          <w:sz w:val="24"/>
          <w:szCs w:val="24"/>
        </w:rPr>
        <w:t>“dominio”</w:t>
      </w:r>
      <w:r w:rsidRPr="001D4DAA">
        <w:rPr>
          <w:rFonts w:ascii="Arial" w:hAnsi="Arial" w:cs="Arial"/>
          <w:sz w:val="24"/>
          <w:szCs w:val="24"/>
        </w:rPr>
        <w:t xml:space="preserve">, di </w:t>
      </w:r>
      <w:r w:rsidRPr="001D4DAA">
        <w:rPr>
          <w:rFonts w:ascii="Arial" w:hAnsi="Arial" w:cs="Arial"/>
          <w:i/>
          <w:sz w:val="24"/>
          <w:szCs w:val="24"/>
        </w:rPr>
        <w:t>“sottomissione”,</w:t>
      </w:r>
      <w:r w:rsidRPr="001D4DAA">
        <w:rPr>
          <w:rFonts w:ascii="Arial" w:hAnsi="Arial" w:cs="Arial"/>
          <w:sz w:val="24"/>
          <w:szCs w:val="24"/>
        </w:rPr>
        <w:t xml:space="preserve"> di </w:t>
      </w:r>
      <w:r w:rsidRPr="001D4DAA">
        <w:rPr>
          <w:rFonts w:ascii="Arial" w:hAnsi="Arial" w:cs="Arial"/>
          <w:i/>
          <w:sz w:val="24"/>
          <w:szCs w:val="24"/>
        </w:rPr>
        <w:t>“custodia”</w:t>
      </w:r>
      <w:r w:rsidRPr="001D4DAA">
        <w:rPr>
          <w:rFonts w:ascii="Arial" w:hAnsi="Arial" w:cs="Arial"/>
          <w:sz w:val="24"/>
          <w:szCs w:val="24"/>
        </w:rPr>
        <w:t xml:space="preserve">, o di qualsiasi altro intervento nella creazione e nella società, per legge divina, quindi naturale, per costituzione ontologica delle cose e della realtà, appartiene insieme al maschio e alla femmina. Su questa verità ontologica, costitutiva, essenziale, fondamentale, fondante l’essere stesso dell’uomo e della donna, del maschio e della femmina, non ci sono né deroghe, né abrogazioni, né illazioni, né sotterfugi, né pretese, né presunzioni, né altre cose del genere. La legge costitutiva va osservata sempre. Che Dio stesso osservi questa legge è attestato dal fatto che la sua stessa opera in favore della salvezza dell’uomo parte sempre dal coinvolgimento del maschio e della femmina.  L’uguaglianza è nel coinvolgimento. La specificità e la differenza sono sempre nei ministeri e nelle mansioni. Il fine va raggiunto dall’unità. Le vie sono però nella diversità e nella specificità dei ruoli, dei ministeri, delle mansioni, o vocazioni. Ci sono cose che può fare solo la donna. Ci sono cose che può fare solo l’uomo. L’unità è proprio nella diversità e specificità. Se non ci fosse la differenza, la specificità, la diversità </w:t>
      </w:r>
      <w:r w:rsidRPr="001D4DAA">
        <w:rPr>
          <w:rFonts w:ascii="Arial" w:hAnsi="Arial" w:cs="Arial"/>
          <w:sz w:val="24"/>
          <w:szCs w:val="24"/>
        </w:rPr>
        <w:lastRenderedPageBreak/>
        <w:t xml:space="preserve">dei ruoli, dei ministeri, delle mansioni, non avremmo alcuna unità e comunione. La comunione è data proprio dalla diversità e dalla differenza, o specificità e così dicasi dell’unità.  L’unità e la comunione nell’uomo esprimono e manifestano l’unità e la comunione in Dio. In Dio non ci sono tre uguali. Ci sono invece tre diversità, o specificità, o singolarità. Il Padre non è il Figlio e non è lo Spirito Santo. Il Figlio non è il Padre e non è lo Spirito Santo. Lo Spirito Santo non è il Padre e non è il Figlio. Il Padre genera il Figlio e solo Lui. Il Figlio è generato dal Padre e solo Lui. Lo Spirito Santo procede dal Padre e dal Figlio e solo Lui. Sono pertanto in grande errore e in una confusione indicibile tutti coloro che confondono l’uguaglianza con l’abolizione della diversità, specificità, singolarità delle mansioni, dei carismi, dei ministeri, delle peculiari attitudini che appartengono all’uomo perché maschio e all’uomo perché femmina. Costoro sono i distruttori della comunione e dell’unità, sono i distruttori del loro stesso essere in quanto maschio o in quanto femmina. In costoro non vi è la verità dell’essere maschio e né la verità dell’essere femmina. La particolarità e la specificità, la differenza e la singolarità appartengono alla stessa natura e nessuna volontà le dovrà mai distruggere o abolire. </w:t>
      </w:r>
      <w:bookmarkEnd w:id="846"/>
    </w:p>
    <w:p w14:paraId="72413251" w14:textId="77777777" w:rsidR="001D4DAA" w:rsidRPr="001D4DAA" w:rsidRDefault="001D4DAA" w:rsidP="001D4DAA">
      <w:pPr>
        <w:spacing w:after="120"/>
        <w:ind w:right="567"/>
        <w:jc w:val="both"/>
        <w:rPr>
          <w:rFonts w:ascii="Arial" w:eastAsia="Calibri" w:hAnsi="Arial"/>
          <w:bCs/>
          <w:iCs/>
          <w:color w:val="000000"/>
          <w:sz w:val="24"/>
          <w:lang w:eastAsia="en-US"/>
        </w:rPr>
      </w:pPr>
    </w:p>
    <w:p w14:paraId="4A343919" w14:textId="77777777" w:rsidR="001D4DAA" w:rsidRPr="001D4DAA" w:rsidRDefault="001D4DAA" w:rsidP="001D4DAA">
      <w:pPr>
        <w:keepNext/>
        <w:spacing w:after="120"/>
        <w:jc w:val="both"/>
        <w:outlineLvl w:val="2"/>
        <w:rPr>
          <w:rFonts w:ascii="Arial" w:hAnsi="Arial"/>
          <w:b/>
          <w:sz w:val="24"/>
          <w:szCs w:val="18"/>
        </w:rPr>
      </w:pPr>
      <w:bookmarkStart w:id="847" w:name="_Toc111642487"/>
      <w:bookmarkStart w:id="848" w:name="_Toc112235135"/>
      <w:bookmarkStart w:id="849" w:name="_Toc113824145"/>
      <w:bookmarkStart w:id="850" w:name="_Toc176968055"/>
      <w:r w:rsidRPr="001D4DAA">
        <w:rPr>
          <w:rFonts w:ascii="Arial" w:hAnsi="Arial"/>
          <w:b/>
          <w:sz w:val="24"/>
          <w:szCs w:val="18"/>
        </w:rPr>
        <w:t>LA VERITÀ OGGETTIVA E UNIVERSALE DELLA PAROLA DI DIO</w:t>
      </w:r>
      <w:bookmarkEnd w:id="847"/>
      <w:bookmarkEnd w:id="848"/>
      <w:bookmarkEnd w:id="849"/>
      <w:bookmarkEnd w:id="850"/>
    </w:p>
    <w:p w14:paraId="507F4EAB" w14:textId="77777777" w:rsidR="001D4DAA" w:rsidRPr="001D4DAA" w:rsidRDefault="001D4DAA" w:rsidP="001D4DAA">
      <w:pPr>
        <w:spacing w:after="120"/>
        <w:jc w:val="both"/>
        <w:rPr>
          <w:rFonts w:ascii="Arial" w:hAnsi="Arial"/>
          <w:sz w:val="24"/>
        </w:rPr>
      </w:pPr>
      <w:r w:rsidRPr="001D4DAA">
        <w:rPr>
          <w:rFonts w:ascii="Arial" w:hAnsi="Arial"/>
          <w:sz w:val="24"/>
        </w:rPr>
        <w:t xml:space="preserve">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p>
    <w:p w14:paraId="3EF9E71D"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Questo processo dall’oggettività della Parola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w:t>
      </w:r>
      <w:r w:rsidRPr="001D4DAA">
        <w:rPr>
          <w:rFonts w:ascii="Arial" w:hAnsi="Arial"/>
          <w:bCs/>
          <w:sz w:val="24"/>
        </w:rPr>
        <w:lastRenderedPageBreak/>
        <w:t xml:space="preserve">formulare tutti quei pensieri e soprattutto quei sentimenti che dovranno indurre a ritenere vera la decisione della volontà. Come si potrà comprendere, questo è un procedimento perverso, diabolico, satanico. </w:t>
      </w:r>
    </w:p>
    <w:p w14:paraId="14241A15"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nella pagine dell’Antico Testamento, ma anche in quelle del Nuovo. </w:t>
      </w:r>
    </w:p>
    <w:p w14:paraId="4809433D" w14:textId="77777777" w:rsidR="001D4DAA" w:rsidRPr="001D4DAA" w:rsidRDefault="001D4DAA" w:rsidP="001D4DAA">
      <w:pPr>
        <w:spacing w:after="120"/>
        <w:jc w:val="both"/>
        <w:rPr>
          <w:rFonts w:ascii="Arial" w:eastAsia="Calibri" w:hAnsi="Arial" w:cs="Arial"/>
          <w:sz w:val="24"/>
          <w:szCs w:val="22"/>
          <w:lang w:eastAsia="en-US"/>
        </w:rPr>
      </w:pPr>
      <w:r w:rsidRPr="001D4DAA">
        <w:rPr>
          <w:rFonts w:ascii="Arial" w:eastAsia="Calibri" w:hAnsi="Arial" w:cs="Arial"/>
          <w:sz w:val="24"/>
          <w:szCs w:val="22"/>
          <w:lang w:eastAsia="en-US"/>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26654A10" w14:textId="77777777" w:rsidR="001D4DAA" w:rsidRPr="001D4DAA" w:rsidRDefault="001D4DAA" w:rsidP="001D4DAA">
      <w:pPr>
        <w:spacing w:after="120"/>
        <w:jc w:val="both"/>
        <w:rPr>
          <w:rFonts w:ascii="Arial" w:eastAsia="Calibri" w:hAnsi="Arial" w:cs="Arial"/>
          <w:sz w:val="24"/>
          <w:szCs w:val="22"/>
          <w:lang w:eastAsia="en-US"/>
        </w:rPr>
      </w:pPr>
      <w:r w:rsidRPr="001D4DAA">
        <w:rPr>
          <w:rFonts w:ascii="Arial" w:eastAsia="Calibri" w:hAnsi="Arial" w:cs="Arial"/>
          <w:sz w:val="24"/>
          <w:szCs w:val="22"/>
          <w:lang w:eastAsia="en-US"/>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w:t>
      </w:r>
      <w:r w:rsidRPr="001D4DAA">
        <w:rPr>
          <w:rFonts w:ascii="Arial" w:eastAsia="Calibri" w:hAnsi="Arial" w:cs="Arial"/>
          <w:sz w:val="24"/>
          <w:szCs w:val="22"/>
          <w:lang w:eastAsia="en-US"/>
        </w:rPr>
        <w:lastRenderedPageBreak/>
        <w:t xml:space="preserve">pensa che sia sufficiente una sua legge per abolire dal cuore dell’uomo, dalla sua anima e dal suo corpo la Legge del peccato. Questa è cecità, frutto della sua superbia e del suo orgoglio spirituale. </w:t>
      </w:r>
    </w:p>
    <w:p w14:paraId="16D7058E" w14:textId="77777777" w:rsidR="001D4DAA" w:rsidRPr="001D4DAA" w:rsidRDefault="001D4DAA" w:rsidP="001D4DAA">
      <w:pPr>
        <w:spacing w:after="120"/>
        <w:jc w:val="both"/>
        <w:rPr>
          <w:rFonts w:ascii="Arial" w:eastAsia="Calibri" w:hAnsi="Arial" w:cs="Arial"/>
          <w:sz w:val="24"/>
          <w:szCs w:val="22"/>
          <w:lang w:eastAsia="en-US"/>
        </w:rPr>
      </w:pPr>
      <w:r w:rsidRPr="001D4DAA">
        <w:rPr>
          <w:rFonts w:ascii="Arial" w:eastAsia="Calibri" w:hAnsi="Arial" w:cs="Arial"/>
          <w:sz w:val="24"/>
          <w:szCs w:val="22"/>
          <w:lang w:eastAsia="en-US"/>
        </w:rPr>
        <w:t xml:space="preserve">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w:t>
      </w:r>
    </w:p>
    <w:p w14:paraId="51FCE5D6" w14:textId="77777777" w:rsidR="001D4DAA" w:rsidRPr="001D4DAA" w:rsidRDefault="001D4DAA" w:rsidP="001D4DAA">
      <w:pPr>
        <w:spacing w:after="120"/>
        <w:jc w:val="both"/>
        <w:rPr>
          <w:rFonts w:ascii="Arial" w:eastAsia="Calibri" w:hAnsi="Arial" w:cs="Arial"/>
          <w:sz w:val="24"/>
          <w:szCs w:val="22"/>
          <w:lang w:eastAsia="en-US"/>
        </w:rPr>
      </w:pPr>
      <w:r w:rsidRPr="001D4DAA">
        <w:rPr>
          <w:rFonts w:ascii="Arial" w:eastAsia="Calibri" w:hAnsi="Arial" w:cs="Arial"/>
          <w:sz w:val="24"/>
          <w:szCs w:val="22"/>
          <w:lang w:eastAsia="en-US"/>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delle sue purissima verità, che è verità universale oggettiva e mai soggettiva.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6E0A26FE" w14:textId="77777777" w:rsidR="001D4DAA" w:rsidRPr="001D4DAA" w:rsidRDefault="001D4DAA" w:rsidP="001D4DAA">
      <w:pPr>
        <w:spacing w:after="120"/>
        <w:jc w:val="both"/>
        <w:rPr>
          <w:rFonts w:ascii="Arial" w:eastAsia="Calibri" w:hAnsi="Arial" w:cs="Arial"/>
          <w:sz w:val="24"/>
          <w:szCs w:val="22"/>
          <w:lang w:eastAsia="en-US"/>
        </w:rPr>
      </w:pPr>
      <w:r w:rsidRPr="001D4DAA">
        <w:rPr>
          <w:rFonts w:ascii="Arial" w:eastAsia="Calibri" w:hAnsi="Arial" w:cs="Arial"/>
          <w:sz w:val="24"/>
          <w:szCs w:val="22"/>
          <w:lang w:eastAsia="en-US"/>
        </w:rPr>
        <w:t>Un esempio potrà aiutarci. Il Signore ha promesso il suo perdono a chi si pente. Sempre lui darà il perdono a quanti pentiti tornano a Lui. Così come sempre Lui è pronto al perdono se un suo amico intercede presso di Lui, allo stesso modo che hanno fatto sia Abramo che Mosè. Parola proferita sotto condizione. Ma è giusto che ancora una volta lo ripetiamo. A nessuno è stato dato il potere contro la verità universale e oggettiva della Parola di Dio. Neanche Dio ha questo potere. Se neanche Dio ha questo potere, non potrà esserci nessun uomo sulla terra che possa attribuirsi questo potere contro la verità della Parola del Signore. Chi dovesse attribuirsi questo potere sappia che da figlio di Dio è divenuto figli di Satana, il solo che può conferire questo potere agli uomini. Ma è un potere per la distruzione della Parola, non per farla risplendere nel mondo.</w:t>
      </w:r>
    </w:p>
    <w:p w14:paraId="1686DFD4" w14:textId="77777777" w:rsidR="001D4DAA" w:rsidRPr="001D4DAA" w:rsidRDefault="001D4DAA" w:rsidP="001D4DAA">
      <w:pPr>
        <w:spacing w:after="120"/>
        <w:jc w:val="both"/>
        <w:rPr>
          <w:rFonts w:ascii="Arial" w:eastAsia="Calibri" w:hAnsi="Arial" w:cs="Arial"/>
          <w:sz w:val="24"/>
          <w:szCs w:val="22"/>
          <w:lang w:eastAsia="en-US"/>
        </w:rPr>
      </w:pPr>
    </w:p>
    <w:p w14:paraId="4F457DBD" w14:textId="77777777" w:rsidR="001D4DAA" w:rsidRPr="001D4DAA" w:rsidRDefault="001D4DAA" w:rsidP="001D4DAA">
      <w:pPr>
        <w:keepNext/>
        <w:spacing w:after="120"/>
        <w:jc w:val="both"/>
        <w:outlineLvl w:val="2"/>
        <w:rPr>
          <w:rFonts w:ascii="Arial" w:eastAsia="Calibri" w:hAnsi="Arial"/>
          <w:b/>
          <w:sz w:val="24"/>
          <w:szCs w:val="18"/>
          <w:lang w:eastAsia="en-US"/>
        </w:rPr>
      </w:pPr>
      <w:bookmarkStart w:id="851" w:name="_Toc111642488"/>
      <w:bookmarkStart w:id="852" w:name="_Toc112235136"/>
      <w:bookmarkStart w:id="853" w:name="_Toc113824146"/>
      <w:bookmarkStart w:id="854" w:name="_Toc176968056"/>
      <w:r w:rsidRPr="001D4DAA">
        <w:rPr>
          <w:rFonts w:ascii="Arial" w:eastAsia="Calibri" w:hAnsi="Arial"/>
          <w:b/>
          <w:sz w:val="24"/>
          <w:szCs w:val="18"/>
          <w:lang w:eastAsia="en-US"/>
        </w:rPr>
        <w:t>LA VERITÀ OGGETTIVA E UNIVERSALE DEL MISTERO DELLA CHIESA</w:t>
      </w:r>
      <w:bookmarkEnd w:id="851"/>
      <w:bookmarkEnd w:id="852"/>
      <w:bookmarkEnd w:id="853"/>
      <w:bookmarkEnd w:id="854"/>
    </w:p>
    <w:p w14:paraId="37F59E91" w14:textId="77777777" w:rsidR="001D4DAA" w:rsidRPr="001D4DAA" w:rsidRDefault="001D4DAA" w:rsidP="001D4DAA">
      <w:pPr>
        <w:spacing w:after="120"/>
        <w:jc w:val="both"/>
        <w:rPr>
          <w:rFonts w:ascii="Arial" w:hAnsi="Arial"/>
          <w:sz w:val="24"/>
        </w:rPr>
      </w:pPr>
      <w:r w:rsidRPr="001D4DAA">
        <w:rPr>
          <w:rFonts w:ascii="Arial" w:hAnsi="Arial"/>
          <w:sz w:val="24"/>
        </w:rPr>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w:t>
      </w:r>
      <w:r w:rsidRPr="001D4DAA">
        <w:rPr>
          <w:rFonts w:ascii="Arial" w:hAnsi="Arial"/>
          <w:sz w:val="24"/>
        </w:rPr>
        <w:lastRenderedPageBreak/>
        <w:t xml:space="preserve">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p>
    <w:p w14:paraId="64D0F186" w14:textId="77777777" w:rsidR="001D4DAA" w:rsidRPr="001D4DAA" w:rsidRDefault="001D4DAA" w:rsidP="001D4DAA">
      <w:pPr>
        <w:spacing w:after="120"/>
        <w:jc w:val="both"/>
        <w:rPr>
          <w:rFonts w:ascii="Arial" w:hAnsi="Arial"/>
          <w:sz w:val="24"/>
        </w:rPr>
      </w:pPr>
      <w:r w:rsidRPr="001D4DAA">
        <w:rPr>
          <w:rFonts w:ascii="Arial" w:hAnsi="Arial"/>
          <w:color w:val="000000"/>
          <w:sz w:val="24"/>
        </w:rPr>
        <w:t>La chiesa è chiamata a conservare integra e pura la verità di Cristo Gesù. Farà questo attraverso la conservazione di ogni suo membro nella integra e pura verità di Cristo Gesù. O</w:t>
      </w:r>
      <w:r w:rsidRPr="001D4DAA">
        <w:rPr>
          <w:rFonts w:ascii="Arial" w:hAnsi="Arial"/>
          <w:sz w:val="24"/>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p>
    <w:p w14:paraId="3ECE7B25" w14:textId="77777777" w:rsidR="001D4DAA" w:rsidRPr="001D4DAA" w:rsidRDefault="001D4DAA" w:rsidP="001D4DAA">
      <w:pPr>
        <w:spacing w:after="120"/>
        <w:jc w:val="both"/>
        <w:rPr>
          <w:rFonts w:ascii="Arial" w:hAnsi="Arial"/>
          <w:sz w:val="24"/>
        </w:rPr>
      </w:pPr>
      <w:r w:rsidRPr="001D4DAA">
        <w:rPr>
          <w:rFonts w:ascii="Arial" w:hAnsi="Arial"/>
          <w:sz w:val="24"/>
        </w:rPr>
        <w:t xml:space="preserve">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w:t>
      </w:r>
    </w:p>
    <w:p w14:paraId="12570FA3" w14:textId="77777777" w:rsidR="001D4DAA" w:rsidRPr="001D4DAA" w:rsidRDefault="001D4DAA" w:rsidP="001D4DAA">
      <w:pPr>
        <w:spacing w:after="120"/>
        <w:jc w:val="both"/>
        <w:rPr>
          <w:rFonts w:ascii="Arial" w:hAnsi="Arial"/>
          <w:sz w:val="24"/>
        </w:rPr>
      </w:pPr>
      <w:r w:rsidRPr="001D4DAA">
        <w:rPr>
          <w:rFonts w:ascii="Arial" w:hAnsi="Arial"/>
          <w:sz w:val="24"/>
        </w:rPr>
        <w:t xml:space="preserve">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w:t>
      </w:r>
    </w:p>
    <w:p w14:paraId="30FFA7D9"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w:t>
      </w:r>
      <w:r w:rsidRPr="001D4DAA">
        <w:rPr>
          <w:rFonts w:ascii="Arial" w:hAnsi="Arial"/>
          <w:bCs/>
          <w:sz w:val="24"/>
        </w:rPr>
        <w:lastRenderedPageBreak/>
        <w:t xml:space="preserve">in Cristo, con Cristo, per Cristo. Distrutta la verità di Cristo, la Chiesa è senza verità, il cristiano è senza verità, il mondo è condannato in eterno alla falsità. </w:t>
      </w:r>
    </w:p>
    <w:p w14:paraId="5AD6FC2F"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p>
    <w:p w14:paraId="04957470" w14:textId="77777777" w:rsidR="001D4DAA" w:rsidRPr="001D4DAA" w:rsidRDefault="001D4DAA" w:rsidP="001D4DAA">
      <w:pPr>
        <w:spacing w:after="120"/>
        <w:jc w:val="both"/>
        <w:rPr>
          <w:rFonts w:ascii="Arial" w:hAnsi="Arial"/>
          <w:bCs/>
          <w:sz w:val="24"/>
        </w:rPr>
      </w:pPr>
      <w:r w:rsidRPr="001D4DAA">
        <w:rPr>
          <w:rFonts w:ascii="Arial" w:hAnsi="Arial"/>
          <w:bCs/>
          <w:color w:val="000000"/>
          <w:sz w:val="24"/>
        </w:rPr>
        <w:t xml:space="preserve">La Chiesa è chiamata a conservare integra e pura la verità del Padre. Il Padre è la sorgente divina eterna di ogni verità oggettiva e universale. Il Padre è la sorgente eterna della Persona di Cristo Gesù. </w:t>
      </w:r>
      <w:r w:rsidRPr="001D4DAA">
        <w:rPr>
          <w:rFonts w:ascii="Arial" w:hAnsi="Arial"/>
          <w:bCs/>
          <w:sz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p>
    <w:p w14:paraId="74A0AC99"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alla tenebre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530A6776" w14:textId="77777777" w:rsidR="001D4DAA" w:rsidRPr="001D4DAA" w:rsidRDefault="001D4DAA" w:rsidP="001D4DAA">
      <w:pPr>
        <w:spacing w:after="120"/>
        <w:jc w:val="both"/>
        <w:rPr>
          <w:rFonts w:ascii="Arial" w:hAnsi="Arial"/>
          <w:sz w:val="24"/>
        </w:rPr>
      </w:pPr>
      <w:r w:rsidRPr="001D4DAA">
        <w:rPr>
          <w:rFonts w:ascii="Arial" w:hAnsi="Arial"/>
          <w:sz w:val="24"/>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w:t>
      </w:r>
      <w:r w:rsidRPr="001D4DAA">
        <w:rPr>
          <w:rFonts w:ascii="Arial" w:hAnsi="Arial"/>
          <w:sz w:val="24"/>
        </w:rPr>
        <w:lastRenderedPageBreak/>
        <w:t xml:space="preserve">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512FF9B3" w14:textId="77777777" w:rsidR="001D4DAA" w:rsidRPr="001D4DAA" w:rsidRDefault="001D4DAA" w:rsidP="001D4DAA">
      <w:pPr>
        <w:spacing w:after="120"/>
        <w:jc w:val="both"/>
        <w:rPr>
          <w:rFonts w:ascii="Arial" w:hAnsi="Arial"/>
          <w:sz w:val="24"/>
        </w:rPr>
      </w:pPr>
      <w:r w:rsidRPr="001D4DAA">
        <w:rPr>
          <w:rFonts w:ascii="Arial" w:hAnsi="Arial"/>
          <w:color w:val="000000"/>
          <w:sz w:val="24"/>
        </w:rPr>
        <w:t xml:space="preserve">La Chiesa è chiamata a conservare integra e pura la verità dello Spirito Santo: Essa conserva la verità dello Spirito Santo, anch’essa verità oggettiva universale, camminando con la luce dello Spirito Santo. </w:t>
      </w:r>
      <w:r w:rsidRPr="001D4DAA">
        <w:rPr>
          <w:rFonts w:ascii="Arial" w:hAnsi="Arial"/>
          <w:sz w:val="24"/>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p>
    <w:p w14:paraId="388B2E15" w14:textId="77777777" w:rsidR="001D4DAA" w:rsidRPr="001D4DAA" w:rsidRDefault="001D4DAA" w:rsidP="001D4DAA">
      <w:pPr>
        <w:spacing w:after="120"/>
        <w:jc w:val="both"/>
        <w:rPr>
          <w:rFonts w:ascii="Arial" w:hAnsi="Arial"/>
          <w:sz w:val="24"/>
        </w:rPr>
      </w:pPr>
      <w:r w:rsidRPr="001D4DAA">
        <w:rPr>
          <w:rFonts w:ascii="Arial" w:hAnsi="Arial"/>
          <w:sz w:val="24"/>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4E739E3D" w14:textId="77777777" w:rsidR="001D4DAA" w:rsidRPr="001D4DAA" w:rsidRDefault="001D4DAA" w:rsidP="001D4DAA">
      <w:pPr>
        <w:spacing w:after="120"/>
        <w:jc w:val="both"/>
        <w:rPr>
          <w:rFonts w:ascii="Arial" w:hAnsi="Arial"/>
          <w:sz w:val="24"/>
        </w:rPr>
      </w:pPr>
      <w:r w:rsidRPr="001D4DAA">
        <w:rPr>
          <w:rFonts w:ascii="Arial" w:hAnsi="Arial"/>
          <w:sz w:val="24"/>
        </w:rPr>
        <w:t xml:space="preserve">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Spirito è assente, là vi è solo deserto spirituale. </w:t>
      </w:r>
    </w:p>
    <w:p w14:paraId="448A765B" w14:textId="77777777" w:rsidR="001D4DAA" w:rsidRPr="001D4DAA" w:rsidRDefault="001D4DAA" w:rsidP="001D4DAA">
      <w:pPr>
        <w:spacing w:after="120"/>
        <w:jc w:val="both"/>
        <w:rPr>
          <w:rFonts w:ascii="Arial" w:hAnsi="Arial"/>
          <w:sz w:val="24"/>
        </w:rPr>
      </w:pPr>
      <w:r w:rsidRPr="001D4DAA">
        <w:rPr>
          <w:rFonts w:ascii="Arial" w:hAnsi="Arial"/>
          <w:sz w:val="24"/>
        </w:rPr>
        <w:t xml:space="preserve">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w:t>
      </w:r>
      <w:r w:rsidRPr="001D4DAA">
        <w:rPr>
          <w:rFonts w:ascii="Arial" w:hAnsi="Arial"/>
          <w:sz w:val="24"/>
        </w:rPr>
        <w:lastRenderedPageBreak/>
        <w:t>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0EEB65FE" w14:textId="77777777" w:rsidR="001D4DAA" w:rsidRPr="001D4DAA" w:rsidRDefault="001D4DAA" w:rsidP="001D4DAA">
      <w:pPr>
        <w:spacing w:after="120"/>
        <w:jc w:val="both"/>
        <w:rPr>
          <w:rFonts w:ascii="Arial" w:hAnsi="Arial"/>
          <w:sz w:val="24"/>
        </w:rPr>
      </w:pPr>
      <w:r w:rsidRPr="001D4DAA">
        <w:rPr>
          <w:rFonts w:ascii="Arial" w:hAnsi="Arial"/>
          <w:sz w:val="24"/>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p>
    <w:p w14:paraId="77B46815" w14:textId="77777777" w:rsidR="001D4DAA" w:rsidRPr="001D4DAA" w:rsidRDefault="001D4DAA" w:rsidP="001D4DAA">
      <w:pPr>
        <w:spacing w:after="120"/>
        <w:jc w:val="both"/>
        <w:rPr>
          <w:rFonts w:ascii="Arial" w:hAnsi="Arial"/>
          <w:sz w:val="24"/>
        </w:rPr>
      </w:pPr>
      <w:r w:rsidRPr="001D4DAA">
        <w:rPr>
          <w:rFonts w:ascii="Arial" w:hAnsi="Arial"/>
          <w:sz w:val="24"/>
        </w:rPr>
        <w:t>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w:t>
      </w:r>
    </w:p>
    <w:p w14:paraId="5F09F147" w14:textId="77777777" w:rsidR="001D4DAA" w:rsidRPr="001D4DAA" w:rsidRDefault="001D4DAA" w:rsidP="001D4DAA">
      <w:pPr>
        <w:spacing w:after="120"/>
        <w:jc w:val="both"/>
        <w:rPr>
          <w:rFonts w:ascii="Arial" w:hAnsi="Arial"/>
          <w:sz w:val="24"/>
        </w:rPr>
      </w:pPr>
    </w:p>
    <w:p w14:paraId="1B7A102E" w14:textId="77777777" w:rsidR="001D4DAA" w:rsidRPr="001D4DAA" w:rsidRDefault="001D4DAA" w:rsidP="001D4DAA">
      <w:pPr>
        <w:keepNext/>
        <w:spacing w:after="120"/>
        <w:outlineLvl w:val="3"/>
        <w:rPr>
          <w:rFonts w:ascii="Arial" w:hAnsi="Arial"/>
          <w:b/>
          <w:sz w:val="28"/>
        </w:rPr>
      </w:pPr>
      <w:bookmarkStart w:id="855" w:name="_Toc111642489"/>
      <w:bookmarkStart w:id="856" w:name="_Toc112235137"/>
      <w:bookmarkStart w:id="857" w:name="_Toc113824147"/>
      <w:r w:rsidRPr="001D4DAA">
        <w:rPr>
          <w:rFonts w:ascii="Arial" w:hAnsi="Arial"/>
          <w:b/>
          <w:sz w:val="28"/>
        </w:rPr>
        <w:t>IL VOLTO DELLA CHIESA</w:t>
      </w:r>
      <w:bookmarkEnd w:id="855"/>
      <w:bookmarkEnd w:id="856"/>
      <w:bookmarkEnd w:id="857"/>
      <w:r w:rsidRPr="001D4DAA">
        <w:rPr>
          <w:rFonts w:ascii="Arial" w:hAnsi="Arial"/>
          <w:b/>
          <w:sz w:val="28"/>
        </w:rPr>
        <w:t xml:space="preserve"> </w:t>
      </w:r>
    </w:p>
    <w:p w14:paraId="34CB70F4" w14:textId="77777777" w:rsidR="001D4DAA" w:rsidRPr="001D4DAA" w:rsidRDefault="001D4DAA" w:rsidP="001D4DAA">
      <w:pPr>
        <w:spacing w:after="120"/>
        <w:jc w:val="both"/>
        <w:rPr>
          <w:rFonts w:ascii="Arial" w:hAnsi="Arial"/>
          <w:sz w:val="24"/>
        </w:rPr>
      </w:pPr>
      <w:r w:rsidRPr="001D4DAA">
        <w:rPr>
          <w:rFonts w:ascii="Arial" w:hAnsi="Arial"/>
          <w:sz w:val="24"/>
        </w:rPr>
        <w:t xml:space="preserve">Qual è il volto della Chiesa, volto di Cristo, che ogni battezzato è chiamato ad offrire al mondo perché vedendolo, creda e credendo abbia la vita nel nome dell’unico Redentore e Salvatore, nel solo Signore e Messia, che il Padre ha mandato nel mondo perché ognuno si salvi per mezzo di Lui? </w:t>
      </w:r>
    </w:p>
    <w:p w14:paraId="7BB91BFA" w14:textId="77777777" w:rsidR="001D4DAA" w:rsidRPr="001D4DAA" w:rsidRDefault="001D4DAA" w:rsidP="001D4DAA">
      <w:pPr>
        <w:spacing w:after="120"/>
        <w:jc w:val="both"/>
        <w:rPr>
          <w:rFonts w:ascii="Arial" w:hAnsi="Arial"/>
          <w:sz w:val="24"/>
        </w:rPr>
      </w:pPr>
      <w:r w:rsidRPr="001D4DAA">
        <w:rPr>
          <w:rFonts w:ascii="Arial" w:hAnsi="Arial"/>
          <w:bCs/>
          <w:i/>
          <w:iCs/>
          <w:sz w:val="24"/>
        </w:rPr>
        <w:t>Il volto della Chiesa è Verità</w:t>
      </w:r>
      <w:r w:rsidRPr="001D4DAA">
        <w:rPr>
          <w:rFonts w:ascii="Arial" w:hAnsi="Arial"/>
          <w:b/>
          <w:sz w:val="24"/>
        </w:rPr>
        <w:t xml:space="preserve">. </w:t>
      </w:r>
      <w:r w:rsidRPr="001D4DAA">
        <w:rPr>
          <w:rFonts w:ascii="Arial" w:hAnsi="Arial"/>
          <w:sz w:val="24"/>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w:t>
      </w:r>
      <w:r w:rsidRPr="001D4DAA">
        <w:rPr>
          <w:rFonts w:ascii="Arial" w:hAnsi="Arial"/>
          <w:sz w:val="24"/>
        </w:rPr>
        <w:lastRenderedPageBreak/>
        <w:t xml:space="preserve">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07732FC6" w14:textId="77777777" w:rsidR="001D4DAA" w:rsidRPr="001D4DAA" w:rsidRDefault="001D4DAA" w:rsidP="001D4DAA">
      <w:pPr>
        <w:spacing w:after="120"/>
        <w:jc w:val="both"/>
        <w:rPr>
          <w:rFonts w:ascii="Arial" w:hAnsi="Arial"/>
          <w:sz w:val="24"/>
        </w:rPr>
      </w:pPr>
      <w:r w:rsidRPr="001D4DAA">
        <w:rPr>
          <w:rFonts w:ascii="Arial" w:hAnsi="Arial"/>
          <w:bCs/>
          <w:i/>
          <w:iCs/>
          <w:sz w:val="24"/>
        </w:rPr>
        <w:t>Il volto della Chiesa è Preghiera.</w:t>
      </w:r>
      <w:r w:rsidRPr="001D4DAA">
        <w:rPr>
          <w:rFonts w:ascii="Arial" w:hAnsi="Arial"/>
          <w:b/>
          <w:sz w:val="24"/>
        </w:rPr>
        <w:t xml:space="preserve"> </w:t>
      </w:r>
      <w:r w:rsidRPr="001D4DAA">
        <w:rPr>
          <w:rFonts w:ascii="Arial" w:hAnsi="Arial"/>
          <w:sz w:val="24"/>
        </w:rPr>
        <w:t xml:space="preserve">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lode e lo adora, perché è Lui il Signore, il Creatore, il Redentore e il Santificatore. Il cristiano è la sua preghiera. Se questa è vera egli è vero; se è falsa, anche lui  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68FC6C69" w14:textId="77777777" w:rsidR="001D4DAA" w:rsidRPr="001D4DAA" w:rsidRDefault="001D4DAA" w:rsidP="001D4DAA">
      <w:pPr>
        <w:spacing w:after="120"/>
        <w:jc w:val="both"/>
        <w:rPr>
          <w:rFonts w:ascii="Arial" w:hAnsi="Arial"/>
          <w:color w:val="000000"/>
          <w:sz w:val="24"/>
        </w:rPr>
      </w:pPr>
      <w:r w:rsidRPr="001D4DAA">
        <w:rPr>
          <w:rFonts w:ascii="Arial" w:hAnsi="Arial"/>
          <w:bCs/>
          <w:i/>
          <w:iCs/>
          <w:color w:val="000000"/>
          <w:sz w:val="24"/>
        </w:rPr>
        <w:t>Il volto della Chiesa è Amore.</w:t>
      </w:r>
      <w:r w:rsidRPr="001D4DAA">
        <w:rPr>
          <w:rFonts w:ascii="Arial" w:hAnsi="Arial"/>
          <w:b/>
          <w:color w:val="000000"/>
          <w:sz w:val="24"/>
        </w:rPr>
        <w:t xml:space="preserve"> </w:t>
      </w:r>
      <w:r w:rsidRPr="001D4DAA">
        <w:rPr>
          <w:rFonts w:ascii="Arial" w:hAnsi="Arial"/>
          <w:color w:val="000000"/>
          <w:sz w:val="24"/>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w:t>
      </w:r>
      <w:r w:rsidRPr="001D4DAA">
        <w:rPr>
          <w:rFonts w:ascii="Arial" w:hAnsi="Arial"/>
          <w:color w:val="000000"/>
          <w:sz w:val="24"/>
        </w:rPr>
        <w:lastRenderedPageBreak/>
        <w:t xml:space="preserve">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36D7DBCD" w14:textId="77777777" w:rsidR="001D4DAA" w:rsidRPr="001D4DAA" w:rsidRDefault="001D4DAA" w:rsidP="001D4DAA">
      <w:pPr>
        <w:spacing w:after="120"/>
        <w:jc w:val="both"/>
        <w:rPr>
          <w:rFonts w:ascii="Arial" w:hAnsi="Arial"/>
          <w:sz w:val="24"/>
        </w:rPr>
      </w:pPr>
      <w:r w:rsidRPr="001D4DAA">
        <w:rPr>
          <w:rFonts w:ascii="Arial" w:hAnsi="Arial"/>
          <w:bCs/>
          <w:i/>
          <w:iCs/>
          <w:sz w:val="24"/>
        </w:rPr>
        <w:t>Il volto della Chiesa è Luce</w:t>
      </w:r>
      <w:r w:rsidRPr="001D4DAA">
        <w:rPr>
          <w:rFonts w:ascii="Arial" w:hAnsi="Arial"/>
          <w:b/>
          <w:sz w:val="24"/>
        </w:rPr>
        <w:t xml:space="preserve">. </w:t>
      </w:r>
      <w:r w:rsidRPr="001D4DAA">
        <w:rPr>
          <w:rFonts w:ascii="Arial" w:hAnsi="Arial"/>
          <w:sz w:val="24"/>
        </w:rPr>
        <w:t xml:space="preserve">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w:t>
      </w:r>
      <w:r w:rsidRPr="001D4DAA">
        <w:rPr>
          <w:rFonts w:ascii="Arial" w:hAnsi="Arial"/>
          <w:sz w:val="24"/>
        </w:rPr>
        <w:lastRenderedPageBreak/>
        <w:t>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12181148" w14:textId="77777777" w:rsidR="001D4DAA" w:rsidRPr="001D4DAA" w:rsidRDefault="001D4DAA" w:rsidP="001D4DAA">
      <w:pPr>
        <w:spacing w:after="120"/>
        <w:jc w:val="both"/>
        <w:rPr>
          <w:rFonts w:ascii="Arial" w:hAnsi="Arial"/>
          <w:sz w:val="24"/>
        </w:rPr>
      </w:pPr>
      <w:r w:rsidRPr="001D4DAA">
        <w:rPr>
          <w:rFonts w:ascii="Arial" w:hAnsi="Arial"/>
          <w:bCs/>
          <w:i/>
          <w:iCs/>
          <w:sz w:val="24"/>
        </w:rPr>
        <w:t>Il volto della Chiesa è Unione.</w:t>
      </w:r>
      <w:r w:rsidRPr="001D4DAA">
        <w:rPr>
          <w:rFonts w:ascii="Arial" w:hAnsi="Arial"/>
          <w:b/>
          <w:sz w:val="24"/>
        </w:rPr>
        <w:t xml:space="preserve"> </w:t>
      </w:r>
      <w:r w:rsidRPr="001D4DAA">
        <w:rPr>
          <w:rFonts w:ascii="Arial" w:hAnsi="Arial"/>
          <w:sz w:val="24"/>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accoglienza dell’opera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405BA769" w14:textId="77777777" w:rsidR="001D4DAA" w:rsidRPr="001D4DAA" w:rsidRDefault="001D4DAA" w:rsidP="001D4DAA">
      <w:pPr>
        <w:spacing w:after="120"/>
        <w:jc w:val="both"/>
        <w:rPr>
          <w:rFonts w:ascii="Arial" w:hAnsi="Arial"/>
          <w:sz w:val="24"/>
        </w:rPr>
      </w:pPr>
      <w:r w:rsidRPr="001D4DAA">
        <w:rPr>
          <w:rFonts w:ascii="Arial" w:hAnsi="Arial"/>
          <w:bCs/>
          <w:i/>
          <w:iCs/>
          <w:sz w:val="24"/>
        </w:rPr>
        <w:t xml:space="preserve"> Il volto della Chiesa è Parola del Padre.</w:t>
      </w:r>
      <w:r w:rsidRPr="001D4DAA">
        <w:rPr>
          <w:rFonts w:ascii="Arial" w:hAnsi="Arial"/>
          <w:b/>
          <w:sz w:val="24"/>
        </w:rPr>
        <w:t xml:space="preserve"> </w:t>
      </w:r>
      <w:r w:rsidRPr="001D4DAA">
        <w:rPr>
          <w:rFonts w:ascii="Arial" w:hAnsi="Arial"/>
          <w:sz w:val="24"/>
        </w:rPr>
        <w:t xml:space="preserve">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  </w:t>
      </w:r>
      <w:r w:rsidRPr="001D4DAA">
        <w:rPr>
          <w:rFonts w:ascii="Arial" w:hAnsi="Arial"/>
          <w:sz w:val="24"/>
        </w:rPr>
        <w:lastRenderedPageBreak/>
        <w:t xml:space="preserve">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Parola di Dio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della Parola del Padre, oppure egli non avrà alcun’altra parola da dire. Il mondo lo ignorerà, lo condannerà, lo inonderà delle sue parole e farà del Vangelo una parola come tutte le altre. </w:t>
      </w:r>
    </w:p>
    <w:p w14:paraId="17324016" w14:textId="77777777" w:rsidR="001D4DAA" w:rsidRPr="001D4DAA" w:rsidRDefault="001D4DAA" w:rsidP="001D4DAA">
      <w:pPr>
        <w:spacing w:after="120"/>
        <w:jc w:val="both"/>
        <w:rPr>
          <w:rFonts w:ascii="Arial" w:hAnsi="Arial"/>
          <w:sz w:val="24"/>
        </w:rPr>
      </w:pPr>
      <w:r w:rsidRPr="001D4DAA">
        <w:rPr>
          <w:rFonts w:ascii="Arial" w:hAnsi="Arial"/>
          <w:bCs/>
          <w:i/>
          <w:iCs/>
          <w:sz w:val="24"/>
        </w:rPr>
        <w:t>Il volto della Chiesa è Vangelo di Gesù Cristo.</w:t>
      </w:r>
      <w:r w:rsidRPr="001D4DAA">
        <w:rPr>
          <w:rFonts w:ascii="Arial" w:hAnsi="Arial"/>
          <w:b/>
          <w:sz w:val="24"/>
        </w:rPr>
        <w:t xml:space="preserve"> </w:t>
      </w:r>
      <w:r w:rsidRPr="001D4DAA">
        <w:rPr>
          <w:rFonts w:ascii="Arial" w:hAnsi="Arial"/>
          <w:sz w:val="24"/>
        </w:rPr>
        <w:t xml:space="preserve">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w:t>
      </w:r>
      <w:r w:rsidRPr="001D4DAA">
        <w:rPr>
          <w:rFonts w:ascii="Arial" w:hAnsi="Arial"/>
          <w:sz w:val="24"/>
        </w:rPr>
        <w:lastRenderedPageBreak/>
        <w:t>parola umana ha voluto immettere nella Parola di Cristo Gesù e che deturpa la bellezza del volto del Vangelo, dell’unico volto con il quale ogni uomo deve presentarsi al mondo e agli altri suoi fratelli.</w:t>
      </w:r>
    </w:p>
    <w:p w14:paraId="7DD156C4" w14:textId="77777777" w:rsidR="001D4DAA" w:rsidRPr="001D4DAA" w:rsidRDefault="001D4DAA" w:rsidP="001D4DAA">
      <w:pPr>
        <w:spacing w:after="120"/>
        <w:jc w:val="both"/>
        <w:rPr>
          <w:rFonts w:ascii="Arial" w:hAnsi="Arial"/>
          <w:sz w:val="24"/>
        </w:rPr>
      </w:pPr>
      <w:r w:rsidRPr="001D4DAA">
        <w:rPr>
          <w:rFonts w:ascii="Arial" w:hAnsi="Arial"/>
          <w:bCs/>
          <w:i/>
          <w:iCs/>
          <w:sz w:val="24"/>
        </w:rPr>
        <w:t>Il volto della Chiesa è mozione dello Spirito Santo.</w:t>
      </w:r>
      <w:r w:rsidRPr="001D4DAA">
        <w:rPr>
          <w:rFonts w:ascii="Arial" w:hAnsi="Arial"/>
          <w:b/>
          <w:sz w:val="24"/>
        </w:rPr>
        <w:t xml:space="preserve"> </w:t>
      </w:r>
      <w:r w:rsidRPr="001D4DAA">
        <w:rPr>
          <w:rFonts w:ascii="Arial" w:hAnsi="Arial"/>
          <w:sz w:val="24"/>
        </w:rPr>
        <w:t>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62FAA80B" w14:textId="77777777" w:rsidR="001D4DAA" w:rsidRPr="001D4DAA" w:rsidRDefault="001D4DAA" w:rsidP="001D4DAA">
      <w:pPr>
        <w:spacing w:after="120"/>
        <w:jc w:val="both"/>
        <w:rPr>
          <w:rFonts w:ascii="Arial" w:hAnsi="Arial"/>
          <w:sz w:val="24"/>
        </w:rPr>
      </w:pPr>
      <w:r w:rsidRPr="001D4DAA">
        <w:rPr>
          <w:rFonts w:ascii="Arial" w:hAnsi="Arial"/>
          <w:bCs/>
          <w:i/>
          <w:iCs/>
          <w:sz w:val="24"/>
        </w:rPr>
        <w:lastRenderedPageBreak/>
        <w:t>Il volto della Chiesa è vita</w:t>
      </w:r>
      <w:r w:rsidRPr="001D4DAA">
        <w:rPr>
          <w:rFonts w:ascii="Arial" w:hAnsi="Arial"/>
          <w:b/>
          <w:sz w:val="24"/>
        </w:rPr>
        <w:t xml:space="preserve">. </w:t>
      </w:r>
      <w:r w:rsidRPr="001D4DAA">
        <w:rPr>
          <w:rFonts w:ascii="Arial" w:hAnsi="Arial"/>
          <w:sz w:val="24"/>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450D9E2A" w14:textId="77777777" w:rsidR="001D4DAA" w:rsidRPr="001D4DAA" w:rsidRDefault="001D4DAA" w:rsidP="001D4DAA">
      <w:pPr>
        <w:spacing w:after="120"/>
        <w:jc w:val="both"/>
        <w:rPr>
          <w:rFonts w:ascii="Arial" w:hAnsi="Arial"/>
          <w:sz w:val="24"/>
        </w:rPr>
      </w:pPr>
      <w:r w:rsidRPr="001D4DAA">
        <w:rPr>
          <w:rFonts w:ascii="Arial" w:hAnsi="Arial"/>
          <w:bCs/>
          <w:i/>
          <w:iCs/>
          <w:sz w:val="24"/>
        </w:rPr>
        <w:t>Il volto della Chiesa è missione.</w:t>
      </w:r>
      <w:r w:rsidRPr="001D4DAA">
        <w:rPr>
          <w:rFonts w:ascii="Arial" w:hAnsi="Arial"/>
          <w:b/>
          <w:sz w:val="24"/>
        </w:rPr>
        <w:t xml:space="preserve"> </w:t>
      </w:r>
      <w:r w:rsidRPr="001D4DAA">
        <w:rPr>
          <w:rFonts w:ascii="Arial" w:hAnsi="Arial"/>
          <w:sz w:val="24"/>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w:t>
      </w:r>
      <w:r w:rsidRPr="001D4DAA">
        <w:rPr>
          <w:rFonts w:ascii="Arial" w:hAnsi="Arial"/>
          <w:sz w:val="24"/>
        </w:rPr>
        <w:lastRenderedPageBreak/>
        <w:t xml:space="preserve">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367987E0" w14:textId="77777777" w:rsidR="001D4DAA" w:rsidRPr="001D4DAA" w:rsidRDefault="001D4DAA" w:rsidP="001D4DAA">
      <w:pPr>
        <w:spacing w:after="120"/>
        <w:jc w:val="both"/>
        <w:rPr>
          <w:rFonts w:ascii="Arial" w:hAnsi="Arial"/>
          <w:sz w:val="24"/>
        </w:rPr>
      </w:pPr>
      <w:r w:rsidRPr="001D4DAA">
        <w:rPr>
          <w:rFonts w:ascii="Arial" w:hAnsi="Arial"/>
          <w:bCs/>
          <w:i/>
          <w:iCs/>
          <w:sz w:val="24"/>
        </w:rPr>
        <w:t>Madre di Dio, Volto dell’umanità crocifissa e glorificata in Cristo,</w:t>
      </w:r>
      <w:r w:rsidRPr="001D4DAA">
        <w:rPr>
          <w:rFonts w:ascii="Arial" w:hAnsi="Arial"/>
          <w:sz w:val="24"/>
        </w:rPr>
        <w:t xml:space="preserve"> Assunta in cielo nella gloria di Dio Padre, tu che sei stata costituita Madre di tutti i credenti, dal trono delle grazie intercedi per noi e ottieni dallo Spirito Santo che formi con uno squarcio della sua potente luce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Per questo, o Madre, hai voluto che il nostro Volto fosse interamente il Volto della Chiesa, Volto del Tuo Divin Figlio, Volto della Beata Trinità nel mondo. Fa’ che questa tua volontà si compia oggi e sempre. Oggi il cristiano non vuole più questo volto. Oggi sul muro opaco e scuro del nostro cuore immerso nel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e i frutti di questa assenza furono oltremodo di grande disastro spirituale. Si dimenticarono del vero Dio. Se ne fecero uno falso. Questo succede anche a noi.  Rinneghiamo il vero Cristo per farcene uno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Ti chiediamo però di non permettere mai che nella Chiesa di cui tu sei Madre, neanche una sola persona possa pensare di Cristo in modo errato, falso, ambiguo, non perfettamente corrispondente alla sua verità. Questa grazia te la chiediamo per l’amore della verità e perché sappiamo che solo Cristo è il mistero della nostra fede nel quale è stabilito che possiamo essere salvati.</w:t>
      </w:r>
    </w:p>
    <w:p w14:paraId="6F5E7550" w14:textId="77777777" w:rsidR="001D4DAA" w:rsidRPr="001D4DAA" w:rsidRDefault="001D4DAA" w:rsidP="001D4DAA">
      <w:pPr>
        <w:spacing w:after="120"/>
        <w:jc w:val="both"/>
        <w:rPr>
          <w:rFonts w:ascii="Arial" w:hAnsi="Arial"/>
          <w:sz w:val="24"/>
        </w:rPr>
      </w:pPr>
    </w:p>
    <w:p w14:paraId="15C76F35" w14:textId="77777777" w:rsidR="001D4DAA" w:rsidRPr="001D4DAA" w:rsidRDefault="001D4DAA" w:rsidP="001D4DAA">
      <w:pPr>
        <w:keepNext/>
        <w:spacing w:after="120"/>
        <w:outlineLvl w:val="3"/>
        <w:rPr>
          <w:rFonts w:ascii="Arial" w:hAnsi="Arial"/>
          <w:b/>
          <w:sz w:val="28"/>
        </w:rPr>
      </w:pPr>
      <w:bookmarkStart w:id="858" w:name="_Toc111642490"/>
      <w:bookmarkStart w:id="859" w:name="_Toc112235138"/>
      <w:bookmarkStart w:id="860" w:name="_Toc113824148"/>
      <w:r w:rsidRPr="001D4DAA">
        <w:rPr>
          <w:rFonts w:ascii="Arial" w:hAnsi="Arial"/>
          <w:b/>
          <w:sz w:val="28"/>
        </w:rPr>
        <w:lastRenderedPageBreak/>
        <w:t>LA CHIESA MISTERO DI UNITÀ E DI COMUNIONE</w:t>
      </w:r>
      <w:bookmarkEnd w:id="858"/>
      <w:bookmarkEnd w:id="859"/>
      <w:bookmarkEnd w:id="860"/>
    </w:p>
    <w:p w14:paraId="1F020286" w14:textId="77777777" w:rsidR="001D4DAA" w:rsidRPr="001D4DAA" w:rsidRDefault="001D4DAA" w:rsidP="001D4DAA">
      <w:pPr>
        <w:spacing w:after="120"/>
        <w:jc w:val="both"/>
        <w:rPr>
          <w:rFonts w:ascii="Arial" w:hAnsi="Arial"/>
          <w:sz w:val="24"/>
        </w:rPr>
      </w:pPr>
      <w:r w:rsidRPr="001D4DAA">
        <w:rPr>
          <w:rFonts w:ascii="Arial" w:hAnsi="Arial"/>
          <w:sz w:val="24"/>
        </w:rPr>
        <w:t>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La teologia deve illuminare e rischiare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La teologia è chiamata, giorno dopo giorno, ad offrire con purezza di verità e di dottrina la legge della vita che muove il Corpo di Cristo. Questa vocazione potrà essere comprese se si hanno nel cuore tre principi che regolano l'agire cristiano e lo rendono retto e santo davanti a Dio e agli uomini: il principio unità, il principio comunione, il principio divenire. Sono essi che mantengono in una perennità di salvezza la Vita che fluisce nel e dal Corpo del Signore. Ignorare questi princìpi è ignorare la legge della vita della Chiesa,.</w:t>
      </w:r>
    </w:p>
    <w:p w14:paraId="2B277FFC" w14:textId="77777777" w:rsidR="001D4DAA" w:rsidRPr="001D4DAA" w:rsidRDefault="001D4DAA" w:rsidP="001D4DAA">
      <w:pPr>
        <w:spacing w:after="120"/>
        <w:jc w:val="both"/>
        <w:rPr>
          <w:rFonts w:ascii="Arial" w:hAnsi="Arial"/>
          <w:sz w:val="24"/>
        </w:rPr>
      </w:pPr>
      <w:r w:rsidRPr="001D4DAA">
        <w:rPr>
          <w:rFonts w:ascii="Arial" w:hAnsi="Arial"/>
          <w:bCs/>
          <w:i/>
          <w:iCs/>
          <w:sz w:val="24"/>
        </w:rPr>
        <w:t>Il principio unità:</w:t>
      </w:r>
      <w:r w:rsidRPr="001D4DAA">
        <w:rPr>
          <w:rFonts w:ascii="Arial" w:hAnsi="Arial"/>
          <w:b/>
          <w:sz w:val="24"/>
        </w:rPr>
        <w:t xml:space="preserve"> </w:t>
      </w:r>
      <w:r w:rsidRPr="001D4DAA">
        <w:rPr>
          <w:rFonts w:ascii="Arial" w:hAnsi="Arial"/>
          <w:sz w:val="24"/>
        </w:rP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conformazione a Cristo Gesù,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perché possano accedere a Dio. La carità diviene così la via della salvezza. Più si cresce nell'amore di Dio in una obbedienza perfettissima alla volontà del Padre </w:t>
      </w:r>
      <w:r w:rsidRPr="001D4DAA">
        <w:rPr>
          <w:rFonts w:ascii="Arial" w:hAnsi="Arial"/>
          <w:sz w:val="24"/>
        </w:rPr>
        <w:lastRenderedPageBreak/>
        <w:t>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  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del cristiano.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2565ADF5" w14:textId="77777777" w:rsidR="001D4DAA" w:rsidRPr="001D4DAA" w:rsidRDefault="001D4DAA" w:rsidP="001D4DAA">
      <w:pPr>
        <w:spacing w:after="120"/>
        <w:jc w:val="both"/>
        <w:rPr>
          <w:rFonts w:ascii="Arial" w:hAnsi="Arial"/>
          <w:sz w:val="24"/>
        </w:rPr>
      </w:pPr>
      <w:r w:rsidRPr="001D4DAA">
        <w:rPr>
          <w:rFonts w:ascii="Arial" w:hAnsi="Arial"/>
          <w:bCs/>
          <w:i/>
          <w:iCs/>
          <w:color w:val="000000"/>
          <w:sz w:val="24"/>
        </w:rPr>
        <w:t>Il principio comunione</w:t>
      </w:r>
      <w:r w:rsidRPr="001D4DAA">
        <w:rPr>
          <w:rFonts w:ascii="Arial" w:hAnsi="Arial"/>
          <w:b/>
          <w:color w:val="000000"/>
          <w:sz w:val="24"/>
        </w:rPr>
        <w:t xml:space="preserve">: </w:t>
      </w:r>
      <w:r w:rsidRPr="001D4DAA">
        <w:rPr>
          <w:rFonts w:ascii="Arial" w:hAnsi="Arial"/>
          <w:color w:val="000000"/>
          <w:sz w:val="24"/>
        </w:rPr>
        <w:t xml:space="preserve">L'unità cristiana non è negazione della persona, se </w:t>
      </w:r>
      <w:r w:rsidRPr="001D4DAA">
        <w:rPr>
          <w:rFonts w:ascii="Arial" w:hAnsi="Arial"/>
          <w:sz w:val="24"/>
        </w:rPr>
        <w:t xml:space="preserve">così fosse non sarebbe unità, sarebbe unicità di essere e di operare. L'unità cristiana esige e richiede che ogni persona viva, sviluppi, porti alla perfezione tutta la </w:t>
      </w:r>
      <w:r w:rsidRPr="001D4DAA">
        <w:rPr>
          <w:rFonts w:ascii="Arial" w:hAnsi="Arial"/>
          <w:sz w:val="24"/>
        </w:rPr>
        <w:lastRenderedPageBreak/>
        <w:t xml:space="preserve">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  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  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poiché dal discernimento della verità è data all'uomo la possibilità di camminare sulla via del regno. Il presbitero è l'uomo della parola creatrice nei sacramenti. La più grave eresia dei nostri tempi è l'assenza della mediazione: da soli a Dio per </w:t>
      </w:r>
      <w:r w:rsidRPr="001D4DAA">
        <w:rPr>
          <w:rFonts w:ascii="Arial" w:hAnsi="Arial"/>
          <w:sz w:val="24"/>
        </w:rPr>
        <w:lastRenderedPageBreak/>
        <w:t xml:space="preserve">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nel suo seno, si arresta per l'altro principio, quello del male che non abbiamo voluto estirpare. Il cammino della Chiesa è quindi storia del cammino della sua verità, o dei suoi errori, dei suoi peccati e della sua santità. È appunto questa la </w:t>
      </w:r>
      <w:r w:rsidRPr="001D4DAA">
        <w:rPr>
          <w:rFonts w:ascii="Arial" w:hAnsi="Arial"/>
          <w:sz w:val="24"/>
        </w:rPr>
        <w:lastRenderedPageBreak/>
        <w:t xml:space="preserve">tematica dell'ultimo principio: il principio divenire, o del cammino nella storia del Corpo del Signore, del solo corpo del Signore che è la sua Chiesa. </w:t>
      </w:r>
    </w:p>
    <w:p w14:paraId="48CF4773" w14:textId="77777777" w:rsidR="001D4DAA" w:rsidRPr="001D4DAA" w:rsidRDefault="001D4DAA" w:rsidP="001D4DAA">
      <w:pPr>
        <w:spacing w:after="120"/>
        <w:jc w:val="both"/>
        <w:rPr>
          <w:rFonts w:ascii="Arial" w:hAnsi="Arial"/>
          <w:sz w:val="24"/>
        </w:rPr>
      </w:pPr>
      <w:r w:rsidRPr="001D4DAA">
        <w:rPr>
          <w:rFonts w:ascii="Arial" w:hAnsi="Arial"/>
          <w:bCs/>
          <w:i/>
          <w:iCs/>
          <w:sz w:val="24"/>
        </w:rPr>
        <w:t>Il principio divenire:</w:t>
      </w:r>
      <w:r w:rsidRPr="001D4DAA">
        <w:rPr>
          <w:rFonts w:ascii="Arial" w:hAnsi="Arial"/>
          <w:b/>
          <w:sz w:val="24"/>
        </w:rPr>
        <w:t xml:space="preserve"> </w:t>
      </w:r>
      <w:r w:rsidRPr="001D4DAA">
        <w:rPr>
          <w:rFonts w:ascii="Arial" w:hAnsi="Arial"/>
          <w:sz w:val="24"/>
        </w:rPr>
        <w:t xml:space="preserve">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Ogni momento per la Chiesa di Dio è un momento particolare di grazia, poiché ognuno rifletta sulla propria storia, esamini il suo trascorso,  individui le cause dei mali che lo avvolgono, ritoni a pensare secondo i sani principi, si rimetta sulla via del Vangelo. Tutto questo dice e vuole riflessione, analisi, esame di coscienza, studio dei comportamenti, lettura attenta della quotidianità, confronto con la verità di Dio, ascolto fedele dello Spirito, preghiera forte ed intensa. Tutto questo non può avvenire per analisi sommarie e superficiali, e neanche per accettazione di qualche suggerimento o proposta. A nessuno è consentito sperimentare sulle anime.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principio oggi, in cui il peccato è proposto in alcuni ambienti come via esperienziale per andare a Dio? Oggi in cui si dichiarano aboliti i comandamenti e si dicono le beatitudini non più attuali? Non si può sposare il Vangelo alla carne </w:t>
      </w:r>
      <w:r w:rsidRPr="001D4DAA">
        <w:rPr>
          <w:rFonts w:ascii="Arial" w:hAnsi="Arial"/>
          <w:sz w:val="24"/>
        </w:rPr>
        <w:lastRenderedPageBreak/>
        <w:t xml:space="preserve">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Su questa via, in comunione,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missione di ogni discepolo di Gesù. Ma solo i santi hanno vissuto questa missione secondo purissima mozione dello Spirito Santo.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significa rinunciare a compiere il proprio ministero, quello che Dio ha affidato a ciascuno di noi. La dinamicità immette il cristiano in un deserto senza strade e senza vie tracciate. I santi sono coloro che sono stati capaci di guardare in alto, </w:t>
      </w:r>
      <w:r w:rsidRPr="001D4DAA">
        <w:rPr>
          <w:rFonts w:ascii="Arial" w:hAnsi="Arial"/>
          <w:sz w:val="24"/>
        </w:rPr>
        <w:lastRenderedPageBreak/>
        <w:t xml:space="preserve">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Cristo Gesù vuole il rinnovamento della sua Chiesa, ma esso non può avvenire se manca il rinnovamento delle persone che la compongono. È il cuore nuovo dell'uomo santificato dallo Spirito di Dio che si accinge a compiere in novità di verità e di grazia la missione di salvezza del mondo. Un corpo è vivente se si rinnova. </w:t>
      </w:r>
    </w:p>
    <w:p w14:paraId="52F4F080" w14:textId="77777777" w:rsidR="001D4DAA" w:rsidRPr="001D4DAA" w:rsidRDefault="001D4DAA" w:rsidP="001D4DAA">
      <w:pPr>
        <w:spacing w:after="120"/>
        <w:jc w:val="both"/>
        <w:rPr>
          <w:rFonts w:ascii="Arial" w:hAnsi="Arial"/>
          <w:sz w:val="24"/>
        </w:rPr>
      </w:pPr>
    </w:p>
    <w:p w14:paraId="19BB43A8" w14:textId="77777777" w:rsidR="001D4DAA" w:rsidRPr="001D4DAA" w:rsidRDefault="001D4DAA" w:rsidP="001D4DAA">
      <w:pPr>
        <w:keepNext/>
        <w:spacing w:after="120"/>
        <w:outlineLvl w:val="3"/>
        <w:rPr>
          <w:rFonts w:ascii="Arial" w:hAnsi="Arial"/>
          <w:b/>
          <w:sz w:val="28"/>
        </w:rPr>
      </w:pPr>
      <w:bookmarkStart w:id="861" w:name="_Toc111642491"/>
      <w:bookmarkStart w:id="862" w:name="_Toc112235139"/>
      <w:bookmarkStart w:id="863" w:name="_Toc113824149"/>
      <w:r w:rsidRPr="001D4DAA">
        <w:rPr>
          <w:rFonts w:ascii="Arial" w:hAnsi="Arial"/>
          <w:b/>
          <w:sz w:val="28"/>
        </w:rPr>
        <w:t>LA VERITÀ DELL’ESCATOLOGIA VIA DELLA VERA ANTROPOLOGIA</w:t>
      </w:r>
      <w:bookmarkEnd w:id="861"/>
      <w:bookmarkEnd w:id="862"/>
      <w:bookmarkEnd w:id="863"/>
    </w:p>
    <w:p w14:paraId="401F3FC0" w14:textId="77777777" w:rsidR="001D4DAA" w:rsidRPr="001D4DAA" w:rsidRDefault="001D4DAA" w:rsidP="001D4DAA">
      <w:pPr>
        <w:spacing w:after="120"/>
        <w:jc w:val="both"/>
        <w:rPr>
          <w:rFonts w:ascii="Arial" w:hAnsi="Arial"/>
          <w:sz w:val="24"/>
        </w:rPr>
      </w:pPr>
      <w:r w:rsidRPr="001D4DAA">
        <w:rPr>
          <w:rFonts w:ascii="Arial" w:hAnsi="Arial" w:cs="Arial"/>
          <w:sz w:val="24"/>
        </w:rPr>
        <w:t xml:space="preserve">In questo paragrafo dedicato alla verità oggettiva e universale della vera escatologia sono anche affermate: </w:t>
      </w:r>
      <w:r w:rsidRPr="001D4DAA">
        <w:rPr>
          <w:rFonts w:ascii="Arial" w:eastAsia="Calibri" w:hAnsi="Arial"/>
          <w:sz w:val="24"/>
          <w:lang w:eastAsia="en-US"/>
        </w:rPr>
        <w:t>La verità oggettiva e universale del Paradiso; la verità oggettiva e universale delle perdizione eterna; l</w:t>
      </w:r>
      <w:r w:rsidRPr="001D4DAA">
        <w:rPr>
          <w:rFonts w:ascii="Arial" w:hAnsi="Arial"/>
          <w:sz w:val="24"/>
        </w:rPr>
        <w:t xml:space="preserve">a verità oggettiva e universale della misericordia; la verità oggettiva e universale del perdono; la verità oggettiva e universale della salvezza; la verità oggettiva e universale della redenzione.  </w:t>
      </w:r>
    </w:p>
    <w:p w14:paraId="09DD79AD" w14:textId="77777777" w:rsidR="001D4DAA" w:rsidRPr="001D4DAA" w:rsidRDefault="001D4DAA" w:rsidP="001D4DAA">
      <w:pPr>
        <w:spacing w:after="120"/>
        <w:jc w:val="both"/>
        <w:rPr>
          <w:rFonts w:ascii="Arial" w:hAnsi="Arial"/>
          <w:sz w:val="24"/>
        </w:rPr>
      </w:pPr>
      <w:r w:rsidRPr="001D4DAA">
        <w:rPr>
          <w:rFonts w:ascii="Arial" w:hAnsi="Arial"/>
          <w:sz w:val="24"/>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10919BEC"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«Tu potrai mangiare di tutti gli alberi del giardino, ma dell’albero della conoscenza del bene e del male non devi mangiare, perché, nel giorno in cui tu ne mangerai, certamente dovrai morire» (Gen 2,16-17). </w:t>
      </w:r>
    </w:p>
    <w:p w14:paraId="3D175772" w14:textId="77777777" w:rsidR="001D4DAA" w:rsidRPr="001D4DAA" w:rsidRDefault="001D4DAA" w:rsidP="001D4DAA">
      <w:pPr>
        <w:spacing w:after="120"/>
        <w:jc w:val="both"/>
        <w:rPr>
          <w:rFonts w:ascii="Arial" w:hAnsi="Arial"/>
          <w:sz w:val="24"/>
        </w:rPr>
      </w:pPr>
      <w:r w:rsidRPr="001D4DAA">
        <w:rPr>
          <w:rFonts w:ascii="Arial" w:hAnsi="Arial"/>
          <w:sz w:val="24"/>
        </w:rPr>
        <w:t xml:space="preserve">Poiché questo comando è del Creatore e Signore dell’uomo, necessariamente dovrà essere Parola vera. Poiché Parola vera, essa infallibilmente si compie. </w:t>
      </w:r>
    </w:p>
    <w:p w14:paraId="4382786C" w14:textId="77777777" w:rsidR="001D4DAA" w:rsidRPr="001D4DAA" w:rsidRDefault="001D4DAA" w:rsidP="001D4DAA">
      <w:pPr>
        <w:spacing w:after="120"/>
        <w:jc w:val="both"/>
        <w:rPr>
          <w:rFonts w:ascii="Arial" w:hAnsi="Arial"/>
          <w:sz w:val="24"/>
        </w:rPr>
      </w:pPr>
      <w:r w:rsidRPr="001D4DAA">
        <w:rPr>
          <w:rFonts w:ascii="Arial" w:hAnsi="Arial"/>
          <w:sz w:val="24"/>
        </w:rPr>
        <w:t xml:space="preserve">È questa la fede: credere che ogni Parola di Dio è vera e si compie sempre. Per convincerci che essa è vera non occorrono secoli. Basta osservare la storia. </w:t>
      </w:r>
      <w:r w:rsidRPr="001D4DAA">
        <w:rPr>
          <w:rFonts w:ascii="Arial" w:hAnsi="Arial"/>
          <w:sz w:val="24"/>
        </w:rPr>
        <w:lastRenderedPageBreak/>
        <w:t xml:space="preserve">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7F529010" w14:textId="77777777" w:rsidR="001D4DAA" w:rsidRPr="001D4DAA" w:rsidRDefault="001D4DAA" w:rsidP="001D4DAA">
      <w:pPr>
        <w:spacing w:after="120"/>
        <w:jc w:val="both"/>
        <w:rPr>
          <w:rFonts w:ascii="Arial" w:hAnsi="Arial"/>
          <w:sz w:val="24"/>
        </w:rPr>
      </w:pPr>
      <w:r w:rsidRPr="001D4DAA">
        <w:rPr>
          <w:rFonts w:ascii="Arial" w:hAnsi="Arial"/>
          <w:sz w:val="24"/>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«Allora il Signore Dio disse al serpente:</w:t>
      </w:r>
    </w:p>
    <w:p w14:paraId="1D6DA4EF"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125D26B0" w14:textId="77777777" w:rsidR="001D4DAA" w:rsidRPr="001D4DAA" w:rsidRDefault="001D4DAA" w:rsidP="001D4DAA">
      <w:pPr>
        <w:spacing w:after="120"/>
        <w:ind w:right="567"/>
        <w:jc w:val="both"/>
        <w:rPr>
          <w:rFonts w:ascii="Arial" w:hAnsi="Arial"/>
          <w:color w:val="000000"/>
          <w:sz w:val="24"/>
        </w:rPr>
      </w:pPr>
      <w:r w:rsidRPr="001D4DAA">
        <w:rPr>
          <w:rFonts w:ascii="Arial" w:hAnsi="Arial"/>
          <w:sz w:val="24"/>
        </w:rPr>
        <w:t xml:space="preserve">Con queste parole nasce la vera speranza. Un giorno dal suo Signore l’uomo sarà liberato da questo abisso di morte. </w:t>
      </w:r>
    </w:p>
    <w:p w14:paraId="1AA1FAD1" w14:textId="77777777" w:rsidR="001D4DAA" w:rsidRPr="001D4DAA" w:rsidRDefault="001D4DAA" w:rsidP="001D4DAA">
      <w:pPr>
        <w:spacing w:after="120"/>
        <w:jc w:val="both"/>
        <w:rPr>
          <w:rFonts w:ascii="Arial" w:hAnsi="Arial"/>
          <w:sz w:val="24"/>
        </w:rPr>
      </w:pPr>
      <w:r w:rsidRPr="001D4DAA">
        <w:rPr>
          <w:rFonts w:ascii="Arial" w:hAnsi="Arial"/>
          <w:sz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531FE556"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09AE040A" w14:textId="77777777" w:rsidR="001D4DAA" w:rsidRPr="001D4DAA" w:rsidRDefault="001D4DAA" w:rsidP="001D4DAA">
      <w:pPr>
        <w:spacing w:after="120"/>
        <w:jc w:val="both"/>
        <w:rPr>
          <w:rFonts w:ascii="Arial" w:hAnsi="Arial"/>
          <w:sz w:val="24"/>
        </w:rPr>
      </w:pPr>
      <w:r w:rsidRPr="001D4DAA">
        <w:rPr>
          <w:rFonts w:ascii="Arial" w:hAnsi="Arial"/>
          <w:sz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73DDA768"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lastRenderedPageBreak/>
        <w:t xml:space="preserve">«Abbiate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196C2E54" w14:textId="77777777" w:rsidR="001D4DAA" w:rsidRPr="001D4DAA" w:rsidRDefault="001D4DAA" w:rsidP="001D4DAA">
      <w:pPr>
        <w:spacing w:after="120"/>
        <w:jc w:val="both"/>
        <w:rPr>
          <w:rFonts w:ascii="Arial" w:hAnsi="Arial"/>
          <w:sz w:val="24"/>
        </w:rPr>
      </w:pPr>
      <w:r w:rsidRPr="001D4DAA">
        <w:rPr>
          <w:rFonts w:ascii="Arial" w:hAnsi="Arial"/>
          <w:sz w:val="24"/>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663A1592"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5D5A5FB3" w14:textId="77777777" w:rsidR="001D4DAA" w:rsidRPr="001D4DAA" w:rsidRDefault="001D4DAA" w:rsidP="001D4DAA">
      <w:pPr>
        <w:spacing w:after="120"/>
        <w:jc w:val="both"/>
        <w:rPr>
          <w:rFonts w:ascii="Arial" w:hAnsi="Arial"/>
          <w:sz w:val="24"/>
        </w:rPr>
      </w:pPr>
      <w:r w:rsidRPr="001D4DAA">
        <w:rPr>
          <w:rFonts w:ascii="Arial" w:hAnsi="Arial"/>
          <w:sz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F1631D0" w14:textId="77777777" w:rsidR="001D4DAA" w:rsidRPr="001D4DAA" w:rsidRDefault="001D4DAA" w:rsidP="001D4DAA">
      <w:pPr>
        <w:spacing w:after="120"/>
        <w:jc w:val="both"/>
        <w:rPr>
          <w:rFonts w:ascii="Arial" w:hAnsi="Arial"/>
          <w:sz w:val="24"/>
        </w:rPr>
      </w:pPr>
      <w:r w:rsidRPr="001D4DAA">
        <w:rPr>
          <w:rFonts w:ascii="Arial" w:hAnsi="Arial"/>
          <w:sz w:val="24"/>
        </w:rPr>
        <w:t>Questa verità è così mirabilmente rivelata dall’Apostolo Paolo:</w:t>
      </w:r>
    </w:p>
    <w:p w14:paraId="4181E5F5"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w:t>
      </w:r>
      <w:r w:rsidRPr="001D4DAA">
        <w:rPr>
          <w:rFonts w:ascii="Arial" w:hAnsi="Arial"/>
          <w:i/>
          <w:iCs/>
          <w:color w:val="000000"/>
          <w:sz w:val="24"/>
        </w:rPr>
        <w:lastRenderedPageBreak/>
        <w:t xml:space="preserve">la morte ha regnato a causa di quel solo uomo, molto di più quelli che ricevono l’abbondanza della grazia e del dono della giustizia regneranno nella vita per mezzo del solo Gesù Cristo» (Cfr. Rm 5,12-21). </w:t>
      </w:r>
    </w:p>
    <w:p w14:paraId="2F5FC956" w14:textId="77777777" w:rsidR="001D4DAA" w:rsidRPr="001D4DAA" w:rsidRDefault="001D4DAA" w:rsidP="001D4DAA">
      <w:pPr>
        <w:spacing w:after="120"/>
        <w:jc w:val="both"/>
        <w:rPr>
          <w:rFonts w:ascii="Arial" w:hAnsi="Arial"/>
          <w:sz w:val="24"/>
        </w:rPr>
      </w:pPr>
      <w:r w:rsidRPr="001D4DAA">
        <w:rPr>
          <w:rFonts w:ascii="Arial" w:hAnsi="Arial"/>
          <w:sz w:val="24"/>
        </w:rPr>
        <w:t xml:space="preserve">Anche la creazione soffre a causa delle trasgressioni dell’uomo: </w:t>
      </w:r>
    </w:p>
    <w:p w14:paraId="08BBC036"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25C99489" w14:textId="77777777" w:rsidR="001D4DAA" w:rsidRPr="001D4DAA" w:rsidRDefault="001D4DAA" w:rsidP="001D4DAA">
      <w:pPr>
        <w:spacing w:after="120"/>
        <w:jc w:val="both"/>
        <w:rPr>
          <w:rFonts w:ascii="Arial" w:hAnsi="Arial"/>
          <w:sz w:val="24"/>
        </w:rPr>
      </w:pPr>
      <w:r w:rsidRPr="001D4DAA">
        <w:rPr>
          <w:rFonts w:ascii="Arial" w:hAnsi="Arial"/>
          <w:sz w:val="24"/>
        </w:rPr>
        <w:t xml:space="preserve">Questo mistero oggi è avvolto di un grande silenzio omertoso. Di questo silenzio siamo noi tutti responsabili dinanzi al Signore. È il peccato che trasforma in un deserto il giardino creato da Dio per l’uomo: </w:t>
      </w:r>
    </w:p>
    <w:p w14:paraId="41541919"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«Io vi ho condotti in una terra che è un giardino, perché ne mangiaste i frutti e i prodotti, ma voi, appena entrati, avete contaminato la mia terra e avete reso una vergogna la mia eredità» (Ger 2,7). </w:t>
      </w:r>
    </w:p>
    <w:p w14:paraId="525398F1" w14:textId="77777777" w:rsidR="001D4DAA" w:rsidRPr="001D4DAA" w:rsidRDefault="001D4DAA" w:rsidP="001D4DAA">
      <w:pPr>
        <w:spacing w:after="120"/>
        <w:jc w:val="both"/>
        <w:rPr>
          <w:rFonts w:ascii="Arial" w:hAnsi="Arial"/>
          <w:sz w:val="24"/>
        </w:rPr>
      </w:pPr>
      <w:r w:rsidRPr="001D4DAA">
        <w:rPr>
          <w:rFonts w:ascii="Arial" w:hAnsi="Arial"/>
          <w:sz w:val="24"/>
        </w:rPr>
        <w:t>Ecco perché il nostro silenzio è omertoso. Vorremmo la sana ecologia, senza la sana escatologia. La sana ecologia è il frutto della sana escatologia.</w:t>
      </w:r>
    </w:p>
    <w:p w14:paraId="6C1F2C9D" w14:textId="77777777" w:rsidR="001D4DAA" w:rsidRPr="001D4DAA" w:rsidRDefault="001D4DAA" w:rsidP="001D4DAA">
      <w:pPr>
        <w:spacing w:after="120"/>
        <w:jc w:val="both"/>
        <w:rPr>
          <w:rFonts w:ascii="Arial" w:hAnsi="Arial"/>
          <w:sz w:val="24"/>
        </w:rPr>
      </w:pPr>
      <w:r w:rsidRPr="001D4DAA">
        <w:rPr>
          <w:rFonts w:ascii="Arial" w:hAnsi="Arial"/>
          <w:sz w:val="24"/>
        </w:rPr>
        <w:t>Così l’obbedienza di Cristo Gesù viene annunciata nella Lettera agli Ebrei:</w:t>
      </w:r>
    </w:p>
    <w:p w14:paraId="02FF85CA"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1FBC4883" w14:textId="77777777" w:rsidR="001D4DAA" w:rsidRPr="001D4DAA" w:rsidRDefault="001D4DAA" w:rsidP="001D4DAA">
      <w:pPr>
        <w:spacing w:after="120"/>
        <w:jc w:val="both"/>
        <w:rPr>
          <w:rFonts w:ascii="Arial" w:hAnsi="Arial"/>
          <w:sz w:val="24"/>
        </w:rPr>
      </w:pPr>
      <w:r w:rsidRPr="001D4DAA">
        <w:rPr>
          <w:rFonts w:ascii="Arial" w:hAnsi="Arial"/>
          <w:sz w:val="24"/>
        </w:rPr>
        <w:t xml:space="preserve">E ancora: </w:t>
      </w:r>
    </w:p>
    <w:p w14:paraId="153690ED"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69629B94" w14:textId="77777777" w:rsidR="001D4DAA" w:rsidRPr="001D4DAA" w:rsidRDefault="001D4DAA" w:rsidP="001D4DAA">
      <w:pPr>
        <w:spacing w:after="120"/>
        <w:jc w:val="both"/>
        <w:rPr>
          <w:rFonts w:ascii="Arial" w:hAnsi="Arial"/>
          <w:sz w:val="24"/>
        </w:rPr>
      </w:pPr>
      <w:r w:rsidRPr="001D4DAA">
        <w:rPr>
          <w:rFonts w:ascii="Arial" w:hAnsi="Arial"/>
          <w:sz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w:t>
      </w:r>
      <w:r w:rsidRPr="001D4DAA">
        <w:rPr>
          <w:rFonts w:ascii="Arial" w:hAnsi="Arial"/>
          <w:sz w:val="24"/>
        </w:rPr>
        <w:lastRenderedPageBreak/>
        <w:t xml:space="preserve">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06F7618C" w14:textId="77777777" w:rsidR="001D4DAA" w:rsidRPr="001D4DAA" w:rsidRDefault="001D4DAA" w:rsidP="001D4DAA">
      <w:pPr>
        <w:spacing w:after="120"/>
        <w:jc w:val="both"/>
        <w:rPr>
          <w:rFonts w:ascii="Arial" w:hAnsi="Arial"/>
          <w:sz w:val="24"/>
        </w:rPr>
      </w:pPr>
      <w:r w:rsidRPr="001D4DAA">
        <w:rPr>
          <w:rFonts w:ascii="Arial" w:hAnsi="Arial"/>
          <w:sz w:val="24"/>
        </w:rPr>
        <w:t>Tutte le altre pastorali sono vanità. Sono un inutile inseguire il vento. Anzi tutte le altre sono un partorire vento, secondo la profezia di Isaia:</w:t>
      </w:r>
    </w:p>
    <w:p w14:paraId="5B65F719"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71C55F9B" w14:textId="77777777" w:rsidR="001D4DAA" w:rsidRPr="001D4DAA" w:rsidRDefault="001D4DAA" w:rsidP="001D4DAA">
      <w:pPr>
        <w:spacing w:after="120"/>
        <w:jc w:val="both"/>
        <w:rPr>
          <w:rFonts w:ascii="Arial" w:hAnsi="Arial"/>
          <w:sz w:val="24"/>
        </w:rPr>
      </w:pPr>
      <w:r w:rsidRPr="001D4DAA">
        <w:rPr>
          <w:rFonts w:ascii="Arial" w:hAnsi="Arial"/>
          <w:sz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3BF1C23B" w14:textId="77777777" w:rsidR="001D4DAA" w:rsidRPr="001D4DAA" w:rsidRDefault="001D4DAA" w:rsidP="001D4DAA">
      <w:pPr>
        <w:spacing w:after="120"/>
        <w:jc w:val="both"/>
        <w:rPr>
          <w:rFonts w:ascii="Arial" w:hAnsi="Arial"/>
          <w:sz w:val="24"/>
        </w:rPr>
      </w:pPr>
      <w:r w:rsidRPr="001D4DAA">
        <w:rPr>
          <w:rFonts w:ascii="Arial" w:hAnsi="Arial"/>
          <w:sz w:val="24"/>
        </w:rPr>
        <w:t>Ecco cosa rivela a noi il Libro del Siracide sul dopo:</w:t>
      </w:r>
    </w:p>
    <w:p w14:paraId="44B53444"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76A2DE94" w14:textId="77777777" w:rsidR="001D4DAA" w:rsidRPr="001D4DAA" w:rsidRDefault="001D4DAA" w:rsidP="001D4DAA">
      <w:pPr>
        <w:spacing w:after="120"/>
        <w:jc w:val="both"/>
        <w:rPr>
          <w:rFonts w:ascii="Arial" w:hAnsi="Arial"/>
          <w:sz w:val="24"/>
        </w:rPr>
      </w:pPr>
      <w:r w:rsidRPr="001D4DAA">
        <w:rPr>
          <w:rFonts w:ascii="Arial" w:hAnsi="Arial"/>
          <w:sz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6141D7B6" w14:textId="77777777" w:rsidR="001D4DAA" w:rsidRPr="001D4DAA" w:rsidRDefault="001D4DAA" w:rsidP="001D4DAA">
      <w:pPr>
        <w:spacing w:after="120"/>
        <w:jc w:val="both"/>
        <w:rPr>
          <w:rFonts w:ascii="Arial" w:hAnsi="Arial"/>
          <w:sz w:val="24"/>
        </w:rPr>
      </w:pPr>
      <w:r w:rsidRPr="001D4DAA">
        <w:rPr>
          <w:rFonts w:ascii="Arial" w:hAnsi="Arial"/>
          <w:sz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w:t>
      </w:r>
      <w:r w:rsidRPr="001D4DAA">
        <w:rPr>
          <w:rFonts w:ascii="Arial" w:hAnsi="Arial"/>
          <w:sz w:val="24"/>
        </w:rPr>
        <w:lastRenderedPageBreak/>
        <w:t xml:space="preserve">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35FD5C60" w14:textId="77777777" w:rsidR="001D4DAA" w:rsidRPr="001D4DAA" w:rsidRDefault="001D4DAA" w:rsidP="001D4DAA">
      <w:pPr>
        <w:spacing w:after="120"/>
        <w:jc w:val="both"/>
        <w:rPr>
          <w:rFonts w:ascii="Arial" w:hAnsi="Arial"/>
          <w:sz w:val="24"/>
        </w:rPr>
      </w:pPr>
      <w:r w:rsidRPr="001D4DAA">
        <w:rPr>
          <w:rFonts w:ascii="Arial" w:hAnsi="Arial"/>
          <w:sz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53CDA0FF"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12A6337A" w14:textId="77777777" w:rsidR="001D4DAA" w:rsidRPr="001D4DAA" w:rsidRDefault="001D4DAA" w:rsidP="001D4DAA">
      <w:pPr>
        <w:spacing w:after="120"/>
        <w:jc w:val="both"/>
        <w:rPr>
          <w:rFonts w:ascii="Arial" w:hAnsi="Arial"/>
          <w:sz w:val="24"/>
        </w:rPr>
      </w:pPr>
      <w:r w:rsidRPr="001D4DAA">
        <w:rPr>
          <w:rFonts w:ascii="Arial" w:hAnsi="Arial"/>
          <w:sz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  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0D1184D3" w14:textId="77777777" w:rsidR="001D4DAA" w:rsidRPr="001D4DAA" w:rsidRDefault="001D4DAA" w:rsidP="001D4DAA">
      <w:pPr>
        <w:spacing w:after="120"/>
        <w:jc w:val="both"/>
        <w:rPr>
          <w:rFonts w:ascii="Arial" w:hAnsi="Arial"/>
          <w:sz w:val="24"/>
        </w:rPr>
      </w:pPr>
      <w:r w:rsidRPr="001D4DAA">
        <w:rPr>
          <w:rFonts w:ascii="Arial" w:hAnsi="Arial"/>
          <w:sz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74213A49" w14:textId="77777777" w:rsidR="001D4DAA" w:rsidRPr="001D4DAA" w:rsidRDefault="001D4DAA" w:rsidP="001D4DAA">
      <w:pPr>
        <w:spacing w:after="120"/>
        <w:jc w:val="both"/>
        <w:rPr>
          <w:rFonts w:ascii="Arial" w:hAnsi="Arial"/>
          <w:sz w:val="24"/>
        </w:rPr>
      </w:pPr>
      <w:r w:rsidRPr="001D4DAA">
        <w:rPr>
          <w:rFonts w:ascii="Arial" w:hAnsi="Arial"/>
          <w:sz w:val="24"/>
        </w:rPr>
        <w:lastRenderedPageBreak/>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39C60618" w14:textId="77777777" w:rsidR="001D4DAA" w:rsidRPr="001D4DAA" w:rsidRDefault="001D4DAA" w:rsidP="001D4DAA">
      <w:pPr>
        <w:spacing w:after="120"/>
        <w:jc w:val="both"/>
        <w:rPr>
          <w:rFonts w:ascii="Arial" w:hAnsi="Arial"/>
          <w:sz w:val="24"/>
        </w:rPr>
      </w:pPr>
      <w:r w:rsidRPr="001D4DAA">
        <w:rPr>
          <w:rFonts w:ascii="Arial" w:hAnsi="Arial"/>
          <w:sz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7CE49F0E" w14:textId="77777777" w:rsidR="001D4DAA" w:rsidRPr="001D4DAA" w:rsidRDefault="001D4DAA" w:rsidP="001D4DAA">
      <w:pPr>
        <w:spacing w:after="120"/>
        <w:jc w:val="both"/>
        <w:rPr>
          <w:rFonts w:ascii="Arial" w:hAnsi="Arial"/>
          <w:sz w:val="24"/>
        </w:rPr>
      </w:pPr>
      <w:r w:rsidRPr="001D4DAA">
        <w:rPr>
          <w:rFonts w:ascii="Arial" w:hAnsi="Arial"/>
          <w:sz w:val="24"/>
        </w:rPr>
        <w:t>Senza questi Agenti mai ci sarà per un solo uomo il dopo senza peccato, il dopo di rigenerazione e di rinnovamento nello Spirito Santo:</w:t>
      </w:r>
    </w:p>
    <w:p w14:paraId="69B6E235"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2810EA7D" w14:textId="77777777" w:rsidR="001D4DAA" w:rsidRPr="001D4DAA" w:rsidRDefault="001D4DAA" w:rsidP="001D4DAA">
      <w:pPr>
        <w:spacing w:after="120"/>
        <w:jc w:val="both"/>
        <w:rPr>
          <w:rFonts w:ascii="Arial" w:hAnsi="Arial"/>
          <w:sz w:val="24"/>
        </w:rPr>
      </w:pPr>
      <w:r w:rsidRPr="001D4DAA">
        <w:rPr>
          <w:rFonts w:ascii="Arial" w:hAnsi="Arial"/>
          <w:sz w:val="24"/>
        </w:rPr>
        <w:t xml:space="preserve">Questo dopo di grazia e di verità solo lo Spirito Santo può realizzarlo per ogni uomo. </w:t>
      </w:r>
    </w:p>
    <w:p w14:paraId="2C009215" w14:textId="77777777" w:rsidR="001D4DAA" w:rsidRPr="001D4DAA" w:rsidRDefault="001D4DAA" w:rsidP="001D4DAA">
      <w:pPr>
        <w:spacing w:after="120"/>
        <w:jc w:val="both"/>
        <w:rPr>
          <w:rFonts w:ascii="Arial" w:hAnsi="Arial"/>
          <w:sz w:val="24"/>
        </w:rPr>
      </w:pPr>
      <w:r w:rsidRPr="001D4DAA">
        <w:rPr>
          <w:rFonts w:ascii="Arial" w:hAnsi="Arial"/>
          <w:sz w:val="24"/>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2CF0ECD9" w14:textId="77777777" w:rsidR="001D4DAA" w:rsidRPr="001D4DAA" w:rsidRDefault="001D4DAA" w:rsidP="001D4DAA">
      <w:pPr>
        <w:spacing w:after="120"/>
        <w:jc w:val="both"/>
        <w:rPr>
          <w:rFonts w:ascii="Arial" w:hAnsi="Arial"/>
          <w:sz w:val="24"/>
        </w:rPr>
      </w:pPr>
      <w:r w:rsidRPr="001D4DAA">
        <w:rPr>
          <w:rFonts w:ascii="Arial" w:hAnsi="Arial"/>
          <w:sz w:val="24"/>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w:t>
      </w:r>
      <w:r w:rsidRPr="001D4DAA">
        <w:rPr>
          <w:rFonts w:ascii="Arial" w:hAnsi="Arial"/>
          <w:sz w:val="24"/>
        </w:rPr>
        <w:lastRenderedPageBreak/>
        <w:t xml:space="preserve">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31BB03AB" w14:textId="77777777" w:rsidR="001D4DAA" w:rsidRPr="001D4DAA" w:rsidRDefault="001D4DAA" w:rsidP="001D4DAA">
      <w:pPr>
        <w:spacing w:after="120"/>
        <w:jc w:val="both"/>
        <w:rPr>
          <w:rFonts w:ascii="Arial" w:hAnsi="Arial"/>
          <w:sz w:val="24"/>
        </w:rPr>
      </w:pPr>
      <w:r w:rsidRPr="001D4DAA">
        <w:rPr>
          <w:rFonts w:ascii="Arial" w:hAnsi="Arial"/>
          <w:sz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6E8891DB" w14:textId="77777777" w:rsidR="001D4DAA" w:rsidRPr="001D4DAA" w:rsidRDefault="001D4DAA" w:rsidP="001D4DAA">
      <w:pPr>
        <w:spacing w:after="120"/>
        <w:jc w:val="both"/>
        <w:rPr>
          <w:rFonts w:ascii="Arial" w:hAnsi="Arial"/>
          <w:sz w:val="24"/>
        </w:rPr>
      </w:pPr>
      <w:r w:rsidRPr="001D4DAA">
        <w:rPr>
          <w:rFonts w:ascii="Arial" w:hAnsi="Arial"/>
          <w:sz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08507D7E" w14:textId="77777777" w:rsidR="001D4DAA" w:rsidRPr="001D4DAA" w:rsidRDefault="001D4DAA" w:rsidP="001D4DAA">
      <w:pPr>
        <w:spacing w:after="120"/>
        <w:jc w:val="both"/>
        <w:rPr>
          <w:rFonts w:ascii="Arial" w:hAnsi="Arial"/>
          <w:sz w:val="24"/>
        </w:rPr>
      </w:pPr>
      <w:r w:rsidRPr="001D4DAA">
        <w:rPr>
          <w:rFonts w:ascii="Arial" w:hAnsi="Arial"/>
          <w:sz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12EAF2DD" w14:textId="77777777" w:rsidR="001D4DAA" w:rsidRPr="001D4DAA" w:rsidRDefault="001D4DAA" w:rsidP="001D4DAA">
      <w:pPr>
        <w:spacing w:after="120"/>
        <w:jc w:val="both"/>
        <w:rPr>
          <w:rFonts w:ascii="Arial" w:hAnsi="Arial"/>
          <w:sz w:val="24"/>
        </w:rPr>
      </w:pPr>
      <w:r w:rsidRPr="001D4DAA">
        <w:rPr>
          <w:rFonts w:ascii="Arial" w:hAnsi="Arial"/>
          <w:sz w:val="24"/>
        </w:rPr>
        <w:t xml:space="preserve">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w:t>
      </w:r>
      <w:r w:rsidRPr="001D4DAA">
        <w:rPr>
          <w:rFonts w:ascii="Arial" w:hAnsi="Arial"/>
          <w:sz w:val="24"/>
        </w:rPr>
        <w:lastRenderedPageBreak/>
        <w:t>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5A73C294" w14:textId="77777777" w:rsidR="001D4DAA" w:rsidRPr="001D4DAA" w:rsidRDefault="001D4DAA" w:rsidP="001D4DAA">
      <w:pPr>
        <w:spacing w:after="120"/>
        <w:jc w:val="both"/>
        <w:rPr>
          <w:rFonts w:ascii="Arial" w:hAnsi="Arial"/>
          <w:sz w:val="24"/>
        </w:rPr>
      </w:pPr>
      <w:r w:rsidRPr="001D4DAA">
        <w:rPr>
          <w:rFonts w:ascii="Arial" w:hAnsi="Arial"/>
          <w:sz w:val="24"/>
        </w:rPr>
        <w:t>Ora chiediamoci: qual è l’ultimissimo (novissimum) dopo per ogni uomo?  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25FC8DBF" w14:textId="77777777" w:rsidR="001D4DAA" w:rsidRPr="001D4DAA" w:rsidRDefault="001D4DAA" w:rsidP="001D4DAA">
      <w:pPr>
        <w:spacing w:after="120"/>
        <w:jc w:val="both"/>
        <w:rPr>
          <w:rFonts w:ascii="Arial" w:hAnsi="Arial"/>
          <w:sz w:val="24"/>
        </w:rPr>
      </w:pPr>
      <w:r w:rsidRPr="001D4DAA">
        <w:rPr>
          <w:rFonts w:ascii="Arial" w:hAnsi="Arial"/>
          <w:sz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64D69407" w14:textId="77777777" w:rsidR="001D4DAA" w:rsidRPr="001D4DAA" w:rsidRDefault="001D4DAA" w:rsidP="001D4DAA">
      <w:pPr>
        <w:spacing w:after="120"/>
        <w:jc w:val="both"/>
        <w:rPr>
          <w:rFonts w:ascii="Arial" w:hAnsi="Arial"/>
          <w:sz w:val="24"/>
        </w:rPr>
      </w:pPr>
      <w:r w:rsidRPr="001D4DAA">
        <w:rPr>
          <w:rFonts w:ascii="Arial" w:hAnsi="Arial"/>
          <w:sz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16F9C0DD" w14:textId="77777777" w:rsidR="001D4DAA" w:rsidRPr="001D4DAA" w:rsidRDefault="001D4DAA" w:rsidP="001D4DAA">
      <w:pPr>
        <w:spacing w:after="120"/>
        <w:jc w:val="both"/>
        <w:rPr>
          <w:rFonts w:ascii="Arial" w:hAnsi="Arial"/>
          <w:sz w:val="24"/>
        </w:rPr>
      </w:pPr>
      <w:r w:rsidRPr="001D4DAA">
        <w:rPr>
          <w:rFonts w:ascii="Arial" w:hAnsi="Arial"/>
          <w:sz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06689C7B" w14:textId="77777777" w:rsidR="001D4DAA" w:rsidRPr="001D4DAA" w:rsidRDefault="001D4DAA" w:rsidP="001D4DAA">
      <w:pPr>
        <w:spacing w:after="120"/>
        <w:jc w:val="both"/>
        <w:rPr>
          <w:rFonts w:ascii="Arial" w:hAnsi="Arial"/>
          <w:sz w:val="24"/>
        </w:rPr>
      </w:pPr>
      <w:r w:rsidRPr="001D4DAA">
        <w:rPr>
          <w:rFonts w:ascii="Arial" w:hAnsi="Arial"/>
          <w:sz w:val="24"/>
        </w:rPr>
        <w:lastRenderedPageBreak/>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7647C504" w14:textId="77777777" w:rsidR="001D4DAA" w:rsidRPr="001D4DAA" w:rsidRDefault="001D4DAA" w:rsidP="001D4DAA">
      <w:pPr>
        <w:spacing w:after="120"/>
        <w:jc w:val="both"/>
        <w:rPr>
          <w:rFonts w:ascii="Arial" w:hAnsi="Arial"/>
          <w:sz w:val="24"/>
        </w:rPr>
      </w:pPr>
      <w:r w:rsidRPr="001D4DAA">
        <w:rPr>
          <w:rFonts w:ascii="Arial" w:hAnsi="Arial"/>
          <w:sz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3A5E1C58" w14:textId="77777777" w:rsidR="001D4DAA" w:rsidRPr="001D4DAA" w:rsidRDefault="001D4DAA" w:rsidP="001D4DAA">
      <w:pPr>
        <w:spacing w:after="120"/>
        <w:jc w:val="both"/>
        <w:rPr>
          <w:rFonts w:ascii="Arial" w:hAnsi="Arial"/>
          <w:sz w:val="24"/>
        </w:rPr>
      </w:pPr>
      <w:r w:rsidRPr="001D4DAA">
        <w:rPr>
          <w:rFonts w:ascii="Arial" w:hAnsi="Arial"/>
          <w:sz w:val="24"/>
        </w:rPr>
        <w:t xml:space="preserve">Possiamo applicare a quest’uomo quanto il Libro del Proverbi dice sulla donna straniera: </w:t>
      </w:r>
    </w:p>
    <w:p w14:paraId="47723967"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w:t>
      </w:r>
    </w:p>
    <w:p w14:paraId="041111AB"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“Dovevo offrire sacrifici di comunione: oggi ho sciolto i miei voti; per questo sono uscita incontro a te desiderosa di vederti, e ti ho trovato. Ho messo coperte soffici sul mio letto, lenzuola ricamate di lino d’Egitto; ho profumato il mio giaciglio di mirra, di àloe e di cinnamòmo. Vieni, inebriamoci d’amore fino al mattino, godiamoci insieme amorosi piaceri, poiché mio marito non è in casa, è partito per un lungo viaggio, </w:t>
      </w:r>
      <w:r w:rsidRPr="001D4DAA">
        <w:rPr>
          <w:rFonts w:ascii="Arial" w:hAnsi="Arial"/>
          <w:i/>
          <w:iCs/>
          <w:color w:val="000000"/>
          <w:sz w:val="24"/>
        </w:rPr>
        <w:lastRenderedPageBreak/>
        <w:t xml:space="preserve">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1DDF7A28" w14:textId="77777777" w:rsidR="001D4DAA" w:rsidRPr="001D4DAA" w:rsidRDefault="001D4DAA" w:rsidP="001D4DAA">
      <w:pPr>
        <w:spacing w:after="120"/>
        <w:jc w:val="both"/>
        <w:rPr>
          <w:rFonts w:ascii="Arial" w:hAnsi="Arial"/>
          <w:sz w:val="24"/>
        </w:rPr>
      </w:pPr>
      <w:r w:rsidRPr="001D4DAA">
        <w:rPr>
          <w:rFonts w:ascii="Arial" w:hAnsi="Arial"/>
          <w:sz w:val="24"/>
        </w:rPr>
        <w:t>Questa donna straniera oggi è il falso Dio che sta conquistando i cuori dei discepoli di Cristo preparandoli per il macello dell’inferno.</w:t>
      </w:r>
    </w:p>
    <w:p w14:paraId="215E0A61" w14:textId="77777777" w:rsidR="001D4DAA" w:rsidRPr="001D4DAA" w:rsidRDefault="001D4DAA" w:rsidP="001D4DAA">
      <w:pPr>
        <w:spacing w:after="120"/>
        <w:jc w:val="both"/>
        <w:rPr>
          <w:rFonts w:ascii="Arial" w:hAnsi="Arial"/>
          <w:sz w:val="24"/>
        </w:rPr>
      </w:pPr>
      <w:r w:rsidRPr="001D4DAA">
        <w:rPr>
          <w:rFonts w:ascii="Arial" w:hAnsi="Arial"/>
          <w:sz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2FC0E768" w14:textId="77777777" w:rsidR="001D4DAA" w:rsidRPr="001D4DAA" w:rsidRDefault="001D4DAA" w:rsidP="001D4DAA">
      <w:pPr>
        <w:spacing w:after="120"/>
        <w:jc w:val="both"/>
        <w:rPr>
          <w:rFonts w:ascii="Arial" w:hAnsi="Arial"/>
          <w:sz w:val="24"/>
        </w:rPr>
      </w:pPr>
      <w:r w:rsidRPr="001D4DAA">
        <w:rPr>
          <w:rFonts w:ascii="Arial" w:hAnsi="Arial"/>
          <w:sz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167A5527" w14:textId="77777777" w:rsidR="001D4DAA" w:rsidRPr="001D4DAA" w:rsidRDefault="001D4DAA" w:rsidP="001D4DAA">
      <w:pPr>
        <w:spacing w:after="120"/>
        <w:jc w:val="both"/>
        <w:rPr>
          <w:rFonts w:ascii="Arial" w:hAnsi="Arial"/>
          <w:sz w:val="24"/>
        </w:rPr>
      </w:pPr>
      <w:r w:rsidRPr="001D4DAA">
        <w:rPr>
          <w:rFonts w:ascii="Arial" w:hAnsi="Arial"/>
          <w:sz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6E2180DF" w14:textId="77777777" w:rsidR="001D4DAA" w:rsidRPr="001D4DAA" w:rsidRDefault="001D4DAA" w:rsidP="001D4DAA">
      <w:pPr>
        <w:spacing w:after="120"/>
        <w:jc w:val="both"/>
        <w:rPr>
          <w:rFonts w:ascii="Arial" w:hAnsi="Arial"/>
          <w:sz w:val="24"/>
        </w:rPr>
      </w:pPr>
      <w:r w:rsidRPr="001D4DAA">
        <w:rPr>
          <w:rFonts w:ascii="Arial" w:hAnsi="Arial"/>
          <w:sz w:val="24"/>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1659E4B3" w14:textId="77777777" w:rsidR="001D4DAA" w:rsidRPr="001D4DAA" w:rsidRDefault="001D4DAA" w:rsidP="001D4DAA">
      <w:pPr>
        <w:spacing w:after="120"/>
        <w:jc w:val="both"/>
        <w:rPr>
          <w:rFonts w:ascii="Arial" w:hAnsi="Arial"/>
          <w:sz w:val="24"/>
        </w:rPr>
      </w:pPr>
      <w:r w:rsidRPr="001D4DAA">
        <w:rPr>
          <w:rFonts w:ascii="Arial" w:hAnsi="Arial"/>
          <w:sz w:val="24"/>
        </w:rPr>
        <w:lastRenderedPageBreak/>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11A759E8" w14:textId="77777777" w:rsidR="001D4DAA" w:rsidRPr="001D4DAA" w:rsidRDefault="001D4DAA" w:rsidP="001D4DAA">
      <w:pPr>
        <w:spacing w:after="120"/>
        <w:jc w:val="both"/>
        <w:rPr>
          <w:rFonts w:ascii="Arial" w:hAnsi="Arial"/>
          <w:sz w:val="24"/>
        </w:rPr>
      </w:pPr>
      <w:r w:rsidRPr="001D4DAA">
        <w:rPr>
          <w:rFonts w:ascii="Arial" w:hAnsi="Arial"/>
          <w:sz w:val="24"/>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5C30D991" w14:textId="77777777" w:rsidR="001D4DAA" w:rsidRPr="001D4DAA" w:rsidRDefault="001D4DAA" w:rsidP="001D4DAA">
      <w:pPr>
        <w:spacing w:after="120"/>
        <w:jc w:val="both"/>
        <w:rPr>
          <w:rFonts w:ascii="Arial" w:hAnsi="Arial"/>
          <w:sz w:val="24"/>
        </w:rPr>
      </w:pPr>
      <w:r w:rsidRPr="001D4DAA">
        <w:rPr>
          <w:rFonts w:ascii="Arial" w:hAnsi="Arial"/>
          <w:sz w:val="24"/>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59178A08" w14:textId="77777777" w:rsidR="001D4DAA" w:rsidRPr="001D4DAA" w:rsidRDefault="001D4DAA" w:rsidP="001D4DAA">
      <w:pPr>
        <w:spacing w:after="120"/>
        <w:jc w:val="both"/>
        <w:rPr>
          <w:rFonts w:ascii="Arial" w:hAnsi="Arial"/>
          <w:sz w:val="24"/>
        </w:rPr>
      </w:pPr>
      <w:r w:rsidRPr="001D4DAA">
        <w:rPr>
          <w:rFonts w:ascii="Arial" w:hAnsi="Arial"/>
          <w:sz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7717467F" w14:textId="77777777" w:rsidR="001D4DAA" w:rsidRPr="001D4DAA" w:rsidRDefault="001D4DAA" w:rsidP="001D4DAA">
      <w:pPr>
        <w:spacing w:after="120"/>
        <w:jc w:val="both"/>
        <w:rPr>
          <w:rFonts w:ascii="Arial" w:hAnsi="Arial"/>
          <w:sz w:val="24"/>
        </w:rPr>
      </w:pPr>
      <w:r w:rsidRPr="001D4DAA">
        <w:rPr>
          <w:rFonts w:ascii="Arial" w:hAnsi="Arial"/>
          <w:sz w:val="24"/>
        </w:rPr>
        <w:t xml:space="preserve">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  </w:t>
      </w:r>
    </w:p>
    <w:p w14:paraId="52F85E10" w14:textId="77777777" w:rsidR="001D4DAA" w:rsidRPr="001D4DAA" w:rsidRDefault="001D4DAA" w:rsidP="001D4DAA">
      <w:pPr>
        <w:spacing w:after="120"/>
        <w:jc w:val="both"/>
        <w:rPr>
          <w:rFonts w:ascii="Arial" w:hAnsi="Arial"/>
          <w:sz w:val="24"/>
        </w:rPr>
      </w:pPr>
      <w:r w:rsidRPr="001D4DAA">
        <w:rPr>
          <w:rFonts w:ascii="Arial" w:hAnsi="Arial"/>
          <w:sz w:val="24"/>
        </w:rPr>
        <w:lastRenderedPageBreak/>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1D3D6342" w14:textId="77777777" w:rsidR="001D4DAA" w:rsidRPr="001D4DAA" w:rsidRDefault="001D4DAA" w:rsidP="001D4DAA">
      <w:pPr>
        <w:spacing w:after="120"/>
        <w:jc w:val="both"/>
        <w:rPr>
          <w:rFonts w:ascii="Arial" w:hAnsi="Arial"/>
          <w:sz w:val="24"/>
        </w:rPr>
      </w:pPr>
      <w:r w:rsidRPr="001D4DAA">
        <w:rPr>
          <w:rFonts w:ascii="Arial" w:hAnsi="Arial"/>
          <w:sz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57158D7A" w14:textId="77777777" w:rsidR="001D4DAA" w:rsidRPr="001D4DAA" w:rsidRDefault="001D4DAA" w:rsidP="001D4DAA">
      <w:pPr>
        <w:spacing w:after="120"/>
        <w:jc w:val="both"/>
        <w:rPr>
          <w:rFonts w:ascii="Arial" w:hAnsi="Arial"/>
          <w:sz w:val="24"/>
        </w:rPr>
      </w:pPr>
      <w:r w:rsidRPr="001D4DAA">
        <w:rPr>
          <w:rFonts w:ascii="Arial" w:hAnsi="Arial"/>
          <w:sz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70E16B7E"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12E5A960"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0F9F913C"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Ma allora io dichiarerò loro: “Non vi ho mai conosciuti. Allontanatevi da me, voi che operate l’iniquità!”. Perciò chiunque ascolta queste mie parole e le mette in pratica, sarà simile a un uomo saggio, che ha costruito la sua casa sulla roccia. Cadde la pioggia, strariparono i </w:t>
      </w:r>
      <w:r w:rsidRPr="001D4DAA">
        <w:rPr>
          <w:rFonts w:ascii="Arial" w:hAnsi="Arial"/>
          <w:i/>
          <w:iCs/>
          <w:color w:val="000000"/>
          <w:sz w:val="24"/>
        </w:rPr>
        <w:lastRenderedPageBreak/>
        <w:t>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7793579A" w14:textId="77777777" w:rsidR="001D4DAA" w:rsidRPr="001D4DAA" w:rsidRDefault="001D4DAA" w:rsidP="001D4DAA">
      <w:pPr>
        <w:spacing w:after="120"/>
        <w:jc w:val="both"/>
        <w:rPr>
          <w:rFonts w:ascii="Arial" w:hAnsi="Arial"/>
          <w:sz w:val="24"/>
        </w:rPr>
      </w:pPr>
      <w:r w:rsidRPr="001D4DAA">
        <w:rPr>
          <w:rFonts w:ascii="Arial" w:hAnsi="Arial"/>
          <w:sz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6A94A09C" w14:textId="77777777" w:rsidR="001D4DAA" w:rsidRPr="001D4DAA" w:rsidRDefault="001D4DAA" w:rsidP="001D4DAA">
      <w:pPr>
        <w:spacing w:after="120"/>
        <w:jc w:val="both"/>
        <w:rPr>
          <w:rFonts w:ascii="Arial" w:hAnsi="Arial"/>
          <w:sz w:val="24"/>
        </w:rPr>
      </w:pPr>
      <w:r w:rsidRPr="001D4DAA">
        <w:rPr>
          <w:rFonts w:ascii="Arial" w:hAnsi="Arial"/>
          <w:sz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62E26FA4" w14:textId="77777777" w:rsidR="001D4DAA" w:rsidRPr="001D4DAA" w:rsidRDefault="001D4DAA" w:rsidP="001D4DAA">
      <w:pPr>
        <w:spacing w:after="120"/>
        <w:jc w:val="both"/>
        <w:rPr>
          <w:rFonts w:ascii="Arial" w:hAnsi="Arial"/>
          <w:sz w:val="24"/>
        </w:rPr>
      </w:pPr>
      <w:r w:rsidRPr="001D4DAA">
        <w:rPr>
          <w:rFonts w:ascii="Arial" w:hAnsi="Arial"/>
          <w:sz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23E1C0CB" w14:textId="77777777" w:rsidR="001D4DAA" w:rsidRPr="001D4DAA" w:rsidRDefault="001D4DAA" w:rsidP="001D4DAA">
      <w:pPr>
        <w:spacing w:after="120"/>
        <w:jc w:val="both"/>
        <w:rPr>
          <w:rFonts w:ascii="Arial" w:hAnsi="Arial"/>
          <w:sz w:val="24"/>
        </w:rPr>
      </w:pPr>
    </w:p>
    <w:p w14:paraId="26ADF9E6" w14:textId="77777777" w:rsidR="001D4DAA" w:rsidRPr="001D4DAA" w:rsidRDefault="001D4DAA" w:rsidP="001D4DAA">
      <w:pPr>
        <w:keepNext/>
        <w:spacing w:after="120"/>
        <w:jc w:val="both"/>
        <w:outlineLvl w:val="2"/>
        <w:rPr>
          <w:rFonts w:ascii="Arial" w:eastAsia="Calibri" w:hAnsi="Arial"/>
          <w:b/>
          <w:sz w:val="24"/>
          <w:szCs w:val="18"/>
          <w:shd w:val="clear" w:color="auto" w:fill="FFFFFF"/>
          <w:lang w:eastAsia="en-US"/>
        </w:rPr>
      </w:pPr>
      <w:bookmarkStart w:id="864" w:name="_Toc176968057"/>
      <w:r w:rsidRPr="001D4DAA">
        <w:rPr>
          <w:rFonts w:ascii="Arial" w:eastAsia="Calibri" w:hAnsi="Arial"/>
          <w:b/>
          <w:sz w:val="24"/>
          <w:szCs w:val="18"/>
          <w:shd w:val="clear" w:color="auto" w:fill="FFFFFF"/>
          <w:lang w:eastAsia="en-US"/>
        </w:rPr>
        <w:t>ULTIMAMENTE IN QUESTI GIORNI</w:t>
      </w:r>
      <w:bookmarkEnd w:id="864"/>
      <w:r w:rsidRPr="001D4DAA">
        <w:rPr>
          <w:rFonts w:ascii="Arial" w:eastAsia="Calibri" w:hAnsi="Arial"/>
          <w:b/>
          <w:sz w:val="24"/>
          <w:szCs w:val="18"/>
          <w:shd w:val="clear" w:color="auto" w:fill="FFFFFF"/>
          <w:lang w:eastAsia="en-US"/>
        </w:rPr>
        <w:t xml:space="preserve"> </w:t>
      </w:r>
    </w:p>
    <w:p w14:paraId="7B58B156" w14:textId="77777777" w:rsidR="001D4DAA" w:rsidRPr="001D4DAA" w:rsidRDefault="001D4DAA" w:rsidP="001D4DAA">
      <w:pPr>
        <w:autoSpaceDE w:val="0"/>
        <w:autoSpaceDN w:val="0"/>
        <w:adjustRightInd w:val="0"/>
        <w:spacing w:after="200"/>
        <w:rPr>
          <w:rFonts w:ascii="Greek" w:eastAsia="Calibri" w:hAnsi="Greek" w:cs="Arial"/>
          <w:sz w:val="22"/>
          <w:szCs w:val="22"/>
        </w:rPr>
      </w:pPr>
      <w:r w:rsidRPr="001D4DAA">
        <w:rPr>
          <w:rFonts w:ascii="Greek" w:eastAsia="Calibri" w:hAnsi="Greek"/>
          <w:color w:val="111111"/>
          <w:sz w:val="24"/>
          <w:szCs w:val="24"/>
          <w:shd w:val="clear" w:color="auto" w:fill="FFFFFF"/>
          <w:lang w:eastAsia="en-US"/>
        </w:rPr>
        <w:t>(</w:t>
      </w:r>
      <w:r w:rsidRPr="001D4DAA">
        <w:rPr>
          <w:rFonts w:eastAsia="Calibri"/>
          <w:color w:val="111111"/>
          <w:sz w:val="24"/>
          <w:szCs w:val="24"/>
          <w:shd w:val="clear" w:color="auto" w:fill="FFFFFF"/>
          <w:lang w:eastAsia="en-US"/>
        </w:rPr>
        <w:t>ἐ</w:t>
      </w:r>
      <w:r w:rsidRPr="001D4DAA">
        <w:rPr>
          <w:rFonts w:ascii="Cambria" w:eastAsia="Calibri" w:hAnsi="Cambria" w:cs="Cambria"/>
          <w:color w:val="111111"/>
          <w:sz w:val="24"/>
          <w:szCs w:val="24"/>
          <w:shd w:val="clear" w:color="auto" w:fill="FFFFFF"/>
          <w:lang w:eastAsia="en-US"/>
        </w:rPr>
        <w:t>π</w:t>
      </w:r>
      <w:r w:rsidRPr="001D4DAA">
        <w:rPr>
          <w:rFonts w:ascii="Greek" w:eastAsia="Calibri" w:hAnsi="Greek" w:cs="Greek"/>
          <w:color w:val="111111"/>
          <w:sz w:val="24"/>
          <w:szCs w:val="24"/>
          <w:shd w:val="clear" w:color="auto" w:fill="FFFFFF"/>
          <w:lang w:eastAsia="en-US"/>
        </w:rPr>
        <w:t>’</w:t>
      </w:r>
      <w:r w:rsidRPr="001D4DAA">
        <w:rPr>
          <w:rFonts w:ascii="Greek" w:eastAsia="Calibri" w:hAnsi="Greek"/>
          <w:color w:val="111111"/>
          <w:sz w:val="24"/>
          <w:szCs w:val="24"/>
          <w:shd w:val="clear" w:color="auto" w:fill="FFFFFF"/>
          <w:lang w:eastAsia="en-US"/>
        </w:rPr>
        <w:t xml:space="preserve"> </w:t>
      </w:r>
      <w:r w:rsidRPr="001D4DAA">
        <w:rPr>
          <w:rFonts w:eastAsia="Calibri"/>
          <w:color w:val="111111"/>
          <w:sz w:val="24"/>
          <w:szCs w:val="24"/>
          <w:shd w:val="clear" w:color="auto" w:fill="FFFFFF"/>
          <w:lang w:eastAsia="en-US"/>
        </w:rPr>
        <w:t>ἐ</w:t>
      </w:r>
      <w:r w:rsidRPr="001D4DAA">
        <w:rPr>
          <w:rFonts w:ascii="Cambria" w:eastAsia="Calibri" w:hAnsi="Cambria" w:cs="Cambria"/>
          <w:color w:val="111111"/>
          <w:sz w:val="24"/>
          <w:szCs w:val="24"/>
          <w:shd w:val="clear" w:color="auto" w:fill="FFFFFF"/>
          <w:lang w:eastAsia="en-US"/>
        </w:rPr>
        <w:t>σχάτου</w:t>
      </w:r>
      <w:r w:rsidRPr="001D4DAA">
        <w:rPr>
          <w:rFonts w:ascii="Greek" w:eastAsia="Calibri" w:hAnsi="Greek"/>
          <w:color w:val="111111"/>
          <w:sz w:val="24"/>
          <w:szCs w:val="24"/>
          <w:shd w:val="clear" w:color="auto" w:fill="FFFFFF"/>
          <w:lang w:eastAsia="en-US"/>
        </w:rPr>
        <w:t xml:space="preserve"> </w:t>
      </w:r>
      <w:r w:rsidRPr="001D4DAA">
        <w:rPr>
          <w:rFonts w:ascii="Cambria" w:eastAsia="Calibri" w:hAnsi="Cambria" w:cs="Cambria"/>
          <w:color w:val="111111"/>
          <w:sz w:val="24"/>
          <w:szCs w:val="24"/>
          <w:shd w:val="clear" w:color="auto" w:fill="FFFFFF"/>
          <w:lang w:eastAsia="en-US"/>
        </w:rPr>
        <w:t>τ</w:t>
      </w:r>
      <w:r w:rsidRPr="001D4DAA">
        <w:rPr>
          <w:rFonts w:eastAsia="Calibri"/>
          <w:color w:val="111111"/>
          <w:sz w:val="24"/>
          <w:szCs w:val="24"/>
          <w:shd w:val="clear" w:color="auto" w:fill="FFFFFF"/>
          <w:lang w:eastAsia="en-US"/>
        </w:rPr>
        <w:t>ῶ</w:t>
      </w:r>
      <w:r w:rsidRPr="001D4DAA">
        <w:rPr>
          <w:rFonts w:ascii="Cambria" w:eastAsia="Calibri" w:hAnsi="Cambria" w:cs="Cambria"/>
          <w:color w:val="111111"/>
          <w:sz w:val="24"/>
          <w:szCs w:val="24"/>
          <w:shd w:val="clear" w:color="auto" w:fill="FFFFFF"/>
          <w:lang w:eastAsia="en-US"/>
        </w:rPr>
        <w:t>ν</w:t>
      </w:r>
      <w:r w:rsidRPr="001D4DAA">
        <w:rPr>
          <w:rFonts w:ascii="Greek" w:eastAsia="Calibri" w:hAnsi="Greek"/>
          <w:color w:val="111111"/>
          <w:sz w:val="24"/>
          <w:szCs w:val="24"/>
          <w:shd w:val="clear" w:color="auto" w:fill="FFFFFF"/>
          <w:lang w:eastAsia="en-US"/>
        </w:rPr>
        <w:t xml:space="preserve"> </w:t>
      </w:r>
      <w:r w:rsidRPr="001D4DAA">
        <w:rPr>
          <w:rFonts w:eastAsia="Calibri"/>
          <w:color w:val="111111"/>
          <w:sz w:val="24"/>
          <w:szCs w:val="24"/>
          <w:shd w:val="clear" w:color="auto" w:fill="FFFFFF"/>
          <w:lang w:eastAsia="en-US"/>
        </w:rPr>
        <w:t>ἡ</w:t>
      </w:r>
      <w:r w:rsidRPr="001D4DAA">
        <w:rPr>
          <w:rFonts w:ascii="Cambria" w:eastAsia="Calibri" w:hAnsi="Cambria" w:cs="Cambria"/>
          <w:color w:val="111111"/>
          <w:sz w:val="24"/>
          <w:szCs w:val="24"/>
          <w:shd w:val="clear" w:color="auto" w:fill="FFFFFF"/>
          <w:lang w:eastAsia="en-US"/>
        </w:rPr>
        <w:t>μερ</w:t>
      </w:r>
      <w:r w:rsidRPr="001D4DAA">
        <w:rPr>
          <w:rFonts w:eastAsia="Calibri"/>
          <w:color w:val="111111"/>
          <w:sz w:val="24"/>
          <w:szCs w:val="24"/>
          <w:shd w:val="clear" w:color="auto" w:fill="FFFFFF"/>
          <w:lang w:eastAsia="en-US"/>
        </w:rPr>
        <w:t>ῶ</w:t>
      </w:r>
      <w:r w:rsidRPr="001D4DAA">
        <w:rPr>
          <w:rFonts w:ascii="Cambria" w:eastAsia="Calibri" w:hAnsi="Cambria" w:cs="Cambria"/>
          <w:color w:val="111111"/>
          <w:sz w:val="24"/>
          <w:szCs w:val="24"/>
          <w:shd w:val="clear" w:color="auto" w:fill="FFFFFF"/>
          <w:lang w:eastAsia="en-US"/>
        </w:rPr>
        <w:t>ν</w:t>
      </w:r>
      <w:r w:rsidRPr="001D4DAA">
        <w:rPr>
          <w:rFonts w:ascii="Greek" w:eastAsia="Calibri" w:hAnsi="Greek"/>
          <w:color w:val="111111"/>
          <w:sz w:val="24"/>
          <w:szCs w:val="24"/>
          <w:shd w:val="clear" w:color="auto" w:fill="FFFFFF"/>
          <w:lang w:eastAsia="en-US"/>
        </w:rPr>
        <w:t xml:space="preserve"> </w:t>
      </w:r>
      <w:r w:rsidRPr="001D4DAA">
        <w:rPr>
          <w:rFonts w:ascii="Cambria" w:eastAsia="Calibri" w:hAnsi="Cambria" w:cs="Cambria"/>
          <w:color w:val="111111"/>
          <w:sz w:val="24"/>
          <w:szCs w:val="24"/>
          <w:shd w:val="clear" w:color="auto" w:fill="FFFFFF"/>
          <w:lang w:eastAsia="en-US"/>
        </w:rPr>
        <w:t>τούτων</w:t>
      </w:r>
      <w:r w:rsidRPr="001D4DAA">
        <w:rPr>
          <w:rFonts w:ascii="Greek" w:eastAsia="Calibri" w:hAnsi="Greek"/>
          <w:color w:val="111111"/>
          <w:sz w:val="24"/>
          <w:szCs w:val="24"/>
          <w:shd w:val="clear" w:color="auto" w:fill="FFFFFF"/>
          <w:lang w:eastAsia="en-US"/>
        </w:rPr>
        <w:t>)</w:t>
      </w:r>
    </w:p>
    <w:p w14:paraId="149826B5" w14:textId="77777777" w:rsidR="001D4DAA" w:rsidRPr="001D4DAA" w:rsidRDefault="001D4DAA" w:rsidP="001D4DAA">
      <w:pPr>
        <w:autoSpaceDE w:val="0"/>
        <w:autoSpaceDN w:val="0"/>
        <w:adjustRightInd w:val="0"/>
        <w:spacing w:after="120"/>
        <w:jc w:val="both"/>
        <w:rPr>
          <w:rFonts w:ascii="Arial" w:eastAsia="Calibri" w:hAnsi="Arial" w:cs="Arial"/>
          <w:bCs/>
          <w:color w:val="000000"/>
          <w:sz w:val="24"/>
          <w:szCs w:val="24"/>
        </w:rPr>
      </w:pPr>
      <w:r w:rsidRPr="001D4DAA">
        <w:rPr>
          <w:rFonts w:ascii="Arial" w:eastAsia="Calibri" w:hAnsi="Arial" w:cs="Arial"/>
          <w:bCs/>
          <w:color w:val="000000"/>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in nostro pensiero, in nostro desiderio. Quando non si è fedeli alla Parola del Creatore e Signore, del solo Dio vivo e vero, si incorre nella morte, che può trasformarsi in morte eterna, se subito non si ritorna nell’obbedienza alla Parola del solo Dio che è il solo Creatore e </w:t>
      </w:r>
      <w:r w:rsidRPr="001D4DAA">
        <w:rPr>
          <w:rFonts w:ascii="Arial" w:eastAsia="Calibri" w:hAnsi="Arial" w:cs="Arial"/>
          <w:bCs/>
          <w:color w:val="000000"/>
          <w:sz w:val="24"/>
          <w:szCs w:val="24"/>
        </w:rPr>
        <w:lastRenderedPageBreak/>
        <w:t xml:space="preserve">Signore dell’uomo, non di questo o di quell’altro uomo, ma di ogni uomo. Uno solo è il Creatore, uno solo è il Signore, una sola è la Parola. </w:t>
      </w:r>
    </w:p>
    <w:p w14:paraId="2C11A7FA" w14:textId="77777777" w:rsidR="001D4DAA" w:rsidRPr="001D4DAA" w:rsidRDefault="001D4DAA" w:rsidP="001D4DAA">
      <w:pPr>
        <w:autoSpaceDE w:val="0"/>
        <w:autoSpaceDN w:val="0"/>
        <w:adjustRightInd w:val="0"/>
        <w:spacing w:after="120"/>
        <w:jc w:val="both"/>
        <w:rPr>
          <w:rFonts w:ascii="Arial" w:eastAsia="Calibri" w:hAnsi="Arial" w:cs="Arial"/>
          <w:bCs/>
          <w:color w:val="000000"/>
          <w:sz w:val="24"/>
          <w:szCs w:val="24"/>
        </w:rPr>
      </w:pPr>
      <w:r w:rsidRPr="001D4DAA">
        <w:rPr>
          <w:rFonts w:ascii="Arial" w:eastAsia="Calibri" w:hAnsi="Arial" w:cs="Arial"/>
          <w:bCs/>
          <w:color w:val="000000"/>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nelle perdizione eterna. Ad ogni uomo la scelta. </w:t>
      </w:r>
    </w:p>
    <w:p w14:paraId="3C65DA77" w14:textId="77777777" w:rsidR="001D4DAA" w:rsidRPr="001D4DAA" w:rsidRDefault="001D4DAA" w:rsidP="001D4DAA">
      <w:pPr>
        <w:autoSpaceDE w:val="0"/>
        <w:autoSpaceDN w:val="0"/>
        <w:adjustRightInd w:val="0"/>
        <w:spacing w:after="120"/>
        <w:jc w:val="both"/>
        <w:rPr>
          <w:rFonts w:ascii="Arial" w:eastAsia="Calibri" w:hAnsi="Arial" w:cs="Arial"/>
          <w:bCs/>
          <w:color w:val="000000"/>
          <w:sz w:val="24"/>
          <w:szCs w:val="24"/>
        </w:rPr>
      </w:pPr>
      <w:r w:rsidRPr="001D4DAA">
        <w:rPr>
          <w:rFonts w:ascii="Arial" w:eastAsia="Calibri" w:hAnsi="Arial" w:cs="Arial"/>
          <w:bCs/>
          <w:color w:val="000000"/>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2A7AED5C" w14:textId="77777777" w:rsidR="001D4DAA" w:rsidRPr="001D4DAA" w:rsidRDefault="001D4DAA" w:rsidP="001D4DAA">
      <w:pPr>
        <w:autoSpaceDE w:val="0"/>
        <w:autoSpaceDN w:val="0"/>
        <w:adjustRightInd w:val="0"/>
        <w:spacing w:after="120"/>
        <w:jc w:val="both"/>
        <w:rPr>
          <w:rFonts w:ascii="Arial" w:eastAsia="Calibri" w:hAnsi="Arial" w:cs="Arial"/>
          <w:bCs/>
          <w:color w:val="000000"/>
          <w:sz w:val="24"/>
          <w:szCs w:val="24"/>
        </w:rPr>
      </w:pPr>
      <w:r w:rsidRPr="001D4DAA">
        <w:rPr>
          <w:rFonts w:ascii="Arial" w:eastAsia="Calibri" w:hAnsi="Arial" w:cs="Arial"/>
          <w:bCs/>
          <w:color w:val="000000"/>
          <w:sz w:val="24"/>
          <w:szCs w:val="24"/>
        </w:rPr>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48F0AC00" w14:textId="77777777" w:rsidR="001D4DAA" w:rsidRPr="001D4DAA" w:rsidRDefault="001D4DAA" w:rsidP="001D4DAA">
      <w:pPr>
        <w:autoSpaceDE w:val="0"/>
        <w:autoSpaceDN w:val="0"/>
        <w:adjustRightInd w:val="0"/>
        <w:spacing w:after="120"/>
        <w:jc w:val="both"/>
        <w:rPr>
          <w:rFonts w:ascii="Arial" w:eastAsia="Calibri" w:hAnsi="Arial" w:cs="Arial"/>
          <w:bCs/>
          <w:color w:val="000000"/>
          <w:sz w:val="24"/>
          <w:szCs w:val="24"/>
        </w:rPr>
      </w:pPr>
      <w:r w:rsidRPr="001D4DAA">
        <w:rPr>
          <w:rFonts w:ascii="Arial" w:eastAsia="Calibri" w:hAnsi="Arial" w:cs="Arial"/>
          <w:bCs/>
          <w:color w:val="000000"/>
          <w:sz w:val="24"/>
          <w:szCs w:val="24"/>
        </w:rPr>
        <w:t xml:space="preserve">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w:t>
      </w:r>
      <w:r w:rsidRPr="001D4DAA">
        <w:rPr>
          <w:rFonts w:ascii="Arial" w:eastAsia="Calibri" w:hAnsi="Arial" w:cs="Arial"/>
          <w:bCs/>
          <w:color w:val="000000"/>
          <w:sz w:val="24"/>
          <w:szCs w:val="24"/>
        </w:rPr>
        <w:lastRenderedPageBreak/>
        <w:t>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54036413" w14:textId="77777777" w:rsidR="001D4DAA" w:rsidRPr="001D4DAA" w:rsidRDefault="001D4DAA" w:rsidP="001D4DAA">
      <w:pPr>
        <w:autoSpaceDE w:val="0"/>
        <w:autoSpaceDN w:val="0"/>
        <w:adjustRightInd w:val="0"/>
        <w:spacing w:after="120"/>
        <w:jc w:val="both"/>
        <w:rPr>
          <w:rFonts w:ascii="Arial" w:eastAsia="Calibri" w:hAnsi="Arial" w:cs="Arial"/>
          <w:bCs/>
          <w:color w:val="000000"/>
          <w:sz w:val="24"/>
          <w:szCs w:val="24"/>
        </w:rPr>
      </w:pPr>
      <w:r w:rsidRPr="001D4DAA">
        <w:rPr>
          <w:rFonts w:ascii="Arial" w:eastAsia="Calibri" w:hAnsi="Arial" w:cs="Arial"/>
          <w:bCs/>
          <w:color w:val="000000"/>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21231235"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eastAsia="Calibri" w:hAnsi="Arial" w:cs="Arial"/>
          <w:bCs/>
          <w:color w:val="000000"/>
          <w:sz w:val="24"/>
          <w:szCs w:val="24"/>
        </w:rPr>
        <w:t>Così, secondo la legge del politicamente e del linguisticamente corretto, o</w:t>
      </w:r>
      <w:r w:rsidRPr="001D4DAA">
        <w:rPr>
          <w:rFonts w:ascii="Arial" w:hAnsi="Arial" w:cs="Arial"/>
          <w:color w:val="000000"/>
          <w:sz w:val="24"/>
          <w:szCs w:val="24"/>
        </w:rPr>
        <w:t xml:space="preserve">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w:t>
      </w:r>
      <w:r w:rsidRPr="001D4DAA">
        <w:rPr>
          <w:rFonts w:ascii="Arial" w:hAnsi="Arial" w:cs="Arial"/>
          <w:color w:val="000000"/>
          <w:sz w:val="24"/>
          <w:szCs w:val="24"/>
        </w:rPr>
        <w:lastRenderedPageBreak/>
        <w:t xml:space="preserve">nella Chiesa una, santa, cattolica, apostolica, ma ognuno vive in una sua particolare chiesa, con un suo particolare Dio e una sua particolare verità. </w:t>
      </w:r>
    </w:p>
    <w:p w14:paraId="597E44E8"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  </w:t>
      </w:r>
    </w:p>
    <w:p w14:paraId="5C266753"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4856BC56"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w:t>
      </w:r>
      <w:r w:rsidRPr="001D4DAA">
        <w:rPr>
          <w:rFonts w:ascii="Arial" w:hAnsi="Arial" w:cs="Arial"/>
          <w:color w:val="000000"/>
          <w:sz w:val="24"/>
          <w:szCs w:val="24"/>
        </w:rPr>
        <w:lastRenderedPageBreak/>
        <w:t xml:space="preserve">conseguenza senza verità, senza coscienza, senza possibilità alcuna di redenzione e di salvezza. </w:t>
      </w:r>
    </w:p>
    <w:p w14:paraId="4283F946"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Oggi con la legge del politicamente e del linguisticamente corretto, si è obbligati a espropriarci della mente, del cuore, della coscienza, dell’anima, dello spirito, della stessa nostra natura. Noi lo ribadiamo  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5BFEB796"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55D5E86E"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w:t>
      </w:r>
      <w:r w:rsidRPr="001D4DAA">
        <w:rPr>
          <w:rFonts w:ascii="Arial" w:hAnsi="Arial" w:cs="Arial"/>
          <w:color w:val="000000"/>
          <w:sz w:val="24"/>
          <w:szCs w:val="24"/>
        </w:rPr>
        <w:lastRenderedPageBreak/>
        <w:t xml:space="preserve">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0A42B63B"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3C55A8FC"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il male che sta portando alla rovina l’intera Chiesa di Cristo Gesù</w:t>
      </w:r>
    </w:p>
    <w:p w14:paraId="3D40A430"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73E79AB4" w14:textId="77777777" w:rsidR="001D4DAA" w:rsidRPr="001D4DAA" w:rsidRDefault="001D4DAA" w:rsidP="001D4DAA">
      <w:pPr>
        <w:autoSpaceDE w:val="0"/>
        <w:autoSpaceDN w:val="0"/>
        <w:adjustRightInd w:val="0"/>
        <w:spacing w:after="120"/>
        <w:jc w:val="both"/>
        <w:rPr>
          <w:rFonts w:ascii="Arial" w:hAnsi="Arial" w:cs="Arial"/>
          <w:i/>
          <w:iCs/>
          <w:color w:val="000000"/>
          <w:sz w:val="24"/>
          <w:szCs w:val="24"/>
        </w:rPr>
      </w:pPr>
      <w:r w:rsidRPr="001D4DAA">
        <w:rPr>
          <w:rFonts w:ascii="Arial" w:hAnsi="Arial" w:cs="Arial"/>
          <w:i/>
          <w:iCs/>
          <w:color w:val="000000"/>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w:t>
      </w:r>
      <w:r w:rsidRPr="001D4DAA">
        <w:rPr>
          <w:rFonts w:ascii="Arial" w:hAnsi="Arial" w:cs="Arial"/>
          <w:i/>
          <w:iCs/>
          <w:color w:val="000000"/>
          <w:sz w:val="24"/>
          <w:szCs w:val="24"/>
        </w:rPr>
        <w:lastRenderedPageBreak/>
        <w:t xml:space="preserve">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1726E05B"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4979CB5D"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bCs/>
          <w:color w:val="000000"/>
          <w:sz w:val="24"/>
        </w:rPr>
        <w:t>Dio Padre</w:t>
      </w:r>
      <w:r w:rsidRPr="001D4DAA">
        <w:rPr>
          <w:rFonts w:ascii="Arial" w:hAnsi="Arial"/>
          <w:bCs/>
          <w:i/>
          <w:iCs/>
          <w:color w:val="000000"/>
          <w:sz w:val="24"/>
        </w:rPr>
        <w:t xml:space="preserve"> </w:t>
      </w:r>
      <w:r w:rsidRPr="001D4DAA">
        <w:rPr>
          <w:rFonts w:ascii="Arial" w:hAnsi="Arial"/>
          <w:bCs/>
          <w:color w:val="000000"/>
          <w:sz w:val="24"/>
        </w:rPr>
        <w:t>va benedetto p</w:t>
      </w:r>
      <w:r w:rsidRPr="001D4DAA">
        <w:rPr>
          <w:rFonts w:ascii="Arial" w:hAnsi="Arial"/>
          <w:color w:val="000000"/>
          <w:sz w:val="24"/>
        </w:rPr>
        <w:t>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607B937D"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w:t>
      </w:r>
      <w:r w:rsidRPr="001D4DAA">
        <w:rPr>
          <w:rFonts w:ascii="Arial" w:hAnsi="Arial"/>
          <w:color w:val="000000"/>
          <w:sz w:val="24"/>
        </w:rPr>
        <w:lastRenderedPageBreak/>
        <w:t xml:space="preserve">dell’uomo. È verità. Il Signore è il Signore. Dal momento della creazione tutto il Signore ha posto nella volontà della creatura fatta a sua immagine e somiglianza. </w:t>
      </w:r>
    </w:p>
    <w:p w14:paraId="7FD6010B"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  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w:t>
      </w:r>
      <w:r w:rsidRPr="001D4DAA">
        <w:rPr>
          <w:rFonts w:ascii="Arial" w:hAnsi="Arial"/>
          <w:i/>
          <w:iCs/>
          <w:color w:val="000000"/>
          <w:sz w:val="24"/>
        </w:rPr>
        <w:t xml:space="preserve"> “culla”</w:t>
      </w:r>
      <w:r w:rsidRPr="001D4DAA">
        <w:rPr>
          <w:rFonts w:ascii="Arial" w:hAnsi="Arial"/>
          <w:color w:val="000000"/>
          <w:sz w:val="24"/>
        </w:rPr>
        <w:t xml:space="preserve"> della Parola. Se rimane in questa </w:t>
      </w:r>
      <w:r w:rsidRPr="001D4DAA">
        <w:rPr>
          <w:rFonts w:ascii="Arial" w:hAnsi="Arial"/>
          <w:i/>
          <w:iCs/>
          <w:color w:val="000000"/>
          <w:sz w:val="24"/>
        </w:rPr>
        <w:t>“culla”</w:t>
      </w:r>
      <w:r w:rsidRPr="001D4DAA">
        <w:rPr>
          <w:rFonts w:ascii="Arial" w:hAnsi="Arial"/>
          <w:color w:val="000000"/>
          <w:sz w:val="24"/>
        </w:rPr>
        <w:t xml:space="preserve"> è la sua vita. Esce da questa </w:t>
      </w:r>
      <w:r w:rsidRPr="001D4DAA">
        <w:rPr>
          <w:rFonts w:ascii="Arial" w:hAnsi="Arial"/>
          <w:i/>
          <w:iCs/>
          <w:color w:val="000000"/>
          <w:sz w:val="24"/>
        </w:rPr>
        <w:t>“culla”</w:t>
      </w:r>
      <w:r w:rsidRPr="001D4DAA">
        <w:rPr>
          <w:rFonts w:ascii="Arial" w:hAnsi="Arial"/>
          <w:color w:val="000000"/>
          <w:sz w:val="24"/>
        </w:rPr>
        <w:t xml:space="preserve"> ed è la morte. È questa l’escatologia teologica che poi dovrà necessariamente divenire escatologia cristologica e cristica.</w:t>
      </w:r>
    </w:p>
    <w:p w14:paraId="4FF2ECA5"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356D5447"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w:t>
      </w:r>
      <w:r w:rsidRPr="001D4DAA">
        <w:rPr>
          <w:rFonts w:ascii="Arial" w:hAnsi="Arial"/>
          <w:color w:val="000000"/>
          <w:spacing w:val="-4"/>
          <w:sz w:val="24"/>
        </w:rPr>
        <w:t xml:space="preserve">Si diviene figli adottivi per il nostro Dio mediante Cristo Gesù. Chi fa Cristo Gesù unica e sola via perché la </w:t>
      </w:r>
      <w:r w:rsidRPr="001D4DAA">
        <w:rPr>
          <w:rFonts w:ascii="Arial" w:hAnsi="Arial"/>
          <w:color w:val="000000"/>
          <w:sz w:val="24"/>
        </w:rPr>
        <w:t xml:space="preserve">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3E46F592"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lastRenderedPageBreak/>
        <w:t>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w:t>
      </w:r>
      <w:r w:rsidRPr="001D4DAA">
        <w:rPr>
          <w:rFonts w:ascii="Arial" w:hAnsi="Arial"/>
          <w:i/>
          <w:iCs/>
          <w:color w:val="000000"/>
          <w:sz w:val="24"/>
        </w:rPr>
        <w:t>figli adottivi per generazione dello Spirito Santo”</w:t>
      </w:r>
      <w:r w:rsidRPr="001D4DAA">
        <w:rPr>
          <w:rFonts w:ascii="Arial" w:hAnsi="Arial"/>
          <w:color w:val="000000"/>
          <w:sz w:val="24"/>
        </w:rPr>
        <w:t xml:space="preserve">,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4347AA58"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w:t>
      </w:r>
      <w:r w:rsidRPr="001D4DAA">
        <w:rPr>
          <w:rFonts w:ascii="Arial" w:hAnsi="Arial"/>
          <w:i/>
          <w:iCs/>
          <w:color w:val="000000"/>
          <w:sz w:val="24"/>
        </w:rPr>
        <w:t>Luce da Luce, Dio vero da Dio vero, generato non creato</w:t>
      </w:r>
      <w:r w:rsidRPr="001D4DAA">
        <w:rPr>
          <w:rFonts w:ascii="Arial" w:hAnsi="Arial"/>
          <w:color w:val="000000"/>
          <w:sz w:val="24"/>
        </w:rPr>
        <w:t>”.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2F5ED6AC"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645E631E"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lastRenderedPageBreak/>
        <w:t xml:space="preserve">Ecco ora un passaggio di grande spessore e valore </w:t>
      </w:r>
      <w:r w:rsidRPr="001D4DAA">
        <w:rPr>
          <w:rFonts w:ascii="Arial" w:hAnsi="Arial"/>
          <w:color w:val="000000"/>
          <w:spacing w:val="-2"/>
          <w:sz w:val="24"/>
        </w:rPr>
        <w:t>cristologico e antropologico: da</w:t>
      </w:r>
      <w:r w:rsidRPr="001D4DAA">
        <w:rPr>
          <w:rFonts w:ascii="Arial" w:hAnsi="Arial"/>
          <w:i/>
          <w:iCs/>
          <w:color w:val="000000"/>
          <w:spacing w:val="-2"/>
          <w:sz w:val="24"/>
        </w:rPr>
        <w:t xml:space="preserve"> “mediante o per mezzo di Cristo Gesù”,</w:t>
      </w:r>
      <w:r w:rsidRPr="001D4DAA">
        <w:rPr>
          <w:rFonts w:ascii="Arial" w:hAnsi="Arial"/>
          <w:color w:val="000000"/>
          <w:spacing w:val="-2"/>
          <w:sz w:val="24"/>
        </w:rPr>
        <w:t xml:space="preserve"> a </w:t>
      </w:r>
      <w:r w:rsidRPr="001D4DAA">
        <w:rPr>
          <w:rFonts w:ascii="Arial" w:hAnsi="Arial"/>
          <w:i/>
          <w:iCs/>
          <w:color w:val="000000"/>
          <w:spacing w:val="-2"/>
          <w:sz w:val="24"/>
        </w:rPr>
        <w:t>“in Lui, mediante il suo sangue”.</w:t>
      </w:r>
      <w:r w:rsidRPr="001D4DAA">
        <w:rPr>
          <w:rFonts w:ascii="Arial" w:hAnsi="Arial"/>
          <w:color w:val="000000"/>
          <w:spacing w:val="-2"/>
          <w:sz w:val="24"/>
        </w:rPr>
        <w:t xml:space="preserve"> Gesù non è</w:t>
      </w:r>
      <w:r w:rsidRPr="001D4DAA">
        <w:rPr>
          <w:rFonts w:ascii="Arial" w:hAnsi="Arial"/>
          <w:color w:val="000000"/>
          <w:sz w:val="24"/>
        </w:rPr>
        <w:t xml:space="preserve">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140D5F8D"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La profezia del Servo Sofferente rivela che Cristo ha preso su di sé i nostri peccati ed ha espiato per noi. Questa è la redenzione oggettiva. La redenzione di Cristo diviene nostra, divenendo noi corpo del suo corpo e vivendo come suo corpo. Se noi togliamo:</w:t>
      </w:r>
      <w:r w:rsidRPr="001D4DAA">
        <w:rPr>
          <w:rFonts w:ascii="Arial" w:hAnsi="Arial"/>
          <w:i/>
          <w:iCs/>
          <w:color w:val="000000"/>
          <w:sz w:val="24"/>
        </w:rPr>
        <w:t xml:space="preserve"> “in Cristo”</w:t>
      </w:r>
      <w:r w:rsidRPr="001D4DAA">
        <w:rPr>
          <w:rFonts w:ascii="Arial" w:hAnsi="Arial"/>
          <w:color w:val="000000"/>
          <w:sz w:val="24"/>
        </w:rPr>
        <w:t xml:space="preserve"> e lasciamo solo </w:t>
      </w:r>
      <w:r w:rsidRPr="001D4DAA">
        <w:rPr>
          <w:rFonts w:ascii="Arial" w:hAnsi="Arial"/>
          <w:i/>
          <w:iCs/>
          <w:color w:val="000000"/>
          <w:sz w:val="24"/>
        </w:rPr>
        <w:t>“per Cristo”,</w:t>
      </w:r>
      <w:r w:rsidRPr="001D4DAA">
        <w:rPr>
          <w:rFonts w:ascii="Arial" w:hAnsi="Arial"/>
          <w:color w:val="000000"/>
          <w:sz w:val="24"/>
        </w:rPr>
        <w:t xml:space="preserve"> finisce all’istante la missione evangelizzatrice della Chiesa. Finisce perché la redenzione e il perdono delle colpe sono già stati ottenuti. Invece aggiungendo </w:t>
      </w:r>
      <w:r w:rsidRPr="001D4DAA">
        <w:rPr>
          <w:rFonts w:ascii="Arial" w:hAnsi="Arial"/>
          <w:i/>
          <w:iCs/>
          <w:color w:val="000000"/>
          <w:sz w:val="24"/>
        </w:rPr>
        <w:t>“in Cristo”,</w:t>
      </w:r>
      <w:r w:rsidRPr="001D4DAA">
        <w:rPr>
          <w:rFonts w:ascii="Arial" w:hAnsi="Arial"/>
          <w:color w:val="000000"/>
          <w:sz w:val="24"/>
        </w:rPr>
        <w:t xml:space="preserve"> la missione evangelizzatrice è portare ogni uomo in Cristo. È questa la vera missione della Chiesa: annunciare al mondo che tutti i frutti della passione di Cristo si possono 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60175C0B"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 xml:space="preserve">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w:t>
      </w:r>
      <w:r w:rsidRPr="001D4DAA">
        <w:rPr>
          <w:rFonts w:ascii="Arial" w:hAnsi="Arial"/>
          <w:color w:val="000000"/>
          <w:sz w:val="24"/>
        </w:rPr>
        <w:lastRenderedPageBreak/>
        <w:t>in Cristo, nel suo corpo che è la Chiesa. Altre vie non sono del Padre. Mai potranno esserlo o divenirlo.</w:t>
      </w:r>
    </w:p>
    <w:p w14:paraId="7B32F832"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6D688D13"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evidente che ci troviamo dinanzi ad un pensiero totalmente differente da quello rivelato dallo Spirito Santo.</w:t>
      </w:r>
    </w:p>
    <w:p w14:paraId="5EF8F5EE"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0FFF982F"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 xml:space="preserve">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w:t>
      </w:r>
      <w:r w:rsidRPr="001D4DAA">
        <w:rPr>
          <w:rFonts w:ascii="Arial" w:hAnsi="Arial"/>
          <w:color w:val="000000"/>
          <w:sz w:val="24"/>
        </w:rPr>
        <w:lastRenderedPageBreak/>
        <w:t>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5B7E0C0E"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w:t>
      </w:r>
      <w:r w:rsidRPr="001D4DAA">
        <w:rPr>
          <w:rFonts w:ascii="Arial" w:hAnsi="Arial"/>
          <w:i/>
          <w:iCs/>
          <w:color w:val="000000"/>
        </w:rPr>
        <w:t xml:space="preserve"> </w:t>
      </w:r>
      <w:r w:rsidRPr="001D4DAA">
        <w:rPr>
          <w:rFonts w:ascii="Arial" w:hAnsi="Arial"/>
          <w:color w:val="000000"/>
          <w:sz w:val="24"/>
        </w:rPr>
        <w:t>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  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0DA14BC8"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7FE4F133"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 xml:space="preserve">Eredità di Cristo Gesù è il Padre e lo Spirito Santo. In Cristo noi siamo stati fatti anche eredi. Se siamo stati fatti eredi, ciò non viene da noi. Viene dalla volontà e dalla benevolenza del Padre. Questa eredità è però condizionata. Qual è la </w:t>
      </w:r>
      <w:r w:rsidRPr="001D4DAA">
        <w:rPr>
          <w:rFonts w:ascii="Arial" w:hAnsi="Arial"/>
          <w:color w:val="000000"/>
          <w:sz w:val="24"/>
        </w:rPr>
        <w:lastRenderedPageBreak/>
        <w:t xml:space="preserve">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  </w:t>
      </w:r>
    </w:p>
    <w:p w14:paraId="0D061E8D"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3ECEC5CA"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1D86A390"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513D823C"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 xml:space="preserve">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w:t>
      </w:r>
      <w:r w:rsidRPr="001D4DAA">
        <w:rPr>
          <w:rFonts w:ascii="Arial" w:hAnsi="Arial"/>
          <w:color w:val="000000"/>
          <w:sz w:val="24"/>
        </w:rPr>
        <w:lastRenderedPageBreak/>
        <w:t>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3FBA171B" w14:textId="77777777" w:rsidR="001D4DAA" w:rsidRPr="001D4DAA" w:rsidRDefault="001D4DAA" w:rsidP="001D4DAA">
      <w:pPr>
        <w:autoSpaceDE w:val="0"/>
        <w:autoSpaceDN w:val="0"/>
        <w:adjustRightInd w:val="0"/>
        <w:spacing w:after="120"/>
        <w:jc w:val="both"/>
        <w:rPr>
          <w:rFonts w:ascii="Arial" w:hAnsi="Arial"/>
          <w:color w:val="000000"/>
          <w:sz w:val="24"/>
        </w:rPr>
      </w:pPr>
      <w:r w:rsidRPr="001D4DAA">
        <w:rPr>
          <w:rFonts w:ascii="Arial" w:hAnsi="Arial"/>
          <w:color w:val="000000"/>
          <w:sz w:val="24"/>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61154272"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linguisticamente corretto non salva l’uomo, lo lascia nel suo male, male spirituale, male morale, male fisico, male nel tempo e male nell’eternità.  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07A2EEE0"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10B2CA97"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w:t>
      </w:r>
      <w:r w:rsidRPr="001D4DAA">
        <w:rPr>
          <w:rFonts w:ascii="Arial" w:hAnsi="Arial" w:cs="Arial"/>
          <w:color w:val="000000"/>
          <w:sz w:val="24"/>
          <w:szCs w:val="24"/>
        </w:rPr>
        <w:lastRenderedPageBreak/>
        <w:t xml:space="preserve">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3612B3B6"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06851115"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39ECFC71"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lastRenderedPageBreak/>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539D3C2A"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w:t>
      </w:r>
      <w:r w:rsidRPr="001D4DAA">
        <w:rPr>
          <w:rFonts w:ascii="Arial" w:hAnsi="Arial" w:cs="Arial"/>
          <w:color w:val="000000"/>
          <w:spacing w:val="-2"/>
          <w:sz w:val="24"/>
          <w:szCs w:val="24"/>
        </w:rPr>
        <w:t xml:space="preserve">esistente affinché possa vivere nella sua più 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w:t>
      </w:r>
      <w:r w:rsidRPr="001D4DAA">
        <w:rPr>
          <w:rFonts w:ascii="Arial" w:hAnsi="Arial" w:cs="Arial"/>
          <w:color w:val="000000"/>
          <w:sz w:val="24"/>
          <w:szCs w:val="24"/>
        </w:rPr>
        <w:t xml:space="preserve">Sono politica e linguaggio di idolatria, di inganno, di falsità, di tenebre, di grande menzogna. Sono politica e linguaggio di parzialità e non di universalità. Ogni politica e linguaggio di parzialità sono grandemente iniqui e generano una escatologia impura.  </w:t>
      </w:r>
    </w:p>
    <w:p w14:paraId="5219EB2D"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eastAsia="Calibri" w:hAnsi="Arial" w:cs="Arial"/>
          <w:bCs/>
          <w:color w:val="000000"/>
          <w:sz w:val="24"/>
          <w:szCs w:val="24"/>
        </w:rPr>
        <w:t xml:space="preserve">Proviamo ora a disegnare un cammino cristologicamente  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w:t>
      </w:r>
      <w:r w:rsidRPr="001D4DAA">
        <w:rPr>
          <w:rFonts w:ascii="Arial" w:hAnsi="Arial" w:cs="Arial"/>
          <w:color w:val="000000"/>
          <w:sz w:val="24"/>
          <w:szCs w:val="24"/>
        </w:rPr>
        <w:t xml:space="preserve">è il Differente Eterno, Soprannaturale, Divino e Umano. È il Differente da tutto ciò che è esistito, esiste, esisterà sulla terra e nei cieli. È il Differente nella Parola, nell’Insegnamento, nel Comando. È il Differente </w:t>
      </w:r>
      <w:r w:rsidRPr="001D4DAA">
        <w:rPr>
          <w:rFonts w:ascii="Arial" w:hAnsi="Arial" w:cs="Arial"/>
          <w:color w:val="000000"/>
          <w:sz w:val="24"/>
          <w:szCs w:val="24"/>
        </w:rPr>
        <w:lastRenderedPageBreak/>
        <w:t>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476007F8"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4A1EA124"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418B913"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1D4DAA">
        <w:rPr>
          <w:rFonts w:ascii="Arial" w:hAnsi="Arial" w:cs="Arial"/>
          <w:i/>
          <w:iCs/>
          <w:color w:val="000000"/>
          <w:sz w:val="24"/>
          <w:szCs w:val="24"/>
        </w:rPr>
        <w:t>“Il mio popolo ha abbandonato me, sorgente di acqua viva e va a dissetarsi presso cisterne screpolate che contengono solo fango”</w:t>
      </w:r>
      <w:r w:rsidRPr="001D4DAA">
        <w:rPr>
          <w:rFonts w:ascii="Arial" w:hAnsi="Arial" w:cs="Arial"/>
          <w:color w:val="000000"/>
          <w:sz w:val="24"/>
          <w:szCs w:val="24"/>
        </w:rPr>
        <w:t>. È Cristo la sorgente dell’acqua che zampilla di vita eterna. Ma l’uomo preferisce le cisterne di fango.</w:t>
      </w:r>
    </w:p>
    <w:p w14:paraId="1380BCF6"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w:t>
      </w:r>
      <w:r w:rsidRPr="001D4DAA">
        <w:rPr>
          <w:rFonts w:ascii="Arial" w:hAnsi="Arial" w:cs="Arial"/>
          <w:color w:val="000000"/>
          <w:sz w:val="24"/>
          <w:szCs w:val="24"/>
        </w:rPr>
        <w:lastRenderedPageBreak/>
        <w:t xml:space="preserve">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4CDDDF8A"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76D5977B"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7B214E87"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w:t>
      </w:r>
      <w:r w:rsidRPr="001D4DAA">
        <w:rPr>
          <w:rFonts w:ascii="Arial" w:hAnsi="Arial" w:cs="Arial"/>
          <w:color w:val="000000"/>
          <w:sz w:val="24"/>
          <w:szCs w:val="24"/>
        </w:rPr>
        <w:lastRenderedPageBreak/>
        <w:t xml:space="preserve">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47CE9331"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5AF1AC45"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046ABB5F"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0DA2D8FF"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w:t>
      </w:r>
      <w:r w:rsidRPr="001D4DAA">
        <w:rPr>
          <w:rFonts w:ascii="Arial" w:hAnsi="Arial" w:cs="Arial"/>
          <w:color w:val="000000"/>
          <w:sz w:val="24"/>
          <w:szCs w:val="24"/>
        </w:rPr>
        <w:lastRenderedPageBreak/>
        <w:t>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3B6B6BEE"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il cristiano perso tutta la verità oggettiva e universale di Cristo Gesù, anche la verità della Chiesa ha perso. Di essa ne sta facendo solo un fatto umano e non più divino. </w:t>
      </w:r>
    </w:p>
    <w:p w14:paraId="23185344" w14:textId="77777777" w:rsidR="001D4DAA" w:rsidRPr="001D4DAA" w:rsidRDefault="001D4DAA" w:rsidP="001D4DAA">
      <w:pPr>
        <w:autoSpaceDE w:val="0"/>
        <w:autoSpaceDN w:val="0"/>
        <w:adjustRightInd w:val="0"/>
        <w:spacing w:after="120"/>
        <w:jc w:val="both"/>
        <w:rPr>
          <w:rFonts w:ascii="Arial" w:eastAsia="Calibri" w:hAnsi="Arial" w:cs="Arial"/>
          <w:bCs/>
          <w:color w:val="000000"/>
          <w:sz w:val="24"/>
          <w:szCs w:val="24"/>
        </w:rPr>
      </w:pPr>
      <w:r w:rsidRPr="001D4DAA">
        <w:rPr>
          <w:rFonts w:ascii="Arial" w:eastAsia="Calibri" w:hAnsi="Arial" w:cs="Arial"/>
          <w:bCs/>
          <w:color w:val="000000"/>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773F2E51" w14:textId="77777777" w:rsidR="001D4DAA" w:rsidRPr="001D4DAA" w:rsidRDefault="001D4DAA" w:rsidP="001D4DAA">
      <w:pPr>
        <w:autoSpaceDE w:val="0"/>
        <w:autoSpaceDN w:val="0"/>
        <w:adjustRightInd w:val="0"/>
        <w:spacing w:after="120"/>
        <w:jc w:val="both"/>
        <w:rPr>
          <w:rFonts w:ascii="Arial" w:eastAsia="Calibri" w:hAnsi="Arial" w:cs="Arial"/>
          <w:bCs/>
          <w:color w:val="000000"/>
          <w:sz w:val="24"/>
          <w:szCs w:val="24"/>
        </w:rPr>
      </w:pPr>
      <w:r w:rsidRPr="001D4DAA">
        <w:rPr>
          <w:rFonts w:ascii="Arial" w:eastAsia="Calibri" w:hAnsi="Arial" w:cs="Arial"/>
          <w:bCs/>
          <w:color w:val="000000"/>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w:t>
      </w:r>
      <w:r w:rsidRPr="001D4DAA">
        <w:rPr>
          <w:rFonts w:ascii="Arial" w:eastAsia="Calibri" w:hAnsi="Arial" w:cs="Arial"/>
          <w:bCs/>
          <w:color w:val="000000"/>
          <w:sz w:val="24"/>
          <w:szCs w:val="24"/>
        </w:rPr>
        <w:lastRenderedPageBreak/>
        <w:t xml:space="preserve">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4DE0D8BA" w14:textId="77777777" w:rsidR="001D4DAA" w:rsidRPr="001D4DAA" w:rsidRDefault="001D4DAA" w:rsidP="001D4DAA">
      <w:pPr>
        <w:autoSpaceDE w:val="0"/>
        <w:autoSpaceDN w:val="0"/>
        <w:adjustRightInd w:val="0"/>
        <w:spacing w:after="120"/>
        <w:jc w:val="both"/>
        <w:rPr>
          <w:rFonts w:ascii="Arial" w:eastAsia="Calibri" w:hAnsi="Arial" w:cs="Arial"/>
          <w:bCs/>
          <w:color w:val="000000"/>
          <w:spacing w:val="-2"/>
          <w:sz w:val="24"/>
          <w:szCs w:val="24"/>
        </w:rPr>
      </w:pPr>
      <w:r w:rsidRPr="001D4DAA">
        <w:rPr>
          <w:rFonts w:ascii="Arial" w:eastAsia="Calibri" w:hAnsi="Arial" w:cs="Arial"/>
          <w:bCs/>
          <w:color w:val="000000"/>
          <w:spacing w:val="-2"/>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w:t>
      </w:r>
      <w:r w:rsidRPr="001D4DAA">
        <w:rPr>
          <w:rFonts w:ascii="Arial" w:eastAsia="Calibri" w:hAnsi="Arial" w:cs="Arial"/>
          <w:bCs/>
          <w:color w:val="000000"/>
          <w:sz w:val="24"/>
          <w:szCs w:val="24"/>
        </w:rPr>
        <w:t>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w:t>
      </w:r>
      <w:r w:rsidRPr="001D4DAA">
        <w:rPr>
          <w:rFonts w:ascii="Arial" w:eastAsia="Calibri" w:hAnsi="Arial" w:cs="Arial"/>
          <w:bCs/>
          <w:color w:val="000000"/>
          <w:spacing w:val="-2"/>
          <w:sz w:val="24"/>
          <w:szCs w:val="24"/>
        </w:rPr>
        <w:t xml:space="preserve"> </w:t>
      </w:r>
    </w:p>
    <w:p w14:paraId="45E748C9" w14:textId="77777777" w:rsidR="001D4DAA" w:rsidRPr="001D4DAA" w:rsidRDefault="001D4DAA" w:rsidP="001D4DAA">
      <w:pPr>
        <w:autoSpaceDE w:val="0"/>
        <w:autoSpaceDN w:val="0"/>
        <w:adjustRightInd w:val="0"/>
        <w:spacing w:after="120"/>
        <w:jc w:val="both"/>
        <w:rPr>
          <w:rFonts w:ascii="Arial" w:eastAsia="Calibri" w:hAnsi="Arial" w:cs="Arial"/>
          <w:color w:val="000000"/>
          <w:sz w:val="24"/>
          <w:szCs w:val="24"/>
          <w:lang w:eastAsia="en-US"/>
        </w:rPr>
      </w:pPr>
      <w:r w:rsidRPr="001D4DAA">
        <w:rPr>
          <w:rFonts w:ascii="Arial" w:eastAsia="Calibri" w:hAnsi="Arial" w:cs="Arial"/>
          <w:color w:val="000000"/>
          <w:sz w:val="24"/>
          <w:szCs w:val="24"/>
          <w:lang w:eastAsia="en-US"/>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54E03277" w14:textId="77777777" w:rsidR="001D4DAA" w:rsidRPr="001D4DAA" w:rsidRDefault="001D4DAA" w:rsidP="001D4DAA">
      <w:pPr>
        <w:autoSpaceDE w:val="0"/>
        <w:autoSpaceDN w:val="0"/>
        <w:adjustRightInd w:val="0"/>
        <w:spacing w:after="120"/>
        <w:jc w:val="both"/>
        <w:rPr>
          <w:rFonts w:ascii="Arial" w:eastAsia="Calibri" w:hAnsi="Arial" w:cs="Arial"/>
          <w:color w:val="000000"/>
          <w:sz w:val="24"/>
          <w:szCs w:val="24"/>
          <w:lang w:eastAsia="en-US"/>
        </w:rPr>
      </w:pPr>
      <w:r w:rsidRPr="001D4DAA">
        <w:rPr>
          <w:rFonts w:ascii="Arial" w:eastAsia="Calibri" w:hAnsi="Arial" w:cs="Arial"/>
          <w:color w:val="000000"/>
          <w:sz w:val="24"/>
          <w:szCs w:val="24"/>
          <w:lang w:eastAsia="en-US"/>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37FCEB34" w14:textId="77777777" w:rsidR="001D4DAA" w:rsidRPr="001D4DAA" w:rsidRDefault="001D4DAA" w:rsidP="001D4DAA">
      <w:pPr>
        <w:autoSpaceDE w:val="0"/>
        <w:autoSpaceDN w:val="0"/>
        <w:adjustRightInd w:val="0"/>
        <w:spacing w:after="120"/>
        <w:jc w:val="both"/>
        <w:rPr>
          <w:rFonts w:ascii="Arial" w:eastAsia="Calibri" w:hAnsi="Arial" w:cs="Arial"/>
          <w:color w:val="000000"/>
          <w:sz w:val="24"/>
          <w:szCs w:val="24"/>
          <w:lang w:eastAsia="en-US"/>
        </w:rPr>
      </w:pPr>
      <w:r w:rsidRPr="001D4DAA">
        <w:rPr>
          <w:rFonts w:ascii="Arial" w:eastAsia="Calibri" w:hAnsi="Arial" w:cs="Arial"/>
          <w:color w:val="000000"/>
          <w:sz w:val="24"/>
          <w:szCs w:val="24"/>
          <w:lang w:eastAsia="en-US"/>
        </w:rPr>
        <w:lastRenderedPageBreak/>
        <w:t xml:space="preserve"> I problemi per l’uomo e per l’universo, per la terra e per ogni altra cosa esistente, non si risolvono per sola decisione o legge umana frutto della sua volontà,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di grazia, luce e verità, necessario per conservare anima, spirito e corpo nella verità, nella grazia, nella luce. L’uomo attinge la vita dalla natura e da Dio. Attingendo vita compie il suo presente e il suo futuro. </w:t>
      </w:r>
    </w:p>
    <w:p w14:paraId="7CD7F9E9" w14:textId="77777777" w:rsidR="001D4DAA" w:rsidRPr="001D4DAA" w:rsidRDefault="001D4DAA" w:rsidP="001D4DAA">
      <w:pPr>
        <w:autoSpaceDE w:val="0"/>
        <w:autoSpaceDN w:val="0"/>
        <w:adjustRightInd w:val="0"/>
        <w:spacing w:after="120"/>
        <w:jc w:val="both"/>
        <w:rPr>
          <w:rFonts w:ascii="Arial" w:eastAsia="Calibri" w:hAnsi="Arial" w:cs="Arial"/>
          <w:color w:val="000000"/>
          <w:sz w:val="24"/>
          <w:szCs w:val="24"/>
          <w:lang w:eastAsia="en-US"/>
        </w:rPr>
      </w:pPr>
      <w:r w:rsidRPr="001D4DAA">
        <w:rPr>
          <w:rFonts w:ascii="Arial" w:eastAsia="Calibri" w:hAnsi="Arial" w:cs="Arial"/>
          <w:color w:val="000000"/>
          <w:sz w:val="24"/>
          <w:szCs w:val="24"/>
          <w:lang w:eastAsia="en-US"/>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049B5F8D"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57AD5A18" w14:textId="77777777" w:rsidR="001D4DAA" w:rsidRPr="001D4DAA" w:rsidRDefault="001D4DAA" w:rsidP="001D4DAA">
      <w:pPr>
        <w:autoSpaceDE w:val="0"/>
        <w:autoSpaceDN w:val="0"/>
        <w:adjustRightInd w:val="0"/>
        <w:spacing w:after="120"/>
        <w:jc w:val="both"/>
        <w:rPr>
          <w:rFonts w:ascii="Arial" w:hAnsi="Arial" w:cs="Arial"/>
          <w:color w:val="000000"/>
          <w:sz w:val="24"/>
          <w:szCs w:val="24"/>
        </w:rPr>
      </w:pPr>
      <w:r w:rsidRPr="001D4DAA">
        <w:rPr>
          <w:rFonts w:ascii="Arial" w:hAnsi="Arial" w:cs="Arial"/>
          <w:color w:val="000000"/>
          <w:sz w:val="24"/>
          <w:szCs w:val="24"/>
        </w:rPr>
        <w:t xml:space="preserve">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cosa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w:t>
      </w:r>
      <w:r w:rsidRPr="001D4DAA">
        <w:rPr>
          <w:rFonts w:ascii="Arial" w:hAnsi="Arial" w:cs="Arial"/>
          <w:color w:val="000000"/>
          <w:sz w:val="24"/>
          <w:szCs w:val="24"/>
        </w:rPr>
        <w:lastRenderedPageBreak/>
        <w:t>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30663B90" w14:textId="77777777" w:rsidR="001D4DAA" w:rsidRPr="001D4DAA" w:rsidRDefault="001D4DAA" w:rsidP="001D4DAA">
      <w:pPr>
        <w:spacing w:after="120"/>
        <w:jc w:val="both"/>
        <w:rPr>
          <w:rFonts w:ascii="Arial" w:hAnsi="Arial" w:cs="Arial"/>
          <w:color w:val="000000"/>
          <w:sz w:val="24"/>
          <w:szCs w:val="24"/>
        </w:rPr>
      </w:pPr>
      <w:r w:rsidRPr="001D4DAA">
        <w:rPr>
          <w:rFonts w:ascii="Arial" w:hAnsi="Arial" w:cs="Arial"/>
          <w:color w:val="000000"/>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  </w:t>
      </w:r>
    </w:p>
    <w:p w14:paraId="5D07CBEB" w14:textId="77777777" w:rsidR="001D4DAA" w:rsidRPr="001D4DAA" w:rsidRDefault="001D4DAA" w:rsidP="001D4DAA">
      <w:pPr>
        <w:spacing w:after="120"/>
        <w:jc w:val="both"/>
        <w:rPr>
          <w:rFonts w:ascii="Arial" w:hAnsi="Arial" w:cs="Arial"/>
          <w:color w:val="000000"/>
          <w:sz w:val="24"/>
          <w:szCs w:val="24"/>
        </w:rPr>
      </w:pPr>
      <w:r w:rsidRPr="001D4DAA">
        <w:rPr>
          <w:rFonts w:ascii="Arial" w:hAnsi="Arial" w:cs="Arial"/>
          <w:color w:val="000000"/>
          <w:sz w:val="24"/>
          <w:szCs w:val="24"/>
        </w:rPr>
        <w:t xml:space="preserve">Volendo offrire una parola ancora più chiara e più esplicita, ecco tre misfatti compiuti oggi dai discepoli di Cristo Signore. Primo misfatto: la negazione del purissimo, divino, soprannaturale, trascendente mistero di Gesù perpetrata ad ogni livello. Nessuno potrà dire di credere in Cristo se il cristiano grida ai quattro venti che tutte le religioni della terra sono vie di salvezza. Secondo misfatto: la totale separazione del cristiano dalla Parola di Dio e di Cristo Gesù. Ormai la parola dell’uomo e la parola di Satana hanno preso il posto della Parola di Dio e di Gesù Signore. La Parola di Dio e di Cristo Gesù sono il solo veicolo dello Spirito Santo. Se lo Spirito non viene veicolato, nessuna attrazione a Cristo potrà mai accadere. Terzo misfatto: la volontà satanica che governa il cuore di moltissimi discepoli di Gesù Signore. È questa volontà satanica che oggi proibisce che </w:t>
      </w:r>
      <w:r w:rsidRPr="001D4DAA">
        <w:rPr>
          <w:rFonts w:ascii="Arial" w:hAnsi="Arial" w:cs="Arial"/>
          <w:color w:val="000000"/>
          <w:sz w:val="24"/>
          <w:szCs w:val="24"/>
        </w:rPr>
        <w:lastRenderedPageBreak/>
        <w:t xml:space="preserve">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si fa del corpo del cristiano. Lo si sta condannando a rimanere per sempre corpo di peccato, di tenebre, di male, di falsità, anziché corpo di grazia, di luce, di bene, di verità. </w:t>
      </w:r>
    </w:p>
    <w:p w14:paraId="0F26D097" w14:textId="77777777" w:rsidR="001D4DAA" w:rsidRPr="001D4DAA" w:rsidRDefault="001D4DAA" w:rsidP="001D4DAA">
      <w:pPr>
        <w:spacing w:after="120"/>
        <w:jc w:val="both"/>
        <w:rPr>
          <w:rFonts w:ascii="Arial" w:hAnsi="Arial" w:cs="Arial"/>
          <w:color w:val="000000"/>
          <w:sz w:val="24"/>
          <w:szCs w:val="24"/>
        </w:rPr>
      </w:pPr>
      <w:r w:rsidRPr="001D4DAA">
        <w:rPr>
          <w:rFonts w:ascii="Arial" w:hAnsi="Arial" w:cs="Arial"/>
          <w:color w:val="000000"/>
          <w:sz w:val="24"/>
          <w:szCs w:val="24"/>
        </w:rPr>
        <w:t xml:space="preserve">Ecco cosa urge oggi. Urge che ogni discepolo di Gesù attesti con le sue parole, le sue opere, i suoi pensieri, tutta la sua vita, che veramente, realmente sostanzialmente Gesù è stato ed è il suo Redentore, il suo Salvatore, il suo Liberatore Potente. Deve attestare e manifestare che la vita di Gesù è la sua vita; i pensieri di Gesù sono  i suoi pensieri; la Parola di Gesù è la sua Parola; la verità di Gesù è la sua verità; il Padre di Gesù è il suo vero Padre; lo Spirito Santo di Gesù è lo Spirito che lo guida e lo muove; la Madre di Gesù è la sua vera Madre; la Chiesa di Gesù è la sua vera casa, la sua abitazione di luce; i Sacramenti di Cristo Signore sono la piscina probatica o piscina di Betzatà nella quale sempre immergersi per trasformarsi e così rivelare al mondo il suo essere nuova creatura, tutta in Cristo, con Cristo, per Cristo. Se il discepolo non manifesta ai suoi fratelli in Cristo e ai suoi fratelli in Adamo la straordinaria, divina, soprannaturale onnipotenza di Cristo Gesù, che ha trasformato tutta la sua vita, ora libera da ogni vizio, ogni concupiscenza, ogni istinto di peccato, mai per lui un’altra persona giungerà alla perfetta conoscenza di Gesù Signore. Se oggi ascoltiamo i discorsi che i discepoli di Gesù fanno, conosciamo solo un falso Cristo, un falso Dio Padre, un falso Spirito Santo, una falsa Chiesa, un falso Vangelo, una falsa 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Quale frutto ha prodotto la croce di Cristo Gesù per tutti  quei discepoli di Gesù che non solo vogliono introdurre il peccato 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discepoli di Gesù vogliono dichiarare che un uomo è aiuto corrispondente a un uomo e una donna è aiuto corrispondente ad un’altra donna? Se la Parola di Dio non dice questo, neanche noi lo possiamo dire. Se lo diciamo, bestemmiamo contro Dio e contro la natura umana. Siano infinitamente oltre Sodoma e Gomorra. Siamo oggi divenuti pensiero di Satana. Questa è pessima escatologia del presente e anche del futuro. </w:t>
      </w:r>
    </w:p>
    <w:p w14:paraId="5F1CD8A4" w14:textId="77777777" w:rsidR="001D4DAA" w:rsidRPr="001D4DAA" w:rsidRDefault="001D4DAA" w:rsidP="001D4DAA">
      <w:pPr>
        <w:spacing w:after="120"/>
        <w:jc w:val="both"/>
        <w:rPr>
          <w:rFonts w:ascii="Arial" w:hAnsi="Arial" w:cs="Arial"/>
          <w:color w:val="000000"/>
          <w:sz w:val="24"/>
          <w:szCs w:val="24"/>
        </w:rPr>
      </w:pPr>
      <w:r w:rsidRPr="001D4DAA">
        <w:rPr>
          <w:rFonts w:ascii="Arial" w:hAnsi="Arial" w:cs="Arial"/>
          <w:color w:val="000000"/>
          <w:sz w:val="24"/>
          <w:szCs w:val="24"/>
        </w:rPr>
        <w:t xml:space="preserve">Ecco cosa quando si diviene pensiero e parola di Satana: i mali che si producono nella Chiesa e nel mondo sono di vero disastro non solo spirituale, ma anche materiale. Viene abbandonato ogni uomo a se stesso, ai suoi peccati, ai suoi vizi, ai suoi istinti, alla sua concupiscenza e alla sua superbia. Muore l’uomo secondo Dio, si coltiva invece l’uomo secondo Satana. Queste calamità opera un discepolo di Gesù che da Parola di Cristo Signore diviene parola di Satana. Cosa assai singolare cui oggi stiamo assistendo è proprio questa: Satana è un </w:t>
      </w:r>
      <w:r w:rsidRPr="001D4DAA">
        <w:rPr>
          <w:rFonts w:ascii="Arial" w:hAnsi="Arial" w:cs="Arial"/>
          <w:color w:val="000000"/>
          <w:sz w:val="24"/>
          <w:szCs w:val="24"/>
        </w:rPr>
        <w:lastRenderedPageBreak/>
        <w:t>eccellente maestro nel parlare con la Parola di Dio. Della Parola di Dio però c’è solo il suono o l’involucro esterno, l’essenza di essa è stata abilmente tolta e calpestata sotto i piedi. Ecco il grande inganno che oggi il cristiano sta perpetrando verso ogni uomo, cristiano e non: legge al mondo la Parola di Dio colma però della menzogna di Satana. Così facendo, illude se stesso e illude il mondo intero. È questo però l’uso più blasfemo della Parola del Signore. Questo uso blasfemo è vera bestemmia 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Quale escatologia di verità vi potrà oggi essere per la Chiesa da questa sua interna e universale devastazione?</w:t>
      </w:r>
    </w:p>
    <w:p w14:paraId="70AFF6B9" w14:textId="77777777" w:rsidR="001D4DAA" w:rsidRPr="001D4DAA" w:rsidRDefault="001D4DAA" w:rsidP="001D4DAA">
      <w:pPr>
        <w:spacing w:after="120"/>
        <w:jc w:val="both"/>
        <w:rPr>
          <w:rFonts w:ascii="Arial" w:hAnsi="Arial" w:cs="Arial"/>
          <w:color w:val="000000"/>
          <w:sz w:val="24"/>
          <w:szCs w:val="24"/>
        </w:rPr>
      </w:pPr>
      <w:r w:rsidRPr="001D4DAA">
        <w:rPr>
          <w:rFonts w:ascii="Arial" w:hAnsi="Arial" w:cs="Arial"/>
          <w:color w:val="000000"/>
          <w:sz w:val="24"/>
          <w:szCs w:val="24"/>
        </w:rPr>
        <w:t xml:space="preserve">È necessario che rimaniamo nella Parola. Gesù ci 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Parola e poi chiedere che sempre Lui spiri su di noi il suo alito soprannaturale della vita che è lo Spirito Santo. Questo impasto con la Parola e questa spirazione dello Spirito Santo dovranno avvenire in noi senza alcuna interruzione. Perché questo accada è necessario che noi giorno per giorno ci immergiamo nella Divine Scritture, le comprendiamo con l’aiuto dello Spirito Santo e sempre con l’aiuto dello Spirito Santo le trasformiamo in nostra vita. Più questo processo di trasformazione si compie e più la nostra parola e il nostro fare saranno in tutto simili a quelli di Cristo Gesù. Se usciamo dalle Divine Scritture, usciamo dallo Spirito Santo, ritorniamo ad essere solo polvere del suolo, perdiamo la nostra vera essenza di essere discepoli di Cristo Gesù. È quanto sta oggi avvenendo in moltissimi discepoli di Gesù: essendo usciti dalla Divina Parola, altro non stanno facendo se non costituire se stessi da se stessi Parola di Dio, mentre in realtà si è solo parola di uomini, anzi molto di più, si sta divenendo pensiero e parola di Satana. Fuori della Parola l’escatologia è di morte. </w:t>
      </w:r>
    </w:p>
    <w:p w14:paraId="29990DAC" w14:textId="77777777" w:rsidR="001D4DAA" w:rsidRPr="001D4DAA" w:rsidRDefault="001D4DAA" w:rsidP="001D4DAA">
      <w:pPr>
        <w:spacing w:after="120"/>
        <w:jc w:val="both"/>
        <w:rPr>
          <w:rFonts w:ascii="Arial" w:hAnsi="Arial" w:cs="Arial"/>
          <w:color w:val="000000"/>
          <w:sz w:val="24"/>
          <w:szCs w:val="24"/>
        </w:rPr>
      </w:pPr>
      <w:r w:rsidRPr="001D4DAA">
        <w:rPr>
          <w:rFonts w:ascii="Arial" w:hAnsi="Arial" w:cs="Arial"/>
          <w:color w:val="000000"/>
          <w:sz w:val="24"/>
          <w:szCs w:val="24"/>
        </w:rPr>
        <w:t xml:space="preserve">Diviene così cosa giusta che tutti sappiamo che quanti si pongono sopra il Signore Dio, sopra Cristo Gesù, sopra lo Spirito Santo, sopra la Vergine Maria, sopra le Divine Scritture, sopra la Sacra Tradizione Dogmatica e Dottrinale della Chiesa, decidono anche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ancora potrebbe legarlo alla Parola. Così facendo si giustifica l’ingiustificabile e si legalizza ciò che mai agli occhi del Signore potrà essere legalizzato. Si potrà mai legalizzare l’esclusione del vero Dio dall’umanità e dalla Chiesa? Eppure questo sta avvenendo con l’innalzamento del Dio unico a Dio dei cristiani. Si può legalizzare che Cristo non è più l’unico Salvatore e Redentore dell’umanità? Eppure proprio questo avvenendo con la dichiarazione che tutte le religioni sono via di vera salvezza. Si può legalizzare l’immoralità e farla divenire essenza e struttura visibile della </w:t>
      </w:r>
      <w:r w:rsidRPr="001D4DAA">
        <w:rPr>
          <w:rFonts w:ascii="Arial" w:hAnsi="Arial" w:cs="Arial"/>
          <w:color w:val="000000"/>
          <w:sz w:val="24"/>
          <w:szCs w:val="24"/>
        </w:rPr>
        <w:lastRenderedPageBreak/>
        <w:t xml:space="preserve">stessa Chiesa del Dio vivente? Eppure questo sta avvenendo quando si dichiara che aiuto corrispondente per l’uomo è un altro uomo e per la donna è un’altra donna. Per mettere in luce tutte le cose che oggi si vogliono legalizzare, mentre nello loro essenza mai potranno essere legalizzate – si pensi all’aborto e all’eutanasia ad esempio – occorrerebbe un lungo elenco. Questa legalizzazione attesta una sola verità: l’uomo ha preso il posto di Dio e da quel trono ha deciso che debba essere legalizzato quanto invece mai potrà venire legalizzato. 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w:t>
      </w:r>
    </w:p>
    <w:p w14:paraId="6FAE39B3" w14:textId="77777777" w:rsidR="001D4DAA" w:rsidRPr="001D4DAA" w:rsidRDefault="001D4DAA" w:rsidP="001D4DAA">
      <w:pPr>
        <w:spacing w:after="120"/>
        <w:jc w:val="both"/>
        <w:rPr>
          <w:rFonts w:ascii="Arial" w:hAnsi="Arial" w:cs="Arial"/>
          <w:color w:val="000000"/>
          <w:sz w:val="24"/>
          <w:szCs w:val="24"/>
        </w:rPr>
      </w:pPr>
      <w:r w:rsidRPr="001D4DAA">
        <w:rPr>
          <w:rFonts w:ascii="Arial" w:hAnsi="Arial" w:cs="Arial"/>
          <w:color w:val="000000"/>
          <w:sz w:val="24"/>
          <w:szCs w:val="24"/>
        </w:rPr>
        <w:t xml:space="preserve">Il cristiano anche questo deve sapere: Non annunciare Cristo è non annunciare la vera speranza; non dare Cristo è non dare la vera speranza; non aggregare alla Chiesa secondo la divina volontà è escludere dalla vera speranza. La vera, la sola vera speranza dell’uomo è Cristo Gesù, ma è il Cristo Gesù che il Padre ci ha dato, non è il Cristo Gesù che oggi l’uomo si dona. Il cristiano deve  pure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Vera Madre della speranza è la Vergine Maria. Lei è vera Madre di Cristo Gesù e sempre Lei ci 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Ecco la vera escatologia del presente: la costante creazione di Gesù nel cuore di ogni uomo e la sua ininterrotta crescita fino al raggiungimento della più alta conformazione a Lui. La perfetta conformazione a Cristo è sempre davanti a noi e davanti a noi c’è sempre la vera escatologia da conquistare. </w:t>
      </w:r>
    </w:p>
    <w:p w14:paraId="09E88D67" w14:textId="77777777" w:rsidR="001D4DAA" w:rsidRPr="001D4DAA" w:rsidRDefault="001D4DAA" w:rsidP="001D4DAA">
      <w:pPr>
        <w:tabs>
          <w:tab w:val="left" w:pos="3780"/>
        </w:tabs>
        <w:spacing w:after="120"/>
        <w:jc w:val="both"/>
        <w:rPr>
          <w:rFonts w:ascii="Arial" w:eastAsia="Calibri" w:hAnsi="Arial" w:cs="Arial"/>
          <w:b/>
          <w:color w:val="000000"/>
          <w:sz w:val="24"/>
          <w:szCs w:val="24"/>
          <w:lang w:eastAsia="en-US"/>
        </w:rPr>
      </w:pPr>
      <w:r w:rsidRPr="001D4DAA">
        <w:rPr>
          <w:rFonts w:ascii="Arial" w:hAnsi="Arial" w:cs="Arial"/>
          <w:color w:val="000000"/>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w:t>
      </w:r>
      <w:r w:rsidRPr="001D4DAA">
        <w:rPr>
          <w:rFonts w:ascii="Arial" w:hAnsi="Arial" w:cs="Arial"/>
          <w:color w:val="000000"/>
          <w:sz w:val="24"/>
          <w:szCs w:val="24"/>
        </w:rPr>
        <w:lastRenderedPageBreak/>
        <w:t xml:space="preserve">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3985682F" w14:textId="77777777" w:rsidR="001D4DAA" w:rsidRPr="001D4DAA" w:rsidRDefault="001D4DAA" w:rsidP="001D4DAA">
      <w:pPr>
        <w:spacing w:after="200" w:line="276" w:lineRule="auto"/>
        <w:rPr>
          <w:rFonts w:ascii="Calibri" w:eastAsia="Calibri" w:hAnsi="Calibri"/>
          <w:sz w:val="22"/>
          <w:szCs w:val="22"/>
          <w:lang w:eastAsia="en-US"/>
        </w:rPr>
      </w:pPr>
    </w:p>
    <w:p w14:paraId="4DFA9CA7" w14:textId="77777777" w:rsidR="001D4DAA" w:rsidRPr="001D4DAA" w:rsidRDefault="001D4DAA" w:rsidP="001D4DAA">
      <w:pPr>
        <w:keepNext/>
        <w:spacing w:after="120"/>
        <w:jc w:val="both"/>
        <w:outlineLvl w:val="2"/>
        <w:rPr>
          <w:rFonts w:ascii="Arial" w:eastAsia="Calibri" w:hAnsi="Arial"/>
          <w:b/>
          <w:sz w:val="24"/>
          <w:szCs w:val="18"/>
          <w:lang w:eastAsia="en-US"/>
        </w:rPr>
      </w:pPr>
      <w:bookmarkStart w:id="865" w:name="_Toc111642492"/>
      <w:bookmarkStart w:id="866" w:name="_Toc112235140"/>
      <w:bookmarkStart w:id="867" w:name="_Toc113824150"/>
      <w:bookmarkStart w:id="868" w:name="_Toc176968058"/>
      <w:r w:rsidRPr="001D4DAA">
        <w:rPr>
          <w:rFonts w:ascii="Arial" w:eastAsia="Calibri" w:hAnsi="Arial"/>
          <w:b/>
          <w:sz w:val="24"/>
          <w:szCs w:val="18"/>
          <w:lang w:eastAsia="en-US"/>
        </w:rPr>
        <w:t>LA VERITÀ DELLA VERGINE MARIA</w:t>
      </w:r>
      <w:bookmarkEnd w:id="865"/>
      <w:bookmarkEnd w:id="866"/>
      <w:bookmarkEnd w:id="867"/>
      <w:bookmarkEnd w:id="868"/>
      <w:r w:rsidRPr="001D4DAA">
        <w:rPr>
          <w:rFonts w:ascii="Arial" w:eastAsia="Calibri" w:hAnsi="Arial"/>
          <w:b/>
          <w:sz w:val="24"/>
          <w:szCs w:val="18"/>
          <w:lang w:eastAsia="en-US"/>
        </w:rPr>
        <w:t xml:space="preserve"> </w:t>
      </w:r>
    </w:p>
    <w:p w14:paraId="22589ABF" w14:textId="77777777" w:rsidR="001D4DAA" w:rsidRPr="001D4DAA" w:rsidRDefault="001D4DAA" w:rsidP="001D4DAA">
      <w:pPr>
        <w:spacing w:after="120"/>
        <w:jc w:val="both"/>
        <w:rPr>
          <w:rFonts w:ascii="Arial" w:eastAsia="Calibri" w:hAnsi="Arial"/>
          <w:sz w:val="24"/>
          <w:lang w:eastAsia="en-US"/>
        </w:rPr>
      </w:pPr>
      <w:r w:rsidRPr="001D4DAA">
        <w:rPr>
          <w:rFonts w:ascii="Arial" w:eastAsia="Calibri" w:hAnsi="Arial"/>
          <w:sz w:val="24"/>
          <w:lang w:eastAsia="en-US"/>
        </w:rPr>
        <w:t xml:space="preserve">È sufficiente prendere alcune parole proferite alla Vergine Maria dall’Angelo Gabriele nel giorno dell’annunciazione, altre rivolte a Lei da Elisabetta nel giorno della sua visita in casa di Zaccaria e altre ancora proveniente dalla Chiesa, e subito sarà messa in piena luce la verità oggettiva della Vergine Maria, verità che nessuno mai le potrà togliere perché è la sua stessa natura allo stesso modo che la verità di Dio è la sua stessa natura. Quando la verità è oggettiva ed è la stessa nostra natura, allora essa sempre produrrà frutti secondo la sua natura. </w:t>
      </w:r>
    </w:p>
    <w:p w14:paraId="3C355054" w14:textId="77777777" w:rsidR="001D4DAA" w:rsidRPr="001D4DAA" w:rsidRDefault="001D4DAA" w:rsidP="001D4DAA">
      <w:pPr>
        <w:spacing w:after="120"/>
        <w:jc w:val="both"/>
        <w:rPr>
          <w:rFonts w:ascii="Arial" w:eastAsia="Calibri" w:hAnsi="Arial"/>
          <w:b/>
          <w:sz w:val="24"/>
          <w:lang w:eastAsia="en-US"/>
        </w:rPr>
      </w:pPr>
    </w:p>
    <w:p w14:paraId="6457702B" w14:textId="77777777" w:rsidR="001D4DAA" w:rsidRPr="001D4DAA" w:rsidRDefault="001D4DAA" w:rsidP="001D4DAA">
      <w:pPr>
        <w:keepNext/>
        <w:spacing w:after="120"/>
        <w:outlineLvl w:val="3"/>
        <w:rPr>
          <w:rFonts w:ascii="Arial" w:hAnsi="Arial"/>
          <w:b/>
          <w:sz w:val="28"/>
        </w:rPr>
      </w:pPr>
      <w:r w:rsidRPr="001D4DAA">
        <w:rPr>
          <w:rFonts w:ascii="Arial" w:hAnsi="Arial"/>
          <w:b/>
          <w:sz w:val="28"/>
        </w:rPr>
        <w:t xml:space="preserve">PIENA DI GRAZIA </w:t>
      </w:r>
    </w:p>
    <w:p w14:paraId="097710AB" w14:textId="77777777" w:rsidR="001D4DAA" w:rsidRPr="001D4DAA" w:rsidRDefault="001D4DAA" w:rsidP="001D4DAA">
      <w:pPr>
        <w:spacing w:after="120"/>
        <w:jc w:val="both"/>
        <w:rPr>
          <w:rFonts w:ascii="Arial" w:hAnsi="Arial" w:cs="Arial"/>
          <w:sz w:val="24"/>
        </w:rPr>
      </w:pPr>
      <w:r w:rsidRPr="001D4DAA">
        <w:rPr>
          <w:rFonts w:ascii="Arial" w:hAnsi="Arial" w:cs="Arial"/>
          <w:sz w:val="24"/>
        </w:rPr>
        <w:t xml:space="preserve">La Vergine Maria è piena di grazia. Anche di altre persone, è detto nel Nuovo Testamento, che sono piene di grazia: </w:t>
      </w:r>
      <w:r w:rsidRPr="001D4DAA">
        <w:rPr>
          <w:rFonts w:ascii="Arial" w:hAnsi="Arial" w:cs="Arial"/>
          <w:i/>
          <w:sz w:val="24"/>
        </w:rPr>
        <w:t>“Stefano, uomo pieno di fede e di Spirito Santo...</w:t>
      </w:r>
      <w:r w:rsidRPr="001D4DAA">
        <w:rPr>
          <w:rFonts w:ascii="Arial" w:hAnsi="Arial" w:cs="Arial"/>
          <w:i/>
          <w:position w:val="6"/>
          <w:sz w:val="24"/>
          <w:vertAlign w:val="superscript"/>
        </w:rPr>
        <w:t xml:space="preserve">  </w:t>
      </w:r>
      <w:r w:rsidRPr="001D4DAA">
        <w:rPr>
          <w:rFonts w:ascii="Arial" w:hAnsi="Arial" w:cs="Arial"/>
          <w:i/>
          <w:sz w:val="24"/>
        </w:rPr>
        <w:t xml:space="preserve">pieno di grazia e di potenza, faceva grandi prodigi e segni tra il popolo” (At 5,5.8). </w:t>
      </w:r>
      <w:r w:rsidRPr="001D4DAA">
        <w:rPr>
          <w:rFonts w:ascii="Arial" w:hAnsi="Arial" w:cs="Arial"/>
          <w:sz w:val="24"/>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pienezza di un milione di metri cubi, altra ancora è quella di un oceano sconfinato. Stefano ha la pienezza limitata. </w:t>
      </w:r>
    </w:p>
    <w:p w14:paraId="37C72AF1" w14:textId="77777777" w:rsidR="001D4DAA" w:rsidRPr="001D4DAA" w:rsidRDefault="001D4DAA" w:rsidP="001D4DAA">
      <w:pPr>
        <w:spacing w:after="120"/>
        <w:jc w:val="both"/>
        <w:rPr>
          <w:rFonts w:ascii="Arial" w:hAnsi="Arial" w:cs="Arial"/>
          <w:sz w:val="24"/>
        </w:rPr>
      </w:pPr>
      <w:r w:rsidRPr="001D4DAA">
        <w:rPr>
          <w:rFonts w:ascii="Arial" w:hAnsi="Arial" w:cs="Arial"/>
          <w:sz w:val="24"/>
        </w:rPr>
        <w:t xml:space="preserve">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1D4DAA">
        <w:rPr>
          <w:rFonts w:ascii="Arial" w:hAnsi="Arial" w:cs="Arial"/>
          <w:i/>
          <w:sz w:val="24"/>
        </w:rPr>
        <w:t>“Immacolata Concezione di Dio”</w:t>
      </w:r>
      <w:r w:rsidRPr="001D4DAA">
        <w:rPr>
          <w:rFonts w:ascii="Arial" w:hAnsi="Arial" w:cs="Arial"/>
          <w:sz w:val="24"/>
        </w:rPr>
        <w:t xml:space="preserve">. Ella nella creazione è la sola </w:t>
      </w:r>
      <w:r w:rsidRPr="001D4DAA">
        <w:rPr>
          <w:rFonts w:ascii="Arial" w:hAnsi="Arial" w:cs="Arial"/>
          <w:i/>
          <w:sz w:val="24"/>
        </w:rPr>
        <w:t>“Opera di Dio”</w:t>
      </w:r>
      <w:r w:rsidRPr="001D4DAA">
        <w:rPr>
          <w:rFonts w:ascii="Arial" w:hAnsi="Arial" w:cs="Arial"/>
          <w:sz w:val="24"/>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w:t>
      </w:r>
    </w:p>
    <w:p w14:paraId="6EC72994" w14:textId="77777777" w:rsidR="001D4DAA" w:rsidRPr="001D4DAA" w:rsidRDefault="001D4DAA" w:rsidP="001D4DAA">
      <w:pPr>
        <w:spacing w:after="120"/>
        <w:jc w:val="both"/>
        <w:rPr>
          <w:rFonts w:ascii="Arial" w:hAnsi="Arial" w:cs="Arial"/>
          <w:sz w:val="24"/>
        </w:rPr>
      </w:pPr>
      <w:r w:rsidRPr="001D4DAA">
        <w:rPr>
          <w:rFonts w:ascii="Arial" w:hAnsi="Arial" w:cs="Arial"/>
          <w:sz w:val="24"/>
        </w:rPr>
        <w:t xml:space="preserve">Dio ha dato tutto se stesso a questa Donna. Nulla ha tenuto per sé. Ha potuto dare tutto perché la Vergine Maria ogni giorno si lasciava ricolmare da Dio, perché umile serva nelle sue mani. La Vergine Maria è la perfetta collaboratrice con Dio. Possiamo applicare a Lei in modo perfettissimo l’immagine del vaso e del vasaio. Dio è il Vasaio. La vergine Maria è il Vaso. È il Vaso che non oppone </w:t>
      </w:r>
      <w:r w:rsidRPr="001D4DAA">
        <w:rPr>
          <w:rFonts w:ascii="Arial" w:hAnsi="Arial" w:cs="Arial"/>
          <w:sz w:val="24"/>
        </w:rPr>
        <w:lastRenderedPageBreak/>
        <w:t xml:space="preserve">alcuna resistenza, neanche di un solo peccato veniale, di una sola </w:t>
      </w:r>
      <w:r w:rsidRPr="001D4DAA">
        <w:rPr>
          <w:rFonts w:ascii="Arial" w:hAnsi="Arial" w:cs="Arial"/>
          <w:i/>
          <w:sz w:val="24"/>
        </w:rPr>
        <w:t>“innocente”</w:t>
      </w:r>
      <w:r w:rsidRPr="001D4DAA">
        <w:rPr>
          <w:rFonts w:ascii="Arial" w:hAnsi="Arial" w:cs="Arial"/>
          <w:sz w:val="24"/>
        </w:rPr>
        <w:t xml:space="preserve"> trasgressione, di un solo piccolo moto del suo cuore. Giorno per giorno, giorno dopo giorno, anno per anno, anno dopo anno, il Signore lavora il suo Vaso e ne fa il suo Capolavoro. La Vergine Maria si lascia lavorare da Dio e diviene l’opera più eccellente nella sua creazione. </w:t>
      </w:r>
    </w:p>
    <w:p w14:paraId="6992FE49" w14:textId="77777777" w:rsidR="001D4DAA" w:rsidRPr="001D4DAA" w:rsidRDefault="001D4DAA" w:rsidP="001D4DAA">
      <w:pPr>
        <w:spacing w:after="120"/>
        <w:jc w:val="both"/>
        <w:rPr>
          <w:rFonts w:ascii="Arial" w:hAnsi="Arial" w:cs="Arial"/>
          <w:sz w:val="24"/>
        </w:rPr>
      </w:pPr>
      <w:r w:rsidRPr="001D4DAA">
        <w:rPr>
          <w:rFonts w:ascii="Arial" w:hAnsi="Arial" w:cs="Arial"/>
          <w:sz w:val="24"/>
        </w:rPr>
        <w:t xml:space="preserve">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  Siamo talmente induriti nel cuore e nella mente che niente riesce a scalfirci. Dio non può lavorare con noi. Neanche la sua Onnipotenza può nulla senza la nostra docilità al suo volere. Eppure anche noi Dio vorrebbe fare </w:t>
      </w:r>
      <w:r w:rsidRPr="001D4DAA">
        <w:rPr>
          <w:rFonts w:ascii="Arial" w:hAnsi="Arial" w:cs="Arial"/>
          <w:i/>
          <w:sz w:val="24"/>
        </w:rPr>
        <w:t>“pieni di grazia”</w:t>
      </w:r>
      <w:r w:rsidRPr="001D4DAA">
        <w:rPr>
          <w:rFonts w:ascii="Arial" w:hAnsi="Arial" w:cs="Arial"/>
          <w:sz w:val="24"/>
        </w:rPr>
        <w:t xml:space="preserve">, di santità, verità, giustizia, pace, amore, carità. Anche noi vorrebbe ricolmare di Spirito Santo. Vorrebbe, ma noi non vogliamo. Siamo troppo attaccati alla nostra durezza da rendere vana ogni sua azione. </w:t>
      </w:r>
    </w:p>
    <w:p w14:paraId="47322989" w14:textId="77777777" w:rsidR="001D4DAA" w:rsidRPr="001D4DAA" w:rsidRDefault="001D4DAA" w:rsidP="001D4DAA">
      <w:pPr>
        <w:spacing w:after="120"/>
        <w:jc w:val="both"/>
        <w:rPr>
          <w:rFonts w:ascii="Arial" w:hAnsi="Arial" w:cs="Arial"/>
          <w:sz w:val="24"/>
        </w:rPr>
      </w:pPr>
    </w:p>
    <w:p w14:paraId="6A703FA3" w14:textId="77777777" w:rsidR="001D4DAA" w:rsidRPr="001D4DAA" w:rsidRDefault="001D4DAA" w:rsidP="001D4DAA">
      <w:pPr>
        <w:keepNext/>
        <w:spacing w:after="120"/>
        <w:outlineLvl w:val="3"/>
        <w:rPr>
          <w:rFonts w:ascii="Arial" w:hAnsi="Arial"/>
          <w:b/>
          <w:sz w:val="28"/>
        </w:rPr>
      </w:pPr>
      <w:r w:rsidRPr="001D4DAA">
        <w:rPr>
          <w:rFonts w:ascii="Arial" w:hAnsi="Arial"/>
          <w:b/>
          <w:sz w:val="28"/>
        </w:rPr>
        <w:t xml:space="preserve">IL SIGNORE È CON TE  </w:t>
      </w:r>
    </w:p>
    <w:p w14:paraId="6F464C5E" w14:textId="77777777" w:rsidR="001D4DAA" w:rsidRPr="001D4DAA" w:rsidRDefault="001D4DAA" w:rsidP="001D4DAA">
      <w:pPr>
        <w:spacing w:after="120"/>
        <w:jc w:val="both"/>
        <w:rPr>
          <w:rFonts w:ascii="Arial" w:hAnsi="Arial" w:cs="Arial"/>
          <w:sz w:val="24"/>
        </w:rPr>
      </w:pPr>
      <w:r w:rsidRPr="001D4DAA">
        <w:rPr>
          <w:rFonts w:ascii="Arial" w:hAnsi="Arial" w:cs="Arial"/>
          <w:sz w:val="24"/>
        </w:rPr>
        <w:t xml:space="preserve">Durante la celebrazione della Santa Messa, il Sacerdote si rivolge al popolo con questo saluto – il Signore sia con voi – per ben tre volte: all’inizio prima dell’atto penitenziale, nel cuore della messa prima del prefazio, alla fine prima della benedizione di congedo. Egli però non dice: </w:t>
      </w:r>
      <w:r w:rsidRPr="001D4DAA">
        <w:rPr>
          <w:rFonts w:ascii="Arial" w:hAnsi="Arial" w:cs="Arial"/>
          <w:i/>
          <w:sz w:val="24"/>
        </w:rPr>
        <w:t>“Il Signore è con te, popolo di Dio, sua santa assemblea, sua comunità riunita per la celebrazione dei santi misteri”</w:t>
      </w:r>
      <w:r w:rsidRPr="001D4DAA">
        <w:rPr>
          <w:rFonts w:ascii="Arial" w:hAnsi="Arial" w:cs="Arial"/>
          <w:sz w:val="24"/>
        </w:rPr>
        <w:t xml:space="preserve">. Dice invece: </w:t>
      </w:r>
      <w:r w:rsidRPr="001D4DAA">
        <w:rPr>
          <w:rFonts w:ascii="Arial" w:hAnsi="Arial" w:cs="Arial"/>
          <w:i/>
          <w:sz w:val="24"/>
        </w:rPr>
        <w:t>“Il Signore sia con voi”</w:t>
      </w:r>
      <w:r w:rsidRPr="001D4DAA">
        <w:rPr>
          <w:rFonts w:ascii="Arial" w:hAnsi="Arial" w:cs="Arial"/>
          <w:sz w:val="24"/>
        </w:rPr>
        <w:t>.  È questa un augurio, una preghiera, un’invocazione. Non è però una realtà, una certezza, un modo di essere, uno stato del cristiano.</w:t>
      </w:r>
    </w:p>
    <w:p w14:paraId="76ECB186" w14:textId="77777777" w:rsidR="001D4DAA" w:rsidRPr="001D4DAA" w:rsidRDefault="001D4DAA" w:rsidP="001D4DAA">
      <w:pPr>
        <w:spacing w:after="120"/>
        <w:jc w:val="both"/>
        <w:rPr>
          <w:rFonts w:ascii="Arial" w:hAnsi="Arial" w:cs="Arial"/>
          <w:sz w:val="24"/>
        </w:rPr>
      </w:pPr>
      <w:r w:rsidRPr="001D4DAA">
        <w:rPr>
          <w:rFonts w:ascii="Arial" w:hAnsi="Arial" w:cs="Arial"/>
          <w:sz w:val="24"/>
        </w:rPr>
        <w:t xml:space="preserve">Con la Vergine Maria è verità, certezza, suo particolare stato, sua vita. Dio è con Maria. Il Signore è con Lei. Lei vive con il Signore. Il Signore vive con Lei. Vive in Lei e per Lei. Vive nel suo cuore, nella sua mente, nel suo corpo, nei suoi pensieri, 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w:t>
      </w:r>
    </w:p>
    <w:p w14:paraId="716359C9" w14:textId="77777777" w:rsidR="001D4DAA" w:rsidRPr="001D4DAA" w:rsidRDefault="001D4DAA" w:rsidP="001D4DAA">
      <w:pPr>
        <w:spacing w:after="120"/>
        <w:jc w:val="both"/>
        <w:rPr>
          <w:rFonts w:ascii="Arial" w:hAnsi="Arial" w:cs="Arial"/>
          <w:sz w:val="24"/>
        </w:rPr>
      </w:pPr>
      <w:r w:rsidRPr="001D4DAA">
        <w:rPr>
          <w:rFonts w:ascii="Arial" w:hAnsi="Arial" w:cs="Arial"/>
          <w:sz w:val="24"/>
        </w:rPr>
        <w:t xml:space="preserve">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w:t>
      </w:r>
      <w:r w:rsidRPr="001D4DAA">
        <w:rPr>
          <w:rFonts w:ascii="Arial" w:hAnsi="Arial" w:cs="Arial"/>
          <w:sz w:val="24"/>
        </w:rPr>
        <w:lastRenderedPageBreak/>
        <w:t xml:space="preserve">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w:t>
      </w:r>
    </w:p>
    <w:p w14:paraId="0B787AD2" w14:textId="77777777" w:rsidR="001D4DAA" w:rsidRPr="001D4DAA" w:rsidRDefault="001D4DAA" w:rsidP="001D4DAA">
      <w:pPr>
        <w:spacing w:after="120"/>
        <w:jc w:val="both"/>
        <w:rPr>
          <w:rFonts w:ascii="Arial" w:hAnsi="Arial" w:cs="Arial"/>
          <w:sz w:val="24"/>
        </w:rPr>
      </w:pPr>
      <w:r w:rsidRPr="001D4DAA">
        <w:rPr>
          <w:rFonts w:ascii="Arial" w:hAnsi="Arial" w:cs="Arial"/>
          <w:sz w:val="24"/>
        </w:rPr>
        <w:t xml:space="preserve">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p>
    <w:p w14:paraId="280C7513"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(Gn 3,1-5). </w:t>
      </w:r>
    </w:p>
    <w:p w14:paraId="00F428E2" w14:textId="77777777" w:rsidR="001D4DAA" w:rsidRPr="001D4DAA" w:rsidRDefault="001D4DAA" w:rsidP="001D4DAA">
      <w:pPr>
        <w:spacing w:after="120"/>
        <w:jc w:val="both"/>
        <w:rPr>
          <w:rFonts w:ascii="Arial" w:hAnsi="Arial" w:cs="Arial"/>
          <w:bCs/>
          <w:sz w:val="24"/>
        </w:rPr>
      </w:pPr>
      <w:r w:rsidRPr="001D4DAA">
        <w:rPr>
          <w:rFonts w:ascii="Arial" w:hAnsi="Arial" w:cs="Arial"/>
          <w:bCs/>
          <w:sz w:val="24"/>
        </w:rPr>
        <w:t>Non però come intendeva Satana, bensì come dall’eternità aveva pensato il Signore: non per la via della ribellione, della trasgressione, della superbia e dell’insubordinazione, bensì per la via dell’umiltà, dell’obbedienza, della sottomissione al Signore, della totale verginità</w:t>
      </w:r>
    </w:p>
    <w:p w14:paraId="31D10473" w14:textId="77777777" w:rsidR="001D4DAA" w:rsidRPr="001D4DAA" w:rsidRDefault="001D4DAA" w:rsidP="001D4DAA">
      <w:pPr>
        <w:spacing w:after="120"/>
        <w:jc w:val="both"/>
        <w:rPr>
          <w:rFonts w:ascii="Arial" w:hAnsi="Arial" w:cs="Arial"/>
          <w:sz w:val="24"/>
        </w:rPr>
      </w:pPr>
    </w:p>
    <w:p w14:paraId="3AA478E9" w14:textId="77777777" w:rsidR="001D4DAA" w:rsidRPr="001D4DAA" w:rsidRDefault="001D4DAA" w:rsidP="001D4DAA">
      <w:pPr>
        <w:keepNext/>
        <w:spacing w:after="120"/>
        <w:outlineLvl w:val="3"/>
        <w:rPr>
          <w:rFonts w:ascii="Arial" w:hAnsi="Arial"/>
          <w:b/>
          <w:sz w:val="28"/>
        </w:rPr>
      </w:pPr>
      <w:r w:rsidRPr="001D4DAA">
        <w:rPr>
          <w:rFonts w:ascii="Arial" w:hAnsi="Arial"/>
          <w:b/>
          <w:sz w:val="28"/>
        </w:rPr>
        <w:t>TU SEI BENEDETTA FRA LE DONNE</w:t>
      </w:r>
    </w:p>
    <w:p w14:paraId="52BF4C69" w14:textId="77777777" w:rsidR="001D4DAA" w:rsidRPr="001D4DAA" w:rsidRDefault="001D4DAA" w:rsidP="001D4DAA">
      <w:pPr>
        <w:spacing w:after="120"/>
        <w:jc w:val="both"/>
        <w:rPr>
          <w:rFonts w:ascii="Arial" w:hAnsi="Arial" w:cs="Arial"/>
          <w:color w:val="000000"/>
          <w:sz w:val="24"/>
        </w:rPr>
      </w:pPr>
      <w:r w:rsidRPr="001D4DAA">
        <w:rPr>
          <w:rFonts w:ascii="Arial" w:hAnsi="Arial" w:cs="Arial"/>
          <w:color w:val="000000"/>
          <w:sz w:val="24"/>
        </w:rPr>
        <w:t>È un titolo rarissimo nell’Antico Testamento. Prima della Vergine Maria, è dato a due sole persone: Giaele è Giuditta. È dato a Giaele perché libera il popolo di Dio dall’oppressione di Sisara, al quale con un piolo schiaccia la testa:</w:t>
      </w:r>
    </w:p>
    <w:p w14:paraId="0FE33E80" w14:textId="77777777" w:rsidR="001D4DAA" w:rsidRPr="001D4DAA" w:rsidRDefault="001D4DAA" w:rsidP="001D4DAA">
      <w:pPr>
        <w:spacing w:after="120"/>
        <w:ind w:left="567" w:right="567"/>
        <w:jc w:val="both"/>
        <w:rPr>
          <w:rFonts w:ascii="Arial" w:hAnsi="Arial" w:cs="Arial"/>
          <w:i/>
          <w:iCs/>
          <w:color w:val="000000"/>
          <w:sz w:val="24"/>
        </w:rPr>
      </w:pPr>
      <w:r w:rsidRPr="001D4DAA">
        <w:rPr>
          <w:rFonts w:ascii="Arial" w:hAnsi="Arial" w:cs="Arial"/>
          <w:i/>
          <w:iCs/>
          <w:color w:val="000000"/>
          <w:sz w:val="24"/>
        </w:rPr>
        <w:t xml:space="preserve">“Sia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1BE16CA0" w14:textId="77777777" w:rsidR="001D4DAA" w:rsidRPr="001D4DAA" w:rsidRDefault="001D4DAA" w:rsidP="001D4DAA">
      <w:pPr>
        <w:spacing w:after="120"/>
        <w:jc w:val="both"/>
        <w:rPr>
          <w:rFonts w:ascii="Arial" w:hAnsi="Arial" w:cs="Arial"/>
          <w:color w:val="000000"/>
          <w:sz w:val="24"/>
        </w:rPr>
      </w:pPr>
      <w:r w:rsidRPr="001D4DAA">
        <w:rPr>
          <w:rFonts w:ascii="Arial" w:hAnsi="Arial" w:cs="Arial"/>
          <w:color w:val="000000"/>
          <w:sz w:val="24"/>
        </w:rPr>
        <w:t xml:space="preserve">Quanto più grande è la Vergine Maria. Ella ogni giorno schiaccia la testa al nemico dell’uomo che è il serpente antico: </w:t>
      </w:r>
    </w:p>
    <w:p w14:paraId="3210EB7A"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 xml:space="preserve">“Io porrò inimicizia fra te e la donna, fra la tua stirpe e la sua stirpe: questa ti schiaccerà la testa e tu le insidierai il calcagno» (Gn 3,15). </w:t>
      </w:r>
    </w:p>
    <w:p w14:paraId="4E266762" w14:textId="77777777" w:rsidR="001D4DAA" w:rsidRPr="001D4DAA" w:rsidRDefault="001D4DAA" w:rsidP="001D4DAA">
      <w:pPr>
        <w:spacing w:after="120"/>
        <w:jc w:val="both"/>
        <w:rPr>
          <w:rFonts w:ascii="Arial" w:hAnsi="Arial" w:cs="Arial"/>
          <w:bCs/>
          <w:color w:val="000000"/>
          <w:sz w:val="24"/>
        </w:rPr>
      </w:pPr>
      <w:r w:rsidRPr="001D4DAA">
        <w:rPr>
          <w:rFonts w:ascii="Arial" w:hAnsi="Arial" w:cs="Arial"/>
          <w:bCs/>
          <w:color w:val="000000"/>
          <w:sz w:val="24"/>
        </w:rPr>
        <w:t xml:space="preserve">È dato questo titolo a Giuditta, perché taglia la testa ad Oloferne, liberando con questa sua prodezza tutto il popolo dei Giudei da un duro e crudele futuro asservimento al Re di Babilonia: </w:t>
      </w:r>
    </w:p>
    <w:p w14:paraId="3259000E" w14:textId="77777777" w:rsidR="001D4DAA" w:rsidRPr="001D4DAA" w:rsidRDefault="001D4DAA" w:rsidP="001D4DAA">
      <w:pPr>
        <w:spacing w:after="120"/>
        <w:ind w:left="567" w:right="567"/>
        <w:jc w:val="both"/>
        <w:rPr>
          <w:rFonts w:ascii="Arial" w:hAnsi="Arial" w:cs="Arial"/>
          <w:i/>
          <w:iCs/>
          <w:color w:val="000000"/>
          <w:sz w:val="24"/>
        </w:rPr>
      </w:pPr>
      <w:r w:rsidRPr="001D4DAA">
        <w:rPr>
          <w:rFonts w:ascii="Arial" w:hAnsi="Arial" w:cs="Arial"/>
          <w:i/>
          <w:iCs/>
          <w:color w:val="000000"/>
          <w:sz w:val="24"/>
        </w:rPr>
        <w:t xml:space="preserve">“Ozia a sua volta le disse: «Benedetta sei tu, figlia, davanti al Dio altissimo più di tutte le donne che vivono sulla terra, e benedetto il </w:t>
      </w:r>
      <w:r w:rsidRPr="001D4DAA">
        <w:rPr>
          <w:rFonts w:ascii="Arial" w:hAnsi="Arial" w:cs="Arial"/>
          <w:i/>
          <w:iCs/>
          <w:color w:val="000000"/>
          <w:sz w:val="24"/>
        </w:rPr>
        <w:lastRenderedPageBreak/>
        <w:t xml:space="preserve">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1B63F0AE" w14:textId="77777777" w:rsidR="001D4DAA" w:rsidRPr="001D4DAA" w:rsidRDefault="001D4DAA" w:rsidP="001D4DAA">
      <w:pPr>
        <w:spacing w:after="120"/>
        <w:jc w:val="both"/>
        <w:rPr>
          <w:rFonts w:ascii="Arial" w:hAnsi="Arial" w:cs="Arial"/>
          <w:color w:val="000000"/>
          <w:sz w:val="24"/>
        </w:rPr>
      </w:pPr>
      <w:r w:rsidRPr="001D4DAA">
        <w:rPr>
          <w:rFonts w:ascii="Arial" w:hAnsi="Arial" w:cs="Arial"/>
          <w:color w:val="000000"/>
          <w:sz w:val="24"/>
        </w:rPr>
        <w:t xml:space="preserve">Infinitamente più grande è la Vergine Maria. Per la sua obbedienza a Dio, viene reso all’impotenza il nemico dell’umanità, colui che la vuole tenere prigioniera sotto la dura schiavitù del peccato, della morte, di ogni altro male fisico e spirituale. </w:t>
      </w:r>
    </w:p>
    <w:p w14:paraId="641503A6" w14:textId="77777777" w:rsidR="001D4DAA" w:rsidRPr="001D4DAA" w:rsidRDefault="001D4DAA" w:rsidP="001D4DAA">
      <w:pPr>
        <w:spacing w:after="120"/>
        <w:jc w:val="both"/>
        <w:rPr>
          <w:rFonts w:ascii="Arial" w:hAnsi="Arial" w:cs="Arial"/>
          <w:i/>
          <w:sz w:val="24"/>
        </w:rPr>
      </w:pPr>
      <w:r w:rsidRPr="001D4DAA">
        <w:rPr>
          <w:rFonts w:ascii="Arial" w:hAnsi="Arial" w:cs="Arial"/>
          <w:sz w:val="24"/>
        </w:rPr>
        <w:t>Da Elisabetta questo titolo è dato alla Vergine Maria, perché scelta da Dio ad essere la Madre del Messia, del Redentore, del suo Dio:</w:t>
      </w:r>
      <w:r w:rsidRPr="001D4DAA">
        <w:rPr>
          <w:rFonts w:ascii="Arial" w:hAnsi="Arial" w:cs="Arial"/>
          <w:i/>
          <w:sz w:val="24"/>
        </w:rPr>
        <w:t xml:space="preserve"> </w:t>
      </w:r>
    </w:p>
    <w:p w14:paraId="1539D93D" w14:textId="77777777" w:rsidR="001D4DAA" w:rsidRPr="001D4DAA" w:rsidRDefault="001D4DAA" w:rsidP="001D4DAA">
      <w:pPr>
        <w:spacing w:after="120"/>
        <w:ind w:left="567" w:right="567"/>
        <w:jc w:val="both"/>
        <w:rPr>
          <w:rFonts w:ascii="Arial" w:hAnsi="Arial" w:cs="Arial"/>
          <w:i/>
          <w:iCs/>
          <w:color w:val="000000"/>
          <w:sz w:val="24"/>
        </w:rPr>
      </w:pPr>
      <w:r w:rsidRPr="001D4DAA">
        <w:rPr>
          <w:rFonts w:ascii="Arial" w:hAnsi="Arial" w:cs="Arial"/>
          <w:i/>
          <w:iCs/>
          <w:color w:val="000000"/>
          <w:sz w:val="24"/>
        </w:rPr>
        <w:t>“Elisabetta fu colmata di Spirito Santo</w:t>
      </w:r>
      <w:r w:rsidRPr="001D4DAA">
        <w:rPr>
          <w:rFonts w:ascii="Arial" w:hAnsi="Arial" w:cs="Arial"/>
          <w:i/>
          <w:iCs/>
          <w:color w:val="000000"/>
          <w:position w:val="4"/>
          <w:sz w:val="24"/>
        </w:rPr>
        <w:t xml:space="preserve"> </w:t>
      </w:r>
      <w:r w:rsidRPr="001D4DAA">
        <w:rPr>
          <w:rFonts w:ascii="Arial" w:hAnsi="Arial" w:cs="Arial"/>
          <w:i/>
          <w:iCs/>
          <w:color w:val="000000"/>
          <w:sz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674FBC25" w14:textId="77777777" w:rsidR="001D4DAA" w:rsidRPr="001D4DAA" w:rsidRDefault="001D4DAA" w:rsidP="001D4DAA">
      <w:pPr>
        <w:spacing w:after="120"/>
        <w:jc w:val="both"/>
        <w:rPr>
          <w:rFonts w:ascii="Arial" w:hAnsi="Arial" w:cs="Arial"/>
          <w:bCs/>
          <w:sz w:val="24"/>
        </w:rPr>
      </w:pPr>
      <w:r w:rsidRPr="001D4DAA">
        <w:rPr>
          <w:rFonts w:ascii="Arial" w:hAnsi="Arial" w:cs="Arial"/>
          <w:bCs/>
          <w:sz w:val="24"/>
        </w:rPr>
        <w:t xml:space="preserve">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w:t>
      </w:r>
    </w:p>
    <w:p w14:paraId="78F1C01D" w14:textId="77777777" w:rsidR="001D4DAA" w:rsidRPr="001D4DAA" w:rsidRDefault="001D4DAA" w:rsidP="001D4DAA">
      <w:pPr>
        <w:spacing w:after="120"/>
        <w:jc w:val="both"/>
        <w:rPr>
          <w:rFonts w:ascii="Arial" w:hAnsi="Arial" w:cs="Arial"/>
          <w:bCs/>
          <w:sz w:val="24"/>
        </w:rPr>
      </w:pPr>
      <w:r w:rsidRPr="001D4DAA">
        <w:rPr>
          <w:rFonts w:ascii="Arial" w:hAnsi="Arial" w:cs="Arial"/>
          <w:bCs/>
          <w:sz w:val="24"/>
        </w:rPr>
        <w:t>Ai piedi della croce si è lasciata fare martire nell’anima. Trapassata dalla spada del dolore per la crocifissione del Figlio, offre se stessa a Dio per la salvezza di tutti i suoi figli. Non chiede giustizia. Non domanda vendetta. Prega perché nessuna goccia del sangue del suo Amato Figlio cada invano. Lei è la Madre con un solo desiderio: che ogni suo figlio giunga nella gloria del Cielo, nella beatitudine eterna, credendo nel nome del Figlio suo, lasciandosi battezzare, vivendo come vero corpo di Gesù Signore. Per questo Ella ogni giorno scende in campo per tagliare la testa al nostro nemico infernale che è Satana, il falso, il bugiardo, il mentitore, il menzognero, l’ingannatore, il negatore della verità di Dio e dell’uomo. Ma anche per questo Satana ogni giorno lavora per distruggere e annientare la Verità della Madre di Dio nel cuore di ogni cristiano. Senza la Vergine Maria nel cuore, Satana può prendere possesso di esso quando e come vuole.</w:t>
      </w:r>
    </w:p>
    <w:p w14:paraId="6D640F38" w14:textId="77777777" w:rsidR="001D4DAA" w:rsidRPr="001D4DAA" w:rsidRDefault="001D4DAA" w:rsidP="001D4DAA">
      <w:pPr>
        <w:spacing w:after="120"/>
        <w:jc w:val="both"/>
        <w:rPr>
          <w:rFonts w:ascii="Arial" w:hAnsi="Arial" w:cs="Arial"/>
          <w:bCs/>
          <w:sz w:val="24"/>
        </w:rPr>
      </w:pPr>
    </w:p>
    <w:p w14:paraId="32A8CCC2" w14:textId="77777777" w:rsidR="001D4DAA" w:rsidRPr="001D4DAA" w:rsidRDefault="001D4DAA" w:rsidP="001D4DAA">
      <w:pPr>
        <w:keepNext/>
        <w:spacing w:after="120"/>
        <w:outlineLvl w:val="3"/>
        <w:rPr>
          <w:rFonts w:ascii="Arial" w:hAnsi="Arial"/>
          <w:b/>
          <w:sz w:val="28"/>
        </w:rPr>
      </w:pPr>
      <w:r w:rsidRPr="001D4DAA">
        <w:rPr>
          <w:rFonts w:ascii="Arial" w:hAnsi="Arial"/>
          <w:b/>
          <w:sz w:val="28"/>
        </w:rPr>
        <w:t xml:space="preserve">BENEDETTO IL FRUTTO DEL SUO SENO </w:t>
      </w:r>
    </w:p>
    <w:p w14:paraId="10C3FA3B" w14:textId="77777777" w:rsidR="001D4DAA" w:rsidRPr="001D4DAA" w:rsidRDefault="001D4DAA" w:rsidP="001D4DAA">
      <w:pPr>
        <w:spacing w:after="120"/>
        <w:jc w:val="both"/>
        <w:rPr>
          <w:rFonts w:ascii="Arial" w:hAnsi="Arial" w:cs="Arial"/>
          <w:sz w:val="24"/>
        </w:rPr>
      </w:pPr>
      <w:r w:rsidRPr="001D4DAA">
        <w:rPr>
          <w:rFonts w:ascii="Arial" w:hAnsi="Arial" w:cs="Arial"/>
          <w:sz w:val="24"/>
        </w:rPr>
        <w:t xml:space="preserve">Elisabetta proclama benedetto il frutto del seno della Vergine Maria. Tutti i frutti di ogni seno, sia delle donne che degli animali sono benedetti. Questa </w:t>
      </w:r>
      <w:r w:rsidRPr="001D4DAA">
        <w:rPr>
          <w:rFonts w:ascii="Arial" w:hAnsi="Arial" w:cs="Arial"/>
          <w:sz w:val="24"/>
        </w:rPr>
        <w:lastRenderedPageBreak/>
        <w:t xml:space="preserve">benedizione è all’origine della vita. Non c’è vita senza questa iniziale benedizione di Dio. </w:t>
      </w:r>
    </w:p>
    <w:p w14:paraId="49637569" w14:textId="77777777" w:rsidR="001D4DAA" w:rsidRPr="001D4DAA" w:rsidRDefault="001D4DAA" w:rsidP="001D4DAA">
      <w:pPr>
        <w:spacing w:after="120"/>
        <w:ind w:left="567" w:right="567"/>
        <w:jc w:val="both"/>
        <w:rPr>
          <w:rFonts w:ascii="Arial" w:hAnsi="Arial" w:cs="Arial"/>
          <w:i/>
          <w:iCs/>
          <w:color w:val="000000"/>
          <w:sz w:val="24"/>
        </w:rPr>
      </w:pPr>
      <w:r w:rsidRPr="001D4DAA">
        <w:rPr>
          <w:rFonts w:ascii="Arial" w:hAnsi="Arial" w:cs="Arial"/>
          <w:i/>
          <w:iCs/>
          <w:color w:val="000000"/>
          <w:sz w:val="24"/>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 20-28).  </w:t>
      </w:r>
    </w:p>
    <w:p w14:paraId="079C1E08" w14:textId="77777777" w:rsidR="001D4DAA" w:rsidRPr="001D4DAA" w:rsidRDefault="001D4DAA" w:rsidP="001D4DAA">
      <w:pPr>
        <w:spacing w:after="120"/>
        <w:jc w:val="both"/>
        <w:rPr>
          <w:rFonts w:ascii="Arial" w:hAnsi="Arial" w:cs="Arial"/>
          <w:sz w:val="24"/>
        </w:rPr>
      </w:pPr>
      <w:r w:rsidRPr="001D4DAA">
        <w:rPr>
          <w:rFonts w:ascii="Arial" w:hAnsi="Arial" w:cs="Arial"/>
          <w:sz w:val="24"/>
        </w:rPr>
        <w:t xml:space="preserve">Non è però secondo questa benedizione che Elisabetta parla del Figlio di Maria. Gesù è benedetto perché è il Messia del Signore, il Redentore dell’umanità, il suo Salvatore potente, la luce, la grazia, la verità di ogni uomo. Questa verità è così cantata da Zaccaria nel suo cantico di benedizione: </w:t>
      </w:r>
    </w:p>
    <w:p w14:paraId="0B38C711" w14:textId="77777777" w:rsidR="001D4DAA" w:rsidRPr="001D4DAA" w:rsidRDefault="001D4DAA" w:rsidP="001D4DAA">
      <w:pPr>
        <w:spacing w:after="120"/>
        <w:ind w:left="567" w:right="567"/>
        <w:jc w:val="both"/>
        <w:rPr>
          <w:rFonts w:ascii="Arial" w:hAnsi="Arial" w:cs="Arial"/>
          <w:i/>
          <w:iCs/>
          <w:color w:val="000000"/>
          <w:sz w:val="24"/>
        </w:rPr>
      </w:pPr>
      <w:r w:rsidRPr="001D4DAA">
        <w:rPr>
          <w:rFonts w:ascii="Arial" w:hAnsi="Arial" w:cs="Arial"/>
          <w:i/>
          <w:iCs/>
          <w:color w:val="000000"/>
          <w:sz w:val="24"/>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1C398675" w14:textId="77777777" w:rsidR="001D4DAA" w:rsidRPr="001D4DAA" w:rsidRDefault="001D4DAA" w:rsidP="001D4DAA">
      <w:pPr>
        <w:spacing w:after="120"/>
        <w:jc w:val="both"/>
        <w:rPr>
          <w:rFonts w:ascii="Arial" w:hAnsi="Arial" w:cs="Arial"/>
          <w:sz w:val="24"/>
        </w:rPr>
      </w:pPr>
      <w:r w:rsidRPr="001D4DAA">
        <w:rPr>
          <w:rFonts w:ascii="Arial" w:hAnsi="Arial" w:cs="Arial"/>
          <w:sz w:val="24"/>
        </w:rPr>
        <w:t xml:space="preserve">Secondo questa visione di purissima fede Gesù è proclamato benedetto, facendo eco al Salmo: </w:t>
      </w:r>
    </w:p>
    <w:p w14:paraId="65E80194" w14:textId="77777777" w:rsidR="001D4DAA" w:rsidRPr="001D4DAA" w:rsidRDefault="001D4DAA" w:rsidP="001D4DAA">
      <w:pPr>
        <w:spacing w:after="120"/>
        <w:ind w:left="567" w:right="567"/>
        <w:jc w:val="both"/>
        <w:rPr>
          <w:rFonts w:ascii="Arial" w:hAnsi="Arial" w:cs="Arial"/>
          <w:i/>
          <w:iCs/>
          <w:color w:val="000000"/>
          <w:sz w:val="24"/>
        </w:rPr>
      </w:pPr>
      <w:r w:rsidRPr="001D4DAA">
        <w:rPr>
          <w:rFonts w:ascii="Arial" w:hAnsi="Arial" w:cs="Arial"/>
          <w:i/>
          <w:iCs/>
          <w:color w:val="000000"/>
          <w:sz w:val="24"/>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21-29). </w:t>
      </w:r>
    </w:p>
    <w:p w14:paraId="10918B1F" w14:textId="77777777" w:rsidR="001D4DAA" w:rsidRPr="001D4DAA" w:rsidRDefault="001D4DAA" w:rsidP="001D4DAA">
      <w:pPr>
        <w:spacing w:after="120"/>
        <w:jc w:val="both"/>
        <w:rPr>
          <w:rFonts w:ascii="Arial" w:hAnsi="Arial" w:cs="Arial"/>
          <w:bCs/>
          <w:sz w:val="24"/>
        </w:rPr>
      </w:pPr>
      <w:r w:rsidRPr="001D4DAA">
        <w:rPr>
          <w:rFonts w:ascii="Arial" w:hAnsi="Arial" w:cs="Arial"/>
          <w:bCs/>
          <w:sz w:val="24"/>
        </w:rPr>
        <w:lastRenderedPageBreak/>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3A92DD82" w14:textId="77777777" w:rsidR="001D4DAA" w:rsidRPr="001D4DAA" w:rsidRDefault="001D4DAA" w:rsidP="001D4DAA">
      <w:pPr>
        <w:spacing w:after="120"/>
        <w:ind w:left="567" w:right="567"/>
        <w:jc w:val="both"/>
        <w:rPr>
          <w:rFonts w:ascii="Arial" w:hAnsi="Arial" w:cs="Arial"/>
          <w:i/>
          <w:iCs/>
          <w:color w:val="000000"/>
          <w:sz w:val="24"/>
        </w:rPr>
      </w:pPr>
      <w:r w:rsidRPr="001D4DAA">
        <w:rPr>
          <w:rFonts w:ascii="Arial" w:hAnsi="Arial" w:cs="Arial"/>
          <w:i/>
          <w:iCs/>
          <w:color w:val="000000"/>
          <w:sz w:val="24"/>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2F489560" w14:textId="77777777" w:rsidR="001D4DAA" w:rsidRPr="001D4DAA" w:rsidRDefault="001D4DAA" w:rsidP="001D4DAA">
      <w:pPr>
        <w:spacing w:after="120"/>
        <w:jc w:val="both"/>
        <w:rPr>
          <w:rFonts w:ascii="Arial" w:hAnsi="Arial" w:cs="Arial"/>
          <w:bCs/>
          <w:sz w:val="24"/>
        </w:rPr>
      </w:pPr>
      <w:r w:rsidRPr="001D4DAA">
        <w:rPr>
          <w:rFonts w:ascii="Arial" w:hAnsi="Arial" w:cs="Arial"/>
          <w:bCs/>
          <w:sz w:val="24"/>
        </w:rPr>
        <w:t>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w:t>
      </w:r>
    </w:p>
    <w:p w14:paraId="0E9752DA" w14:textId="77777777" w:rsidR="001D4DAA" w:rsidRPr="001D4DAA" w:rsidRDefault="001D4DAA" w:rsidP="001D4DAA">
      <w:pPr>
        <w:spacing w:after="120"/>
        <w:jc w:val="both"/>
        <w:rPr>
          <w:rFonts w:ascii="Arial" w:hAnsi="Arial" w:cs="Arial"/>
          <w:sz w:val="24"/>
        </w:rPr>
      </w:pPr>
    </w:p>
    <w:p w14:paraId="5E5239E7" w14:textId="77777777" w:rsidR="001D4DAA" w:rsidRPr="001D4DAA" w:rsidRDefault="001D4DAA" w:rsidP="001D4DAA">
      <w:pPr>
        <w:keepNext/>
        <w:spacing w:after="120"/>
        <w:outlineLvl w:val="3"/>
        <w:rPr>
          <w:rFonts w:ascii="Arial" w:hAnsi="Arial"/>
          <w:b/>
          <w:sz w:val="28"/>
        </w:rPr>
      </w:pPr>
      <w:r w:rsidRPr="001D4DAA">
        <w:rPr>
          <w:rFonts w:ascii="Arial" w:hAnsi="Arial"/>
          <w:b/>
          <w:sz w:val="28"/>
        </w:rPr>
        <w:t xml:space="preserve">SANTA MARIA, MADRE DI DIO. </w:t>
      </w:r>
    </w:p>
    <w:p w14:paraId="1384426A" w14:textId="77777777" w:rsidR="001D4DAA" w:rsidRPr="001D4DAA" w:rsidRDefault="001D4DAA" w:rsidP="001D4DAA">
      <w:pPr>
        <w:spacing w:after="120"/>
        <w:jc w:val="both"/>
        <w:rPr>
          <w:rFonts w:ascii="Arial" w:hAnsi="Arial" w:cs="Arial"/>
          <w:i/>
          <w:sz w:val="24"/>
        </w:rPr>
      </w:pPr>
      <w:r w:rsidRPr="001D4DAA">
        <w:rPr>
          <w:rFonts w:ascii="Arial" w:hAnsi="Arial" w:cs="Arial"/>
          <w:sz w:val="24"/>
        </w:rPr>
        <w:t>Nella prima parte dell’</w:t>
      </w:r>
      <w:r w:rsidRPr="001D4DAA">
        <w:rPr>
          <w:rFonts w:ascii="Arial" w:hAnsi="Arial" w:cs="Arial"/>
          <w:i/>
          <w:sz w:val="24"/>
        </w:rPr>
        <w:t>“Ave Maria”</w:t>
      </w:r>
      <w:r w:rsidRPr="001D4DAA">
        <w:rPr>
          <w:rFonts w:ascii="Arial" w:hAnsi="Arial" w:cs="Arial"/>
          <w:sz w:val="24"/>
        </w:rPr>
        <w:t xml:space="preserve">, abbiamo contemplato, meditato, messo nel cuore le parole che l’Angelo Gabriele e di Elisabetta hanno rivolto alla Vergine Maria: </w:t>
      </w:r>
      <w:r w:rsidRPr="001D4DAA">
        <w:rPr>
          <w:rFonts w:ascii="Arial" w:hAnsi="Arial" w:cs="Arial"/>
          <w:i/>
          <w:sz w:val="24"/>
        </w:rPr>
        <w:t>“Piena di grazia: il Signore è con te. Benedetta tu fra le donne e benedetto il frutto del tuo grembo!”. N</w:t>
      </w:r>
      <w:r w:rsidRPr="001D4DAA">
        <w:rPr>
          <w:rFonts w:ascii="Arial" w:hAnsi="Arial" w:cs="Arial"/>
          <w:sz w:val="24"/>
        </w:rPr>
        <w:t xml:space="preserve">ella seconda parte ascolteremo il grido della Chiesa, che si innalza dal cuore del discepolo di Gesù, verso la  </w:t>
      </w:r>
      <w:r w:rsidRPr="001D4DAA">
        <w:rPr>
          <w:rFonts w:ascii="Arial" w:hAnsi="Arial" w:cs="Arial"/>
          <w:i/>
          <w:sz w:val="24"/>
        </w:rPr>
        <w:t xml:space="preserve">“Piena di Grazia e le Benedetta fra le donne”. </w:t>
      </w:r>
    </w:p>
    <w:p w14:paraId="53F49AC6" w14:textId="77777777" w:rsidR="001D4DAA" w:rsidRPr="001D4DAA" w:rsidRDefault="001D4DAA" w:rsidP="001D4DAA">
      <w:pPr>
        <w:spacing w:after="120"/>
        <w:jc w:val="both"/>
        <w:rPr>
          <w:rFonts w:ascii="Arial" w:hAnsi="Arial" w:cs="Arial"/>
          <w:bCs/>
          <w:sz w:val="24"/>
        </w:rPr>
      </w:pPr>
      <w:r w:rsidRPr="001D4DAA">
        <w:rPr>
          <w:rFonts w:ascii="Arial" w:hAnsi="Arial" w:cs="Arial"/>
          <w:bCs/>
          <w:sz w:val="24"/>
        </w:rPr>
        <w:t xml:space="preserve">La Vergine Maria è Santa. Non si tratta però di una santità comune, ordinaria, uguale a quella di tutti gli altri santi del Cielo. È vero. Nel Cielo ogni Santo brilla per una sua luce particolare, personale. Ogni luce differisce da tutte le altre luce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L’ha ammantata di sé. Questo è il mistero che la Madre di Gesù vive nel Cielo per l’eternità beata. </w:t>
      </w:r>
    </w:p>
    <w:p w14:paraId="69E27598" w14:textId="77777777" w:rsidR="001D4DAA" w:rsidRPr="001D4DAA" w:rsidRDefault="001D4DAA" w:rsidP="001D4DAA">
      <w:pPr>
        <w:spacing w:after="120"/>
        <w:jc w:val="both"/>
        <w:rPr>
          <w:rFonts w:ascii="Arial" w:hAnsi="Arial" w:cs="Arial"/>
          <w:bCs/>
          <w:sz w:val="24"/>
        </w:rPr>
      </w:pPr>
      <w:r w:rsidRPr="001D4DAA">
        <w:rPr>
          <w:rFonts w:ascii="Arial" w:hAnsi="Arial" w:cs="Arial"/>
          <w:bCs/>
          <w:sz w:val="24"/>
        </w:rPr>
        <w:t xml:space="preserve">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2FC635FD" w14:textId="77777777" w:rsidR="001D4DAA" w:rsidRPr="001D4DAA" w:rsidRDefault="001D4DAA" w:rsidP="001D4DAA">
      <w:pPr>
        <w:spacing w:after="120"/>
        <w:jc w:val="both"/>
        <w:rPr>
          <w:rFonts w:ascii="Arial" w:hAnsi="Arial" w:cs="Arial"/>
          <w:bCs/>
          <w:sz w:val="24"/>
        </w:rPr>
      </w:pPr>
      <w:r w:rsidRPr="001D4DAA">
        <w:rPr>
          <w:rFonts w:ascii="Arial" w:hAnsi="Arial" w:cs="Arial"/>
          <w:bCs/>
          <w:sz w:val="24"/>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w:t>
      </w:r>
      <w:r w:rsidRPr="001D4DAA">
        <w:rPr>
          <w:rFonts w:ascii="Arial" w:hAnsi="Arial" w:cs="Arial"/>
          <w:bCs/>
          <w:sz w:val="24"/>
        </w:rPr>
        <w:lastRenderedPageBreak/>
        <w:t xml:space="preserve">nasce. La Persona divina è Dio. Maria è Madre della Persona divina che nasce e quindi è vera Madre di Dio, perché la Persona divina del Figlio è vero Dio. </w:t>
      </w:r>
    </w:p>
    <w:p w14:paraId="621208B8" w14:textId="77777777" w:rsidR="001D4DAA" w:rsidRPr="001D4DAA" w:rsidRDefault="001D4DAA" w:rsidP="001D4DAA">
      <w:pPr>
        <w:spacing w:after="120"/>
        <w:jc w:val="both"/>
        <w:rPr>
          <w:rFonts w:ascii="Arial" w:hAnsi="Arial" w:cs="Arial"/>
          <w:bCs/>
          <w:sz w:val="24"/>
        </w:rPr>
      </w:pPr>
      <w:r w:rsidRPr="001D4DAA">
        <w:rPr>
          <w:rFonts w:ascii="Arial" w:hAnsi="Arial" w:cs="Arial"/>
          <w:bCs/>
          <w:sz w:val="24"/>
        </w:rPr>
        <w:t xml:space="preserve">Come unica è la santità della Vergine Maria, così unica è anche la sua maternità. Nessun’altra donna al mondo potrà mai avere questo onore di essere la Madre del suo Signore, del suo Creatore, del suo Dio. Queste sono le gradi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w:t>
      </w:r>
    </w:p>
    <w:p w14:paraId="68E56491" w14:textId="77777777" w:rsidR="001D4DAA" w:rsidRPr="001D4DAA" w:rsidRDefault="001D4DAA" w:rsidP="001D4DAA">
      <w:pPr>
        <w:spacing w:after="120"/>
        <w:jc w:val="both"/>
        <w:rPr>
          <w:rFonts w:ascii="Arial" w:hAnsi="Arial" w:cs="Arial"/>
          <w:b/>
          <w:sz w:val="24"/>
        </w:rPr>
      </w:pPr>
    </w:p>
    <w:p w14:paraId="434FF3D4" w14:textId="77777777" w:rsidR="001D4DAA" w:rsidRPr="001D4DAA" w:rsidRDefault="001D4DAA" w:rsidP="001D4DAA">
      <w:pPr>
        <w:keepNext/>
        <w:spacing w:after="120"/>
        <w:outlineLvl w:val="3"/>
        <w:rPr>
          <w:rFonts w:ascii="Arial" w:hAnsi="Arial"/>
          <w:b/>
          <w:sz w:val="28"/>
        </w:rPr>
      </w:pPr>
      <w:r w:rsidRPr="001D4DAA">
        <w:rPr>
          <w:rFonts w:ascii="Arial" w:hAnsi="Arial"/>
          <w:b/>
          <w:sz w:val="28"/>
        </w:rPr>
        <w:t xml:space="preserve">PREGA PER NOI PECCATORI </w:t>
      </w:r>
    </w:p>
    <w:p w14:paraId="6D49EE18" w14:textId="77777777" w:rsidR="001D4DAA" w:rsidRPr="001D4DAA" w:rsidRDefault="001D4DAA" w:rsidP="001D4DAA">
      <w:pPr>
        <w:spacing w:after="120"/>
        <w:jc w:val="both"/>
        <w:rPr>
          <w:rFonts w:ascii="Arial" w:hAnsi="Arial" w:cs="Arial"/>
          <w:b/>
          <w:bCs/>
          <w:sz w:val="24"/>
        </w:rPr>
      </w:pPr>
      <w:r w:rsidRPr="001D4DAA">
        <w:rPr>
          <w:rFonts w:ascii="Arial" w:hAnsi="Arial" w:cs="Arial"/>
          <w:b/>
          <w:bCs/>
          <w:sz w:val="24"/>
        </w:rPr>
        <w:t xml:space="preserve">Quando la Chiesa pensa alla Vergine Maria, la vede con gli occhi della fede così come ce la presenta l’Apostolo Giovanni alle nozze di Cana, in perenne atteggiamento di preghiera e di supplica dinanzi a Gesù Signore: </w:t>
      </w:r>
    </w:p>
    <w:p w14:paraId="48400601" w14:textId="77777777" w:rsidR="001D4DAA" w:rsidRPr="001D4DAA" w:rsidRDefault="001D4DAA" w:rsidP="001D4DAA">
      <w:pPr>
        <w:spacing w:after="120"/>
        <w:ind w:left="567" w:right="567"/>
        <w:jc w:val="both"/>
        <w:rPr>
          <w:rFonts w:ascii="Arial" w:hAnsi="Arial" w:cs="Arial"/>
          <w:i/>
          <w:iCs/>
          <w:color w:val="000000"/>
          <w:sz w:val="24"/>
        </w:rPr>
      </w:pPr>
      <w:r w:rsidRPr="001D4DAA">
        <w:rPr>
          <w:rFonts w:ascii="Arial" w:hAnsi="Arial" w:cs="Arial"/>
          <w:i/>
          <w:iCs/>
          <w:color w:val="000000"/>
          <w:sz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5B3334CB" w14:textId="77777777" w:rsidR="001D4DAA" w:rsidRPr="001D4DAA" w:rsidRDefault="001D4DAA" w:rsidP="001D4DAA">
      <w:pPr>
        <w:spacing w:after="120"/>
        <w:jc w:val="both"/>
        <w:rPr>
          <w:rFonts w:ascii="Arial" w:hAnsi="Arial" w:cs="Arial"/>
          <w:sz w:val="24"/>
        </w:rPr>
      </w:pPr>
      <w:r w:rsidRPr="001D4DAA">
        <w:rPr>
          <w:rFonts w:ascii="Arial" w:hAnsi="Arial" w:cs="Arial"/>
          <w:sz w:val="24"/>
        </w:rPr>
        <w:t xml:space="preserve"> La Vergine Maria, non solo possiede il cuore più santo di tutto l’universo creato, non solo in esso vi è lo Spirito del Signore che intercede per noi secondo i disegni del Padre. Ella è anche la Madre del Figlio dell’Altissimo. Cristo Gesù, poiché 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w:t>
      </w:r>
      <w:r w:rsidRPr="001D4DAA">
        <w:rPr>
          <w:rFonts w:ascii="Arial" w:hAnsi="Arial" w:cs="Arial"/>
          <w:sz w:val="24"/>
        </w:rPr>
        <w:lastRenderedPageBreak/>
        <w:t xml:space="preserve">per testimonianza ed esemplarità, per fedeltà al suo Dio e per misericordia verso gli uomini da condurre alla salvezza. </w:t>
      </w:r>
    </w:p>
    <w:p w14:paraId="567D472E" w14:textId="77777777" w:rsidR="001D4DAA" w:rsidRPr="001D4DAA" w:rsidRDefault="001D4DAA" w:rsidP="001D4DAA">
      <w:pPr>
        <w:spacing w:after="120"/>
        <w:jc w:val="both"/>
        <w:rPr>
          <w:rFonts w:ascii="Arial" w:hAnsi="Arial" w:cs="Arial"/>
          <w:sz w:val="24"/>
        </w:rPr>
      </w:pPr>
      <w:r w:rsidRPr="001D4DAA">
        <w:rPr>
          <w:rFonts w:ascii="Arial" w:hAnsi="Arial" w:cs="Arial"/>
          <w:sz w:val="24"/>
        </w:rPr>
        <w:t>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Figlio, nella Madre possiede una potente alleata di implorazione di perdono, compassione, benevolenza, commiserazione. La Madre copre con la sua materna amorevolezza l’immensa catasta delle nostre colpe e presenta al Padre e al Figlio le ragioni, che sono tutte nel suo cuore, perché loro debbano avere pietà di noi e rimettere la malizia della nostra colpa. Senza la mediazione della Vergine Maria saremmo tutti senza speranza. Non sapremmo a chi ricorrere. Se Mosè ha ottenuto il perdono per il suo popolo, adducendo al suo Dio le ragioni per cui era necessario il perdono, molto di più ottiene il perdono la Vergine Maria. In Lei parla sempre lo Spirito Santo con il suo cuore di Madre, cuore che è tutto consegnato al Padre e al Figlio.</w:t>
      </w:r>
    </w:p>
    <w:p w14:paraId="1F209E15" w14:textId="77777777" w:rsidR="001D4DAA" w:rsidRPr="001D4DAA" w:rsidRDefault="001D4DAA" w:rsidP="001D4DAA">
      <w:pPr>
        <w:spacing w:after="120"/>
        <w:jc w:val="both"/>
        <w:rPr>
          <w:rFonts w:ascii="Arial" w:hAnsi="Arial" w:cs="Arial"/>
          <w:sz w:val="24"/>
        </w:rPr>
      </w:pPr>
      <w:r w:rsidRPr="001D4DAA">
        <w:rPr>
          <w:rFonts w:ascii="Arial" w:hAnsi="Arial" w:cs="Arial"/>
          <w:sz w:val="24"/>
        </w:rPr>
        <w:t xml:space="preserve">Certo, possiamo sempre rivolgerci direttamente al Padre e a Cristo Gesù,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w:t>
      </w:r>
    </w:p>
    <w:p w14:paraId="415D5476" w14:textId="77777777" w:rsidR="001D4DAA" w:rsidRPr="001D4DAA" w:rsidRDefault="001D4DAA" w:rsidP="001D4DAA">
      <w:pPr>
        <w:spacing w:after="120"/>
        <w:jc w:val="both"/>
        <w:rPr>
          <w:rFonts w:ascii="Arial" w:hAnsi="Arial" w:cs="Arial"/>
          <w:sz w:val="24"/>
        </w:rPr>
      </w:pPr>
    </w:p>
    <w:p w14:paraId="347DFBA0" w14:textId="77777777" w:rsidR="001D4DAA" w:rsidRPr="001D4DAA" w:rsidRDefault="001D4DAA" w:rsidP="001D4DAA">
      <w:pPr>
        <w:keepNext/>
        <w:spacing w:after="120"/>
        <w:outlineLvl w:val="3"/>
        <w:rPr>
          <w:rFonts w:ascii="Arial" w:hAnsi="Arial"/>
          <w:b/>
          <w:sz w:val="28"/>
        </w:rPr>
      </w:pPr>
      <w:r w:rsidRPr="001D4DAA">
        <w:rPr>
          <w:rFonts w:ascii="Arial" w:hAnsi="Arial"/>
          <w:b/>
          <w:sz w:val="28"/>
        </w:rPr>
        <w:t xml:space="preserve">ADESSO E NELL’ORA DELLA NOSTRA MORTE. AMEN.  </w:t>
      </w:r>
    </w:p>
    <w:p w14:paraId="602AEAE9" w14:textId="77777777" w:rsidR="001D4DAA" w:rsidRPr="001D4DAA" w:rsidRDefault="001D4DAA" w:rsidP="001D4DAA">
      <w:pPr>
        <w:spacing w:after="120"/>
        <w:jc w:val="both"/>
        <w:rPr>
          <w:rFonts w:ascii="Arial" w:hAnsi="Arial" w:cs="Arial"/>
          <w:sz w:val="24"/>
        </w:rPr>
      </w:pPr>
      <w:r w:rsidRPr="001D4DAA">
        <w:rPr>
          <w:rFonts w:ascii="Arial" w:hAnsi="Arial" w:cs="Arial"/>
          <w:sz w:val="24"/>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6982D8EA" w14:textId="77777777" w:rsidR="001D4DAA" w:rsidRPr="001D4DAA" w:rsidRDefault="001D4DAA" w:rsidP="001D4DAA">
      <w:pPr>
        <w:spacing w:after="120"/>
        <w:ind w:left="567" w:right="567"/>
        <w:jc w:val="both"/>
        <w:rPr>
          <w:rFonts w:ascii="Arial" w:hAnsi="Arial" w:cs="Arial"/>
          <w:iCs/>
          <w:color w:val="000000"/>
          <w:sz w:val="24"/>
        </w:rPr>
      </w:pPr>
      <w:r w:rsidRPr="001D4DAA">
        <w:rPr>
          <w:rFonts w:ascii="Arial" w:hAnsi="Arial" w:cs="Arial"/>
          <w:iCs/>
          <w:color w:val="000000"/>
          <w:sz w:val="24"/>
        </w:rPr>
        <w:t>Udite questo, anziani, porgete l’orecchio, voi tutti abitanti della regione. Accadde mai cosa simile ai giorni vostri o ai giorni dei vostri padri? Raccontatelo ai vostri figli, e i vostri figli ai loro figli, e i loro figli alla 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 (Gl 1,2-7).</w:t>
      </w:r>
    </w:p>
    <w:p w14:paraId="5BC874E7" w14:textId="77777777" w:rsidR="001D4DAA" w:rsidRPr="001D4DAA" w:rsidRDefault="001D4DAA" w:rsidP="001D4DAA">
      <w:pPr>
        <w:spacing w:after="120"/>
        <w:jc w:val="both"/>
        <w:rPr>
          <w:rFonts w:ascii="Arial" w:hAnsi="Arial" w:cs="Arial"/>
          <w:bCs/>
          <w:color w:val="000000"/>
          <w:sz w:val="24"/>
        </w:rPr>
      </w:pPr>
      <w:r w:rsidRPr="001D4DAA">
        <w:rPr>
          <w:rFonts w:ascii="Arial" w:hAnsi="Arial" w:cs="Arial"/>
          <w:bCs/>
          <w:color w:val="000000"/>
          <w:sz w:val="24"/>
        </w:rPr>
        <w:lastRenderedPageBreak/>
        <w:t xml:space="preserve">Cavalletta-Parole. Locusta-Opere. Bruco-Pensieri. Grillo-Omissioni.  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w:t>
      </w:r>
    </w:p>
    <w:p w14:paraId="3439B156" w14:textId="77777777" w:rsidR="001D4DAA" w:rsidRPr="001D4DAA" w:rsidRDefault="001D4DAA" w:rsidP="001D4DAA">
      <w:pPr>
        <w:spacing w:after="120"/>
        <w:jc w:val="both"/>
        <w:rPr>
          <w:rFonts w:ascii="Arial" w:hAnsi="Arial" w:cs="Arial"/>
          <w:bCs/>
          <w:color w:val="000000"/>
          <w:sz w:val="24"/>
        </w:rPr>
      </w:pPr>
      <w:r w:rsidRPr="001D4DAA">
        <w:rPr>
          <w:rFonts w:ascii="Arial" w:hAnsi="Arial" w:cs="Arial"/>
          <w:bCs/>
          <w:color w:val="000000"/>
          <w:sz w:val="24"/>
        </w:rPr>
        <w:t xml:space="preserve">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w:t>
      </w:r>
    </w:p>
    <w:p w14:paraId="24550DE8" w14:textId="77777777" w:rsidR="001D4DAA" w:rsidRPr="001D4DAA" w:rsidRDefault="001D4DAA" w:rsidP="001D4DAA">
      <w:pPr>
        <w:spacing w:after="120"/>
        <w:ind w:left="567" w:right="567"/>
        <w:jc w:val="both"/>
        <w:rPr>
          <w:rFonts w:ascii="Arial" w:hAnsi="Arial" w:cs="Arial"/>
          <w:i/>
          <w:iCs/>
          <w:color w:val="000000"/>
          <w:sz w:val="24"/>
        </w:rPr>
      </w:pPr>
      <w:r w:rsidRPr="001D4DAA">
        <w:rPr>
          <w:rFonts w:ascii="Arial" w:hAnsi="Arial" w:cs="Arial"/>
          <w:i/>
          <w:iCs/>
          <w:color w:val="000000"/>
          <w:sz w:val="24"/>
        </w:rPr>
        <w:t xml:space="preserve">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popolo»”(Gl 2,22-27). </w:t>
      </w:r>
    </w:p>
    <w:p w14:paraId="6E0332B4" w14:textId="77777777" w:rsidR="001D4DAA" w:rsidRPr="001D4DAA" w:rsidRDefault="001D4DAA" w:rsidP="001D4DAA">
      <w:pPr>
        <w:spacing w:after="120"/>
        <w:jc w:val="both"/>
        <w:rPr>
          <w:rFonts w:ascii="Arial" w:hAnsi="Arial" w:cs="Arial"/>
          <w:bCs/>
          <w:color w:val="000000"/>
          <w:sz w:val="24"/>
        </w:rPr>
      </w:pPr>
      <w:r w:rsidRPr="001D4DAA">
        <w:rPr>
          <w:rFonts w:ascii="Arial" w:hAnsi="Arial" w:cs="Arial"/>
          <w:bCs/>
          <w:color w:val="000000"/>
          <w:sz w:val="24"/>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0BBD10CA" w14:textId="77777777" w:rsidR="001D4DAA" w:rsidRPr="001D4DAA" w:rsidRDefault="001D4DAA" w:rsidP="001D4DAA">
      <w:pPr>
        <w:spacing w:after="120"/>
        <w:jc w:val="both"/>
        <w:rPr>
          <w:rFonts w:ascii="Arial" w:eastAsia="Calibri" w:hAnsi="Arial"/>
          <w:bCs/>
          <w:sz w:val="24"/>
          <w:lang w:eastAsia="en-US"/>
        </w:rPr>
      </w:pPr>
      <w:r w:rsidRPr="001D4DAA">
        <w:rPr>
          <w:rFonts w:ascii="Arial" w:eastAsia="Calibri" w:hAnsi="Arial"/>
          <w:bCs/>
          <w:sz w:val="24"/>
          <w:lang w:eastAsia="en-US"/>
        </w:rPr>
        <w:t xml:space="preserve">Quando parliamo della Vergine Maria, lasciamo l’eternità e la divinità, lasciamo la sorgente e la fonte eterna di ogni realtà esistente ed entriamo nella creazione. La Vergine Maria mai va separata dal Padre e dal Figlio e dallo Spirito Santo. perché Lei è insieme opera del Padre e del Figlio e dello Spirito Santo. È però nostro obbligo mettere in piena luce quanto il Padre e il Figlio e lo Spirito Santo hanno operato in Lei. Non solo hanno operato in Lei, ma anche quanto vogliono operare per mezzo di Lei. </w:t>
      </w:r>
    </w:p>
    <w:p w14:paraId="6F39D059" w14:textId="77777777" w:rsidR="001D4DAA" w:rsidRPr="001D4DAA" w:rsidRDefault="001D4DAA" w:rsidP="001D4DAA">
      <w:pPr>
        <w:spacing w:after="120"/>
        <w:jc w:val="both"/>
        <w:rPr>
          <w:rFonts w:ascii="Arial" w:eastAsia="Calibri" w:hAnsi="Arial"/>
          <w:bCs/>
          <w:sz w:val="24"/>
          <w:lang w:eastAsia="en-US"/>
        </w:rPr>
      </w:pPr>
      <w:r w:rsidRPr="001D4DAA">
        <w:rPr>
          <w:rFonts w:ascii="Arial" w:eastAsia="Calibri" w:hAnsi="Arial"/>
          <w:bCs/>
          <w:sz w:val="24"/>
          <w:lang w:eastAsia="en-US"/>
        </w:rPr>
        <w:t xml:space="preserve">Se il Signore ha dato a Lei nel mistero della Redenzione una missione mai data a nessun’altra creatura, chi siamo noi per sminuire questa missione? Non è una missione che Lei si è data o che noi gli attribuiamo. È una missione che viene dal </w:t>
      </w:r>
      <w:r w:rsidRPr="001D4DAA">
        <w:rPr>
          <w:rFonts w:ascii="Arial" w:eastAsia="Calibri" w:hAnsi="Arial"/>
          <w:bCs/>
          <w:sz w:val="24"/>
          <w:lang w:eastAsia="en-US"/>
        </w:rPr>
        <w:lastRenderedPageBreak/>
        <w:t xml:space="preserve">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17FAE4AA" w14:textId="77777777" w:rsidR="001D4DAA" w:rsidRPr="001D4DAA" w:rsidRDefault="001D4DAA" w:rsidP="001D4DAA">
      <w:pPr>
        <w:spacing w:after="120"/>
        <w:jc w:val="both"/>
        <w:rPr>
          <w:rFonts w:ascii="Arial" w:eastAsia="Calibri" w:hAnsi="Arial"/>
          <w:bCs/>
          <w:sz w:val="24"/>
          <w:lang w:eastAsia="en-US"/>
        </w:rPr>
      </w:pPr>
      <w:r w:rsidRPr="001D4DAA">
        <w:rPr>
          <w:rFonts w:ascii="Arial" w:eastAsia="Calibri" w:hAnsi="Arial"/>
          <w:bCs/>
          <w:sz w:val="24"/>
          <w:lang w:eastAsia="en-US"/>
        </w:rPr>
        <w:t>La sua è verità oggettiva e universale creata dal Padre e dal Figlio e dallo Spirito Santo. Se è verità oggettiva e universale creata da Dio, nessuno ha potere sulla verità della Vergine Maria. Ella va conosciuta, amata, venerata, invocata da questa sua purissima verità. Lo ripetiamo: Nessuno ha potere di privare neanche di un milionesimo di verità nessuna verità oggettiva e universale, sia essa divina, eterna, increata, e sia essa creata. Su ciò che Dio è e ciò che Dio ha fatto nessuno ha il potere di modificare o di alterare. Ha solo il potere di conoscere sempre meglio si amare sempre di più. Ma oggi l’uomo vuole avere il potere su tutto l’universo visibile e invisibile, increato e creato. Ma questa è superbia e grande arroganza spirituale. Questo attesta che il cuore di Satana vive nell’uomo e lo governa. È questa la vera possessione diabolica: il governo di ogni pensiero dell’uomo. Da questa possessione dobbiamo liberarci con esorcismo quotidiano e chi può celebrarlo è solo Lei, la Madre di Dio e Madre nostra.</w:t>
      </w:r>
    </w:p>
    <w:p w14:paraId="0F230AD4" w14:textId="77777777" w:rsidR="001D4DAA" w:rsidRPr="001D4DAA" w:rsidRDefault="001D4DAA" w:rsidP="001D4DAA">
      <w:pPr>
        <w:spacing w:after="120"/>
        <w:jc w:val="both"/>
        <w:rPr>
          <w:rFonts w:ascii="Arial" w:eastAsia="Calibri" w:hAnsi="Arial"/>
          <w:bCs/>
          <w:sz w:val="24"/>
          <w:lang w:eastAsia="en-US"/>
        </w:rPr>
      </w:pPr>
    </w:p>
    <w:p w14:paraId="4E631BEA" w14:textId="77777777" w:rsidR="001D4DAA" w:rsidRPr="001D4DAA" w:rsidRDefault="001D4DAA" w:rsidP="001D4DAA">
      <w:pPr>
        <w:keepNext/>
        <w:spacing w:after="120"/>
        <w:jc w:val="both"/>
        <w:outlineLvl w:val="2"/>
        <w:rPr>
          <w:rFonts w:ascii="Arial" w:eastAsia="Calibri" w:hAnsi="Arial"/>
          <w:b/>
          <w:sz w:val="24"/>
          <w:szCs w:val="18"/>
          <w:lang w:eastAsia="en-US"/>
        </w:rPr>
      </w:pPr>
      <w:bookmarkStart w:id="869" w:name="_Toc111642493"/>
      <w:bookmarkStart w:id="870" w:name="_Toc112235141"/>
      <w:bookmarkStart w:id="871" w:name="_Toc113824151"/>
      <w:bookmarkStart w:id="872" w:name="_Toc176968059"/>
      <w:r w:rsidRPr="001D4DAA">
        <w:rPr>
          <w:rFonts w:ascii="Arial" w:eastAsia="Calibri" w:hAnsi="Arial"/>
          <w:b/>
          <w:sz w:val="24"/>
          <w:szCs w:val="18"/>
          <w:lang w:eastAsia="en-US"/>
        </w:rPr>
        <w:t>LA VERITÀ DEI SANTI</w:t>
      </w:r>
      <w:bookmarkEnd w:id="869"/>
      <w:bookmarkEnd w:id="870"/>
      <w:bookmarkEnd w:id="871"/>
      <w:bookmarkEnd w:id="872"/>
    </w:p>
    <w:p w14:paraId="4B32C2FD" w14:textId="77777777" w:rsidR="001D4DAA" w:rsidRPr="001D4DAA" w:rsidRDefault="001D4DAA" w:rsidP="001D4DAA">
      <w:pPr>
        <w:spacing w:after="120"/>
        <w:jc w:val="both"/>
        <w:rPr>
          <w:rFonts w:ascii="Arial" w:eastAsia="Calibri" w:hAnsi="Arial"/>
          <w:sz w:val="24"/>
          <w:lang w:eastAsia="en-US"/>
        </w:rPr>
      </w:pPr>
      <w:r w:rsidRPr="001D4DAA">
        <w:rPr>
          <w:rFonts w:ascii="Arial" w:eastAsia="Calibri" w:hAnsi="Arial"/>
          <w:sz w:val="24"/>
          <w:lang w:eastAsia="en-US"/>
        </w:rPr>
        <w:t>I Santi sono coloro che hanno raggiunto nella loro vita una particolare conformazione a Cristo Gesù e come suo vero corpo hanno cooperato alla realizzazione del mistero della salvezza. Ognuno ha operato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Essendo i Santi veri amici di Dio e veri fratelli di ogni altro uomo che vive sulla terra, essi possono sempre intercedere presso il Signore perché Egli abbondi in ogni dono di grazia, di verità, di luce, di conversione, di perdono, di riconciliazione nello Spirito Santo, perché essi possano raggiungere la salvezza nei cieli beati. I Santi non sono coloro che hanno concluso la loro vita sulla terra e ora godono la visione di Dio nell’eternità. Santi sono anche quanti sulla terra vivono solo per fare la volontà di Dio, obbedendo ad ogni sua Parola. Questi Santi, questi amici di Dio sempre possono intercedere per i loro fratelli. Non solo. Se sono veri amici di Dio, sono anche veri fratelli di ogni altro uomo e ad ogni altro annunciano il mistero della salvezza perché possano anche loro vivere nella verità e nella grazia di Cristo, colmi di vita eterna. Ecco cosa rivela lo Spirito Santo sulla relazione che intercorre tra gli amici di Dio e i loro fratelli quando uno è vero amico di Dio:</w:t>
      </w:r>
    </w:p>
    <w:p w14:paraId="756F3BB9" w14:textId="77777777" w:rsidR="001D4DAA" w:rsidRPr="001D4DAA" w:rsidRDefault="001D4DAA" w:rsidP="001D4DAA">
      <w:pPr>
        <w:spacing w:after="120"/>
        <w:ind w:left="567" w:right="567"/>
        <w:jc w:val="both"/>
        <w:rPr>
          <w:rFonts w:ascii="Arial" w:eastAsia="Calibri" w:hAnsi="Arial"/>
          <w:i/>
          <w:iCs/>
          <w:color w:val="000000"/>
          <w:sz w:val="24"/>
          <w:lang w:eastAsia="en-US"/>
        </w:rPr>
      </w:pPr>
      <w:r w:rsidRPr="001D4DAA">
        <w:rPr>
          <w:rFonts w:ascii="Arial" w:eastAsia="Calibri" w:hAnsi="Arial"/>
          <w:i/>
          <w:iCs/>
          <w:color w:val="000000"/>
          <w:sz w:val="24"/>
          <w:lang w:eastAsia="en-US"/>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w:t>
      </w:r>
      <w:r w:rsidRPr="001D4DAA">
        <w:rPr>
          <w:rFonts w:ascii="Arial" w:eastAsia="Calibri" w:hAnsi="Arial"/>
          <w:i/>
          <w:iCs/>
          <w:color w:val="000000"/>
          <w:sz w:val="24"/>
          <w:lang w:eastAsia="en-US"/>
        </w:rPr>
        <w:lastRenderedPageBreak/>
        <w:t>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475323EA" w14:textId="77777777" w:rsidR="001D4DAA" w:rsidRPr="001D4DAA" w:rsidRDefault="001D4DAA" w:rsidP="001D4DAA">
      <w:pPr>
        <w:spacing w:after="120"/>
        <w:ind w:left="567" w:right="567"/>
        <w:jc w:val="both"/>
        <w:rPr>
          <w:rFonts w:ascii="Arial" w:eastAsia="Calibri" w:hAnsi="Arial"/>
          <w:i/>
          <w:iCs/>
          <w:color w:val="000000"/>
          <w:sz w:val="24"/>
          <w:lang w:eastAsia="en-US"/>
        </w:rPr>
      </w:pPr>
      <w:r w:rsidRPr="001D4DAA">
        <w:rPr>
          <w:rFonts w:ascii="Arial" w:eastAsia="Calibri" w:hAnsi="Arial"/>
          <w:i/>
          <w:iCs/>
          <w:color w:val="000000"/>
          <w:sz w:val="24"/>
          <w:lang w:eastAsia="en-US"/>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5B959DA6" w14:textId="77777777" w:rsidR="001D4DAA" w:rsidRPr="001D4DAA" w:rsidRDefault="001D4DAA" w:rsidP="001D4DAA">
      <w:pPr>
        <w:spacing w:after="120"/>
        <w:ind w:left="567" w:right="567"/>
        <w:jc w:val="both"/>
        <w:rPr>
          <w:rFonts w:ascii="Arial" w:eastAsia="Calibri" w:hAnsi="Arial"/>
          <w:i/>
          <w:iCs/>
          <w:color w:val="000000"/>
          <w:sz w:val="24"/>
          <w:lang w:eastAsia="en-US"/>
        </w:rPr>
      </w:pPr>
      <w:r w:rsidRPr="001D4DAA">
        <w:rPr>
          <w:rFonts w:ascii="Arial" w:eastAsia="Calibri" w:hAnsi="Arial"/>
          <w:i/>
          <w:iCs/>
          <w:color w:val="000000"/>
          <w:sz w:val="24"/>
          <w:lang w:eastAsia="en-US"/>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5CDDAC0" w14:textId="77777777" w:rsidR="001D4DAA" w:rsidRPr="001D4DAA" w:rsidRDefault="001D4DAA" w:rsidP="001D4DAA">
      <w:pPr>
        <w:spacing w:after="120"/>
        <w:ind w:left="567" w:right="567"/>
        <w:jc w:val="both"/>
        <w:rPr>
          <w:rFonts w:ascii="Arial" w:eastAsia="Calibri" w:hAnsi="Arial"/>
          <w:i/>
          <w:iCs/>
          <w:color w:val="000000"/>
          <w:sz w:val="24"/>
          <w:lang w:eastAsia="en-US"/>
        </w:rPr>
      </w:pPr>
      <w:r w:rsidRPr="001D4DAA">
        <w:rPr>
          <w:rFonts w:ascii="Arial" w:eastAsia="Calibri" w:hAnsi="Arial"/>
          <w:i/>
          <w:iCs/>
          <w:color w:val="000000"/>
          <w:sz w:val="24"/>
          <w:lang w:eastAsia="en-US"/>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w:t>
      </w:r>
      <w:r w:rsidRPr="001D4DAA">
        <w:rPr>
          <w:rFonts w:ascii="Arial" w:eastAsia="Calibri" w:hAnsi="Arial"/>
          <w:i/>
          <w:iCs/>
          <w:color w:val="000000"/>
          <w:sz w:val="24"/>
          <w:lang w:eastAsia="en-US"/>
        </w:rPr>
        <w:lastRenderedPageBreak/>
        <w:t>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54DAB61" w14:textId="77777777" w:rsidR="001D4DAA" w:rsidRPr="001D4DAA" w:rsidRDefault="001D4DAA" w:rsidP="001D4DAA">
      <w:pPr>
        <w:spacing w:after="120"/>
        <w:ind w:left="567" w:right="567"/>
        <w:jc w:val="both"/>
        <w:rPr>
          <w:rFonts w:ascii="Arial" w:eastAsia="Calibri" w:hAnsi="Arial"/>
          <w:i/>
          <w:iCs/>
          <w:color w:val="000000"/>
          <w:sz w:val="24"/>
          <w:lang w:eastAsia="en-US"/>
        </w:rPr>
      </w:pPr>
      <w:r w:rsidRPr="001D4DAA">
        <w:rPr>
          <w:rFonts w:ascii="Arial" w:eastAsia="Calibri" w:hAnsi="Arial"/>
          <w:i/>
          <w:iCs/>
          <w:color w:val="000000"/>
          <w:sz w:val="24"/>
          <w:lang w:eastAsia="en-US"/>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5FB4617B" w14:textId="77777777" w:rsidR="001D4DAA" w:rsidRPr="001D4DAA" w:rsidRDefault="001D4DAA" w:rsidP="001D4DAA">
      <w:pPr>
        <w:spacing w:after="120"/>
        <w:ind w:left="567" w:right="567"/>
        <w:jc w:val="both"/>
        <w:rPr>
          <w:rFonts w:ascii="Arial" w:eastAsia="Calibri" w:hAnsi="Arial"/>
          <w:i/>
          <w:iCs/>
          <w:color w:val="000000"/>
          <w:sz w:val="24"/>
          <w:lang w:eastAsia="en-US"/>
        </w:rPr>
      </w:pPr>
      <w:r w:rsidRPr="001D4DAA">
        <w:rPr>
          <w:rFonts w:ascii="Arial" w:eastAsia="Calibri" w:hAnsi="Arial"/>
          <w:i/>
          <w:iCs/>
          <w:color w:val="000000"/>
          <w:sz w:val="24"/>
          <w:lang w:eastAsia="en-US"/>
        </w:rPr>
        <w:t>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 (Am 3.1-8).</w:t>
      </w:r>
    </w:p>
    <w:p w14:paraId="260CA332" w14:textId="77777777" w:rsidR="001D4DAA" w:rsidRPr="001D4DAA" w:rsidRDefault="001D4DAA" w:rsidP="001D4DAA">
      <w:pPr>
        <w:spacing w:after="120"/>
        <w:ind w:left="567" w:right="567"/>
        <w:jc w:val="both"/>
        <w:rPr>
          <w:rFonts w:ascii="Arial" w:eastAsia="Calibri" w:hAnsi="Arial"/>
          <w:i/>
          <w:iCs/>
          <w:color w:val="000000"/>
          <w:sz w:val="24"/>
          <w:lang w:eastAsia="en-US"/>
        </w:rPr>
      </w:pPr>
      <w:r w:rsidRPr="001D4DAA">
        <w:rPr>
          <w:rFonts w:ascii="Arial" w:eastAsia="Calibri" w:hAnsi="Arial"/>
          <w:i/>
          <w:iCs/>
          <w:color w:val="000000"/>
          <w:sz w:val="24"/>
          <w:lang w:eastAsia="en-US"/>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w:t>
      </w:r>
      <w:r w:rsidRPr="001D4DAA">
        <w:rPr>
          <w:rFonts w:ascii="Arial" w:eastAsia="Calibri" w:hAnsi="Arial"/>
          <w:i/>
          <w:iCs/>
          <w:color w:val="000000"/>
          <w:sz w:val="24"/>
          <w:lang w:eastAsia="en-US"/>
        </w:rPr>
        <w:lastRenderedPageBreak/>
        <w:t>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w:t>
      </w:r>
    </w:p>
    <w:p w14:paraId="4DDD8423" w14:textId="77777777" w:rsidR="001D4DAA" w:rsidRPr="001D4DAA" w:rsidRDefault="001D4DAA" w:rsidP="001D4DAA">
      <w:pPr>
        <w:spacing w:after="120"/>
        <w:ind w:left="567" w:right="567"/>
        <w:jc w:val="both"/>
        <w:rPr>
          <w:rFonts w:ascii="Arial" w:eastAsia="Calibri" w:hAnsi="Arial"/>
          <w:i/>
          <w:iCs/>
          <w:color w:val="000000"/>
          <w:sz w:val="24"/>
          <w:lang w:eastAsia="en-US"/>
        </w:rPr>
      </w:pPr>
      <w:r w:rsidRPr="001D4DAA">
        <w:rPr>
          <w:rFonts w:ascii="Arial" w:eastAsia="Calibri" w:hAnsi="Arial"/>
          <w:i/>
          <w:iCs/>
          <w:color w:val="000000"/>
          <w:sz w:val="24"/>
          <w:lang w:eastAsia="en-US"/>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46231DCA" w14:textId="77777777" w:rsidR="001D4DAA" w:rsidRPr="001D4DAA" w:rsidRDefault="001D4DAA" w:rsidP="001D4DAA">
      <w:pPr>
        <w:spacing w:after="120"/>
        <w:jc w:val="both"/>
        <w:rPr>
          <w:rFonts w:ascii="Arial" w:eastAsia="Calibri" w:hAnsi="Arial"/>
          <w:bCs/>
          <w:sz w:val="24"/>
          <w:lang w:eastAsia="en-US"/>
        </w:rPr>
      </w:pPr>
      <w:r w:rsidRPr="001D4DAA">
        <w:rPr>
          <w:rFonts w:ascii="Arial" w:eastAsia="Calibri" w:hAnsi="Arial"/>
          <w:bCs/>
          <w:sz w:val="24"/>
          <w:lang w:eastAsia="en-US"/>
        </w:rPr>
        <w:t>Affermare, attestare, insinuare che oggi il Vangelo non debba più essere annunciato agli uomini, significa confessare di non essere né veri amici di Dio e né veri fratelli degli uomini. Ma se non siamo né veri amici di Dio e né veri fratelli degli uomini, allora ci dichiariamo persone consegnate interamente a Satana. Solo Satana vuole che il Vangelo non venga dato agli uomini. Non vuole questo perché Lui sa che se si dona il Vangelo, il suo regno va in frantumi. Satana oggi è il solo che conosce quanto potenza di salvezza vi è in una sola Parola di Cristo Gesù. Per questo vuole che esso non venga annunciato, mettendo questo pensiero perverso nel cuore di quanti ormai gli appartengono. Poiché oggi moltissimi cristiani vogliono che il Vangelo non venga annunciato, Satana ha un esercito di suoi fedeli sudditi tra quanti si dicono discepoli del Signore. Si dicono discepoli di Cristo, ma vivono con il pensiero di Satana. Per obbligare Giona a recarsi a Ninive e a predicare la Parola, il Signore lo fece ingoiare da un grosso pesce che lo riportò a riva. Per questi cristiani consegnati a Satana, nessuna via il Signore potrà mai pensare. Molti hanno raggiunto il limiti che mai va superato ed è il peccato contro lo Spirito Santo. Giona credeva nella potenza di conversione della Parola annunciata. Voleva la distruzione di Ninive e per questo si è rifiutato di recarsi in quella città. Ecco cosa narra la Scrittura Santa:</w:t>
      </w:r>
    </w:p>
    <w:p w14:paraId="4C3A9783" w14:textId="77777777" w:rsidR="001D4DAA" w:rsidRPr="001D4DAA" w:rsidRDefault="001D4DAA" w:rsidP="001D4DAA">
      <w:pPr>
        <w:spacing w:after="120"/>
        <w:ind w:left="567" w:right="567"/>
        <w:jc w:val="both"/>
        <w:rPr>
          <w:rFonts w:ascii="Arial" w:eastAsia="Calibri" w:hAnsi="Arial"/>
          <w:i/>
          <w:iCs/>
          <w:color w:val="000000"/>
          <w:sz w:val="24"/>
          <w:lang w:eastAsia="en-US"/>
        </w:rPr>
      </w:pPr>
      <w:r w:rsidRPr="001D4DAA">
        <w:rPr>
          <w:rFonts w:ascii="Arial" w:eastAsia="Calibri" w:hAnsi="Arial"/>
          <w:i/>
          <w:iCs/>
          <w:color w:val="000000"/>
          <w:sz w:val="24"/>
          <w:lang w:eastAsia="en-US"/>
        </w:rPr>
        <w:t xml:space="preserve">Fu rivolta a Giona, figlio di Amittài, questa parola del Signore: «Àlzati, va’ a Ninive, la grande città, e in essa proclama che la loro malvagità è salita fino a me». Giona invece si mise in cammino per fuggire a </w:t>
      </w:r>
      <w:r w:rsidRPr="001D4DAA">
        <w:rPr>
          <w:rFonts w:ascii="Arial" w:eastAsia="Calibri" w:hAnsi="Arial"/>
          <w:i/>
          <w:iCs/>
          <w:color w:val="000000"/>
          <w:sz w:val="24"/>
          <w:lang w:eastAsia="en-US"/>
        </w:rPr>
        <w:lastRenderedPageBreak/>
        <w:t xml:space="preserve">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  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  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(Gn 1,1-16). </w:t>
      </w:r>
    </w:p>
    <w:p w14:paraId="7ED36137" w14:textId="77777777" w:rsidR="001D4DAA" w:rsidRPr="001D4DAA" w:rsidRDefault="001D4DAA" w:rsidP="001D4DAA">
      <w:pPr>
        <w:spacing w:after="120"/>
        <w:ind w:left="567" w:right="567"/>
        <w:jc w:val="both"/>
        <w:rPr>
          <w:rFonts w:ascii="Arial" w:eastAsia="Calibri" w:hAnsi="Arial"/>
          <w:i/>
          <w:iCs/>
          <w:color w:val="000000"/>
          <w:sz w:val="24"/>
          <w:lang w:eastAsia="en-US"/>
        </w:rPr>
      </w:pPr>
      <w:r w:rsidRPr="001D4DAA">
        <w:rPr>
          <w:rFonts w:ascii="Arial" w:eastAsia="Calibri" w:hAnsi="Arial"/>
          <w:i/>
          <w:iCs/>
          <w:color w:val="000000"/>
          <w:sz w:val="24"/>
          <w:lang w:eastAsia="en-US"/>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(Gn 2,1-11). </w:t>
      </w:r>
    </w:p>
    <w:p w14:paraId="0E457903" w14:textId="77777777" w:rsidR="001D4DAA" w:rsidRPr="001D4DAA" w:rsidRDefault="001D4DAA" w:rsidP="001D4DAA">
      <w:pPr>
        <w:spacing w:after="120"/>
        <w:ind w:left="567" w:right="567"/>
        <w:jc w:val="both"/>
        <w:rPr>
          <w:rFonts w:ascii="Arial" w:eastAsia="Calibri" w:hAnsi="Arial"/>
          <w:i/>
          <w:iCs/>
          <w:color w:val="000000"/>
          <w:sz w:val="24"/>
          <w:lang w:eastAsia="en-US"/>
        </w:rPr>
      </w:pPr>
      <w:r w:rsidRPr="001D4DAA">
        <w:rPr>
          <w:rFonts w:ascii="Arial" w:eastAsia="Calibri" w:hAnsi="Arial"/>
          <w:i/>
          <w:iCs/>
          <w:color w:val="000000"/>
          <w:sz w:val="24"/>
          <w:lang w:eastAsia="en-US"/>
        </w:rPr>
        <w:lastRenderedPageBreak/>
        <w:t xml:space="preserve">Fu rivolta a Giona una seconda volta questa parola del Signore: «Àlzati, va’ a Ninive, la grande città, e annuncia loro quanto ti dico». Giona si alzò e andò a Ninive secondo la parola del Signore.  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(Gn 3,1-10). </w:t>
      </w:r>
    </w:p>
    <w:p w14:paraId="1A402FA6" w14:textId="77777777" w:rsidR="001D4DAA" w:rsidRPr="001D4DAA" w:rsidRDefault="001D4DAA" w:rsidP="001D4DAA">
      <w:pPr>
        <w:spacing w:after="120"/>
        <w:ind w:left="567" w:right="567"/>
        <w:jc w:val="both"/>
        <w:rPr>
          <w:rFonts w:ascii="Arial" w:eastAsia="Calibri" w:hAnsi="Arial"/>
          <w:i/>
          <w:iCs/>
          <w:color w:val="000000"/>
          <w:sz w:val="24"/>
          <w:lang w:eastAsia="en-US"/>
        </w:rPr>
      </w:pPr>
      <w:r w:rsidRPr="001D4DAA">
        <w:rPr>
          <w:rFonts w:ascii="Arial" w:eastAsia="Calibri" w:hAnsi="Arial"/>
          <w:i/>
          <w:iCs/>
          <w:color w:val="000000"/>
          <w:sz w:val="24"/>
          <w:lang w:eastAsia="en-US"/>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(Gn 4,1-11) </w:t>
      </w:r>
    </w:p>
    <w:p w14:paraId="2B70B8B1" w14:textId="77777777" w:rsidR="001D4DAA" w:rsidRPr="001D4DAA" w:rsidRDefault="001D4DAA" w:rsidP="001D4DAA">
      <w:pPr>
        <w:spacing w:after="120"/>
        <w:jc w:val="both"/>
        <w:rPr>
          <w:rFonts w:ascii="Arial" w:eastAsia="Calibri" w:hAnsi="Arial"/>
          <w:bCs/>
          <w:sz w:val="24"/>
          <w:lang w:eastAsia="en-US"/>
        </w:rPr>
      </w:pPr>
      <w:r w:rsidRPr="001D4DAA">
        <w:rPr>
          <w:rFonts w:ascii="Arial" w:eastAsia="Calibri" w:hAnsi="Arial"/>
          <w:bCs/>
          <w:sz w:val="24"/>
          <w:lang w:eastAsia="en-US"/>
        </w:rPr>
        <w:t xml:space="preserve">La verità della mediazione dei Santi che è di annuncio del Vangelo, di intercessione, di offerta della propria vita a Dio per la salvezza di ogni loro fratello è verità oggettiva e universale. Neanche su questa verità l’uomo ha potere. L’uomo ha potere su tutto ciò che da lui è stato fatto. Poiché da lui nulla è stato </w:t>
      </w:r>
      <w:r w:rsidRPr="001D4DAA">
        <w:rPr>
          <w:rFonts w:ascii="Arial" w:eastAsia="Calibri" w:hAnsi="Arial"/>
          <w:bCs/>
          <w:sz w:val="24"/>
          <w:lang w:eastAsia="en-US"/>
        </w:rPr>
        <w:lastRenderedPageBreak/>
        <w:t>fatto, su nessuna delle opere di Dio Lui ha potere. Non ha potere su Dio. Dio non è stato fatto da lui. Non ha potere sulla Vergine Maria. La Vergine Maria non è stata fatta da lui. Non ha potere sulla Chiesa. La Chiesa non è stata fatta da lui. Non ha potere sulla Sacra Rivelazione. La Sacra Rivelazione non è stata fatta da lui. Non ha potere sul mistero della salvezza. Il mistero della salvezza non è stato fatto da Lui. Non ha potere sulla mediazione dei santi, mediazione nella preghiera e nel dono di Cristo e del suo Vangelo ai suoi fratelli. Questa mediazione non è stata fatta da Lui.</w:t>
      </w:r>
    </w:p>
    <w:p w14:paraId="1E6A196C" w14:textId="77777777" w:rsidR="001D4DAA" w:rsidRPr="001D4DAA" w:rsidRDefault="001D4DAA" w:rsidP="001D4DAA">
      <w:pPr>
        <w:spacing w:after="120"/>
        <w:jc w:val="both"/>
        <w:rPr>
          <w:rFonts w:ascii="Arial" w:eastAsia="Calibri" w:hAnsi="Arial"/>
          <w:bCs/>
          <w:sz w:val="24"/>
          <w:lang w:eastAsia="en-US"/>
        </w:rPr>
      </w:pPr>
      <w:r w:rsidRPr="001D4DAA">
        <w:rPr>
          <w:rFonts w:ascii="Arial" w:eastAsia="Calibri" w:hAnsi="Arial"/>
          <w:bCs/>
          <w:sz w:val="24"/>
          <w:lang w:eastAsia="en-US"/>
        </w:rPr>
        <w:t xml:space="preserve">Anche se l’uomo si arrogasse un potere che non ha, la verità oggettiva universale vive per se stessa. Possiamo negarla per noi, mai però la possiamo cancellare nella sua essenza. Questo potere non è stato dato all’uomo. Oggi tutto il mistero della salvezza non si compie per la mediazione del Corpo di Cristo che è la sua Chiesa? Purtroppo oggi però sono moltissimi i figli della Chiesa che vogliano abbattere la Chiesa nel suo mistero di mediazione di grazia, di verità, di salvezza, di annuncio del Vangelo. Questi moltissimi figli devono però sapere che questo potere non è stato loro concesso. Nessun verità eterna o discendente da Dio, potrà mai essere sottoposta alla volontà dell’uomo. Questo potere non è stato dato ad alcuno. Questi si arrogano questo potere, sappiamo che sono già caduti nel peccato contro lo Spirito Santo. Stanno distruggendo la sua verità. </w:t>
      </w:r>
    </w:p>
    <w:p w14:paraId="675E03C6" w14:textId="77777777" w:rsidR="001D4DAA" w:rsidRPr="001D4DAA" w:rsidRDefault="001D4DAA" w:rsidP="001D4DAA">
      <w:pPr>
        <w:spacing w:after="120"/>
        <w:jc w:val="both"/>
        <w:rPr>
          <w:rFonts w:ascii="Arial" w:eastAsia="Calibri" w:hAnsi="Arial"/>
          <w:bCs/>
          <w:sz w:val="24"/>
          <w:lang w:eastAsia="en-US"/>
        </w:rPr>
      </w:pPr>
    </w:p>
    <w:p w14:paraId="1CC39DF8" w14:textId="77777777" w:rsidR="001D4DAA" w:rsidRPr="001D4DAA" w:rsidRDefault="001D4DAA" w:rsidP="001D4DAA">
      <w:pPr>
        <w:keepNext/>
        <w:spacing w:after="120"/>
        <w:jc w:val="both"/>
        <w:outlineLvl w:val="2"/>
        <w:rPr>
          <w:rFonts w:ascii="Arial" w:hAnsi="Arial"/>
          <w:b/>
          <w:sz w:val="24"/>
          <w:szCs w:val="18"/>
        </w:rPr>
      </w:pPr>
      <w:bookmarkStart w:id="873" w:name="_Toc176968060"/>
      <w:r w:rsidRPr="001D4DAA">
        <w:rPr>
          <w:rFonts w:ascii="Arial" w:hAnsi="Arial"/>
          <w:b/>
          <w:sz w:val="24"/>
          <w:szCs w:val="18"/>
        </w:rPr>
        <w:t>VERITÀ DIVINE DA ACCOGLIERE NELLA FEDE</w:t>
      </w:r>
      <w:bookmarkEnd w:id="873"/>
    </w:p>
    <w:p w14:paraId="1790012C" w14:textId="77777777" w:rsidR="001D4DAA" w:rsidRPr="001D4DAA" w:rsidRDefault="001D4DAA" w:rsidP="001D4DAA">
      <w:pPr>
        <w:spacing w:after="120"/>
        <w:jc w:val="both"/>
        <w:rPr>
          <w:rFonts w:ascii="Arial" w:hAnsi="Arial"/>
          <w:sz w:val="24"/>
        </w:rPr>
      </w:pPr>
      <w:r w:rsidRPr="001D4DAA">
        <w:rPr>
          <w:rFonts w:ascii="Arial" w:eastAsia="Calibri" w:hAnsi="Arial"/>
          <w:sz w:val="24"/>
          <w:lang w:eastAsia="en-US"/>
        </w:rPr>
        <w:t xml:space="preserve">Parliamo ora delle </w:t>
      </w:r>
      <w:bookmarkStart w:id="874" w:name="_Toc111642494"/>
      <w:bookmarkStart w:id="875" w:name="_Toc112235142"/>
      <w:bookmarkStart w:id="876" w:name="_Toc113824152"/>
      <w:bookmarkStart w:id="877" w:name="_Hlk176860571"/>
      <w:r w:rsidRPr="001D4DAA">
        <w:rPr>
          <w:rFonts w:ascii="Arial" w:eastAsia="Calibri" w:hAnsi="Arial"/>
          <w:sz w:val="24"/>
          <w:lang w:eastAsia="en-US"/>
        </w:rPr>
        <w:t>v</w:t>
      </w:r>
      <w:r w:rsidRPr="001D4DAA">
        <w:rPr>
          <w:rFonts w:ascii="Arial" w:hAnsi="Arial" w:cs="Arial"/>
          <w:sz w:val="24"/>
          <w:szCs w:val="28"/>
        </w:rPr>
        <w:t>erità divine, eterne, oggettive, universali increate, create, immortali, non immortali da accogliere nella fede.</w:t>
      </w:r>
      <w:bookmarkEnd w:id="874"/>
      <w:bookmarkEnd w:id="875"/>
      <w:bookmarkEnd w:id="876"/>
      <w:r w:rsidRPr="001D4DAA">
        <w:rPr>
          <w:rFonts w:ascii="Arial" w:hAnsi="Arial" w:cs="Arial"/>
          <w:sz w:val="24"/>
          <w:szCs w:val="28"/>
        </w:rPr>
        <w:t xml:space="preserve"> </w:t>
      </w:r>
      <w:bookmarkEnd w:id="877"/>
      <w:r w:rsidRPr="001D4DAA">
        <w:rPr>
          <w:rFonts w:ascii="Arial" w:hAnsi="Arial"/>
          <w:sz w:val="24"/>
        </w:rPr>
        <w:t>Ogni verità eterna divina oggettiva increata che è Dio nel suo mistero di Unità e Trinità; ogni verità che è Cristo Gesù nel suo mistero di incarnazione, passione, morte, risurrezione, ascensione gloriosa al cielo, elevazione a Signore dell’universo, a  Giudice dei vivi e dei morti; ogni verità che è lo Spirito Santo nella sua missione di ricordo del mistero di Cristo, di conduzione a tutta la verità, di conversione, di rigenerazione, di santificazione, di edificazione del corpo di Cristo; ogni verità della Vergine Maria, Madre  di Dio, Donna vestita di sole, Madre della nuova umanità costituita dal Figlio dalla croce; ogni verità degli Angeli e dei santi; ogni verità della Rivelazione; ogni verità del mistero della salvezza; ogni verità della natura umana; ogni verità della storia, essendo verità oggettive necessarie alla salvezza di ogni uomo, è comando di Cristo Gesù che vengano fatte conoscere ad ogni uomo. È obbligo di ogni Apostolo del Signore annunciarle ad ogni uomo, nessuno escluso. Chi a questo comando non obbedisce, sappia che si compie per lui la Parola detta da Dio al profeta Ezechiele:</w:t>
      </w:r>
    </w:p>
    <w:p w14:paraId="0A89B2CE"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w:t>
      </w:r>
      <w:r w:rsidRPr="001D4DAA">
        <w:rPr>
          <w:rFonts w:ascii="Arial" w:hAnsi="Arial"/>
          <w:i/>
          <w:iCs/>
          <w:color w:val="000000"/>
          <w:sz w:val="24"/>
        </w:rPr>
        <w:lastRenderedPageBreak/>
        <w:t>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5F9D36B1"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2D48046F"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3EDEF1E3"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09F269F5" w14:textId="77777777" w:rsidR="001D4DAA" w:rsidRPr="001D4DAA" w:rsidRDefault="001D4DAA" w:rsidP="001D4DAA">
      <w:pPr>
        <w:spacing w:after="120"/>
        <w:jc w:val="both"/>
        <w:rPr>
          <w:rFonts w:ascii="Arial" w:hAnsi="Arial"/>
          <w:sz w:val="24"/>
        </w:rPr>
      </w:pPr>
      <w:r w:rsidRPr="001D4DAA">
        <w:rPr>
          <w:rFonts w:ascii="Arial" w:hAnsi="Arial"/>
          <w:sz w:val="24"/>
        </w:rPr>
        <w:lastRenderedPageBreak/>
        <w:t>Obbligo di annunciare ad ogni uomo la purissima verità oggettiva e fede non sono la stessa cosa. L’annuncio è un obbligo perenne che mai viene meno, perché diritto perenne che mai viene meno dato dal Signore ad ogni uomo, diritto di conoscere la Parola della sua salvezza. La fede invece è atto umano, atto cioè volitivo, cosciente, sapiente di ogni uomo. Chi non accoglie la verità oggettiva necessaria perché lui torni ad essere vero uomo, crescendo in ogni umanità ad immagine del suo Creatore e Signore, si assume lui la gravissima responsabilità eterna per non aver creduto nella verità oggettiva e universale. Sarà lui responsabile delle sue tenebre nelle quali ha vissuto la vita nel tempo e della morte eterna che sempre queste tenebre producono. Quanto Dio ha detto si compirà in eterno, sia in ordine alla salvezza e sia in ordine alla perdizione. Uno può non credere alla Parola. La Parola uscita dalla bocca di Dio si compie sempre in ciò che dice. Nessuno potrà mai ridurre Dio in suo potere anche se questa è la perenne tentazione dell’uomo. Ecco cosa dice Giobbe ai suoi amici:</w:t>
      </w:r>
    </w:p>
    <w:p w14:paraId="33D7A356"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12,1-25).</w:t>
      </w:r>
    </w:p>
    <w:p w14:paraId="72A1F115"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w:t>
      </w:r>
      <w:r w:rsidRPr="001D4DAA">
        <w:rPr>
          <w:rFonts w:ascii="Arial" w:hAnsi="Arial"/>
          <w:i/>
          <w:iCs/>
          <w:color w:val="000000"/>
          <w:sz w:val="24"/>
        </w:rPr>
        <w:lastRenderedPageBreak/>
        <w:t xml:space="preserve">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(Sap 7,1-21).  </w:t>
      </w:r>
    </w:p>
    <w:p w14:paraId="49AAA079" w14:textId="77777777" w:rsidR="001D4DAA" w:rsidRPr="001D4DAA" w:rsidRDefault="001D4DAA" w:rsidP="001D4DAA">
      <w:pPr>
        <w:spacing w:after="120"/>
        <w:jc w:val="both"/>
        <w:rPr>
          <w:rFonts w:ascii="Arial" w:hAnsi="Arial"/>
          <w:sz w:val="24"/>
        </w:rPr>
      </w:pPr>
      <w:r w:rsidRPr="001D4DAA">
        <w:rPr>
          <w:rFonts w:ascii="Arial" w:hAnsi="Arial"/>
          <w:sz w:val="24"/>
        </w:rPr>
        <w:t>Ecco perché sono in grande errore quanti insegnano, dicono, fanno pensare, parlando con parole velate, che la verità oggettiva e universale non vada più data agli uomini. Essa va sempre data per comando di Cristo Gesù. Ma anche per comando di Cristo Gesù la fede dovrà essere sempre un atto umano di chi viene a conoscenza della verità oggettiva e universale della salvezza. Se la fede dovrà essere un atto umano, mai essa potrà essere importa. Annunciare il Vangelo secondo purezza e integrità di verità e di dottrina è obbligo. Credere nel Vangelo è invece lasciato ad ogni uomo, manifestandogli però le conseguenze del suo atto di non fede. Dio comunica all’uomo che dinanzi a lui vi sono due alberi, uno di vita e uno di morte. L’uomo ora è responsabile lui dei frutti della sua scelta. Dio gli manifesta che dinanzi a Lui c’è la benedizione e la maledizione, lo invita a scegliere la vita nella benedizione. Dio dice all’uomo che dinanzi a lui vi è l’acqua e il fuoco. Lascia però che sia lui a scegliere dove vuole stendere la mano:</w:t>
      </w:r>
    </w:p>
    <w:p w14:paraId="31DB26E3"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Il Signore Dio diede questo comando all’uomo: «Tu potrai mangiare di tutti gli alberi del giardino, ma dell’albero della conoscenza del bene e del male non devi mangiare, perché, nel giorno in cui tu ne mangerai, certamente dovrai morire» (Gen 2,16-17).</w:t>
      </w:r>
    </w:p>
    <w:p w14:paraId="3F6F9FA4"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Vedi, io pongo oggi davanti a te la vita e il bene, la morte e il male. Oggi, perciò, io ti comando di amare il Signore, tuo Dio, di camminare per le sue vie, di osservare i suoi comandi, le sue leggi e le sue norme, </w:t>
      </w:r>
      <w:r w:rsidRPr="001D4DAA">
        <w:rPr>
          <w:rFonts w:ascii="Arial" w:hAnsi="Arial"/>
          <w:i/>
          <w:iCs/>
          <w:color w:val="000000"/>
          <w:sz w:val="24"/>
        </w:rPr>
        <w:lastRenderedPageBreak/>
        <w:t>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30,15-10).</w:t>
      </w:r>
    </w:p>
    <w:p w14:paraId="384C33DD"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  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5E6E8498"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t xml:space="preserve">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15,1-20). </w:t>
      </w:r>
    </w:p>
    <w:p w14:paraId="50E196DB" w14:textId="77777777" w:rsidR="001D4DAA" w:rsidRPr="001D4DAA" w:rsidRDefault="001D4DAA" w:rsidP="001D4DAA">
      <w:pPr>
        <w:spacing w:after="120"/>
        <w:jc w:val="both"/>
        <w:rPr>
          <w:rFonts w:ascii="Arial" w:hAnsi="Arial"/>
          <w:sz w:val="24"/>
        </w:rPr>
      </w:pPr>
      <w:r w:rsidRPr="001D4DAA">
        <w:rPr>
          <w:rFonts w:ascii="Arial" w:hAnsi="Arial"/>
          <w:sz w:val="24"/>
        </w:rPr>
        <w:t xml:space="preserve">Una verità va annunciata. Nei capitoli I-XI della Genesi il Signore parla all’uomo. Dal Capitolo XII della Genesi e per tutti i Libri Storici il Signore parla ai figli del suo popolo, prevalentemente. Nei Libri Profetici il Signore viene annunciato come il Signore di ogni uomo e di tutti i popoli. Parla al suo popolo e ad ogni altro popolo e nazione. Nei Libri Sapienziali la Parola è detta per ogni uomo. La vita dell’uomo è nella Parola del Signore. Questa Parola giunge ad ogni uomo attraverso i Profeti e i Saggi dell’Antico Testamento. </w:t>
      </w:r>
    </w:p>
    <w:p w14:paraId="79652F04" w14:textId="77777777" w:rsidR="001D4DAA" w:rsidRPr="001D4DAA" w:rsidRDefault="001D4DAA" w:rsidP="001D4DAA">
      <w:pPr>
        <w:spacing w:after="120"/>
        <w:jc w:val="both"/>
        <w:rPr>
          <w:rFonts w:ascii="Arial" w:hAnsi="Arial"/>
          <w:sz w:val="24"/>
        </w:rPr>
      </w:pPr>
      <w:r w:rsidRPr="001D4DAA">
        <w:rPr>
          <w:rFonts w:ascii="Arial" w:hAnsi="Arial"/>
          <w:sz w:val="24"/>
        </w:rPr>
        <w:lastRenderedPageBreak/>
        <w:t xml:space="preserve">Nel Nuovo Testamento essa giunge ad opera degli Apostoli del Signore e di ogni membro del corpo di Cristo, sempre in comunione gerarchica con gli Apostoli di Cristo Gesù. Se Dio manda perché si parli ad ogni uomo, ad ogni uomo si deve parlare. Ecco oggi il gravissimo peccato cristiano che può in ogni momento trasformarsi in peccato contro lo Spirito Santo: affermare, asserire, fare intende che tra la Parola data da Dio agli uomini e la parola che l’uomo si dona e che attribuisce a Dio non vi è alcuna differenza. Affermare, asserire, fare intendere che tra il Figlio Unigenito del Padre dato a noi dal Padre e ogni altro fondatore di religione che si dona dalla sua non conoscenza del vero Dio e dalle sue molteplici falsità e anche errori, non vi sia alcuna differenza. Se poi si pensa che queste gravissime affermazioni contro la verità oggettiva e universale sia di Dio che dell’uomo siano generate dalla perdita nella purissima fede nei divini misteri da parte del discepolo di Gesù allora la nostra condizione spirituale è veramente grave. </w:t>
      </w:r>
    </w:p>
    <w:p w14:paraId="39C99607" w14:textId="77777777" w:rsidR="001D4DAA" w:rsidRPr="001D4DAA" w:rsidRDefault="001D4DAA" w:rsidP="001D4DAA">
      <w:pPr>
        <w:spacing w:after="120"/>
        <w:jc w:val="both"/>
        <w:rPr>
          <w:rFonts w:ascii="Arial" w:hAnsi="Arial"/>
          <w:sz w:val="24"/>
        </w:rPr>
      </w:pPr>
      <w:r w:rsidRPr="001D4DAA">
        <w:rPr>
          <w:rFonts w:ascii="Arial" w:hAnsi="Arial"/>
          <w:sz w:val="24"/>
        </w:rPr>
        <w:t>In nome di Dio si distrugge il vero Dio. In nome di Cristo si annienta il vero Cristo. In nome dello Spirito Santo si calpesta lo Spirito Santo. In nome della Rivelazione si getta nel fuoco tutta la Rivelazione. In nome dell’uomo si priva l’uomo di ogni verità e lo si riduce ad una cosa. In nome della verità ogni verità viene negata e calpestata. Tutto si fa in nome di Dio e con la sua autorità. In nome della giustizia si nega all’uomo ogni giustizia. In nome del diritto si compie ogni orrendo crimine. In nome dell’amore si trasgredisce ogni comandamento e ogni altra Legge del Signore. In nome della dignità dell’uomo lo si uccide e in nome del diritto della donna lo si concepisce ma poi non gli si permette di vedere la luce. Di tutto questo disastro responsabile è il cristiano che non annuncia più la Parola del Signore. E dire che lui per questo è stato chiamato! Per annunciare la Parola di Dio, la Parola di Cristo Gesù ad ogni suo fratello. Quando si cade dalla purissima verità sempre si cade dal purissimo amore. Falsità è il cristiano e falsità sono le sue parole. Da luce si è trasformato in tenebra e tenebra sono le sue parole.</w:t>
      </w:r>
    </w:p>
    <w:p w14:paraId="058D61D7" w14:textId="77777777" w:rsidR="001D4DAA" w:rsidRPr="001D4DAA" w:rsidRDefault="001D4DAA" w:rsidP="001D4DAA">
      <w:pPr>
        <w:spacing w:after="120"/>
        <w:jc w:val="both"/>
        <w:rPr>
          <w:rFonts w:ascii="Arial" w:hAnsi="Arial"/>
          <w:sz w:val="24"/>
        </w:rPr>
      </w:pPr>
    </w:p>
    <w:p w14:paraId="1BEF19AC" w14:textId="77777777" w:rsidR="001D4DAA" w:rsidRPr="001D4DAA" w:rsidRDefault="001D4DAA" w:rsidP="001D4DAA">
      <w:pPr>
        <w:keepNext/>
        <w:spacing w:after="120"/>
        <w:jc w:val="both"/>
        <w:outlineLvl w:val="2"/>
        <w:rPr>
          <w:rFonts w:ascii="Arial" w:hAnsi="Arial"/>
          <w:b/>
          <w:sz w:val="24"/>
          <w:szCs w:val="18"/>
        </w:rPr>
      </w:pPr>
      <w:bookmarkStart w:id="878" w:name="_Toc111642495"/>
      <w:bookmarkStart w:id="879" w:name="_Toc112235143"/>
      <w:bookmarkStart w:id="880" w:name="_Toc113824153"/>
      <w:bookmarkStart w:id="881" w:name="_Toc176968061"/>
      <w:r w:rsidRPr="001D4DAA">
        <w:rPr>
          <w:rFonts w:ascii="Arial" w:hAnsi="Arial"/>
          <w:b/>
          <w:sz w:val="24"/>
          <w:szCs w:val="18"/>
        </w:rPr>
        <w:t>VERITÀ OGGETTIVA IN DIO, MISTERO DELLA STORIA E SAPIENZA</w:t>
      </w:r>
      <w:bookmarkEnd w:id="878"/>
      <w:bookmarkEnd w:id="879"/>
      <w:bookmarkEnd w:id="880"/>
      <w:bookmarkEnd w:id="881"/>
    </w:p>
    <w:p w14:paraId="3EB8A789" w14:textId="77777777" w:rsidR="001D4DAA" w:rsidRPr="001D4DAA" w:rsidRDefault="001D4DAA" w:rsidP="001D4DAA">
      <w:pPr>
        <w:spacing w:after="120"/>
        <w:jc w:val="both"/>
        <w:rPr>
          <w:rFonts w:ascii="Arial" w:hAnsi="Arial"/>
          <w:sz w:val="24"/>
        </w:rPr>
      </w:pPr>
      <w:r w:rsidRPr="001D4DAA">
        <w:rPr>
          <w:rFonts w:ascii="Arial" w:hAnsi="Arial"/>
          <w:sz w:val="24"/>
        </w:rPr>
        <w:t xml:space="preserve">Altra necessaria verità da mettere in piena luce. Nel Libro di Giobbe troviamo che la storia diviene Parola attraverso la quale il Signore parla. Ecco cosa insegna il saggio Eliu: Se da un lato c’è la verità oggettiva di Dio rivelata nella Parola, dall’altro c’è il mistero della storia e c’è la sapienza di Dio nell’uomo. Questi è chiamato a cogliere la verità che il Signore sta rivelando all’uomo attraverso il mistero della sua storia. Né i tre amici e né Giobbe giungono a questa triplice verità. Prima di riportare il discorso di Eliu, entriamo per un attino nel mistero della storia di Giobbe: </w:t>
      </w:r>
    </w:p>
    <w:p w14:paraId="4D001A9F" w14:textId="77777777" w:rsidR="001D4DAA" w:rsidRPr="001D4DAA" w:rsidRDefault="001D4DAA" w:rsidP="001D4DAA">
      <w:pPr>
        <w:spacing w:after="120"/>
        <w:jc w:val="both"/>
        <w:rPr>
          <w:rFonts w:ascii="Arial" w:hAnsi="Arial"/>
          <w:sz w:val="24"/>
        </w:rPr>
      </w:pPr>
      <w:r w:rsidRPr="001D4DAA">
        <w:rPr>
          <w:rFonts w:ascii="Arial" w:hAnsi="Arial"/>
          <w:sz w:val="24"/>
        </w:rPr>
        <w:t xml:space="preserve">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 È infinitamente ed eternamente più grande. </w:t>
      </w:r>
    </w:p>
    <w:p w14:paraId="180A162A" w14:textId="77777777" w:rsidR="001D4DAA" w:rsidRPr="001D4DAA" w:rsidRDefault="001D4DAA" w:rsidP="001D4DAA">
      <w:pPr>
        <w:spacing w:after="120"/>
        <w:jc w:val="both"/>
        <w:rPr>
          <w:rFonts w:ascii="Arial" w:hAnsi="Arial"/>
          <w:sz w:val="24"/>
        </w:rPr>
      </w:pPr>
      <w:r w:rsidRPr="001D4DAA">
        <w:rPr>
          <w:rFonts w:ascii="Arial" w:hAnsi="Arial"/>
          <w:sz w:val="24"/>
        </w:rPr>
        <w:lastRenderedPageBreak/>
        <w:t xml:space="preserve">Eliu è persona saggia. Sa che il caso di Giobbe non può essere risolto. Non vi sono elementi della rivelazione precedente che lo permettano.  La sua sapienza lo aiuta perché introduca un elemento nuovo. Lui vede tutta la storia dell’uomo come parola di Dio. La legge come potente linguaggio attraverso cui il Signore parla all’uomo: “Dio è più grande dell’uomo. Perché vuoi contendere con lui, se egli non rende conto di tutte le sue parole? Dio può parlare in un modo o in un altro, ma non vi si presta attenzione (Cfr. Gb 33,1-33). </w:t>
      </w:r>
    </w:p>
    <w:p w14:paraId="5600F8E9" w14:textId="77777777" w:rsidR="001D4DAA" w:rsidRPr="001D4DAA" w:rsidRDefault="001D4DAA" w:rsidP="001D4DAA">
      <w:pPr>
        <w:spacing w:after="120"/>
        <w:jc w:val="both"/>
        <w:rPr>
          <w:rFonts w:ascii="Arial" w:hAnsi="Arial"/>
          <w:sz w:val="24"/>
        </w:rPr>
      </w:pPr>
      <w:r w:rsidRPr="001D4DAA">
        <w:rPr>
          <w:rFonts w:ascii="Arial" w:hAnsi="Arial"/>
          <w:sz w:val="24"/>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7E59F090" w14:textId="77777777" w:rsidR="001D4DAA" w:rsidRPr="001D4DAA" w:rsidRDefault="001D4DAA" w:rsidP="001D4DAA">
      <w:pPr>
        <w:spacing w:after="120"/>
        <w:jc w:val="both"/>
        <w:rPr>
          <w:rFonts w:ascii="Arial" w:hAnsi="Arial"/>
          <w:sz w:val="24"/>
        </w:rPr>
      </w:pPr>
      <w:r w:rsidRPr="001D4DAA">
        <w:rPr>
          <w:rFonts w:ascii="Arial" w:hAnsi="Arial"/>
          <w:sz w:val="24"/>
        </w:rPr>
        <w:t>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Per operare questo discernimento sapienziale e questa lettura per la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5B6EB00F"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 Sovente è sufficiente una sola falsità su Dio ed il processo di comprensione della storia fallisce, fallisce anche la nostra crescita spirituale o il nostro processo verso l’elevazione della nostra anima e del nostro spirito nelle più alte vette della verità e della moralità. </w:t>
      </w:r>
    </w:p>
    <w:p w14:paraId="40651115" w14:textId="77777777" w:rsidR="001D4DAA" w:rsidRPr="001D4DAA" w:rsidRDefault="001D4DAA" w:rsidP="001D4DAA">
      <w:pPr>
        <w:spacing w:after="120"/>
        <w:jc w:val="both"/>
        <w:rPr>
          <w:rFonts w:ascii="Arial" w:hAnsi="Arial"/>
          <w:bCs/>
          <w:sz w:val="24"/>
        </w:rPr>
      </w:pPr>
      <w:r w:rsidRPr="001D4DAA">
        <w:rPr>
          <w:rFonts w:ascii="Arial" w:hAnsi="Arial"/>
          <w:bCs/>
          <w:sz w:val="24"/>
        </w:rPr>
        <w:lastRenderedPageBreak/>
        <w:t>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 Ecco come ora Eliu legge il discorso che Dio sta facendo a Giobbe:</w:t>
      </w:r>
    </w:p>
    <w:p w14:paraId="004D201C"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29D57E9B"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w:t>
      </w:r>
      <w:r w:rsidRPr="001D4DAA">
        <w:rPr>
          <w:rFonts w:ascii="Arial" w:hAnsi="Arial"/>
          <w:i/>
          <w:iCs/>
          <w:sz w:val="24"/>
        </w:rPr>
        <w:lastRenderedPageBreak/>
        <w:t xml:space="preserve">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7E66CF22" w14:textId="77777777" w:rsidR="001D4DAA" w:rsidRPr="001D4DAA" w:rsidRDefault="001D4DAA" w:rsidP="001D4DAA">
      <w:pPr>
        <w:spacing w:after="120"/>
        <w:ind w:left="567" w:right="567"/>
        <w:jc w:val="both"/>
        <w:rPr>
          <w:rFonts w:ascii="Arial" w:hAnsi="Arial" w:cs="Arial"/>
          <w:i/>
          <w:iCs/>
          <w:sz w:val="24"/>
          <w:szCs w:val="24"/>
        </w:rPr>
      </w:pPr>
      <w:r w:rsidRPr="001D4DAA">
        <w:rPr>
          <w:rFonts w:ascii="Arial" w:hAnsi="Arial" w:cs="Arial"/>
          <w:i/>
          <w:iCs/>
          <w:sz w:val="24"/>
          <w:szCs w:val="24"/>
        </w:rPr>
        <w:t xml:space="preserve">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w:t>
      </w:r>
      <w:r w:rsidRPr="001D4DAA">
        <w:rPr>
          <w:rFonts w:ascii="Arial" w:hAnsi="Arial" w:cs="Arial"/>
          <w:i/>
          <w:iCs/>
          <w:sz w:val="24"/>
          <w:szCs w:val="24"/>
        </w:rPr>
        <w:lastRenderedPageBreak/>
        <w:t>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w:t>
      </w:r>
    </w:p>
    <w:p w14:paraId="492536E0" w14:textId="77777777" w:rsidR="001D4DAA" w:rsidRPr="001D4DAA" w:rsidRDefault="001D4DAA" w:rsidP="001D4DAA">
      <w:pPr>
        <w:spacing w:after="120"/>
        <w:ind w:left="567" w:right="567"/>
        <w:jc w:val="both"/>
        <w:rPr>
          <w:rFonts w:ascii="Arial" w:hAnsi="Arial" w:cs="Arial"/>
          <w:i/>
          <w:iCs/>
          <w:sz w:val="24"/>
          <w:szCs w:val="24"/>
        </w:rPr>
      </w:pPr>
      <w:r w:rsidRPr="001D4DAA">
        <w:rPr>
          <w:rFonts w:ascii="Arial" w:hAnsi="Arial" w:cs="Arial"/>
          <w:i/>
          <w:iCs/>
          <w:sz w:val="24"/>
          <w:szCs w:val="24"/>
        </w:rPr>
        <w:t xml:space="preserve">Eliu prese a dire: «Ti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33B6FC07" w14:textId="77777777" w:rsidR="001D4DAA" w:rsidRPr="001D4DAA" w:rsidRDefault="001D4DAA" w:rsidP="001D4DAA">
      <w:pPr>
        <w:spacing w:after="120"/>
        <w:ind w:left="567" w:right="567"/>
        <w:jc w:val="both"/>
        <w:rPr>
          <w:rFonts w:ascii="Arial" w:hAnsi="Arial" w:cs="Arial"/>
          <w:i/>
          <w:iCs/>
          <w:sz w:val="24"/>
          <w:szCs w:val="24"/>
        </w:rPr>
      </w:pPr>
      <w:r w:rsidRPr="001D4DAA">
        <w:rPr>
          <w:rFonts w:ascii="Arial" w:hAnsi="Arial" w:cs="Arial"/>
          <w:i/>
          <w:iCs/>
          <w:sz w:val="24"/>
          <w:szCs w:val="24"/>
        </w:rPr>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w:t>
      </w:r>
      <w:r w:rsidRPr="001D4DAA">
        <w:rPr>
          <w:rFonts w:ascii="Arial" w:hAnsi="Arial" w:cs="Arial"/>
          <w:i/>
          <w:iCs/>
          <w:sz w:val="24"/>
          <w:szCs w:val="24"/>
        </w:rPr>
        <w:lastRenderedPageBreak/>
        <w:t xml:space="preserve">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  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26.1-33). </w:t>
      </w:r>
    </w:p>
    <w:p w14:paraId="0DEF6B6B" w14:textId="77777777" w:rsidR="001D4DAA" w:rsidRPr="001D4DAA" w:rsidRDefault="001D4DAA" w:rsidP="001D4DAA">
      <w:pPr>
        <w:spacing w:after="120"/>
        <w:ind w:left="567" w:right="567"/>
        <w:jc w:val="both"/>
        <w:rPr>
          <w:rFonts w:ascii="Arial" w:hAnsi="Arial" w:cs="Arial"/>
          <w:i/>
          <w:iCs/>
          <w:sz w:val="24"/>
          <w:szCs w:val="24"/>
        </w:rPr>
      </w:pPr>
      <w:r w:rsidRPr="001D4DAA">
        <w:rPr>
          <w:rFonts w:ascii="Arial" w:hAnsi="Arial" w:cs="Arial"/>
          <w:i/>
          <w:iCs/>
          <w:sz w:val="24"/>
          <w:szCs w:val="24"/>
        </w:rPr>
        <w:t xml:space="preserve">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 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 Egli le manda o per castigo del mondo o in segno di bontà. Porgi l’orecchio a questo, Giobbe,  férmati e considera le 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w:t>
      </w:r>
      <w:r w:rsidRPr="001D4DAA">
        <w:rPr>
          <w:rFonts w:ascii="Arial" w:hAnsi="Arial" w:cs="Arial"/>
          <w:i/>
          <w:iCs/>
          <w:sz w:val="24"/>
          <w:szCs w:val="24"/>
        </w:rPr>
        <w:lastRenderedPageBreak/>
        <w:t xml:space="preserve">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34F8974D"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Se il cristiano avesse la sapienza di leggere la storia, potrebbe giungere a scorge non dico tutti i disastri che la sua parola stolta e insipiente sta producendo, ma  almeno ne potrebbe evidenziare qualcuno e da esso partire per una vera e reale conversione. Se Giobbe non è riuscito, eppure viveva con coscienza integra e pura, potrà mai riuscirci il cristiano che sta abolendo tutta la Legge del Signore posta da Dio a fondamento per l’edificazione della sua vita sia sulla terra e sia nei cieli eterni? </w:t>
      </w:r>
    </w:p>
    <w:p w14:paraId="3FD13DFD"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Eppure sarebbe sufficiente che il cristiano si interrogasse: Perché la mia preghiera non viene ascoltata? Prego perché finisca la pandemia ed essa non solo non finisce, diviene ogni giorno più letale. Prego perché finisca la guerra e anche questa ogni giorno compie disastri. E ancora: Penso di aver risolto un problema e il problema non solo non viene risolto, ad esso se ne aggiungono altri dieci, venti, più dolorosi e più tristi. </w:t>
      </w:r>
    </w:p>
    <w:p w14:paraId="5943E4A8"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Sarebbe solo sufficiente chiedersi: Perché oggi l’uomo non riesce più a concepire e dare alla luce una vita sana, secondo la natura sana creata da Dio? Le malattie genetiche aumentano a dismisura. E ancora: perché l’uomo si sta consumando nella droga, annegando nell’alcool, uccidendo con il cibo che mangia? Perché i fini primari oggi sono diventati tutti fini secondari e i fini effimeri sono elevati a fini primari ed essenziali? Perché la famiglia oggi, prima di tutto, non si compone più e una volta composta è soggetta a morte a volte lenta e a volte repentina e immediata? Perché l’uomo oggi celebra l’orgoglio della sua idolatria e immoralità? </w:t>
      </w:r>
    </w:p>
    <w:p w14:paraId="1CA7E164"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Sono moltissimi i perché che ogni uomo potrebbe fare in ordine alla propria vita e alla vita del mondo. La risposta ce la offre Baruc nella sua profezia: Perché tu, uomo, hai abbandonato il tuo Creatore e ti sei creato un tuo idolo da adorare come Dio, hai bruciato nel fuoco dei tuoi pensieri la tua verità eterna, hai rinnegato il tuo Redentore e Salvatore, ha dichiarato che la sua Parola neanche va più annunciata. Hai decretato che la sua grazia a nulla serve. Questi e mille altri misfatti hai commesso contro la verità eterna, divina, universale, dalla quale è il tuo essere e la tua vita. Negando la luce, ti sei consegnato alla grande idolatria e alla universale immoralità. Hai elevato l’idolatria a purissima verità e l’universale immoralità a diritto di ogni uomo. </w:t>
      </w:r>
    </w:p>
    <w:p w14:paraId="6F7E836E"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Ecco le parole di Baruc:</w:t>
      </w:r>
    </w:p>
    <w:p w14:paraId="63850573" w14:textId="77777777" w:rsidR="001D4DAA" w:rsidRPr="001D4DAA" w:rsidRDefault="001D4DAA" w:rsidP="001D4DAA">
      <w:pPr>
        <w:spacing w:after="120"/>
        <w:ind w:left="567" w:right="567"/>
        <w:jc w:val="both"/>
        <w:rPr>
          <w:rFonts w:ascii="Arial" w:hAnsi="Arial"/>
          <w:i/>
          <w:color w:val="000000"/>
          <w:sz w:val="24"/>
        </w:rPr>
      </w:pPr>
      <w:r w:rsidRPr="001D4DAA">
        <w:rPr>
          <w:rFonts w:ascii="Arial" w:hAnsi="Arial"/>
          <w:i/>
          <w:color w:val="000000"/>
          <w:sz w:val="24"/>
        </w:rPr>
        <w:t xml:space="preserve">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w:t>
      </w:r>
      <w:r w:rsidRPr="001D4DAA">
        <w:rPr>
          <w:rFonts w:ascii="Arial" w:hAnsi="Arial"/>
          <w:i/>
          <w:color w:val="000000"/>
          <w:sz w:val="24"/>
        </w:rPr>
        <w:lastRenderedPageBreak/>
        <w:t xml:space="preserve">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012EFB9A" w14:textId="77777777" w:rsidR="001D4DAA" w:rsidRPr="001D4DAA" w:rsidRDefault="001D4DAA" w:rsidP="001D4DAA">
      <w:pPr>
        <w:spacing w:after="120"/>
        <w:jc w:val="both"/>
        <w:rPr>
          <w:rFonts w:ascii="Arial" w:hAnsi="Arial"/>
          <w:sz w:val="24"/>
        </w:rPr>
      </w:pPr>
      <w:r w:rsidRPr="001D4DAA">
        <w:rPr>
          <w:rFonts w:ascii="Arial" w:hAnsi="Arial" w:cs="Arial"/>
          <w:sz w:val="24"/>
          <w:szCs w:val="24"/>
        </w:rPr>
        <w:t xml:space="preserve">È cosa giusta che si affermi con ogni franchezza nello Spirito Santo che oggi </w:t>
      </w:r>
      <w:r w:rsidRPr="001D4DAA">
        <w:rPr>
          <w:rFonts w:ascii="Arial" w:hAnsi="Arial"/>
          <w:sz w:val="24"/>
        </w:rPr>
        <w:t xml:space="preserve">la nostra falsa, errata, bugiarda teologizzazione del Vangelo e dell’intera Scrittura, sta privando l’uomo di essenziali diritti datigli dal suo Signore, Dio, Creatore, Redentore, Salvatore potente. Questa privazione è contro la natura dell’uomo. Ecco alcuni di questi diritti negati. Ogni diritto è una verità creata da Dio nell’uomo: </w:t>
      </w:r>
    </w:p>
    <w:p w14:paraId="0276E8DD"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È diritto dell’uomo conoscere la vera sorgente della salvezza che è Cristo Gesù. </w:t>
      </w:r>
    </w:p>
    <w:p w14:paraId="26D01651"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È diritto dell’uomo che gli venga annunziato Gesù Signore secondo la purissima verità del Vangelo. </w:t>
      </w:r>
    </w:p>
    <w:p w14:paraId="17F4F0F6"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È diritto dell’uomo rinascere da acqua e da Spirito Santo. </w:t>
      </w:r>
    </w:p>
    <w:p w14:paraId="2ACCDC28"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È diritto dell’uomo essere incorporato alla Chiesa una, santa, cattolica, apostolica, che è solo quella il cui fondamento visibile è Pietro. </w:t>
      </w:r>
    </w:p>
    <w:p w14:paraId="1026B101"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lastRenderedPageBreak/>
        <w:t xml:space="preserve">È diritto dell’uomo essere confortato con la grazia e la verità di Cristo Signore, e perennemente sostenuto dall’insegnamento della vera Parola del Vangelo. </w:t>
      </w:r>
    </w:p>
    <w:p w14:paraId="3761339D"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È diritto dell’uomo conoscere in pienezza di verità chi è il suo Creatore, Signore, Dio, verità da Lui stesso rivelata.  </w:t>
      </w:r>
    </w:p>
    <w:p w14:paraId="2705F1BB"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È diritto dell’uomo seguire la mozione dello Spirito Santo, che spinge verso una via di santità anziché verso un’altra via, anch’essa di santità. </w:t>
      </w:r>
    </w:p>
    <w:p w14:paraId="2A174D14"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È diritto fondamentale dell’uomo raggiungere la vera salvezza nel tempo e nell’eternità.  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5AF4D04E"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È diritto dell’uomo ricevere nel battesimo “i geni di Cristo”, che sono “geni di Dio”, divenendo così partecipi del suo patrimonio genetico contenuto nella natura divina.</w:t>
      </w:r>
    </w:p>
    <w:p w14:paraId="7CE82A95"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È diritto di ogni uomo gustare la vita eterna, secondo la verità del Vangelo e non secondo la falsità della cattiva teologizzazione.</w:t>
      </w:r>
    </w:p>
    <w:p w14:paraId="71B685B2" w14:textId="77777777" w:rsidR="001D4DAA" w:rsidRPr="001D4DAA" w:rsidRDefault="001D4DAA" w:rsidP="001D4DAA">
      <w:pPr>
        <w:spacing w:after="120"/>
        <w:jc w:val="both"/>
        <w:rPr>
          <w:rFonts w:ascii="Arial" w:hAnsi="Arial"/>
          <w:sz w:val="24"/>
        </w:rPr>
      </w:pPr>
      <w:r w:rsidRPr="001D4DAA">
        <w:rPr>
          <w:rFonts w:ascii="Arial" w:hAnsi="Arial"/>
          <w:sz w:val="24"/>
        </w:rPr>
        <w:t>Volendo aggiungere qualche parola ancora più chiara ed esplicita:</w:t>
      </w:r>
    </w:p>
    <w:p w14:paraId="0233E957"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un vera famiglia ed è vera famiglia solo quella tra un uomo e una donna, con patto pubblico nel quale ci si impegna alla fedeltà e all’indissolubilità. </w:t>
      </w:r>
    </w:p>
    <w:p w14:paraId="1C8B62D5" w14:textId="77777777" w:rsidR="001D4DAA" w:rsidRPr="001D4DAA" w:rsidRDefault="001D4DAA" w:rsidP="001D4DAA">
      <w:pPr>
        <w:spacing w:after="120"/>
        <w:jc w:val="both"/>
        <w:rPr>
          <w:rFonts w:ascii="Arial" w:hAnsi="Arial"/>
          <w:bCs/>
          <w:sz w:val="24"/>
        </w:rPr>
      </w:pPr>
      <w:r w:rsidRPr="001D4DAA">
        <w:rPr>
          <w:rFonts w:ascii="Arial" w:hAnsi="Arial"/>
          <w:bCs/>
          <w:sz w:val="24"/>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  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w:t>
      </w:r>
    </w:p>
    <w:p w14:paraId="2A5B5003"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È diritto di chi conosce il vero Dio far conoscere il vero Dio ad ogni altro uomo. Il 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w:t>
      </w:r>
      <w:r w:rsidRPr="001D4DAA">
        <w:rPr>
          <w:rFonts w:ascii="Arial" w:hAnsi="Arial"/>
          <w:bCs/>
          <w:sz w:val="24"/>
        </w:rPr>
        <w:lastRenderedPageBreak/>
        <w:t>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0C194A46"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 </w:t>
      </w:r>
    </w:p>
    <w:p w14:paraId="41432856"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486F3AF7" w14:textId="77777777" w:rsidR="001D4DAA" w:rsidRPr="001D4DAA" w:rsidRDefault="001D4DAA" w:rsidP="001D4DAA">
      <w:pPr>
        <w:spacing w:after="120"/>
        <w:jc w:val="both"/>
        <w:rPr>
          <w:rFonts w:ascii="Arial" w:hAnsi="Arial"/>
          <w:bCs/>
          <w:sz w:val="24"/>
        </w:rPr>
      </w:pPr>
      <w:r w:rsidRPr="001D4DAA">
        <w:rPr>
          <w:rFonts w:ascii="Arial" w:hAnsi="Arial"/>
          <w:bCs/>
          <w:sz w:val="24"/>
        </w:rPr>
        <w:t>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6E35F9C2" w14:textId="77777777" w:rsidR="001D4DAA" w:rsidRPr="001D4DAA" w:rsidRDefault="001D4DAA" w:rsidP="001D4DAA">
      <w:pPr>
        <w:spacing w:after="120"/>
        <w:jc w:val="both"/>
        <w:rPr>
          <w:rFonts w:ascii="Arial" w:hAnsi="Arial"/>
          <w:sz w:val="24"/>
        </w:rPr>
      </w:pPr>
      <w:r w:rsidRPr="001D4DAA">
        <w:rPr>
          <w:rFonts w:ascii="Arial" w:hAnsi="Arial"/>
          <w:sz w:val="24"/>
        </w:rPr>
        <w:t>Ecco ora alcuni gravissimi peccati contro la natura dell’uomo e contro la natura di Dio, commessi dai discepoli di Gesù. Di questi peccati si è già parlato in precedenza. Ma è bene ricordarli ancora una volta:</w:t>
      </w:r>
    </w:p>
    <w:p w14:paraId="27BB7420"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Primo gravissimo peccato: affermare, insegnare, dire, predicare, indurre a pensare con abissale, arrogante, superba stoltezza e insipienza che gli “Dèi” creati dall’uomo e il Dio increato, divino, eterno che tutto ha creato e tutto ha fatto, sono la stessa cosa.</w:t>
      </w:r>
    </w:p>
    <w:p w14:paraId="5D62B1C9"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Secondo gravissimo peccato: affermare, asserire, fare intende sempre con abissale, arrogante, superba stoltezza e insipienza che tra la Parola data da Dio agli uomini e la parola che l’uomo si dona e che attribuisce a Dio, non vi è alcuna differenza. </w:t>
      </w:r>
    </w:p>
    <w:p w14:paraId="2E4B54C5"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Terzo gravissimo peccato: affermare, asserire, fare intendere sempre con abissale, arrogante, superba stoltezza e insipienza che tra il Figlio Unigenito di Dio, dato a noi dal Padre, e ogni altro fondatore di religione che si dona dalla sua </w:t>
      </w:r>
      <w:r w:rsidRPr="001D4DAA">
        <w:rPr>
          <w:rFonts w:ascii="Arial" w:hAnsi="Arial"/>
          <w:bCs/>
          <w:sz w:val="24"/>
        </w:rPr>
        <w:lastRenderedPageBreak/>
        <w:t xml:space="preserve">non conoscenza del vero Dio e dalle sue molteplici falsità e anche errori, non vi sia alcuna differenza. </w:t>
      </w:r>
    </w:p>
    <w:p w14:paraId="1AFFE0DC"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  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656222D9" w14:textId="77777777" w:rsidR="001D4DAA" w:rsidRPr="001D4DAA" w:rsidRDefault="001D4DAA" w:rsidP="001D4DAA">
      <w:pPr>
        <w:spacing w:after="120"/>
        <w:jc w:val="both"/>
        <w:rPr>
          <w:rFonts w:ascii="Arial" w:hAnsi="Arial"/>
          <w:sz w:val="24"/>
        </w:rPr>
      </w:pPr>
      <w:r w:rsidRPr="001D4DAA">
        <w:rPr>
          <w:rFonts w:ascii="Arial" w:hAnsi="Arial"/>
          <w:sz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00DFD140" w14:textId="77777777" w:rsidR="001D4DAA" w:rsidRPr="001D4DAA" w:rsidRDefault="001D4DAA" w:rsidP="001D4DAA">
      <w:pPr>
        <w:spacing w:after="120"/>
        <w:jc w:val="both"/>
        <w:rPr>
          <w:rFonts w:ascii="Arial" w:hAnsi="Arial"/>
          <w:sz w:val="24"/>
        </w:rPr>
      </w:pPr>
      <w:r w:rsidRPr="001D4DAA">
        <w:rPr>
          <w:rFonts w:ascii="Arial" w:hAnsi="Arial"/>
          <w:sz w:val="24"/>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256B45BD" w14:textId="77777777" w:rsidR="001D4DAA" w:rsidRPr="001D4DAA" w:rsidRDefault="001D4DAA" w:rsidP="001D4DAA">
      <w:pPr>
        <w:spacing w:after="120"/>
        <w:jc w:val="both"/>
        <w:rPr>
          <w:rFonts w:ascii="Arial" w:hAnsi="Arial"/>
          <w:sz w:val="24"/>
        </w:rPr>
      </w:pPr>
      <w:r w:rsidRPr="001D4DAA">
        <w:rPr>
          <w:rFonts w:ascii="Arial" w:hAnsi="Arial"/>
          <w:sz w:val="24"/>
        </w:rPr>
        <w:lastRenderedPageBreak/>
        <w:t xml:space="preserve">Con il diritto di ricevere ogni uomo nel battesimo “i geni di Cristo Gesù” che sono “i geni di Dio”, ci apriamo alla trattazione del tema che è oggetto di questo breve ritratto: “Affinché per questi doni diventiate partecipi della natura divina”. È in questa partecipazione della divina natura che si compie e si realizza ogni uomo che viene sulla terra, secondo purissima verità eterna e divina. 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1F5F3410" w14:textId="77777777" w:rsidR="001D4DAA" w:rsidRPr="001D4DAA" w:rsidRDefault="001D4DAA" w:rsidP="001D4DAA">
      <w:pPr>
        <w:spacing w:after="120"/>
        <w:jc w:val="both"/>
        <w:rPr>
          <w:rFonts w:ascii="Arial" w:hAnsi="Arial"/>
          <w:sz w:val="24"/>
        </w:rPr>
      </w:pPr>
      <w:r w:rsidRPr="001D4DAA">
        <w:rPr>
          <w:rFonts w:ascii="Arial" w:hAnsi="Arial"/>
          <w:sz w:val="24"/>
        </w:rPr>
        <w:t xml:space="preserve">Verità invisibile per ogni uomo è la sua vocazione a divenire partecipe. Su questa verità perennemente da creare nell’uomo è giusto che ci si dedichi con grande attenzione, intelligenza, sapienza, consiglio nello Spirito Santo.  </w:t>
      </w:r>
    </w:p>
    <w:p w14:paraId="225D04F8" w14:textId="77777777" w:rsidR="001D4DAA" w:rsidRPr="001D4DAA" w:rsidRDefault="001D4DAA" w:rsidP="001D4DAA">
      <w:pPr>
        <w:spacing w:after="120"/>
        <w:jc w:val="both"/>
        <w:rPr>
          <w:rFonts w:ascii="Arial" w:hAnsi="Arial"/>
          <w:sz w:val="24"/>
        </w:rPr>
      </w:pPr>
    </w:p>
    <w:p w14:paraId="6594744C" w14:textId="77777777" w:rsidR="001D4DAA" w:rsidRPr="001D4DAA" w:rsidRDefault="001D4DAA" w:rsidP="001D4DAA">
      <w:pPr>
        <w:keepNext/>
        <w:spacing w:after="120"/>
        <w:outlineLvl w:val="1"/>
        <w:rPr>
          <w:rFonts w:ascii="Arial" w:hAnsi="Arial"/>
          <w:b/>
          <w:sz w:val="24"/>
          <w:szCs w:val="12"/>
          <w:lang w:val="la-Latn"/>
        </w:rPr>
      </w:pPr>
      <w:bookmarkStart w:id="882" w:name="_Toc111642496"/>
      <w:bookmarkStart w:id="883" w:name="_Toc112235144"/>
      <w:bookmarkStart w:id="884" w:name="_Toc113824154"/>
      <w:bookmarkStart w:id="885" w:name="_Toc176968062"/>
      <w:r w:rsidRPr="001D4DAA">
        <w:rPr>
          <w:rFonts w:ascii="Arial" w:hAnsi="Arial"/>
          <w:b/>
          <w:sz w:val="24"/>
          <w:szCs w:val="12"/>
          <w:lang w:val="la-Latn"/>
        </w:rPr>
        <w:t>DIVINAE CONSORTES NATURAE</w:t>
      </w:r>
      <w:bookmarkEnd w:id="882"/>
      <w:bookmarkEnd w:id="883"/>
      <w:bookmarkEnd w:id="884"/>
      <w:bookmarkEnd w:id="885"/>
      <w:r w:rsidRPr="001D4DAA">
        <w:rPr>
          <w:rFonts w:ascii="Arial" w:hAnsi="Arial"/>
          <w:b/>
          <w:sz w:val="24"/>
          <w:szCs w:val="12"/>
          <w:lang w:val="la-Latn"/>
        </w:rPr>
        <w:t xml:space="preserve"> </w:t>
      </w:r>
    </w:p>
    <w:p w14:paraId="0B3E73C6" w14:textId="77777777" w:rsidR="001D4DAA" w:rsidRPr="001D4DAA" w:rsidRDefault="001D4DAA" w:rsidP="001D4DAA">
      <w:pPr>
        <w:spacing w:after="120"/>
        <w:jc w:val="both"/>
        <w:rPr>
          <w:rFonts w:ascii="Arial" w:hAnsi="Arial"/>
          <w:sz w:val="24"/>
        </w:rPr>
      </w:pPr>
      <w:r w:rsidRPr="001D4DAA">
        <w:rPr>
          <w:rFonts w:ascii="Arial" w:hAnsi="Arial"/>
          <w:sz w:val="24"/>
        </w:rPr>
        <w:t xml:space="preserve">È cosa giusta affermare che su ogni verità divina, eterna, increata, creata, immortale, universale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75EC1ACA" w14:textId="77777777" w:rsidR="001D4DAA" w:rsidRPr="001D4DAA" w:rsidRDefault="001D4DAA" w:rsidP="001D4DAA">
      <w:pPr>
        <w:spacing w:after="120"/>
        <w:jc w:val="both"/>
        <w:rPr>
          <w:rFonts w:ascii="Arial" w:hAnsi="Arial"/>
          <w:sz w:val="24"/>
        </w:rPr>
      </w:pPr>
      <w:r w:rsidRPr="001D4DAA">
        <w:rPr>
          <w:rFonts w:ascii="Arial" w:hAnsi="Arial"/>
          <w:sz w:val="24"/>
        </w:rPr>
        <w:t>Mettere in luce ogni verità della divina natura è il proprio della scienza teologica. Questa verità ci fa gridare che “la scienza teologica è scienza essenziale per il 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7DCCA97F" w14:textId="77777777" w:rsidR="001D4DAA" w:rsidRPr="001D4DAA" w:rsidRDefault="001D4DAA" w:rsidP="001D4DAA">
      <w:pPr>
        <w:spacing w:after="120"/>
        <w:jc w:val="both"/>
        <w:rPr>
          <w:rFonts w:ascii="Arial" w:hAnsi="Arial"/>
          <w:sz w:val="24"/>
        </w:rPr>
      </w:pPr>
      <w:r w:rsidRPr="001D4DAA">
        <w:rPr>
          <w:rFonts w:ascii="Arial" w:hAnsi="Arial"/>
          <w:sz w:val="24"/>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w:t>
      </w:r>
      <w:r w:rsidRPr="001D4DAA">
        <w:rPr>
          <w:rFonts w:ascii="Arial" w:hAnsi="Arial"/>
          <w:sz w:val="24"/>
        </w:rPr>
        <w:lastRenderedPageBreak/>
        <w:t xml:space="preserve">fare, a questa Chiesa la Teologia non serve più. Quale sarà la fine che farà questa Chiesa? So sprofonderà nella grande idolatria. Adorerà un falso Dio e un falso Cristo. Questo non avverrà domani, sta già avvenendo oggi. L’idolatria è già imperante. All’idolatria sempre seguirà la grande immoralità. </w:t>
      </w:r>
    </w:p>
    <w:p w14:paraId="2F8F5F8E" w14:textId="77777777" w:rsidR="001D4DAA" w:rsidRPr="001D4DAA" w:rsidRDefault="001D4DAA" w:rsidP="001D4DAA">
      <w:pPr>
        <w:spacing w:after="120"/>
        <w:jc w:val="both"/>
        <w:rPr>
          <w:rFonts w:ascii="Arial" w:hAnsi="Arial"/>
          <w:bCs/>
          <w:sz w:val="24"/>
        </w:rPr>
      </w:pPr>
      <w:r w:rsidRPr="001D4DAA">
        <w:rPr>
          <w:rFonts w:ascii="Arial" w:hAnsi="Arial"/>
          <w:bCs/>
          <w:sz w:val="24"/>
        </w:rPr>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2A518C26"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157A652D" w14:textId="77777777" w:rsidR="001D4DAA" w:rsidRPr="001D4DAA" w:rsidRDefault="001D4DAA" w:rsidP="001D4DAA">
      <w:pPr>
        <w:spacing w:after="120"/>
        <w:jc w:val="both"/>
        <w:rPr>
          <w:rFonts w:ascii="Arial" w:hAnsi="Arial"/>
          <w:bCs/>
          <w:sz w:val="24"/>
        </w:rPr>
      </w:pPr>
      <w:r w:rsidRPr="001D4DAA">
        <w:rPr>
          <w:rFonts w:ascii="Arial" w:hAnsi="Arial"/>
          <w:bCs/>
          <w:sz w:val="24"/>
        </w:rPr>
        <w:t>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13881AE2"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w:t>
      </w:r>
      <w:r w:rsidRPr="001D4DAA">
        <w:rPr>
          <w:rFonts w:ascii="Arial" w:hAnsi="Arial"/>
          <w:bCs/>
          <w:sz w:val="24"/>
        </w:rPr>
        <w:lastRenderedPageBreak/>
        <w:t xml:space="preserve">falso e non il Dio vero. Poi si è creato il Cristo da seguire. Un falso Cristo e non il Cristo vero. </w:t>
      </w:r>
    </w:p>
    <w:p w14:paraId="677C1808" w14:textId="77777777" w:rsidR="001D4DAA" w:rsidRPr="001D4DAA" w:rsidRDefault="001D4DAA" w:rsidP="001D4DAA">
      <w:pPr>
        <w:spacing w:after="120"/>
        <w:jc w:val="both"/>
        <w:rPr>
          <w:rFonts w:ascii="Arial" w:hAnsi="Arial"/>
          <w:bCs/>
          <w:sz w:val="24"/>
        </w:rPr>
      </w:pPr>
      <w:r w:rsidRPr="001D4DAA">
        <w:rPr>
          <w:rFonts w:ascii="Arial" w:hAnsi="Arial"/>
          <w:bCs/>
          <w:sz w:val="24"/>
        </w:rPr>
        <w:t>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1EB2D322" w14:textId="77777777" w:rsidR="001D4DAA" w:rsidRPr="001D4DAA" w:rsidRDefault="001D4DAA" w:rsidP="001D4DAA">
      <w:pPr>
        <w:spacing w:after="120"/>
        <w:jc w:val="both"/>
        <w:rPr>
          <w:rFonts w:ascii="Arial" w:hAnsi="Arial"/>
          <w:bCs/>
          <w:sz w:val="24"/>
        </w:rPr>
      </w:pPr>
      <w:r w:rsidRPr="001D4DAA">
        <w:rPr>
          <w:rFonts w:ascii="Arial" w:hAnsi="Arial"/>
          <w:bCs/>
          <w:sz w:val="24"/>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4D5A8C3A"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25C274D9" w14:textId="77777777" w:rsidR="001D4DAA" w:rsidRPr="001D4DAA" w:rsidRDefault="001D4DAA" w:rsidP="001D4DAA">
      <w:pPr>
        <w:spacing w:after="120"/>
        <w:jc w:val="both"/>
        <w:rPr>
          <w:rFonts w:ascii="Arial" w:hAnsi="Arial"/>
          <w:bCs/>
          <w:sz w:val="24"/>
        </w:rPr>
      </w:pPr>
      <w:r w:rsidRPr="001D4DAA">
        <w:rPr>
          <w:rFonts w:ascii="Arial" w:hAnsi="Arial"/>
          <w:bCs/>
          <w:sz w:val="24"/>
        </w:rPr>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30097243" w14:textId="77777777" w:rsidR="001D4DAA" w:rsidRPr="001D4DAA" w:rsidRDefault="001D4DAA" w:rsidP="001D4DAA">
      <w:pPr>
        <w:spacing w:after="120"/>
        <w:jc w:val="both"/>
        <w:rPr>
          <w:rFonts w:ascii="Arial" w:hAnsi="Arial"/>
          <w:bCs/>
          <w:sz w:val="24"/>
        </w:rPr>
      </w:pPr>
      <w:r w:rsidRPr="001D4DAA">
        <w:rPr>
          <w:rFonts w:ascii="Arial" w:hAnsi="Arial"/>
          <w:bCs/>
          <w:sz w:val="24"/>
        </w:rPr>
        <w:t>Chi deve guidare queste molteplici conversione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75714E7A"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Al teologo lo Spirito Santo deve concedere una particolare grazia, la grazia di penetrare nella sua Parola, cogliere in essa la verità da Lui posta in essa, </w:t>
      </w:r>
      <w:r w:rsidRPr="001D4DAA">
        <w:rPr>
          <w:rFonts w:ascii="Arial" w:hAnsi="Arial"/>
          <w:bCs/>
          <w:sz w:val="24"/>
        </w:rPr>
        <w:lastRenderedPageBreak/>
        <w:t>illuminare ogni verità con le altre verità, sempre colte nella Parola, e da queste verità trarre ogni altra verità attraverso la sottilissima scienza della deduzione e 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16DC8BDE" w14:textId="77777777" w:rsidR="001D4DAA" w:rsidRPr="001D4DAA" w:rsidRDefault="001D4DAA" w:rsidP="001D4DAA">
      <w:pPr>
        <w:spacing w:after="120"/>
        <w:jc w:val="both"/>
        <w:rPr>
          <w:rFonts w:ascii="Arial" w:hAnsi="Arial"/>
          <w:bCs/>
          <w:sz w:val="24"/>
        </w:rPr>
      </w:pPr>
      <w:r w:rsidRPr="001D4DAA">
        <w:rPr>
          <w:rFonts w:ascii="Arial" w:hAnsi="Arial"/>
          <w:bCs/>
          <w:sz w:val="24"/>
        </w:rPr>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  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25EE8CB5"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4B98B30D"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Il Cristo Gesù della teologia è quel Cristo che viene difeso nella sua più pura essenza contro ogni intimismo e soggettivismo, secondo i quali ognuno si tratteggia il suo Cristo, secondo i propri gusti. </w:t>
      </w:r>
    </w:p>
    <w:p w14:paraId="3C19D583"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4620C99F"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Il Cristo della teologia è quel Cristo manifestato, insegnato, dato agli uomini nella pienezza della sua verità. Verità divina ed eterna e verità umana immortale e universale.</w:t>
      </w:r>
    </w:p>
    <w:p w14:paraId="72E3BA17"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Affermare che non è necessaria una laurea per essere teologi è verissimo. Nessun laurea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 luce ogni errore, e falsità contro la Parola, è </w:t>
      </w:r>
      <w:r w:rsidRPr="001D4DAA">
        <w:rPr>
          <w:rFonts w:ascii="Arial" w:hAnsi="Arial"/>
          <w:bCs/>
          <w:sz w:val="24"/>
        </w:rPr>
        <w:lastRenderedPageBreak/>
        <w:t>ministero solo della teologia. Ciò che ieri l’Apostolo Pietro diceva in favore dell’Apostolo Paolo vale anche oggi:</w:t>
      </w:r>
    </w:p>
    <w:p w14:paraId="256702B0"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7BDED700" w14:textId="77777777" w:rsidR="001D4DAA" w:rsidRPr="001D4DAA" w:rsidRDefault="001D4DAA" w:rsidP="001D4DAA">
      <w:pPr>
        <w:spacing w:after="120"/>
        <w:jc w:val="both"/>
        <w:rPr>
          <w:rFonts w:ascii="Arial" w:hAnsi="Arial"/>
          <w:sz w:val="24"/>
        </w:rPr>
      </w:pPr>
      <w:r w:rsidRPr="001D4DAA">
        <w:rPr>
          <w:rFonts w:ascii="Arial" w:hAnsi="Arial"/>
          <w:sz w:val="24"/>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2EEB1CA1" w14:textId="77777777" w:rsidR="001D4DAA" w:rsidRPr="001D4DAA" w:rsidRDefault="001D4DAA" w:rsidP="001D4DAA">
      <w:pPr>
        <w:spacing w:after="120"/>
        <w:jc w:val="both"/>
        <w:rPr>
          <w:rFonts w:ascii="Arial" w:hAnsi="Arial"/>
          <w:sz w:val="24"/>
        </w:rPr>
      </w:pPr>
      <w:r w:rsidRPr="001D4DAA">
        <w:rPr>
          <w:rFonts w:ascii="Arial" w:hAnsi="Arial"/>
          <w:sz w:val="24"/>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0CB60942" w14:textId="77777777" w:rsidR="001D4DAA" w:rsidRPr="001D4DAA" w:rsidRDefault="001D4DAA" w:rsidP="001D4DAA">
      <w:pPr>
        <w:spacing w:after="120"/>
        <w:jc w:val="both"/>
        <w:rPr>
          <w:rFonts w:ascii="Arial" w:hAnsi="Arial"/>
          <w:sz w:val="24"/>
        </w:rPr>
      </w:pPr>
      <w:r w:rsidRPr="001D4DAA">
        <w:rPr>
          <w:rFonts w:ascii="Arial" w:hAnsi="Arial"/>
          <w:sz w:val="24"/>
        </w:rPr>
        <w:t>Ora entriamo, senza alcun altro indugio, nel cuore del mistero della  partecipazione della divina natura. Di cosa parla l’Apostolo Pietro nei due primi versetti della sua Seconda Lettera? Proprio del Dono della fede (</w:t>
      </w:r>
      <w:r w:rsidRPr="001D4DAA">
        <w:rPr>
          <w:rFonts w:ascii="Arial" w:hAnsi="Arial"/>
          <w:sz w:val="24"/>
          <w:lang w:val="la-Latn"/>
        </w:rPr>
        <w:t xml:space="preserve">fidem in iustitia </w:t>
      </w:r>
      <w:r w:rsidRPr="001D4DAA">
        <w:rPr>
          <w:rFonts w:ascii="Arial" w:hAnsi="Arial"/>
          <w:sz w:val="24"/>
        </w:rPr>
        <w:t xml:space="preserve">Dei) dato da Dio. Proprio della grazia e della pace che dovranno compiersi con ogni abbondanza nella conoscenza di Dio e di Gesù Signore nostro (in </w:t>
      </w:r>
      <w:r w:rsidRPr="001D4DAA">
        <w:rPr>
          <w:rFonts w:ascii="Arial" w:hAnsi="Arial"/>
          <w:sz w:val="24"/>
          <w:lang w:val="la-Latn"/>
        </w:rPr>
        <w:t>cognitione</w:t>
      </w:r>
      <w:r w:rsidRPr="001D4DAA">
        <w:rPr>
          <w:rFonts w:ascii="Arial" w:hAnsi="Arial"/>
          <w:sz w:val="24"/>
        </w:rPr>
        <w:t xml:space="preserve"> Dei et Domini nostri – Nel testo latino, Dio è omesso e anche Gesù). Ecco il testo integrale in Italiano e anche in Latino e in Greco: </w:t>
      </w:r>
    </w:p>
    <w:p w14:paraId="3E8DE85E"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65182B3F"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lang w:val="la-Latn"/>
        </w:rPr>
        <w:t>Simon Petrus servus et apostolus Iesu Christi his qui coaequalem nobis sortiti sunt fidem in iustitia Dei nostri et salvatoris Iesu Christi: gratia vobis et pax adimpleatur in cognitione Domini nostri</w:t>
      </w:r>
      <w:r w:rsidRPr="001D4DAA">
        <w:rPr>
          <w:rFonts w:ascii="Arial" w:hAnsi="Arial"/>
          <w:i/>
          <w:iCs/>
          <w:color w:val="000000"/>
          <w:position w:val="4"/>
          <w:sz w:val="24"/>
        </w:rPr>
        <w:t>.</w:t>
      </w:r>
    </w:p>
    <w:p w14:paraId="6B400C91" w14:textId="77777777" w:rsidR="001D4DAA" w:rsidRPr="001D4DAA" w:rsidRDefault="001D4DAA" w:rsidP="001D4DAA">
      <w:pPr>
        <w:spacing w:after="120"/>
        <w:ind w:left="567" w:right="567"/>
        <w:jc w:val="both"/>
        <w:rPr>
          <w:rFonts w:ascii="Greek" w:hAnsi="Greek" w:cs="Greek"/>
          <w:i/>
          <w:iCs/>
          <w:sz w:val="26"/>
          <w:szCs w:val="26"/>
        </w:rPr>
      </w:pPr>
      <w:r w:rsidRPr="001D4DAA">
        <w:rPr>
          <w:rFonts w:ascii="Greek" w:hAnsi="Greek" w:cs="Greek"/>
          <w:i/>
          <w:iCs/>
          <w:sz w:val="26"/>
          <w:szCs w:val="26"/>
        </w:rPr>
        <w:t>Sumeën Pštroj doàloj kaˆ ¢pÒstoloj 'Ihsoà Cristoà to‹j „sÒtimon ¹m‹n lacoàsin p…stin ™n dikaiosÚnV toà qeoà ¹mîn kaˆ swtÁroj 'Ihsoà Cristoà: c£rij Øm‹n kaˆ e„r»nh plhqunqe…h ™n ™pignèsei toà qeoà kaˆ 'Ihsoà toà kur…ou ¹mîn.</w:t>
      </w:r>
    </w:p>
    <w:p w14:paraId="132EFA1C" w14:textId="77777777" w:rsidR="001D4DAA" w:rsidRPr="001D4DAA" w:rsidRDefault="001D4DAA" w:rsidP="001D4DAA">
      <w:pPr>
        <w:spacing w:after="120"/>
        <w:jc w:val="both"/>
        <w:rPr>
          <w:rFonts w:ascii="Arial" w:hAnsi="Arial"/>
          <w:sz w:val="24"/>
        </w:rPr>
      </w:pPr>
      <w:r w:rsidRPr="001D4DAA">
        <w:rPr>
          <w:rFonts w:ascii="Arial" w:hAnsi="Arial"/>
          <w:sz w:val="24"/>
        </w:rPr>
        <w:lastRenderedPageBreak/>
        <w:t xml:space="preserve">L’Apostolo Pietro ha ricevuto il dono della fede in </w:t>
      </w:r>
      <w:r w:rsidRPr="001D4DAA">
        <w:rPr>
          <w:rFonts w:ascii="Arial" w:hAnsi="Arial"/>
          <w:sz w:val="24"/>
          <w:lang w:val="la-Latn"/>
        </w:rPr>
        <w:t>iustitia Dei</w:t>
      </w:r>
      <w:r w:rsidRPr="001D4DAA">
        <w:rPr>
          <w:rFonts w:ascii="Arial" w:hAnsi="Arial"/>
          <w:sz w:val="24"/>
        </w:rPr>
        <w:t xml:space="preserve">. Ora Lui si rivolge a tutti coloro che come Lui e con Lui hanno ricevuto lo stesso dono: è il dono della fede nella giustizia di Dio. Perché il dono è detto </w:t>
      </w:r>
      <w:r w:rsidRPr="001D4DAA">
        <w:rPr>
          <w:rFonts w:ascii="Arial" w:hAnsi="Arial"/>
          <w:sz w:val="24"/>
          <w:lang w:val="la-Latn"/>
        </w:rPr>
        <w:t>“fidem in iustitia Dei</w:t>
      </w:r>
      <w:r w:rsidRPr="001D4DAA">
        <w:rPr>
          <w:rFonts w:ascii="Arial" w:hAnsi="Arial"/>
          <w:sz w:val="24"/>
        </w:rPr>
        <w:t xml:space="preserve">”? Perché il Signore con decreto eterno ha stabilito di salvare l’uomo in Cristo, con Cristo, per Cristo, Lui è obbligato per giustizia a dare il dono della fede ad ogni uomo. Questo 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0C3DB926" w14:textId="77777777" w:rsidR="001D4DAA" w:rsidRPr="001D4DAA" w:rsidRDefault="001D4DAA" w:rsidP="001D4DAA">
      <w:pPr>
        <w:spacing w:after="120"/>
        <w:jc w:val="both"/>
        <w:rPr>
          <w:rFonts w:ascii="Arial" w:hAnsi="Arial"/>
          <w:sz w:val="24"/>
        </w:rPr>
      </w:pPr>
      <w:r w:rsidRPr="001D4DAA">
        <w:rPr>
          <w:rFonts w:ascii="Arial" w:hAnsi="Arial"/>
          <w:sz w:val="24"/>
        </w:rPr>
        <w:t>Se l’Apostolo, chiunque esso sia,  non dona la fede, donando il Vangelo, donando la Parola di Gesù nella sua purissima verità, nelle perfetta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  loro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36F4AA64"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63399205" w14:textId="77777777" w:rsidR="001D4DAA" w:rsidRPr="001D4DAA" w:rsidRDefault="001D4DAA" w:rsidP="001D4DAA">
      <w:pPr>
        <w:spacing w:after="120"/>
        <w:jc w:val="both"/>
        <w:rPr>
          <w:rFonts w:ascii="Arial" w:hAnsi="Arial"/>
          <w:sz w:val="24"/>
        </w:rPr>
      </w:pPr>
      <w:r w:rsidRPr="001D4DAA">
        <w:rPr>
          <w:rFonts w:ascii="Arial" w:hAnsi="Arial"/>
          <w:sz w:val="24"/>
        </w:rPr>
        <w:t xml:space="preserve">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w:t>
      </w:r>
      <w:r w:rsidRPr="001D4DAA">
        <w:rPr>
          <w:rFonts w:ascii="Arial" w:hAnsi="Arial"/>
          <w:sz w:val="24"/>
        </w:rPr>
        <w:lastRenderedPageBreak/>
        <w:t>Parola è santificata dallo Spirito Santo, se il cuore di chi dice e annuncia la Parola è vera fornace di Spirito Santo. L’Apostolo Paolo rivela che l’annuncio avviene donando la Parola di Cristo:</w:t>
      </w:r>
    </w:p>
    <w:p w14:paraId="32A3C5E6"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FEBDA9A" w14:textId="77777777" w:rsidR="001D4DAA" w:rsidRPr="001D4DAA" w:rsidRDefault="001D4DAA" w:rsidP="001D4DAA">
      <w:pPr>
        <w:spacing w:after="120"/>
        <w:jc w:val="both"/>
        <w:rPr>
          <w:rFonts w:ascii="Arial" w:hAnsi="Arial"/>
          <w:sz w:val="24"/>
        </w:rPr>
      </w:pPr>
      <w:r w:rsidRPr="001D4DAA">
        <w:rPr>
          <w:rFonts w:ascii="Arial" w:hAnsi="Arial"/>
          <w:sz w:val="24"/>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262E1BD1" w14:textId="77777777" w:rsidR="001D4DAA" w:rsidRPr="001D4DAA" w:rsidRDefault="001D4DAA" w:rsidP="001D4DAA">
      <w:pPr>
        <w:spacing w:after="120"/>
        <w:jc w:val="both"/>
        <w:rPr>
          <w:rFonts w:ascii="Arial" w:hAnsi="Arial"/>
          <w:sz w:val="24"/>
        </w:rPr>
      </w:pPr>
      <w:r w:rsidRPr="001D4DAA">
        <w:rPr>
          <w:rFonts w:ascii="Arial" w:hAnsi="Arial"/>
          <w:sz w:val="24"/>
        </w:rPr>
        <w:t xml:space="preserve">A quanti hanno ricevuto il dono della fede, l’Apostolo Pietro augura la grazia e la pace, perché essi diventino sempre più abbondanti nella conoscenza di Dio  e di Gesù Signore nostro. Neanche grazia e pace sono doni statici. Essi sono doni dinamici. Più aumenta in noi la conoscenza di Dio e di Gesù Signore nostro e più aumenta in noi la potenza divina della grazia e della pace. Poiché oggi ci siamo 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w:t>
      </w:r>
      <w:r w:rsidRPr="001D4DAA">
        <w:rPr>
          <w:rFonts w:ascii="Arial" w:hAnsi="Arial"/>
          <w:sz w:val="24"/>
        </w:rPr>
        <w:lastRenderedPageBreak/>
        <w:t>di Dio e di Gesù Signore nostro. È una preghiera che ognuno dovrebbe rivolgere quotidianamente al Signore, senza alcuna interruzione.</w:t>
      </w:r>
    </w:p>
    <w:p w14:paraId="51EDDA8B"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2CE5FA7D" w14:textId="77777777" w:rsidR="001D4DAA" w:rsidRPr="001D4DAA" w:rsidRDefault="001D4DAA" w:rsidP="001D4DAA">
      <w:pPr>
        <w:spacing w:after="120"/>
        <w:jc w:val="both"/>
        <w:rPr>
          <w:rFonts w:ascii="Arial" w:hAnsi="Arial"/>
          <w:sz w:val="24"/>
        </w:rPr>
      </w:pPr>
      <w:r w:rsidRPr="001D4DAA">
        <w:rPr>
          <w:rFonts w:ascii="Arial" w:hAnsi="Arial"/>
          <w:sz w:val="24"/>
        </w:rPr>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  rivelano sia il suo amore per Cristo Gesù, sia la fortezza che lo anima nel difendere la verità di Gesù Signore e anche la perfetta esemplarità che lui dona ad ogni credente in Gesù Signore e al mondo intero.</w:t>
      </w:r>
    </w:p>
    <w:p w14:paraId="0DC747C8"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31198A3D"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w:t>
      </w:r>
      <w:r w:rsidRPr="001D4DAA">
        <w:rPr>
          <w:rFonts w:ascii="Arial" w:hAnsi="Arial"/>
          <w:i/>
          <w:iCs/>
          <w:sz w:val="24"/>
        </w:rPr>
        <w:lastRenderedPageBreak/>
        <w:t>deboli; mi sono fatto tutto per tutti, per salvare a ogni costo qualcuno. Ma tutto io faccio per il Vangelo, per diventarne partecipe anch’io.</w:t>
      </w:r>
    </w:p>
    <w:p w14:paraId="3BD9240C"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 1Cor 9,1-27)</w:t>
      </w:r>
    </w:p>
    <w:p w14:paraId="1448AAB1"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2C902F8"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3483C68D"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w:t>
      </w:r>
      <w:r w:rsidRPr="001D4DAA">
        <w:rPr>
          <w:rFonts w:ascii="Arial" w:hAnsi="Arial"/>
          <w:i/>
          <w:iCs/>
          <w:sz w:val="24"/>
        </w:rPr>
        <w:lastRenderedPageBreak/>
        <w:t>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E64DCA0"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E70B1F4"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(!Cor 15,1-28).</w:t>
      </w:r>
    </w:p>
    <w:p w14:paraId="0467B097"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w:t>
      </w:r>
      <w:r w:rsidRPr="001D4DAA">
        <w:rPr>
          <w:rFonts w:ascii="Arial" w:hAnsi="Arial"/>
          <w:i/>
          <w:iCs/>
          <w:sz w:val="24"/>
        </w:rPr>
        <w:lastRenderedPageBreak/>
        <w:t>sconosciuti, eppure notissimi; come moribondi, e invece viviamo; come puniti, ma non uccisi; come afflitti, ma sempre lieti; come poveri, ma capaci di arricchire molti; come gente che non ha nulla e invece possediamo tutto! (2Cor 6,3-10).</w:t>
      </w:r>
    </w:p>
    <w:p w14:paraId="18EE4742"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11,21-33). </w:t>
      </w:r>
    </w:p>
    <w:p w14:paraId="08305D83" w14:textId="77777777" w:rsidR="001D4DAA" w:rsidRPr="001D4DAA" w:rsidRDefault="001D4DAA" w:rsidP="001D4DAA">
      <w:pPr>
        <w:spacing w:after="120"/>
        <w:jc w:val="both"/>
        <w:rPr>
          <w:rFonts w:ascii="Arial" w:hAnsi="Arial"/>
          <w:sz w:val="24"/>
        </w:rPr>
      </w:pPr>
      <w:r w:rsidRPr="001D4DAA">
        <w:rPr>
          <w:rFonts w:ascii="Arial" w:hAnsi="Arial"/>
          <w:sz w:val="24"/>
        </w:rPr>
        <w:t xml:space="preserve">Poiché oggi ci si è separati sia da Dio, che è il Padre  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42801659" w14:textId="77777777" w:rsidR="001D4DAA" w:rsidRPr="001D4DAA" w:rsidRDefault="001D4DAA" w:rsidP="001D4DAA">
      <w:pPr>
        <w:spacing w:after="120"/>
        <w:jc w:val="both"/>
        <w:rPr>
          <w:rFonts w:ascii="Arial" w:hAnsi="Arial"/>
          <w:sz w:val="24"/>
        </w:rPr>
      </w:pPr>
      <w:r w:rsidRPr="001D4DAA">
        <w:rPr>
          <w:rFonts w:ascii="Arial" w:hAnsi="Arial"/>
          <w:sz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w:t>
      </w:r>
      <w:r w:rsidRPr="001D4DAA">
        <w:rPr>
          <w:rFonts w:ascii="Arial" w:hAnsi="Arial"/>
          <w:sz w:val="24"/>
        </w:rPr>
        <w:lastRenderedPageBreak/>
        <w:t xml:space="preserve">separate e distinte. Si è nella vera Parola, si è nella vera Chiesa, si è nella vera grazia. Non si è nella grazia, non si è nella Chiesa, non si è nella Parola. </w:t>
      </w:r>
    </w:p>
    <w:p w14:paraId="46E6312B" w14:textId="77777777" w:rsidR="001D4DAA" w:rsidRPr="001D4DAA" w:rsidRDefault="001D4DAA" w:rsidP="001D4DAA">
      <w:pPr>
        <w:spacing w:after="120"/>
        <w:jc w:val="both"/>
        <w:rPr>
          <w:rFonts w:ascii="Arial" w:hAnsi="Arial"/>
          <w:sz w:val="24"/>
        </w:rPr>
      </w:pPr>
      <w:r w:rsidRPr="001D4DAA">
        <w:rPr>
          <w:rFonts w:ascii="Arial" w:hAnsi="Arial"/>
          <w:sz w:val="24"/>
        </w:rPr>
        <w:t>Ora è cosa giusta che mettiamo in luce alcuni principi sulla grazia, necessari perché possiamo entrare nel mistero di un dono così grande, elargito a noi dal Signore per la nostra fede in Cristo Gesù.</w:t>
      </w:r>
    </w:p>
    <w:p w14:paraId="07F91A7D" w14:textId="77777777" w:rsidR="001D4DAA" w:rsidRPr="001D4DAA" w:rsidRDefault="001D4DAA" w:rsidP="001D4DAA">
      <w:pPr>
        <w:spacing w:after="120"/>
        <w:jc w:val="both"/>
        <w:rPr>
          <w:rFonts w:ascii="Arial" w:hAnsi="Arial"/>
          <w:sz w:val="24"/>
        </w:rPr>
      </w:pPr>
      <w:r w:rsidRPr="001D4DAA">
        <w:rPr>
          <w:rFonts w:ascii="Arial" w:hAnsi="Arial"/>
          <w:sz w:val="24"/>
        </w:rPr>
        <w:t>Primo principio.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7A79D50B" w14:textId="77777777" w:rsidR="001D4DAA" w:rsidRPr="001D4DAA" w:rsidRDefault="001D4DAA" w:rsidP="001D4DAA">
      <w:pPr>
        <w:spacing w:after="120"/>
        <w:jc w:val="both"/>
        <w:rPr>
          <w:rFonts w:ascii="Arial" w:hAnsi="Arial"/>
          <w:sz w:val="24"/>
        </w:rPr>
      </w:pPr>
      <w:r w:rsidRPr="001D4DAA">
        <w:rPr>
          <w:rFonts w:ascii="Arial" w:hAnsi="Arial"/>
          <w:sz w:val="24"/>
        </w:rPr>
        <w:t xml:space="preserve">Secondo principio.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2EEF0A92" w14:textId="77777777" w:rsidR="001D4DAA" w:rsidRPr="001D4DAA" w:rsidRDefault="001D4DAA" w:rsidP="001D4DAA">
      <w:pPr>
        <w:spacing w:after="120"/>
        <w:jc w:val="both"/>
        <w:rPr>
          <w:rFonts w:ascii="Arial" w:hAnsi="Arial"/>
          <w:sz w:val="24"/>
        </w:rPr>
      </w:pPr>
      <w:r w:rsidRPr="001D4DAA">
        <w:rPr>
          <w:rFonts w:ascii="Arial" w:hAnsi="Arial"/>
          <w:sz w:val="24"/>
        </w:rPr>
        <w:t xml:space="preserve">Terzo principio.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  stessi ci siamo separati dal corpo di Cristo e di conseguenza nessun dono di Cristo possiamo dare ai fratelli, perché dei doni di Cristo siamo noi stessi vuoti. </w:t>
      </w:r>
    </w:p>
    <w:p w14:paraId="23755B62" w14:textId="77777777" w:rsidR="001D4DAA" w:rsidRPr="001D4DAA" w:rsidRDefault="001D4DAA" w:rsidP="001D4DAA">
      <w:pPr>
        <w:spacing w:after="120"/>
        <w:jc w:val="both"/>
        <w:rPr>
          <w:rFonts w:ascii="Arial" w:hAnsi="Arial"/>
          <w:color w:val="000000"/>
          <w:sz w:val="24"/>
        </w:rPr>
      </w:pPr>
      <w:r w:rsidRPr="001D4DAA">
        <w:rPr>
          <w:rFonts w:ascii="Arial" w:hAnsi="Arial"/>
          <w:sz w:val="24"/>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1D4DAA">
        <w:rPr>
          <w:rFonts w:ascii="Arial" w:hAnsi="Arial"/>
          <w:color w:val="000000"/>
          <w:sz w:val="24"/>
        </w:rPr>
        <w:t>:  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683F77FF" w14:textId="77777777" w:rsidR="001D4DAA" w:rsidRPr="001D4DAA" w:rsidRDefault="001D4DAA" w:rsidP="001D4DAA">
      <w:pPr>
        <w:spacing w:after="120"/>
        <w:ind w:left="567" w:right="567"/>
        <w:jc w:val="both"/>
        <w:rPr>
          <w:rFonts w:ascii="Arial" w:hAnsi="Arial"/>
          <w:i/>
          <w:iCs/>
          <w:color w:val="000000"/>
          <w:sz w:val="24"/>
        </w:rPr>
      </w:pPr>
      <w:r w:rsidRPr="001D4DAA">
        <w:rPr>
          <w:rFonts w:ascii="Arial" w:hAnsi="Arial"/>
          <w:i/>
          <w:iCs/>
          <w:color w:val="000000"/>
          <w:sz w:val="24"/>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5EB50B8"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Quarto principio. 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  obbedienza abbonda in noi, anche la grazia abbonderà. Se questa obbedienza muore, anche la grazia muore. </w:t>
      </w:r>
    </w:p>
    <w:p w14:paraId="0F848FF1"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6B92D602"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7B28F32C" w14:textId="77777777" w:rsidR="001D4DAA" w:rsidRPr="001D4DAA" w:rsidRDefault="001D4DAA" w:rsidP="001D4DAA">
      <w:pPr>
        <w:spacing w:after="120"/>
        <w:jc w:val="both"/>
        <w:rPr>
          <w:rFonts w:ascii="Arial" w:hAnsi="Arial"/>
          <w:sz w:val="24"/>
        </w:rPr>
      </w:pPr>
      <w:r w:rsidRPr="001D4DAA">
        <w:rPr>
          <w:rFonts w:ascii="Arial" w:hAnsi="Arial"/>
          <w:sz w:val="24"/>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6D05E747" w14:textId="77777777" w:rsidR="001D4DAA" w:rsidRPr="001D4DAA" w:rsidRDefault="001D4DAA" w:rsidP="001D4DAA">
      <w:pPr>
        <w:spacing w:after="120"/>
        <w:jc w:val="both"/>
        <w:rPr>
          <w:rFonts w:ascii="Arial" w:hAnsi="Arial"/>
          <w:sz w:val="24"/>
        </w:rPr>
      </w:pPr>
      <w:r w:rsidRPr="001D4DAA">
        <w:rPr>
          <w:rFonts w:ascii="Arial" w:hAnsi="Arial"/>
          <w:sz w:val="24"/>
        </w:rPr>
        <w:lastRenderedPageBreak/>
        <w:t xml:space="preserve">Quinto principio: È a tutti evidente che non si obbedisce per un giorno, una settimana, un mese, un anno e neanche per cento o mille anni. Si deve obbedire 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16867838" w14:textId="77777777" w:rsidR="001D4DAA" w:rsidRPr="001D4DAA" w:rsidRDefault="001D4DAA" w:rsidP="001D4DAA">
      <w:pPr>
        <w:spacing w:after="120"/>
        <w:jc w:val="both"/>
        <w:rPr>
          <w:rFonts w:ascii="Arial" w:hAnsi="Arial"/>
          <w:sz w:val="24"/>
        </w:rPr>
      </w:pPr>
      <w:r w:rsidRPr="001D4DAA">
        <w:rPr>
          <w:rFonts w:ascii="Arial" w:hAnsi="Arial"/>
          <w:sz w:val="24"/>
        </w:rPr>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 </w:t>
      </w:r>
    </w:p>
    <w:p w14:paraId="3FBEC5B3" w14:textId="77777777" w:rsidR="001D4DAA" w:rsidRPr="001D4DAA" w:rsidRDefault="001D4DAA" w:rsidP="001D4DAA">
      <w:pPr>
        <w:spacing w:after="120"/>
        <w:jc w:val="both"/>
        <w:rPr>
          <w:rFonts w:ascii="Arial" w:hAnsi="Arial"/>
          <w:sz w:val="24"/>
        </w:rPr>
      </w:pPr>
      <w:r w:rsidRPr="001D4DAA">
        <w:rPr>
          <w:rFonts w:ascii="Arial" w:hAnsi="Arial"/>
          <w:sz w:val="24"/>
        </w:rPr>
        <w:t>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Santo che colmi la Parola ricevuta con la sua verità. Ininterrottamente la dona ai cuori come vero nutrimento perché tutti possano crescere nella grazia e nella sapienza attraverso la trasformazione della verità in loro vita.</w:t>
      </w:r>
    </w:p>
    <w:p w14:paraId="14B33733" w14:textId="77777777" w:rsidR="001D4DAA" w:rsidRPr="001D4DAA" w:rsidRDefault="001D4DAA" w:rsidP="001D4DAA">
      <w:pPr>
        <w:spacing w:after="120"/>
        <w:jc w:val="both"/>
        <w:rPr>
          <w:rFonts w:ascii="Arial" w:hAnsi="Arial"/>
          <w:sz w:val="24"/>
        </w:rPr>
      </w:pPr>
      <w:r w:rsidRPr="001D4DAA">
        <w:rPr>
          <w:rFonts w:ascii="Arial" w:hAnsi="Arial"/>
          <w:sz w:val="24"/>
        </w:rPr>
        <w:t xml:space="preserve">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  </w:t>
      </w:r>
    </w:p>
    <w:p w14:paraId="3A596AD5" w14:textId="77777777" w:rsidR="001D4DAA" w:rsidRPr="001D4DAA" w:rsidRDefault="001D4DAA" w:rsidP="001D4DAA">
      <w:pPr>
        <w:spacing w:after="120"/>
        <w:jc w:val="both"/>
        <w:rPr>
          <w:rFonts w:ascii="Arial" w:hAnsi="Arial"/>
          <w:sz w:val="24"/>
        </w:rPr>
      </w:pPr>
      <w:r w:rsidRPr="001D4DAA">
        <w:rPr>
          <w:rFonts w:ascii="Arial" w:hAnsi="Arial"/>
          <w:sz w:val="24"/>
        </w:rPr>
        <w:t xml:space="preserve">Sulla verità storica un assioma così recita: “Nessuno potrà mai rendere non fatto ciò che è stato fatto” – </w:t>
      </w:r>
      <w:r w:rsidRPr="001D4DAA">
        <w:rPr>
          <w:rFonts w:ascii="Arial" w:hAnsi="Arial"/>
          <w:sz w:val="24"/>
          <w:lang w:val="la-Latn"/>
        </w:rPr>
        <w:t>Factum infectum fieri nequit”.</w:t>
      </w:r>
      <w:r w:rsidRPr="001D4DAA">
        <w:rPr>
          <w:rFonts w:ascii="Arial" w:hAnsi="Arial"/>
          <w:sz w:val="24"/>
        </w:rPr>
        <w:t xml:space="preserve">  Significa che un fatto della nostra vita – compreso anche il peccato – rimane per l’eternità dinanzi agli occhi </w:t>
      </w:r>
      <w:r w:rsidRPr="001D4DAA">
        <w:rPr>
          <w:rFonts w:ascii="Arial" w:hAnsi="Arial"/>
          <w:sz w:val="24"/>
        </w:rPr>
        <w:lastRenderedPageBreak/>
        <w:t xml:space="preserve">del Signore e di ogni altro uomo. Dio redime il peccato, lo lava nel sangue del Figlio suo, mai potrà far sì che un peccato venga radiato dalla storia e 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136435EA" w14:textId="77777777" w:rsidR="001D4DAA" w:rsidRPr="001D4DAA" w:rsidRDefault="001D4DAA" w:rsidP="001D4DAA">
      <w:pPr>
        <w:spacing w:after="120"/>
        <w:jc w:val="both"/>
        <w:rPr>
          <w:rFonts w:ascii="Arial" w:hAnsi="Arial"/>
          <w:sz w:val="24"/>
        </w:rPr>
      </w:pPr>
      <w:r w:rsidRPr="001D4DAA">
        <w:rPr>
          <w:rFonts w:ascii="Arial" w:hAnsi="Arial"/>
          <w:sz w:val="24"/>
        </w:rPr>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0674FEE5" w14:textId="77777777" w:rsidR="001D4DAA" w:rsidRPr="001D4DAA" w:rsidRDefault="001D4DAA" w:rsidP="001D4DAA">
      <w:pPr>
        <w:spacing w:after="120"/>
        <w:jc w:val="both"/>
        <w:rPr>
          <w:rFonts w:ascii="Arial" w:hAnsi="Arial"/>
          <w:sz w:val="24"/>
        </w:rPr>
      </w:pPr>
      <w:r w:rsidRPr="001D4DAA">
        <w:rPr>
          <w:rFonts w:ascii="Arial" w:hAnsi="Arial"/>
          <w:sz w:val="24"/>
        </w:rPr>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51634319" w14:textId="77777777" w:rsidR="001D4DAA" w:rsidRPr="001D4DAA" w:rsidRDefault="001D4DAA" w:rsidP="001D4DAA">
      <w:pPr>
        <w:spacing w:after="120"/>
        <w:jc w:val="both"/>
        <w:rPr>
          <w:rFonts w:ascii="Arial" w:hAnsi="Arial"/>
          <w:sz w:val="24"/>
        </w:rPr>
      </w:pPr>
      <w:r w:rsidRPr="001D4DAA">
        <w:rPr>
          <w:rFonts w:ascii="Arial" w:hAnsi="Arial"/>
          <w:sz w:val="24"/>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carne. Opere della carne e frutti dello Spirito non possono sgorgare da uno stesso cuore. O dal cuore sgorgano le opere della carne o sgorgano i frutti dello Spirito Santo. È verità inoppugnabile. </w:t>
      </w:r>
    </w:p>
    <w:p w14:paraId="681200DA" w14:textId="77777777" w:rsidR="001D4DAA" w:rsidRPr="001D4DAA" w:rsidRDefault="001D4DAA" w:rsidP="001D4DAA">
      <w:pPr>
        <w:spacing w:after="120"/>
        <w:jc w:val="both"/>
        <w:rPr>
          <w:rFonts w:ascii="Arial" w:hAnsi="Arial"/>
          <w:color w:val="000000"/>
          <w:sz w:val="24"/>
        </w:rPr>
      </w:pPr>
      <w:r w:rsidRPr="001D4DAA">
        <w:rPr>
          <w:rFonts w:ascii="Arial" w:hAnsi="Arial"/>
          <w:color w:val="000000"/>
          <w:sz w:val="24"/>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15B7A52E" w14:textId="77777777" w:rsidR="001D4DAA" w:rsidRPr="001D4DAA" w:rsidRDefault="001D4DAA" w:rsidP="001D4DAA">
      <w:pPr>
        <w:spacing w:after="120"/>
        <w:jc w:val="both"/>
        <w:rPr>
          <w:rFonts w:ascii="Arial" w:hAnsi="Arial"/>
          <w:sz w:val="24"/>
        </w:rPr>
      </w:pPr>
      <w:r w:rsidRPr="001D4DAA">
        <w:rPr>
          <w:rFonts w:ascii="Arial" w:hAnsi="Arial"/>
          <w:sz w:val="24"/>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4148A476" w14:textId="77777777" w:rsidR="001D4DAA" w:rsidRPr="001D4DAA" w:rsidRDefault="001D4DAA" w:rsidP="001D4DAA">
      <w:pPr>
        <w:spacing w:after="120"/>
        <w:jc w:val="both"/>
        <w:rPr>
          <w:rFonts w:ascii="Arial" w:hAnsi="Arial"/>
          <w:bCs/>
          <w:sz w:val="24"/>
        </w:rPr>
      </w:pPr>
      <w:r w:rsidRPr="001D4DAA">
        <w:rPr>
          <w:rFonts w:ascii="Arial" w:hAnsi="Arial"/>
          <w:bCs/>
          <w:sz w:val="24"/>
        </w:rPr>
        <w:lastRenderedPageBreak/>
        <w:t xml:space="preserve">Se Cristo Gesù è la nostra pace, perché oggi si predica che è possibile la vera pace senza la fede in Cristo? </w:t>
      </w:r>
    </w:p>
    <w:p w14:paraId="1ADA190A" w14:textId="77777777" w:rsidR="001D4DAA" w:rsidRPr="001D4DAA" w:rsidRDefault="001D4DAA" w:rsidP="001D4DAA">
      <w:pPr>
        <w:spacing w:after="120"/>
        <w:jc w:val="both"/>
        <w:rPr>
          <w:rFonts w:ascii="Arial" w:hAnsi="Arial"/>
          <w:bCs/>
          <w:sz w:val="24"/>
        </w:rPr>
      </w:pPr>
      <w:r w:rsidRPr="001D4DAA">
        <w:rPr>
          <w:rFonts w:ascii="Arial" w:hAnsi="Arial"/>
          <w:bCs/>
          <w:sz w:val="24"/>
        </w:rPr>
        <w:t>Se la via della pace si percorre divenendo corpo di Cristo, perché molti discepoli di Gesù insegnano che a nulla serve il battesimo?</w:t>
      </w:r>
    </w:p>
    <w:p w14:paraId="3BFF43C3"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Se il corpo di Cristo è la sua Chiesa una, santa, cattolica, apostolica, si può insegnare la vera via della pace escludendo la Chiesa come via storica e visibile della pace del nostro Dio e Signore? </w:t>
      </w:r>
    </w:p>
    <w:p w14:paraId="4AD77358" w14:textId="77777777" w:rsidR="001D4DAA" w:rsidRPr="001D4DAA" w:rsidRDefault="001D4DAA" w:rsidP="001D4DAA">
      <w:pPr>
        <w:spacing w:after="120"/>
        <w:jc w:val="both"/>
        <w:rPr>
          <w:rFonts w:ascii="Arial" w:hAnsi="Arial"/>
          <w:sz w:val="24"/>
        </w:rPr>
      </w:pPr>
      <w:r w:rsidRPr="001D4DAA">
        <w:rPr>
          <w:rFonts w:ascii="Arial" w:hAnsi="Arial"/>
          <w:sz w:val="24"/>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4670D933" w14:textId="77777777" w:rsidR="001D4DAA" w:rsidRPr="001D4DAA" w:rsidRDefault="001D4DAA" w:rsidP="001D4DAA">
      <w:pPr>
        <w:spacing w:after="120"/>
        <w:jc w:val="both"/>
        <w:rPr>
          <w:rFonts w:ascii="Arial" w:hAnsi="Arial"/>
          <w:sz w:val="24"/>
        </w:rPr>
      </w:pPr>
      <w:r w:rsidRPr="001D4DAA">
        <w:rPr>
          <w:rFonts w:ascii="Arial" w:hAnsi="Arial"/>
          <w:sz w:val="24"/>
        </w:rPr>
        <w:t>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del corpo di Cristo. Come Cristo è la nostra pace, il cristiano deve essere la pace del mondo. La pace è il frutto dello Spirito che vive nel cristiano.</w:t>
      </w:r>
    </w:p>
    <w:p w14:paraId="72495862" w14:textId="77777777" w:rsidR="001D4DAA" w:rsidRPr="001D4DAA" w:rsidRDefault="001D4DAA" w:rsidP="001D4DAA">
      <w:pPr>
        <w:spacing w:after="120"/>
        <w:jc w:val="both"/>
        <w:rPr>
          <w:rFonts w:ascii="Arial" w:hAnsi="Arial"/>
          <w:sz w:val="24"/>
        </w:rPr>
      </w:pPr>
      <w:r w:rsidRPr="001D4DAA">
        <w:rPr>
          <w:rFonts w:ascii="Arial" w:hAnsi="Arial"/>
          <w:sz w:val="24"/>
        </w:rPr>
        <w:t>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02D0A629" w14:textId="77777777" w:rsidR="001D4DAA" w:rsidRPr="001D4DAA" w:rsidRDefault="001D4DAA" w:rsidP="001D4DAA">
      <w:pPr>
        <w:spacing w:after="120"/>
        <w:jc w:val="both"/>
        <w:rPr>
          <w:rFonts w:ascii="Arial" w:hAnsi="Arial"/>
          <w:sz w:val="24"/>
        </w:rPr>
      </w:pPr>
      <w:r w:rsidRPr="001D4DAA">
        <w:rPr>
          <w:rFonts w:ascii="Arial" w:hAnsi="Arial"/>
          <w:sz w:val="24"/>
        </w:rPr>
        <w:t xml:space="preserve">Altra verità sempre da ricordare: anche nella natura ricreata e rigenerata dallo Spirito Santo, da Lui conformata a Cristo Gesù, va sempre rispettato sia l’ordine </w:t>
      </w:r>
      <w:r w:rsidRPr="001D4DAA">
        <w:rPr>
          <w:rFonts w:ascii="Arial" w:hAnsi="Arial"/>
          <w:sz w:val="24"/>
        </w:rPr>
        <w:lastRenderedPageBreak/>
        <w:t>della giustizia sia l’ordine della carità. Per ordine di giustizia dobbiamo osservare ogni comandamento della Legge di Cristo nel suo perfetto compimento. 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19831E6E" w14:textId="77777777" w:rsidR="001D4DAA" w:rsidRPr="001D4DAA" w:rsidRDefault="001D4DAA" w:rsidP="001D4DAA">
      <w:pPr>
        <w:spacing w:after="120"/>
        <w:jc w:val="both"/>
        <w:rPr>
          <w:rFonts w:ascii="Arial" w:hAnsi="Arial"/>
          <w:sz w:val="24"/>
        </w:rPr>
      </w:pPr>
      <w:r w:rsidRPr="001D4DAA">
        <w:rPr>
          <w:rFonts w:ascii="Arial" w:hAnsi="Arial"/>
          <w:sz w:val="24"/>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563329E5" w14:textId="77777777" w:rsidR="001D4DAA" w:rsidRPr="001D4DAA" w:rsidRDefault="001D4DAA" w:rsidP="001D4DAA">
      <w:pPr>
        <w:spacing w:after="120"/>
        <w:jc w:val="both"/>
        <w:rPr>
          <w:rFonts w:ascii="Arial" w:hAnsi="Arial"/>
          <w:sz w:val="24"/>
        </w:rPr>
      </w:pPr>
      <w:r w:rsidRPr="001D4DAA">
        <w:rPr>
          <w:rFonts w:ascii="Arial" w:hAnsi="Arial"/>
          <w:sz w:val="24"/>
        </w:rPr>
        <w:t>Questa offerta mai potrà essere fatta se il cristiano non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03DB0F0F" w14:textId="77777777" w:rsidR="001D4DAA" w:rsidRPr="001D4DAA" w:rsidRDefault="001D4DAA" w:rsidP="001D4DAA">
      <w:pPr>
        <w:spacing w:after="120"/>
        <w:jc w:val="both"/>
        <w:rPr>
          <w:rFonts w:ascii="Arial" w:hAnsi="Arial"/>
          <w:sz w:val="24"/>
        </w:rPr>
      </w:pPr>
      <w:r w:rsidRPr="001D4DAA">
        <w:rPr>
          <w:rFonts w:ascii="Arial" w:hAnsi="Arial"/>
          <w:sz w:val="24"/>
        </w:rPr>
        <w:t xml:space="preserve">Tenendo sempre dinanzi ai nostri occhi questa molteplicità verità sia sulla fede e sia sulla grazia e sulla pace, possiamo accingerti a riflettere e a meditare sui versetti 1,3-4 della Seconda Lettera dell’Apostolo Pietro. Sono questi versetti che riguardano in modo particolare il tema della partecipazione della divina natura. </w:t>
      </w:r>
      <w:r w:rsidRPr="001D4DAA">
        <w:rPr>
          <w:rFonts w:ascii="Arial" w:hAnsi="Arial"/>
          <w:sz w:val="24"/>
        </w:rPr>
        <w:lastRenderedPageBreak/>
        <w:t xml:space="preserve">Riflessione e meditazione, argomentazione e deduzione, sempre però vanno fatte, assistiti noi dalla potente luce di verità dello Spirito Santo. Per questo sempre tutto va operato con preghiera incessante allo Spirito di Dio perché ci dica ciò che Lui vuole che sia detto. </w:t>
      </w:r>
    </w:p>
    <w:p w14:paraId="05DD7643" w14:textId="77777777" w:rsidR="001D4DAA" w:rsidRPr="001D4DAA" w:rsidRDefault="001D4DAA" w:rsidP="001D4DAA">
      <w:pPr>
        <w:spacing w:after="120"/>
        <w:jc w:val="both"/>
        <w:rPr>
          <w:rFonts w:ascii="Arial" w:hAnsi="Arial"/>
          <w:sz w:val="24"/>
        </w:rPr>
      </w:pPr>
      <w:r w:rsidRPr="001D4DAA">
        <w:rPr>
          <w:rFonts w:ascii="Arial" w:hAnsi="Arial"/>
          <w:sz w:val="24"/>
        </w:rPr>
        <w:t xml:space="preserve">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1C0EAA94" w14:textId="77777777" w:rsidR="001D4DAA" w:rsidRPr="001D4DAA" w:rsidRDefault="001D4DAA" w:rsidP="001D4DAA">
      <w:pPr>
        <w:spacing w:after="120"/>
        <w:jc w:val="both"/>
        <w:rPr>
          <w:rFonts w:ascii="Arial" w:hAnsi="Arial"/>
          <w:sz w:val="24"/>
        </w:rPr>
      </w:pPr>
    </w:p>
    <w:p w14:paraId="79B2B91E" w14:textId="77777777" w:rsidR="001D4DAA" w:rsidRPr="001D4DAA" w:rsidRDefault="001D4DAA" w:rsidP="001D4DAA">
      <w:pPr>
        <w:keepNext/>
        <w:spacing w:after="120"/>
        <w:jc w:val="both"/>
        <w:outlineLvl w:val="2"/>
        <w:rPr>
          <w:rFonts w:ascii="Arial" w:hAnsi="Arial"/>
          <w:b/>
          <w:sz w:val="24"/>
          <w:szCs w:val="18"/>
        </w:rPr>
      </w:pPr>
      <w:bookmarkStart w:id="886" w:name="_Toc111642497"/>
      <w:bookmarkStart w:id="887" w:name="_Toc112235145"/>
      <w:bookmarkStart w:id="888" w:name="_Toc113824155"/>
      <w:bookmarkStart w:id="889" w:name="_Toc176968063"/>
      <w:r w:rsidRPr="001D4DAA">
        <w:rPr>
          <w:rFonts w:ascii="Arial" w:hAnsi="Arial"/>
          <w:b/>
          <w:sz w:val="24"/>
          <w:szCs w:val="18"/>
          <w:lang w:val="la-Latn"/>
        </w:rPr>
        <w:t>QUAE AD VITAM ET PIETATEM DONATA EST</w:t>
      </w:r>
      <w:bookmarkEnd w:id="886"/>
      <w:bookmarkEnd w:id="887"/>
      <w:bookmarkEnd w:id="888"/>
      <w:bookmarkEnd w:id="889"/>
    </w:p>
    <w:p w14:paraId="5874AD6E" w14:textId="77777777" w:rsidR="001D4DAA" w:rsidRPr="001D4DAA" w:rsidRDefault="001D4DAA" w:rsidP="001D4DAA">
      <w:pPr>
        <w:spacing w:after="120"/>
        <w:jc w:val="both"/>
        <w:rPr>
          <w:rFonts w:ascii="Greek" w:hAnsi="Greek" w:cs="Arial"/>
          <w:i/>
          <w:iCs/>
          <w:sz w:val="24"/>
          <w:szCs w:val="22"/>
        </w:rPr>
      </w:pPr>
      <w:bookmarkStart w:id="890" w:name="_Toc111642498"/>
      <w:bookmarkStart w:id="891" w:name="_Toc112235146"/>
      <w:bookmarkStart w:id="892" w:name="_Toc113824156"/>
      <w:r w:rsidRPr="001D4DAA">
        <w:rPr>
          <w:rFonts w:ascii="Greek" w:hAnsi="Greek" w:cs="Arial"/>
          <w:i/>
          <w:iCs/>
          <w:sz w:val="24"/>
          <w:szCs w:val="22"/>
        </w:rPr>
        <w:t>prÕj zw¾n kaˆ eÙsšbeian dedwrhmšnhj</w:t>
      </w:r>
      <w:bookmarkEnd w:id="890"/>
      <w:bookmarkEnd w:id="891"/>
      <w:bookmarkEnd w:id="892"/>
    </w:p>
    <w:p w14:paraId="0F2E46C8" w14:textId="77777777" w:rsidR="001D4DAA" w:rsidRPr="001D4DAA" w:rsidRDefault="001D4DAA" w:rsidP="001D4DAA">
      <w:pPr>
        <w:spacing w:after="120"/>
        <w:ind w:left="567" w:right="567"/>
        <w:jc w:val="both"/>
        <w:rPr>
          <w:rFonts w:ascii="Arial" w:hAnsi="Arial"/>
          <w:bCs/>
          <w:i/>
          <w:iCs/>
          <w:sz w:val="24"/>
        </w:rPr>
      </w:pPr>
      <w:r w:rsidRPr="001D4DAA">
        <w:rPr>
          <w:rFonts w:ascii="Arial" w:hAnsi="Arial"/>
          <w:bCs/>
          <w:i/>
          <w:iCs/>
          <w:color w:val="000000"/>
          <w:sz w:val="24"/>
          <w:lang w:val="la-Latn"/>
        </w:rPr>
        <w:t>Quomodo omnia nobis divinae virtutis suae quae ad vitam et pietatem donata est</w:t>
      </w:r>
      <w:r w:rsidRPr="001D4DAA">
        <w:rPr>
          <w:rFonts w:ascii="Arial" w:hAnsi="Arial"/>
          <w:bCs/>
          <w:i/>
          <w:iCs/>
          <w:color w:val="000000"/>
          <w:sz w:val="24"/>
        </w:rPr>
        <w:t xml:space="preserve">. </w:t>
      </w:r>
      <w:r w:rsidRPr="001D4DAA">
        <w:rPr>
          <w:rFonts w:ascii="Greek" w:hAnsi="Greek" w:cs="Greek"/>
          <w:bCs/>
          <w:i/>
          <w:iCs/>
          <w:sz w:val="28"/>
          <w:szCs w:val="26"/>
        </w:rPr>
        <w:t xml:space="preserve">`Wj p£nta ¹m‹n tÁj qe…aj dun£mewj aÙtoà t¦ prÕj zw¾n kaˆ eÙsšbeian dedwrhmšnhj  </w:t>
      </w:r>
      <w:r w:rsidRPr="001D4DAA">
        <w:rPr>
          <w:rFonts w:ascii="Arial" w:hAnsi="Arial"/>
          <w:bCs/>
          <w:i/>
          <w:iCs/>
          <w:sz w:val="24"/>
        </w:rPr>
        <w:t xml:space="preserve">La sua potenza divina ci ha donato tutto quello che è necessario per una vita vissuta santamente. </w:t>
      </w:r>
    </w:p>
    <w:p w14:paraId="7D5E16C2" w14:textId="77777777" w:rsidR="001D4DAA" w:rsidRPr="001D4DAA" w:rsidRDefault="001D4DAA" w:rsidP="001D4DAA">
      <w:pPr>
        <w:spacing w:after="120"/>
        <w:jc w:val="both"/>
        <w:rPr>
          <w:rFonts w:ascii="Arial" w:hAnsi="Arial"/>
          <w:sz w:val="24"/>
        </w:rPr>
      </w:pPr>
      <w:r w:rsidRPr="001D4DAA">
        <w:rPr>
          <w:rFonts w:ascii="Arial" w:hAnsi="Arial"/>
          <w:sz w:val="24"/>
        </w:rPr>
        <w:t>Il Signore nostro Dio sa bene che ogni fine si raggiunge attraverso dei mezzi. Ora un principio della filosofia classica così recita: “Qui vult finem, vult media”.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 il Padre ci ha dato l’albero che è Cristo Gesù nel quale ogni uomo è chiamato a lasciarsi innestare. Ecco come l’Apostolo Paolo rivela questo innesto nella Lettera ai Romani:</w:t>
      </w:r>
    </w:p>
    <w:p w14:paraId="1D9C01D8"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Io domando dunque: Dio ha forse ripudiato il suo popolo? Impossibile! Anch’io infatti sono Israelita, della discendenza di Abramo, della tribù di Beniamino. Dio non ha ripudiato il suo popolo, che egli ha scelto fin da principio.</w:t>
      </w:r>
    </w:p>
    <w:p w14:paraId="04FF8E91"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5B0D1502"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1FEBE0BE"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lastRenderedPageBreak/>
        <w:t>E Davide dice: Diventi la loro mensa un laccio, un tranello, un inciampo e un giusto castigo! Siano accecati i loro occhi in modo che non vedano e fa’ loro curvare la schiena per sempre!</w:t>
      </w:r>
    </w:p>
    <w:p w14:paraId="3719ABE5"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EE445FB"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465DAD90"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12D83F10"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0CF802CF"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2190894E"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40F04177"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w:t>
      </w:r>
      <w:r w:rsidRPr="001D4DAA">
        <w:rPr>
          <w:rFonts w:ascii="Arial" w:hAnsi="Arial"/>
          <w:i/>
          <w:iCs/>
          <w:sz w:val="24"/>
        </w:rPr>
        <w:lastRenderedPageBreak/>
        <w:t>anch’essi ottengano misericordia. Dio infatti ha rinchiuso tutti nella disobbedienza, per essere misericordioso verso tutti!</w:t>
      </w:r>
    </w:p>
    <w:p w14:paraId="5C0C3AAF"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11,1-36). </w:t>
      </w:r>
    </w:p>
    <w:p w14:paraId="5C343E37" w14:textId="77777777" w:rsidR="001D4DAA" w:rsidRPr="001D4DAA" w:rsidRDefault="001D4DAA" w:rsidP="001D4DAA">
      <w:pPr>
        <w:spacing w:after="120"/>
        <w:jc w:val="both"/>
        <w:rPr>
          <w:rFonts w:ascii="Arial" w:hAnsi="Arial"/>
          <w:sz w:val="24"/>
        </w:rPr>
      </w:pPr>
      <w:r w:rsidRPr="001D4DAA">
        <w:rPr>
          <w:rFonts w:ascii="Arial" w:hAnsi="Arial"/>
          <w:sz w:val="24"/>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1D4DAA">
        <w:rPr>
          <w:rFonts w:ascii="Greek" w:hAnsi="Greek" w:cs="Greek"/>
          <w:sz w:val="28"/>
          <w:szCs w:val="26"/>
        </w:rPr>
        <w:t xml:space="preserve">prÕj zw¾n) </w:t>
      </w:r>
      <w:r w:rsidRPr="001D4DAA">
        <w:rPr>
          <w:rFonts w:ascii="Arial" w:hAnsi="Arial"/>
          <w:sz w:val="24"/>
        </w:rPr>
        <w:t>e la pietà o amore figliale – che in Cristo Signore è di obbedienza con il dono totale di sé al Padre fin sul legno della croce – in nostro amore filiale e in nostra obbedienza –  anche per noi obbedienza filiale o pietà (</w:t>
      </w:r>
      <w:r w:rsidRPr="001D4DAA">
        <w:rPr>
          <w:rFonts w:ascii="Greek" w:hAnsi="Greek" w:cs="Greek"/>
          <w:sz w:val="28"/>
          <w:szCs w:val="26"/>
        </w:rPr>
        <w:t>prÕj eÙsšbeian</w:t>
      </w:r>
      <w:r w:rsidRPr="001D4DAA">
        <w:rPr>
          <w:rFonts w:ascii="Arial" w:hAnsi="Arial"/>
          <w:sz w:val="24"/>
        </w:rPr>
        <w:t>) fino al dono totale di noi stessi – il Padre ha dato a noi tutto Cristo Gesù facendolo peccato per noi. Ecco come l’Apostolo Paolo annuncia questo mistero nella Seconda Lettera ai Corinzi:</w:t>
      </w:r>
    </w:p>
    <w:p w14:paraId="5B439A5F"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B8618E9"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727679C9" w14:textId="77777777" w:rsidR="001D4DAA" w:rsidRPr="001D4DAA" w:rsidRDefault="001D4DAA" w:rsidP="001D4DAA">
      <w:pPr>
        <w:spacing w:after="120"/>
        <w:jc w:val="both"/>
        <w:rPr>
          <w:rFonts w:ascii="Arial" w:hAnsi="Arial"/>
          <w:i/>
          <w:iCs/>
          <w:sz w:val="24"/>
        </w:rPr>
      </w:pPr>
      <w:r w:rsidRPr="001D4DAA">
        <w:rPr>
          <w:rFonts w:ascii="Arial" w:hAnsi="Arial"/>
          <w:b/>
          <w:i/>
          <w:iCs/>
          <w:sz w:val="24"/>
        </w:rPr>
        <w:t>Il Padre in nulla si è risparmiato</w:t>
      </w:r>
      <w:r w:rsidRPr="001D4DAA">
        <w:rPr>
          <w:rFonts w:ascii="Arial" w:hAnsi="Arial"/>
          <w:i/>
          <w:iCs/>
          <w:sz w:val="24"/>
        </w:rPr>
        <w:t xml:space="preserve">. </w:t>
      </w:r>
      <w:r w:rsidRPr="001D4DAA">
        <w:rPr>
          <w:rFonts w:ascii="Arial" w:hAnsi="Arial"/>
          <w:b/>
          <w:i/>
          <w:iCs/>
          <w:sz w:val="24"/>
        </w:rPr>
        <w:t>Tutto ha dato.</w:t>
      </w:r>
      <w:r w:rsidRPr="001D4DAA">
        <w:rPr>
          <w:rFonts w:ascii="Arial" w:hAnsi="Arial"/>
          <w:i/>
          <w:iCs/>
          <w:sz w:val="24"/>
        </w:rPr>
        <w:t xml:space="preserve">  Nel Vangelo secondo Giovanni è detto che </w:t>
      </w:r>
      <w:r w:rsidRPr="001D4DAA">
        <w:rPr>
          <w:rFonts w:ascii="Arial" w:hAnsi="Arial"/>
          <w:b/>
          <w:i/>
          <w:iCs/>
          <w:sz w:val="24"/>
        </w:rPr>
        <w:t>lo Spirito è dato senza misura, è dato cioè in tutta la sua pienezza, così come in tutta la sua pienezza è dato a Cristo Gesù, perché lui compia la sua missione.</w:t>
      </w:r>
      <w:r w:rsidRPr="001D4DAA">
        <w:rPr>
          <w:rFonts w:ascii="Arial" w:hAnsi="Arial"/>
          <w:i/>
          <w:iCs/>
          <w:sz w:val="24"/>
        </w:rPr>
        <w:t xml:space="preserve"> </w:t>
      </w:r>
      <w:r w:rsidRPr="001D4DAA">
        <w:rPr>
          <w:rFonts w:ascii="Arial" w:hAnsi="Arial"/>
          <w:b/>
          <w:i/>
          <w:iCs/>
          <w:sz w:val="24"/>
        </w:rPr>
        <w:t>Come Cristo con la potenza di ogni dono divino ha portato a compimento la sua missione, così la potrà portare a compimento ogni suo discepolo.</w:t>
      </w:r>
      <w:r w:rsidRPr="001D4DAA">
        <w:rPr>
          <w:rFonts w:ascii="Arial" w:hAnsi="Arial"/>
          <w:i/>
          <w:iCs/>
          <w:sz w:val="24"/>
        </w:rPr>
        <w:t xml:space="preserve"> Se non la porta a compimento, di certo non è perché gli è stato negato qualche dono da parte Signore. Il Signore dona sempre tutto a tutti senza misura. </w:t>
      </w:r>
    </w:p>
    <w:p w14:paraId="462AF760"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 xml:space="preserve">Chi viene dall’alto è al di sopra di tutti; ma chi viene dalla terra, appartiene alla terra e parla secondo la terra. Chi viene dal cielo è al di sopra di tutti. Egli attesta ciò che ha visto e udito, eppure nessuno </w:t>
      </w:r>
      <w:r w:rsidRPr="001D4DAA">
        <w:rPr>
          <w:rFonts w:ascii="Arial" w:hAnsi="Arial"/>
          <w:i/>
          <w:iCs/>
          <w:color w:val="000000"/>
          <w:position w:val="4"/>
          <w:sz w:val="24"/>
        </w:rPr>
        <w:lastRenderedPageBreak/>
        <w:t xml:space="preserve">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960F251" w14:textId="77777777" w:rsidR="001D4DAA" w:rsidRPr="001D4DAA" w:rsidRDefault="001D4DAA" w:rsidP="001D4DAA">
      <w:pPr>
        <w:spacing w:after="120"/>
        <w:ind w:right="567"/>
        <w:jc w:val="both"/>
        <w:rPr>
          <w:rFonts w:ascii="Arial" w:hAnsi="Arial"/>
          <w:color w:val="000000"/>
          <w:position w:val="4"/>
          <w:sz w:val="24"/>
        </w:rPr>
      </w:pPr>
      <w:r w:rsidRPr="001D4DAA">
        <w:rPr>
          <w:rFonts w:ascii="Arial" w:hAnsi="Arial"/>
          <w:color w:val="000000"/>
          <w:position w:val="4"/>
          <w:sz w:val="24"/>
        </w:rPr>
        <w:t>Anche  l’Apostolo Paolo parla del dono di Dio dato a noi in abbondanza:</w:t>
      </w:r>
    </w:p>
    <w:p w14:paraId="173D0277"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1A945E95" w14:textId="77777777" w:rsidR="001D4DAA" w:rsidRPr="001D4DAA" w:rsidRDefault="001D4DAA" w:rsidP="001D4DAA">
      <w:pPr>
        <w:spacing w:after="120"/>
        <w:jc w:val="both"/>
        <w:rPr>
          <w:rFonts w:ascii="Arial" w:hAnsi="Arial"/>
          <w:sz w:val="24"/>
        </w:rPr>
      </w:pPr>
      <w:r w:rsidRPr="001D4DAA">
        <w:rPr>
          <w:rFonts w:ascii="Arial" w:hAnsi="Arial"/>
          <w:sz w:val="24"/>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48FD3B51"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5D96D51"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w:t>
      </w:r>
      <w:r w:rsidRPr="001D4DAA">
        <w:rPr>
          <w:rFonts w:ascii="Arial" w:hAnsi="Arial"/>
          <w:i/>
          <w:iCs/>
          <w:color w:val="000000"/>
          <w:position w:val="4"/>
          <w:sz w:val="24"/>
        </w:rPr>
        <w:lastRenderedPageBreak/>
        <w:t>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71437C90"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450E8CBC"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A39DBD7"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78B3B53F"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213D328A" w14:textId="77777777" w:rsidR="001D4DAA" w:rsidRPr="001D4DAA" w:rsidRDefault="001D4DAA" w:rsidP="001D4DAA">
      <w:pPr>
        <w:spacing w:after="120"/>
        <w:jc w:val="both"/>
        <w:rPr>
          <w:rFonts w:ascii="Arial" w:hAnsi="Arial"/>
          <w:sz w:val="24"/>
        </w:rPr>
      </w:pPr>
      <w:r w:rsidRPr="001D4DAA">
        <w:rPr>
          <w:rFonts w:ascii="Arial" w:hAnsi="Arial"/>
          <w:sz w:val="24"/>
        </w:rPr>
        <w:t>Noi invece spesso ci accostiamo all’Eucaristia così così si accostavano i Corinzi: senza distinguere il pane comune dal pane eucaristico:</w:t>
      </w:r>
    </w:p>
    <w:p w14:paraId="43C8AD54"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w:t>
      </w:r>
      <w:r w:rsidRPr="001D4DAA">
        <w:rPr>
          <w:rFonts w:ascii="Arial" w:hAnsi="Arial"/>
          <w:i/>
          <w:iCs/>
          <w:sz w:val="24"/>
        </w:rPr>
        <w:lastRenderedPageBreak/>
        <w:t>a prendere il proprio pasto e così uno ha fame, l’altro è ubriaco. Non avete forse le vostre case per mangiare e per bere? O volete gettare il disprezzo sulla Chiesa di Dio e umiliare chi non ha niente? Che devo dirvi? Lodarvi? In questo non vi lodo!</w:t>
      </w:r>
    </w:p>
    <w:p w14:paraId="04AE3727"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2A867929" w14:textId="77777777" w:rsidR="001D4DAA" w:rsidRPr="001D4DAA" w:rsidRDefault="001D4DAA" w:rsidP="001D4DAA">
      <w:pPr>
        <w:spacing w:after="120"/>
        <w:jc w:val="both"/>
        <w:rPr>
          <w:rFonts w:ascii="Arial" w:hAnsi="Arial"/>
          <w:sz w:val="24"/>
        </w:rPr>
      </w:pPr>
      <w:r w:rsidRPr="001D4DAA">
        <w:rPr>
          <w:rFonts w:ascii="Arial" w:hAnsi="Arial"/>
          <w:sz w:val="24"/>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03E2D0E5"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F74A11B"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Io vi dico infatti: se la vostra giustizia non supererà quella degli scribi e dei farisei, non entrerete nel regno dei cieli.</w:t>
      </w:r>
    </w:p>
    <w:p w14:paraId="28556054"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E5D2FFC"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 xml:space="preserve">Se dunque tu presenti la tua offerta all’altare e lì ti ricordi che tuo fratello ha qualche cosa contro di te, lascia lì il tuo dono davanti </w:t>
      </w:r>
      <w:r w:rsidRPr="001D4DAA">
        <w:rPr>
          <w:rFonts w:ascii="Arial" w:hAnsi="Arial"/>
          <w:i/>
          <w:iCs/>
          <w:color w:val="000000"/>
          <w:position w:val="4"/>
          <w:sz w:val="24"/>
        </w:rPr>
        <w:lastRenderedPageBreak/>
        <w:t>all’altare, va’ prima a riconciliarti con il tuo fratello e poi torna a offrire il tuo dono.</w:t>
      </w:r>
    </w:p>
    <w:p w14:paraId="0806BC9A"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57E22B6"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Avete inteso che fu detto: Non commetterai adulterio. Ma io vi dico: chiunque guarda una donna per desiderarla, ha già commesso adulterio con lei nel proprio cuore.</w:t>
      </w:r>
    </w:p>
    <w:p w14:paraId="53064D86"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33D8EA5E"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Fu pure detto: “Chi ripudia la propria moglie, le dia l’atto del ripudio”. Ma io vi dico: chiunque ripudia la propria moglie, eccetto il caso di unione illegittima, la espone all’adulterio, e chiunque sposa una ripudiata, commette adulterio.</w:t>
      </w:r>
    </w:p>
    <w:p w14:paraId="23A3E613"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61BE3D25"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A3C90E7" w14:textId="77777777" w:rsidR="001D4DAA" w:rsidRPr="001D4DAA" w:rsidRDefault="001D4DAA" w:rsidP="001D4DAA">
      <w:pPr>
        <w:spacing w:after="120"/>
        <w:ind w:left="567" w:right="567"/>
        <w:jc w:val="both"/>
        <w:rPr>
          <w:rFonts w:ascii="Arial" w:hAnsi="Arial"/>
          <w:i/>
          <w:iCs/>
          <w:color w:val="000000"/>
          <w:position w:val="4"/>
          <w:sz w:val="24"/>
        </w:rPr>
      </w:pPr>
      <w:r w:rsidRPr="001D4DAA">
        <w:rPr>
          <w:rFonts w:ascii="Arial" w:hAnsi="Arial"/>
          <w:i/>
          <w:iCs/>
          <w:color w:val="000000"/>
          <w:position w:val="4"/>
          <w:sz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608FCD4D"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Chi non vive questa pagina di Vangelo, non la vive perché non si accosta alle sorgente della pienezza della grazia secondo purissima verità. Chi attinge poca grazia o nessuna grazia, mai potrà vivere questa Legge di Cristo Gesù. Ma se non si attinge ogni grazia in Cristo, attestiamo di non essere rimasti innestati in </w:t>
      </w:r>
      <w:r w:rsidRPr="001D4DAA">
        <w:rPr>
          <w:rFonts w:ascii="Arial" w:hAnsi="Arial"/>
          <w:bCs/>
          <w:sz w:val="24"/>
        </w:rPr>
        <w:lastRenderedPageBreak/>
        <w:t>Lui. Diciamo al mondo di essere tralci secchi, pronti per essere tagliati e gettati ne fuoco. Si compie per noi la Parola proferita da Gesù nell’allegoria della vite vera e dei tralci:</w:t>
      </w:r>
    </w:p>
    <w:p w14:paraId="07C3E595"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014B3A1B" w14:textId="77777777" w:rsidR="001D4DAA" w:rsidRPr="001D4DAA" w:rsidRDefault="001D4DAA" w:rsidP="001D4DAA">
      <w:pPr>
        <w:spacing w:after="120"/>
        <w:ind w:right="567"/>
        <w:jc w:val="both"/>
        <w:rPr>
          <w:rFonts w:ascii="Arial" w:hAnsi="Arial"/>
          <w:bCs/>
          <w:sz w:val="24"/>
        </w:rPr>
      </w:pPr>
      <w:r w:rsidRPr="001D4DAA">
        <w:rPr>
          <w:rFonts w:ascii="Arial" w:hAnsi="Arial"/>
          <w:bCs/>
          <w:sz w:val="24"/>
        </w:rPr>
        <w:t>Non solo Dio ci ha dato tutto, ogni giorno in Cristo, con Cristo, per Cristo ci dona tutto per portare a compimento la vita e la pietà di Gesù nella nostra vita. È verità che nessuno mai potrà negare. Moltissimi cristiani però  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Dio e da esso sempre dovrà sgorgare l’acqua della vita. In ogni discepolo di Gesù si deve compiere la profezia di Ezechiele:</w:t>
      </w:r>
    </w:p>
    <w:p w14:paraId="3E00E165"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42D3B363"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Poi mi fece ritornare sulla sponda del torrente; voltandomi, vidi che sulla sponda del torrente vi era una grandissima quantità di alberi da una parte e dall’altra. Mi disse: «Queste acque scorrono verso la </w:t>
      </w:r>
      <w:r w:rsidRPr="001D4DAA">
        <w:rPr>
          <w:rFonts w:ascii="Arial" w:hAnsi="Arial"/>
          <w:i/>
          <w:iCs/>
          <w:sz w:val="24"/>
        </w:rPr>
        <w:lastRenderedPageBreak/>
        <w:t xml:space="preserve">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E95BE25" w14:textId="77777777" w:rsidR="001D4DAA" w:rsidRPr="001D4DAA" w:rsidRDefault="001D4DAA" w:rsidP="001D4DAA">
      <w:pPr>
        <w:spacing w:after="120"/>
        <w:ind w:right="567"/>
        <w:jc w:val="both"/>
        <w:rPr>
          <w:rFonts w:ascii="Arial" w:hAnsi="Arial"/>
          <w:bCs/>
          <w:sz w:val="24"/>
        </w:rPr>
      </w:pPr>
      <w:r w:rsidRPr="001D4DAA">
        <w:rPr>
          <w:rFonts w:ascii="Arial" w:hAnsi="Arial"/>
          <w:bCs/>
          <w:sz w:val="24"/>
        </w:rPr>
        <w:t>Veramente il Signore ci ha dato tutto. Ora chi deve dare tutto è ogni membro del corpo di Cristo. Questa verità va custodita santamente nel cuore. Mai essa deve uscire dagli abissi della nostra anima.</w:t>
      </w:r>
    </w:p>
    <w:p w14:paraId="61AC81D5" w14:textId="77777777" w:rsidR="001D4DAA" w:rsidRPr="001D4DAA" w:rsidRDefault="001D4DAA" w:rsidP="001D4DAA">
      <w:pPr>
        <w:spacing w:after="120"/>
        <w:ind w:right="567"/>
        <w:jc w:val="both"/>
        <w:rPr>
          <w:rFonts w:ascii="Arial" w:hAnsi="Arial"/>
          <w:sz w:val="24"/>
        </w:rPr>
      </w:pPr>
    </w:p>
    <w:p w14:paraId="31FDB3E7" w14:textId="77777777" w:rsidR="001D4DAA" w:rsidRPr="001D4DAA" w:rsidRDefault="001D4DAA" w:rsidP="001D4DAA">
      <w:pPr>
        <w:keepNext/>
        <w:spacing w:after="120"/>
        <w:jc w:val="both"/>
        <w:outlineLvl w:val="2"/>
        <w:rPr>
          <w:rFonts w:ascii="Arial" w:hAnsi="Arial"/>
          <w:b/>
          <w:sz w:val="24"/>
          <w:szCs w:val="18"/>
          <w:lang w:val="fr-FR"/>
        </w:rPr>
      </w:pPr>
      <w:bookmarkStart w:id="893" w:name="_Toc111642499"/>
      <w:bookmarkStart w:id="894" w:name="_Toc112235147"/>
      <w:bookmarkStart w:id="895" w:name="_Toc113824157"/>
      <w:bookmarkStart w:id="896" w:name="_Toc176968064"/>
      <w:r w:rsidRPr="001D4DAA">
        <w:rPr>
          <w:rFonts w:ascii="Arial" w:hAnsi="Arial"/>
          <w:b/>
          <w:sz w:val="24"/>
          <w:szCs w:val="18"/>
          <w:lang w:val="la-Latn"/>
        </w:rPr>
        <w:t>QUI VOCAVIT NOS PROPRIA GLORIA ET VIRTUTE</w:t>
      </w:r>
      <w:bookmarkEnd w:id="893"/>
      <w:bookmarkEnd w:id="894"/>
      <w:bookmarkEnd w:id="895"/>
      <w:bookmarkEnd w:id="896"/>
      <w:r w:rsidRPr="001D4DAA">
        <w:rPr>
          <w:rFonts w:ascii="Arial" w:hAnsi="Arial"/>
          <w:b/>
          <w:sz w:val="24"/>
          <w:szCs w:val="18"/>
          <w:lang w:val="la-Latn"/>
        </w:rPr>
        <w:t xml:space="preserve"> </w:t>
      </w:r>
    </w:p>
    <w:p w14:paraId="6CEB717E" w14:textId="77777777" w:rsidR="001D4DAA" w:rsidRPr="001D4DAA" w:rsidRDefault="001D4DAA" w:rsidP="001D4DAA">
      <w:pPr>
        <w:spacing w:after="120"/>
        <w:jc w:val="both"/>
        <w:rPr>
          <w:rFonts w:ascii="Greek" w:hAnsi="Greek" w:cs="Arial"/>
          <w:i/>
          <w:iCs/>
          <w:sz w:val="26"/>
          <w:szCs w:val="28"/>
          <w:lang w:val="fr-FR"/>
        </w:rPr>
      </w:pPr>
      <w:bookmarkStart w:id="897" w:name="_Toc111642500"/>
      <w:bookmarkStart w:id="898" w:name="_Toc112235148"/>
      <w:bookmarkStart w:id="899" w:name="_Toc113824158"/>
      <w:r w:rsidRPr="001D4DAA">
        <w:rPr>
          <w:rFonts w:ascii="Greek" w:hAnsi="Greek" w:cs="Arial"/>
          <w:i/>
          <w:iCs/>
          <w:sz w:val="26"/>
          <w:szCs w:val="28"/>
          <w:lang w:val="la-Latn"/>
        </w:rPr>
        <w:t>kalšsantoj ¹m©j „d…v dÒxV kaˆ ¢retÍ,</w:t>
      </w:r>
      <w:bookmarkEnd w:id="897"/>
      <w:bookmarkEnd w:id="898"/>
      <w:bookmarkEnd w:id="899"/>
      <w:r w:rsidRPr="001D4DAA">
        <w:rPr>
          <w:rFonts w:ascii="Greek" w:hAnsi="Greek" w:cs="Arial"/>
          <w:i/>
          <w:iCs/>
          <w:sz w:val="26"/>
          <w:szCs w:val="28"/>
          <w:lang w:val="la-Latn"/>
        </w:rPr>
        <w:t xml:space="preserve"> </w:t>
      </w:r>
    </w:p>
    <w:p w14:paraId="1F6DE10B" w14:textId="77777777" w:rsidR="001D4DAA" w:rsidRPr="001D4DAA" w:rsidRDefault="001D4DAA" w:rsidP="001D4DAA">
      <w:pPr>
        <w:spacing w:after="120"/>
        <w:ind w:left="567" w:right="567"/>
        <w:jc w:val="both"/>
        <w:rPr>
          <w:rFonts w:ascii="Arial" w:hAnsi="Arial"/>
          <w:bCs/>
          <w:sz w:val="24"/>
        </w:rPr>
      </w:pPr>
      <w:r w:rsidRPr="001D4DAA">
        <w:rPr>
          <w:rFonts w:ascii="Arial" w:hAnsi="Arial"/>
          <w:bCs/>
          <w:color w:val="000000"/>
          <w:sz w:val="24"/>
          <w:lang w:val="la-Latn"/>
        </w:rPr>
        <w:t xml:space="preserve">Per cognitionem eius qui vocavit nos propria gloria et virtute.  </w:t>
      </w:r>
      <w:r w:rsidRPr="001D4DAA">
        <w:rPr>
          <w:rFonts w:ascii="Greek" w:hAnsi="Greek" w:cs="Greek"/>
          <w:bCs/>
          <w:sz w:val="26"/>
          <w:szCs w:val="26"/>
          <w:lang w:val="la-Latn"/>
        </w:rPr>
        <w:t xml:space="preserve">di¦ tÁj ™pignèsewj toà kalšsantoj ¹m©j „d…v dÒxV kaˆ ¢retÍ,  </w:t>
      </w:r>
      <w:r w:rsidRPr="001D4DAA">
        <w:rPr>
          <w:rFonts w:ascii="Arial" w:hAnsi="Arial"/>
          <w:bCs/>
          <w:sz w:val="24"/>
        </w:rPr>
        <w:t>Grazie alla conoscenza di colui che ci ha chiamati con la sua potenza e gloria.</w:t>
      </w:r>
    </w:p>
    <w:p w14:paraId="555F169F" w14:textId="77777777" w:rsidR="001D4DAA" w:rsidRPr="001D4DAA" w:rsidRDefault="001D4DAA" w:rsidP="001D4DAA">
      <w:pPr>
        <w:spacing w:after="120"/>
        <w:jc w:val="both"/>
        <w:rPr>
          <w:rFonts w:ascii="Arial" w:hAnsi="Arial"/>
          <w:sz w:val="24"/>
        </w:rPr>
      </w:pPr>
      <w:r w:rsidRPr="001D4DAA">
        <w:rPr>
          <w:rFonts w:ascii="Arial" w:hAnsi="Arial"/>
          <w:sz w:val="24"/>
        </w:rPr>
        <w:t>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gloria quanti vivono tutta la vita e tutta la pietà di Cristo Gesù nella loro vita. Questa verità della nostra chiamata eterna così è rivelata prima dal profeta Geremia e poi dall’apostolo Paolo:</w:t>
      </w:r>
    </w:p>
    <w:p w14:paraId="3BF3B15F"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w:t>
      </w:r>
      <w:r w:rsidRPr="001D4DAA">
        <w:rPr>
          <w:rFonts w:ascii="Arial" w:hAnsi="Arial"/>
          <w:i/>
          <w:iCs/>
          <w:sz w:val="24"/>
        </w:rPr>
        <w:lastRenderedPageBreak/>
        <w:t xml:space="preserve">nostro Dio”. Poiché dice il Signore: Innalzate canti di gioia per Giacobbe, esultate per la prima delle nazioni, fate udire la vostra lode e dite: “Il Signore ha salvato il suo popolo, il resto d’Israele” (Ger 31,1-7). </w:t>
      </w:r>
    </w:p>
    <w:p w14:paraId="0EE85AAA" w14:textId="77777777" w:rsidR="001D4DAA" w:rsidRPr="001D4DAA" w:rsidRDefault="001D4DAA" w:rsidP="001D4DAA">
      <w:pPr>
        <w:spacing w:after="120"/>
        <w:ind w:left="567" w:right="567"/>
        <w:jc w:val="both"/>
        <w:rPr>
          <w:rFonts w:ascii="Arial" w:hAnsi="Arial"/>
          <w:b/>
          <w:i/>
          <w:iCs/>
          <w:sz w:val="24"/>
        </w:rPr>
      </w:pPr>
      <w:r w:rsidRPr="001D4DAA">
        <w:rPr>
          <w:rFonts w:ascii="Arial" w:hAnsi="Arial"/>
          <w:i/>
          <w:iCs/>
          <w:sz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02EAD45F" w14:textId="77777777" w:rsidR="001D4DAA" w:rsidRPr="001D4DAA" w:rsidRDefault="001D4DAA" w:rsidP="001D4DAA">
      <w:pPr>
        <w:spacing w:after="120"/>
        <w:jc w:val="both"/>
        <w:rPr>
          <w:rFonts w:ascii="Arial" w:hAnsi="Arial"/>
          <w:sz w:val="24"/>
        </w:rPr>
      </w:pPr>
      <w:r w:rsidRPr="001D4DAA">
        <w:rPr>
          <w:rFonts w:ascii="Arial" w:hAnsi="Arial"/>
          <w:sz w:val="24"/>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05E2053A"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4AEF24D7"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5365215D"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lastRenderedPageBreak/>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69BDD276"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323FE55D"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584EFB39" w14:textId="77777777" w:rsidR="001D4DAA" w:rsidRPr="001D4DAA" w:rsidRDefault="001D4DAA" w:rsidP="001D4DAA">
      <w:pPr>
        <w:spacing w:after="120"/>
        <w:jc w:val="both"/>
        <w:rPr>
          <w:rFonts w:ascii="Arial" w:hAnsi="Arial"/>
          <w:sz w:val="24"/>
        </w:rPr>
      </w:pPr>
      <w:r w:rsidRPr="001D4DAA">
        <w:rPr>
          <w:rFonts w:ascii="Arial" w:hAnsi="Arial"/>
          <w:sz w:val="24"/>
        </w:rPr>
        <w:t xml:space="preserve">Noi sappiamo che Gesù non solo dopo la sua gloriosa risurrezione è stato rivestito di questo potere e di questa gloria nella sua umanità, ma anche fin dal primo sitante della sua incarnazione. </w:t>
      </w:r>
    </w:p>
    <w:p w14:paraId="69089CC3"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0A72C3A1"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FC7A258"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w:t>
      </w:r>
      <w:r w:rsidRPr="001D4DAA">
        <w:rPr>
          <w:rFonts w:ascii="Arial" w:hAnsi="Arial"/>
          <w:i/>
          <w:iCs/>
          <w:sz w:val="24"/>
        </w:rPr>
        <w:lastRenderedPageBreak/>
        <w:t>da lui, perché non conoscono la voce degli estranei». Gesù disse loro questa similitudine, ma essi non capirono di che cosa parlava loro.</w:t>
      </w:r>
    </w:p>
    <w:p w14:paraId="58AC0646"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A799274"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4F462FB"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2E85EDCF" w14:textId="77777777" w:rsidR="001D4DAA" w:rsidRPr="001D4DAA" w:rsidRDefault="001D4DAA" w:rsidP="001D4DAA">
      <w:pPr>
        <w:spacing w:after="120"/>
        <w:jc w:val="both"/>
        <w:rPr>
          <w:rFonts w:ascii="Arial" w:hAnsi="Arial"/>
          <w:bCs/>
          <w:sz w:val="24"/>
        </w:rPr>
      </w:pPr>
      <w:r w:rsidRPr="001D4DAA">
        <w:rPr>
          <w:rFonts w:ascii="Arial" w:hAnsi="Arial"/>
          <w:bCs/>
          <w:sz w:val="24"/>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6300E1A2"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3DCEFF9"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DEF016B"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Io prego per loro; non prego per il mondo, ma per coloro che tu mi hai dato, perché sono tuoi. Tutte le cose mie sono tue, e le tue sono mie, </w:t>
      </w:r>
      <w:r w:rsidRPr="001D4DAA">
        <w:rPr>
          <w:rFonts w:ascii="Arial" w:hAnsi="Arial"/>
          <w:i/>
          <w:iCs/>
          <w:sz w:val="24"/>
        </w:rPr>
        <w:lastRenderedPageBreak/>
        <w:t>e io sono glorificato in loro. Io non sono più nel mondo; essi invece sono nel mondo, e io vengo a te. Padre santo, custodiscili nel tuo nome, quello che mi hai dato, perché siano una sola cosa, come noi.</w:t>
      </w:r>
    </w:p>
    <w:p w14:paraId="1516372C"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104F4989"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CC4C93C"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Non prego solo per questi, ma anche per quelli che crederanno in me mediante la loro parola: perché tutti siano una sola cosa; come tu, Padre, sei in me e io in te, siano anch’essi in noi, perché il mondo creda che tu mi hai mandato.</w:t>
      </w:r>
    </w:p>
    <w:p w14:paraId="3468F30A"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E la gloria che tu hai dato a me, io l’ho data a loro, perché siano una sola cosa come noi siamo una sola cosa. Io in loro e tu in me, perché siano perfetti nell’unità e il mondo conosca che tu mi hai mandato e che li hai amati come hai amato me.</w:t>
      </w:r>
    </w:p>
    <w:p w14:paraId="3940A438"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Padre, voglio che quelli che mi hai dato siano anch’essi con me dove sono io, perché contemplino la mia gloria, quella che tu mi hai dato; poiché mi hai amato prima della creazione del mondo.</w:t>
      </w:r>
    </w:p>
    <w:p w14:paraId="7FE8CD29"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21138F6A"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0671902E" w14:textId="77777777" w:rsidR="001D4DAA" w:rsidRPr="001D4DAA" w:rsidRDefault="001D4DAA" w:rsidP="001D4DAA">
      <w:pPr>
        <w:spacing w:after="120"/>
        <w:jc w:val="both"/>
        <w:rPr>
          <w:rFonts w:ascii="Arial" w:hAnsi="Arial"/>
          <w:bCs/>
          <w:sz w:val="24"/>
        </w:rPr>
      </w:pPr>
      <w:r w:rsidRPr="001D4DAA">
        <w:rPr>
          <w:rFonts w:ascii="Arial" w:hAnsi="Arial"/>
          <w:bCs/>
          <w:sz w:val="24"/>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4DB4F0CE"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lastRenderedPageBreak/>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3186DC3D" w14:textId="77777777" w:rsidR="001D4DAA" w:rsidRPr="001D4DAA" w:rsidRDefault="001D4DAA" w:rsidP="001D4DAA">
      <w:pPr>
        <w:spacing w:after="120"/>
        <w:jc w:val="both"/>
        <w:rPr>
          <w:rFonts w:ascii="Arial" w:hAnsi="Arial"/>
          <w:sz w:val="24"/>
        </w:rPr>
      </w:pPr>
      <w:r w:rsidRPr="001D4DAA">
        <w:rPr>
          <w:rFonts w:ascii="Arial" w:hAnsi="Arial"/>
          <w:sz w:val="24"/>
        </w:rPr>
        <w:t>Questa è la gloria e la potenza del nostro Dio: Lui ha il potere di portare a compimento ogni Parola che esce dalla sua bocca. Questo potere il Padre ha dato al Figlio nello Spirito Santo. Questo potere il Figlio ha dato ad ogni membro del suo corpo, che è sua vita allo stesso modo che Lui è vita del Padre. È con questa potere che si rinnova il mondo e si convertono i cuori.</w:t>
      </w:r>
    </w:p>
    <w:p w14:paraId="1DBBDBFD"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4AF34BDB" w14:textId="77777777" w:rsidR="001D4DAA" w:rsidRPr="001D4DAA" w:rsidRDefault="001D4DAA" w:rsidP="001D4DAA">
      <w:pPr>
        <w:spacing w:after="120"/>
        <w:jc w:val="both"/>
        <w:rPr>
          <w:rFonts w:ascii="Arial" w:hAnsi="Arial"/>
          <w:sz w:val="24"/>
        </w:rPr>
      </w:pPr>
      <w:r w:rsidRPr="001D4DAA">
        <w:rPr>
          <w:rFonts w:ascii="Arial" w:hAnsi="Arial"/>
          <w:sz w:val="24"/>
        </w:rPr>
        <w:t xml:space="preserve">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w:t>
      </w:r>
      <w:r w:rsidRPr="001D4DAA">
        <w:rPr>
          <w:rFonts w:ascii="Arial" w:hAnsi="Arial"/>
          <w:sz w:val="24"/>
        </w:rPr>
        <w:lastRenderedPageBreak/>
        <w:t>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ascolta, opera un vero miracolo di scienza e di conoscenza sapienziale e anche di visione profetica. È quanto avviene nella casa di Elisabetta con la Vergine Maria:</w:t>
      </w:r>
    </w:p>
    <w:p w14:paraId="72B1ED51"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2EEA37AF" w14:textId="77777777" w:rsidR="001D4DAA" w:rsidRPr="001D4DAA" w:rsidRDefault="001D4DAA" w:rsidP="001D4DAA">
      <w:pPr>
        <w:spacing w:after="120"/>
        <w:jc w:val="both"/>
        <w:rPr>
          <w:rFonts w:ascii="Arial" w:hAnsi="Arial"/>
          <w:bCs/>
          <w:sz w:val="24"/>
        </w:rPr>
      </w:pPr>
      <w:r w:rsidRPr="001D4DAA">
        <w:rPr>
          <w:rFonts w:ascii="Arial" w:hAnsi="Arial"/>
          <w:bCs/>
          <w:sz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6A6706C5" w14:textId="77777777" w:rsidR="001D4DAA" w:rsidRPr="001D4DAA" w:rsidRDefault="001D4DAA" w:rsidP="001D4DAA">
      <w:pPr>
        <w:spacing w:after="120"/>
        <w:jc w:val="both"/>
        <w:rPr>
          <w:rFonts w:ascii="Arial" w:hAnsi="Arial"/>
          <w:bCs/>
          <w:color w:val="000000"/>
          <w:sz w:val="24"/>
        </w:rPr>
      </w:pPr>
      <w:r w:rsidRPr="001D4DAA">
        <w:rPr>
          <w:rFonts w:ascii="Arial" w:hAnsi="Arial"/>
          <w:bCs/>
          <w:color w:val="000000"/>
          <w:sz w:val="24"/>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w:t>
      </w:r>
      <w:r w:rsidRPr="001D4DAA">
        <w:rPr>
          <w:rFonts w:ascii="Arial" w:hAnsi="Arial"/>
          <w:bCs/>
          <w:color w:val="000000"/>
          <w:sz w:val="24"/>
        </w:rPr>
        <w:lastRenderedPageBreak/>
        <w:t xml:space="preserve">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0D7B9760"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596AEF40" w14:textId="77777777" w:rsidR="001D4DAA" w:rsidRPr="001D4DAA" w:rsidRDefault="001D4DAA" w:rsidP="001D4DAA">
      <w:pPr>
        <w:spacing w:after="120"/>
        <w:jc w:val="both"/>
        <w:rPr>
          <w:rFonts w:ascii="Arial" w:hAnsi="Arial"/>
          <w:sz w:val="24"/>
        </w:rPr>
      </w:pPr>
      <w:r w:rsidRPr="001D4DAA">
        <w:rPr>
          <w:rFonts w:ascii="Arial" w:hAnsi="Arial"/>
          <w:sz w:val="24"/>
        </w:rPr>
        <w:t xml:space="preserve">Con la potenza di Cristo Gesù che agisce in lui, ogni suo discepolo potrà sempre manifestare quanto è grande l’onnipotenza e la gloria del suo Signore. </w:t>
      </w:r>
    </w:p>
    <w:p w14:paraId="76695EFC" w14:textId="77777777" w:rsidR="001D4DAA" w:rsidRPr="001D4DAA" w:rsidRDefault="001D4DAA" w:rsidP="001D4DAA">
      <w:pPr>
        <w:spacing w:after="120"/>
        <w:jc w:val="both"/>
        <w:rPr>
          <w:rFonts w:ascii="Arial" w:hAnsi="Arial"/>
          <w:sz w:val="24"/>
        </w:rPr>
      </w:pPr>
    </w:p>
    <w:p w14:paraId="436DE999" w14:textId="77777777" w:rsidR="001D4DAA" w:rsidRPr="001D4DAA" w:rsidRDefault="001D4DAA" w:rsidP="001D4DAA">
      <w:pPr>
        <w:keepNext/>
        <w:spacing w:after="120"/>
        <w:jc w:val="both"/>
        <w:outlineLvl w:val="2"/>
        <w:rPr>
          <w:rFonts w:ascii="Arial" w:hAnsi="Arial"/>
          <w:b/>
          <w:sz w:val="24"/>
          <w:szCs w:val="18"/>
        </w:rPr>
      </w:pPr>
      <w:bookmarkStart w:id="900" w:name="_Toc111642501"/>
      <w:bookmarkStart w:id="901" w:name="_Toc112235149"/>
      <w:bookmarkStart w:id="902" w:name="_Toc113824159"/>
      <w:bookmarkStart w:id="903" w:name="_Toc176968065"/>
      <w:r w:rsidRPr="001D4DAA">
        <w:rPr>
          <w:rFonts w:ascii="Arial" w:hAnsi="Arial"/>
          <w:b/>
          <w:sz w:val="24"/>
          <w:szCs w:val="18"/>
          <w:lang w:val="la-Latn"/>
        </w:rPr>
        <w:t>MAXIMA ET PRETIOSA NOBIS PROMISSA DONAVIT</w:t>
      </w:r>
      <w:bookmarkEnd w:id="900"/>
      <w:bookmarkEnd w:id="901"/>
      <w:bookmarkEnd w:id="902"/>
      <w:bookmarkEnd w:id="903"/>
      <w:r w:rsidRPr="001D4DAA">
        <w:rPr>
          <w:rFonts w:ascii="Arial" w:hAnsi="Arial"/>
          <w:b/>
          <w:sz w:val="24"/>
          <w:szCs w:val="18"/>
          <w:lang w:val="la-Latn"/>
        </w:rPr>
        <w:t xml:space="preserve"> </w:t>
      </w:r>
    </w:p>
    <w:p w14:paraId="6AA77CC1" w14:textId="77777777" w:rsidR="001D4DAA" w:rsidRPr="001D4DAA" w:rsidRDefault="001D4DAA" w:rsidP="001D4DAA">
      <w:pPr>
        <w:spacing w:after="120"/>
        <w:ind w:left="567" w:right="567"/>
        <w:jc w:val="both"/>
        <w:rPr>
          <w:rFonts w:ascii="Arial" w:hAnsi="Arial"/>
          <w:sz w:val="24"/>
        </w:rPr>
      </w:pPr>
      <w:bookmarkStart w:id="904" w:name="_Toc111642502"/>
      <w:bookmarkStart w:id="905" w:name="_Toc112235150"/>
      <w:bookmarkStart w:id="906" w:name="_Toc113824160"/>
      <w:r w:rsidRPr="001D4DAA">
        <w:rPr>
          <w:rFonts w:ascii="Greek" w:hAnsi="Greek" w:cs="Arial"/>
          <w:i/>
          <w:iCs/>
          <w:sz w:val="28"/>
          <w:szCs w:val="28"/>
          <w:lang w:val="la-Latn"/>
        </w:rPr>
        <w:t>di' ïn t¦ t…mia kaˆ mšgista ¹m‹n ™paggšlmata dedèrhtai</w:t>
      </w:r>
      <w:bookmarkEnd w:id="904"/>
      <w:bookmarkEnd w:id="905"/>
      <w:bookmarkEnd w:id="906"/>
      <w:r w:rsidRPr="001D4DAA">
        <w:rPr>
          <w:rFonts w:ascii="Greek" w:hAnsi="Greek" w:cs="Arial"/>
          <w:i/>
          <w:iCs/>
          <w:sz w:val="28"/>
          <w:szCs w:val="28"/>
          <w:lang w:val="la-Latn"/>
        </w:rPr>
        <w:t xml:space="preserve">  . </w:t>
      </w:r>
      <w:r w:rsidRPr="001D4DAA">
        <w:rPr>
          <w:rFonts w:ascii="Arial" w:hAnsi="Arial"/>
          <w:sz w:val="24"/>
        </w:rPr>
        <w:t>Con questo egli ci ha donato i beni grandissimi e preziosi a noi promessi</w:t>
      </w:r>
    </w:p>
    <w:p w14:paraId="3669E0B7" w14:textId="77777777" w:rsidR="001D4DAA" w:rsidRPr="001D4DAA" w:rsidRDefault="001D4DAA" w:rsidP="001D4DAA">
      <w:pPr>
        <w:spacing w:after="120"/>
        <w:jc w:val="both"/>
        <w:rPr>
          <w:rFonts w:ascii="Arial" w:hAnsi="Arial"/>
          <w:sz w:val="24"/>
        </w:rPr>
      </w:pPr>
      <w:r w:rsidRPr="001D4DAA">
        <w:rPr>
          <w:rFonts w:ascii="Arial" w:hAnsi="Arial"/>
          <w:sz w:val="24"/>
        </w:rPr>
        <w:t xml:space="preserve">È a motivo della sua gloria e della sua potenza che il Padre ha dato a noi i beni preziosi e grandissimi a noi promessi. Quali sono questi beni preziosi e grandissimi a noi promessi? Eccoli: </w:t>
      </w:r>
    </w:p>
    <w:p w14:paraId="16DE95D7"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Il Figlio suo come nostro Redentore, Salvatore, Grazia, Verità, Luce, Vita Eterna, Espiazione, Giustizia, Risurrezione. </w:t>
      </w:r>
    </w:p>
    <w:p w14:paraId="742705E9"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Lo Spirito Santo che deve formare tutto Cristo nel nostro corpo, nella nostra anima, nel nostro Spirito. </w:t>
      </w:r>
    </w:p>
    <w:p w14:paraId="181AAD50"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La Vergine Maria, la Madre di Dio, come nostra vera Madre. </w:t>
      </w:r>
    </w:p>
    <w:p w14:paraId="52779EAB"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la Chiesa, corpo di Cristo, come sacramento della luce e della grazia di Cristo Gesù a sevizio del mondo intero. </w:t>
      </w:r>
    </w:p>
    <w:p w14:paraId="520EE055"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L’eredità eterna a quanti hanno realizzato Cristo Gesù nel loro corpo, nella loro anima, nel loro spirito.</w:t>
      </w:r>
    </w:p>
    <w:p w14:paraId="1FC11165"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Doni preziosi e grandissimi sono tutti i sacramenti della Chiesa.</w:t>
      </w:r>
    </w:p>
    <w:p w14:paraId="4CC5147A"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Dono prezioso e grandissimo è il Vangelo della vita e della salvezza.</w:t>
      </w:r>
    </w:p>
    <w:p w14:paraId="3FAF5C6B"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Doni preziosi e grandissimi sono Apostoli di Cristo, Profeti, Maestri e Dottori ogni giorno consacrati all’edificazione del corpo di Cristo sulla nostra terra.</w:t>
      </w:r>
    </w:p>
    <w:p w14:paraId="45795561"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Doni preziosi e grandissimi sono tutti i carismi della Spirito Santo, da mettere a servizio dell’unico corpo di Cristo che è la Chiesa.</w:t>
      </w:r>
    </w:p>
    <w:p w14:paraId="5ACD4247"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Dono prezioso e grandissimo è la partecipazione nel corpo di Cristo della natura divina</w:t>
      </w:r>
    </w:p>
    <w:p w14:paraId="0F74880B"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Dono dei doni è la nostra chiamata ad essere una cosa sola in Cristo, per vivere tutta la vita di Cristo nel nostro corpo, nella nostra anima, nel nostro spirito. </w:t>
      </w:r>
    </w:p>
    <w:p w14:paraId="0493D734" w14:textId="77777777" w:rsidR="001D4DAA" w:rsidRPr="001D4DAA" w:rsidRDefault="001D4DAA" w:rsidP="001D4DAA">
      <w:pPr>
        <w:spacing w:after="120"/>
        <w:jc w:val="both"/>
        <w:rPr>
          <w:rFonts w:ascii="Arial" w:hAnsi="Arial"/>
          <w:sz w:val="24"/>
        </w:rPr>
      </w:pPr>
      <w:r w:rsidRPr="001D4DAA">
        <w:rPr>
          <w:rFonts w:ascii="Arial" w:hAnsi="Arial"/>
          <w:sz w:val="24"/>
        </w:rPr>
        <w:lastRenderedPageBreak/>
        <w:t>Ecco alcuni di questi doni così come vengono rivelati dall’apostolo Paolo nelle sue Lettere:</w:t>
      </w:r>
    </w:p>
    <w:p w14:paraId="36B3AB20"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25B8BE2C"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B6465C4"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5A0EA7F"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12,1-41). </w:t>
      </w:r>
    </w:p>
    <w:p w14:paraId="5950B8E4"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8D1E9DC"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w:t>
      </w:r>
      <w:r w:rsidRPr="001D4DAA">
        <w:rPr>
          <w:rFonts w:ascii="Arial" w:hAnsi="Arial"/>
          <w:i/>
          <w:iCs/>
          <w:sz w:val="24"/>
        </w:rPr>
        <w:lastRenderedPageBreak/>
        <w:t xml:space="preserve">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78054707"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7D82DAE4"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201446B4"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44E93431"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41841C9C"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w:t>
      </w:r>
      <w:r w:rsidRPr="001D4DAA">
        <w:rPr>
          <w:rFonts w:ascii="Arial" w:hAnsi="Arial"/>
          <w:i/>
          <w:iCs/>
          <w:sz w:val="24"/>
        </w:rPr>
        <w:lastRenderedPageBreak/>
        <w:t>anni! Temo per voi di essermi affaticato invano a vostro riguardo (Gal 4,4-11).</w:t>
      </w:r>
    </w:p>
    <w:p w14:paraId="044A5A3A" w14:textId="77777777" w:rsidR="001D4DAA" w:rsidRPr="001D4DAA" w:rsidRDefault="001D4DAA" w:rsidP="001D4DAA">
      <w:pPr>
        <w:spacing w:after="120"/>
        <w:ind w:right="567"/>
        <w:jc w:val="both"/>
        <w:rPr>
          <w:rFonts w:ascii="Arial" w:hAnsi="Arial"/>
          <w:sz w:val="24"/>
        </w:rPr>
      </w:pPr>
      <w:r w:rsidRPr="001D4DAA">
        <w:rPr>
          <w:rFonts w:ascii="Arial" w:hAnsi="Arial"/>
          <w:sz w:val="24"/>
        </w:rPr>
        <w:t xml:space="preserve">Quando questi beni grandissimi e preziosi vengono disprezzati, ignorati, oltraggiati, calpestati, non accolti, non vi è alcuna possibilità che possiamo divenire partecipi della natura divina. Ora invece noi sappiamo che già fin 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33741679" w14:textId="77777777" w:rsidR="001D4DAA" w:rsidRPr="001D4DAA" w:rsidRDefault="001D4DAA" w:rsidP="001D4DAA">
      <w:pPr>
        <w:spacing w:after="120"/>
        <w:ind w:right="567"/>
        <w:jc w:val="both"/>
        <w:rPr>
          <w:rFonts w:ascii="Arial" w:hAnsi="Arial"/>
          <w:sz w:val="24"/>
        </w:rPr>
      </w:pPr>
      <w:r w:rsidRPr="001D4DAA">
        <w:rPr>
          <w:rFonts w:ascii="Arial" w:hAnsi="Arial"/>
          <w:sz w:val="24"/>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078EEAAA" w14:textId="77777777" w:rsidR="001D4DAA" w:rsidRPr="001D4DAA" w:rsidRDefault="001D4DAA" w:rsidP="001D4DAA">
      <w:pPr>
        <w:spacing w:after="120"/>
        <w:ind w:right="567"/>
        <w:jc w:val="both"/>
        <w:rPr>
          <w:rFonts w:ascii="Arial" w:hAnsi="Arial"/>
          <w:sz w:val="24"/>
        </w:rPr>
      </w:pPr>
      <w:r w:rsidRPr="001D4DAA">
        <w:rPr>
          <w:rFonts w:ascii="Arial" w:hAnsi="Arial"/>
          <w:sz w:val="24"/>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10CD32E9" w14:textId="77777777" w:rsidR="001D4DAA" w:rsidRPr="001D4DAA" w:rsidRDefault="001D4DAA" w:rsidP="001D4DAA">
      <w:pPr>
        <w:spacing w:after="120"/>
        <w:ind w:right="567"/>
        <w:jc w:val="both"/>
        <w:rPr>
          <w:rFonts w:ascii="Arial" w:hAnsi="Arial"/>
          <w:sz w:val="24"/>
        </w:rPr>
      </w:pPr>
      <w:r w:rsidRPr="001D4DAA">
        <w:rPr>
          <w:rFonts w:ascii="Arial" w:hAnsi="Arial"/>
          <w:sz w:val="24"/>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2B26BC22" w14:textId="77777777" w:rsidR="001D4DAA" w:rsidRPr="001D4DAA" w:rsidRDefault="001D4DAA" w:rsidP="001D4DAA">
      <w:pPr>
        <w:spacing w:after="120"/>
        <w:ind w:right="567"/>
        <w:jc w:val="both"/>
        <w:rPr>
          <w:rFonts w:ascii="Arial" w:hAnsi="Arial"/>
          <w:sz w:val="24"/>
        </w:rPr>
      </w:pPr>
      <w:r w:rsidRPr="001D4DAA">
        <w:rPr>
          <w:rFonts w:ascii="Arial" w:hAnsi="Arial"/>
          <w:sz w:val="24"/>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080C33A1" w14:textId="77777777" w:rsidR="001D4DAA" w:rsidRPr="001D4DAA" w:rsidRDefault="001D4DAA" w:rsidP="001D4DAA">
      <w:pPr>
        <w:spacing w:after="120"/>
        <w:ind w:right="567"/>
        <w:jc w:val="both"/>
        <w:rPr>
          <w:rFonts w:ascii="Arial" w:hAnsi="Arial"/>
          <w:sz w:val="24"/>
        </w:rPr>
      </w:pPr>
      <w:r w:rsidRPr="001D4DAA">
        <w:rPr>
          <w:rFonts w:ascii="Arial" w:hAnsi="Arial"/>
          <w:sz w:val="24"/>
        </w:rPr>
        <w:t xml:space="preserve">Questi nemici della croce di Cristo, sono riusciti a far credere a milioni e milioni di uomini che nulla viene a noi dagli altri. Ognuno è capace di credere da se stesso, vivere da se stesso, conoscere da se stesso. Oggi la Chiesa </w:t>
      </w:r>
      <w:r w:rsidRPr="001D4DAA">
        <w:rPr>
          <w:rFonts w:ascii="Arial" w:hAnsi="Arial"/>
          <w:sz w:val="24"/>
        </w:rPr>
        <w:lastRenderedPageBreak/>
        <w:t xml:space="preserve">fondata su Pietro è fortemente tentata. Questi nemici della croce di Cristo, con pensieri sempre nuovi e sempre più aggiornati, stanno convincendo la Chiesa di Cristo fondata su Pietro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572561B5" w14:textId="77777777" w:rsidR="001D4DAA" w:rsidRPr="001D4DAA" w:rsidRDefault="001D4DAA" w:rsidP="001D4DAA">
      <w:pPr>
        <w:spacing w:after="120"/>
        <w:ind w:right="567"/>
        <w:jc w:val="both"/>
        <w:rPr>
          <w:rFonts w:ascii="Arial" w:hAnsi="Arial"/>
          <w:sz w:val="24"/>
        </w:rPr>
      </w:pPr>
      <w:r w:rsidRPr="001D4DAA">
        <w:rPr>
          <w:rFonts w:ascii="Arial" w:hAnsi="Arial"/>
          <w:sz w:val="24"/>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50223BC3" w14:textId="77777777" w:rsidR="001D4DAA" w:rsidRPr="001D4DAA" w:rsidRDefault="001D4DAA" w:rsidP="001D4DAA">
      <w:pPr>
        <w:spacing w:after="120"/>
        <w:ind w:right="567"/>
        <w:jc w:val="both"/>
        <w:rPr>
          <w:rFonts w:ascii="Arial" w:hAnsi="Arial"/>
          <w:sz w:val="24"/>
        </w:rPr>
      </w:pPr>
      <w:r w:rsidRPr="001D4DAA">
        <w:rPr>
          <w:rFonts w:ascii="Arial" w:hAnsi="Arial"/>
          <w:sz w:val="24"/>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4C5B8DF7" w14:textId="77777777" w:rsidR="001D4DAA" w:rsidRPr="001D4DAA" w:rsidRDefault="001D4DAA" w:rsidP="001D4DAA">
      <w:pPr>
        <w:spacing w:after="120"/>
        <w:ind w:right="567"/>
        <w:jc w:val="both"/>
        <w:rPr>
          <w:rFonts w:ascii="Arial" w:hAnsi="Arial"/>
          <w:sz w:val="24"/>
        </w:rPr>
      </w:pPr>
      <w:r w:rsidRPr="001D4DAA">
        <w:rPr>
          <w:rFonts w:ascii="Arial" w:hAnsi="Arial"/>
          <w:sz w:val="24"/>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Sui sacramenti della Chiesa oggi c’è una grande opera di devastazione che è sottile e invisibile. Questi nemici della </w:t>
      </w:r>
      <w:r w:rsidRPr="001D4DAA">
        <w:rPr>
          <w:rFonts w:ascii="Arial" w:hAnsi="Arial"/>
          <w:sz w:val="24"/>
        </w:rPr>
        <w:lastRenderedPageBreak/>
        <w:t xml:space="preserve">croce di Cristo vogliono che i sacramenti siano dati a tutti. Nessuno deve essere escluso da essi. Perché questo possa essere fatto, è necessario liberare i sacramenti dalla loro purissima verità. Essi si possono ricevere, ma non si ricevono più come segni efficaci della grazia, bensì come segni inefficaci. Si riceve il sacramento, ma per rimanere nella nostra vecchia 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6F622CAC" w14:textId="77777777" w:rsidR="001D4DAA" w:rsidRPr="001D4DAA" w:rsidRDefault="001D4DAA" w:rsidP="001D4DAA">
      <w:pPr>
        <w:spacing w:after="120"/>
        <w:ind w:right="567"/>
        <w:jc w:val="both"/>
        <w:rPr>
          <w:rFonts w:ascii="Arial" w:hAnsi="Arial"/>
          <w:sz w:val="24"/>
        </w:rPr>
      </w:pPr>
      <w:r w:rsidRPr="001D4DAA">
        <w:rPr>
          <w:rFonts w:ascii="Arial" w:hAnsi="Arial"/>
          <w:sz w:val="24"/>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2458AA90" w14:textId="77777777" w:rsidR="001D4DAA" w:rsidRPr="001D4DAA" w:rsidRDefault="001D4DAA" w:rsidP="001D4DAA">
      <w:pPr>
        <w:spacing w:after="120"/>
        <w:ind w:right="567"/>
        <w:jc w:val="both"/>
        <w:rPr>
          <w:rFonts w:ascii="Arial" w:hAnsi="Arial"/>
          <w:sz w:val="24"/>
        </w:rPr>
      </w:pPr>
      <w:r w:rsidRPr="001D4DAA">
        <w:rPr>
          <w:rFonts w:ascii="Arial" w:hAnsi="Arial"/>
          <w:sz w:val="24"/>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78941553" w14:textId="77777777" w:rsidR="001D4DAA" w:rsidRPr="001D4DAA" w:rsidRDefault="001D4DAA" w:rsidP="001D4DAA">
      <w:pPr>
        <w:spacing w:after="120"/>
        <w:ind w:right="567"/>
        <w:jc w:val="both"/>
        <w:rPr>
          <w:rFonts w:ascii="Arial" w:hAnsi="Arial"/>
          <w:bCs/>
          <w:sz w:val="24"/>
        </w:rPr>
      </w:pPr>
      <w:r w:rsidRPr="001D4DAA">
        <w:rPr>
          <w:rFonts w:ascii="Arial" w:hAnsi="Arial"/>
          <w:bCs/>
          <w:sz w:val="24"/>
        </w:rPr>
        <w:t xml:space="preserve">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  </w:t>
      </w:r>
    </w:p>
    <w:p w14:paraId="64030823" w14:textId="77777777" w:rsidR="001D4DAA" w:rsidRPr="001D4DAA" w:rsidRDefault="001D4DAA" w:rsidP="001D4DAA">
      <w:pPr>
        <w:spacing w:after="120" w:line="276" w:lineRule="auto"/>
        <w:ind w:right="567"/>
        <w:jc w:val="both"/>
        <w:rPr>
          <w:rFonts w:ascii="Arial" w:hAnsi="Arial"/>
          <w:bCs/>
          <w:sz w:val="24"/>
        </w:rPr>
      </w:pPr>
      <w:r w:rsidRPr="001D4DAA">
        <w:rPr>
          <w:rFonts w:ascii="Arial" w:hAnsi="Arial"/>
          <w:bCs/>
          <w:sz w:val="24"/>
        </w:rPr>
        <w:t xml:space="preserve">Universale quotidiano disgustoso disprezzo per il presbitero. </w:t>
      </w:r>
    </w:p>
    <w:p w14:paraId="635C11A3" w14:textId="77777777" w:rsidR="001D4DAA" w:rsidRPr="001D4DAA" w:rsidRDefault="001D4DAA" w:rsidP="001D4DAA">
      <w:pPr>
        <w:spacing w:after="120" w:line="276" w:lineRule="auto"/>
        <w:ind w:right="567"/>
        <w:jc w:val="both"/>
        <w:rPr>
          <w:rFonts w:ascii="Arial" w:hAnsi="Arial"/>
          <w:bCs/>
          <w:sz w:val="24"/>
        </w:rPr>
      </w:pPr>
      <w:r w:rsidRPr="001D4DAA">
        <w:rPr>
          <w:rFonts w:ascii="Arial" w:hAnsi="Arial"/>
          <w:bCs/>
          <w:sz w:val="24"/>
        </w:rPr>
        <w:t xml:space="preserve">Quotidiani, subdoli, maliziosi, diabolici attacchi contro il clero. </w:t>
      </w:r>
    </w:p>
    <w:p w14:paraId="5E1D7BC5" w14:textId="77777777" w:rsidR="001D4DAA" w:rsidRPr="001D4DAA" w:rsidRDefault="001D4DAA" w:rsidP="001D4DAA">
      <w:pPr>
        <w:spacing w:after="120" w:line="276" w:lineRule="auto"/>
        <w:ind w:right="567"/>
        <w:jc w:val="both"/>
        <w:rPr>
          <w:rFonts w:ascii="Arial" w:hAnsi="Arial"/>
          <w:bCs/>
          <w:sz w:val="24"/>
        </w:rPr>
      </w:pPr>
      <w:r w:rsidRPr="001D4DAA">
        <w:rPr>
          <w:rFonts w:ascii="Arial" w:hAnsi="Arial"/>
          <w:bCs/>
          <w:sz w:val="24"/>
        </w:rPr>
        <w:t xml:space="preserve">Condanna del clericalismo, mentre chi ascolta, pensa e crede che la condanna sia del clero in sé. </w:t>
      </w:r>
    </w:p>
    <w:p w14:paraId="2C222170" w14:textId="77777777" w:rsidR="001D4DAA" w:rsidRPr="001D4DAA" w:rsidRDefault="001D4DAA" w:rsidP="001D4DAA">
      <w:pPr>
        <w:spacing w:after="120" w:line="276" w:lineRule="auto"/>
        <w:ind w:right="567"/>
        <w:jc w:val="both"/>
        <w:rPr>
          <w:rFonts w:ascii="Arial" w:hAnsi="Arial"/>
          <w:bCs/>
          <w:sz w:val="24"/>
        </w:rPr>
      </w:pPr>
      <w:r w:rsidRPr="001D4DAA">
        <w:rPr>
          <w:rFonts w:ascii="Arial" w:hAnsi="Arial"/>
          <w:bCs/>
          <w:sz w:val="24"/>
        </w:rPr>
        <w:t xml:space="preserve">Non sapiente, non divina, non soprannaturale distinzione tra fedeli chierici e fedeli laici. </w:t>
      </w:r>
    </w:p>
    <w:p w14:paraId="34699C9B" w14:textId="77777777" w:rsidR="001D4DAA" w:rsidRPr="001D4DAA" w:rsidRDefault="001D4DAA" w:rsidP="001D4DAA">
      <w:pPr>
        <w:spacing w:after="120" w:line="276" w:lineRule="auto"/>
        <w:ind w:right="567"/>
        <w:jc w:val="both"/>
        <w:rPr>
          <w:rFonts w:ascii="Arial" w:hAnsi="Arial"/>
          <w:bCs/>
          <w:sz w:val="24"/>
        </w:rPr>
      </w:pPr>
      <w:r w:rsidRPr="001D4DAA">
        <w:rPr>
          <w:rFonts w:ascii="Arial" w:hAnsi="Arial"/>
          <w:bCs/>
          <w:sz w:val="24"/>
        </w:rPr>
        <w:t xml:space="preserve">Riduzione del ministero soprannaturale a ministero di pura immanenza o semplice ufficio. </w:t>
      </w:r>
    </w:p>
    <w:p w14:paraId="52A9B4C2" w14:textId="77777777" w:rsidR="001D4DAA" w:rsidRPr="001D4DAA" w:rsidRDefault="001D4DAA" w:rsidP="001D4DAA">
      <w:pPr>
        <w:spacing w:after="120" w:line="276" w:lineRule="auto"/>
        <w:ind w:right="567"/>
        <w:jc w:val="both"/>
        <w:rPr>
          <w:rFonts w:ascii="Arial" w:hAnsi="Arial"/>
          <w:bCs/>
          <w:sz w:val="24"/>
        </w:rPr>
      </w:pPr>
      <w:r w:rsidRPr="001D4DAA">
        <w:rPr>
          <w:rFonts w:ascii="Arial" w:hAnsi="Arial"/>
          <w:bCs/>
          <w:sz w:val="24"/>
        </w:rPr>
        <w:t xml:space="preserve">Totale svuotamento del mistero a favore di un servizio per cose effimere e marginali. </w:t>
      </w:r>
    </w:p>
    <w:p w14:paraId="53885722" w14:textId="77777777" w:rsidR="001D4DAA" w:rsidRPr="001D4DAA" w:rsidRDefault="001D4DAA" w:rsidP="001D4DAA">
      <w:pPr>
        <w:spacing w:after="120" w:line="276" w:lineRule="auto"/>
        <w:ind w:right="567"/>
        <w:jc w:val="both"/>
        <w:rPr>
          <w:rFonts w:ascii="Arial" w:hAnsi="Arial"/>
          <w:bCs/>
          <w:sz w:val="24"/>
        </w:rPr>
      </w:pPr>
      <w:r w:rsidRPr="001D4DAA">
        <w:rPr>
          <w:rFonts w:ascii="Arial" w:hAnsi="Arial"/>
          <w:bCs/>
          <w:sz w:val="24"/>
        </w:rPr>
        <w:lastRenderedPageBreak/>
        <w:t xml:space="preserve">Stolta e insipiente convinzione che si sta universalizzando tra i fedeli laici della non necessità del sacerdote per la loro vita. </w:t>
      </w:r>
    </w:p>
    <w:p w14:paraId="30839955" w14:textId="77777777" w:rsidR="001D4DAA" w:rsidRPr="001D4DAA" w:rsidRDefault="001D4DAA" w:rsidP="001D4DAA">
      <w:pPr>
        <w:spacing w:after="120" w:line="276" w:lineRule="auto"/>
        <w:ind w:right="567"/>
        <w:jc w:val="both"/>
        <w:rPr>
          <w:rFonts w:ascii="Arial" w:hAnsi="Arial"/>
          <w:bCs/>
          <w:sz w:val="24"/>
        </w:rPr>
      </w:pPr>
      <w:r w:rsidRPr="001D4DAA">
        <w:rPr>
          <w:rFonts w:ascii="Arial" w:hAnsi="Arial"/>
          <w:bCs/>
          <w:sz w:val="24"/>
        </w:rPr>
        <w:t>Enfasi nel mettere in piena luce gravi colpe di alcuni presbiteri. Questa enfasi induce a pensare che tutti i presbiteri vivano allo stesso modo. Lo scandalo che questa enfasi crea è di totale perdita della fede nel ministro sacro.</w:t>
      </w:r>
    </w:p>
    <w:p w14:paraId="439E0D86" w14:textId="77777777" w:rsidR="001D4DAA" w:rsidRPr="001D4DAA" w:rsidRDefault="001D4DAA" w:rsidP="001D4DAA">
      <w:pPr>
        <w:spacing w:after="120" w:line="276" w:lineRule="auto"/>
        <w:ind w:right="567"/>
        <w:jc w:val="both"/>
        <w:rPr>
          <w:rFonts w:ascii="Arial" w:hAnsi="Arial"/>
          <w:bCs/>
          <w:sz w:val="24"/>
        </w:rPr>
      </w:pPr>
      <w:r w:rsidRPr="001D4DAA">
        <w:rPr>
          <w:rFonts w:ascii="Arial" w:hAnsi="Arial"/>
          <w:bCs/>
          <w:sz w:val="24"/>
        </w:rPr>
        <w:t xml:space="preserve">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217997A3" w14:textId="77777777" w:rsidR="001D4DAA" w:rsidRPr="001D4DAA" w:rsidRDefault="001D4DAA" w:rsidP="001D4DAA">
      <w:pPr>
        <w:spacing w:after="120" w:line="276" w:lineRule="auto"/>
        <w:ind w:right="567"/>
        <w:jc w:val="both"/>
        <w:rPr>
          <w:rFonts w:ascii="Arial" w:hAnsi="Arial"/>
          <w:bCs/>
          <w:sz w:val="24"/>
        </w:rPr>
      </w:pPr>
      <w:r w:rsidRPr="001D4DAA">
        <w:rPr>
          <w:rFonts w:ascii="Arial" w:hAnsi="Arial"/>
          <w:bCs/>
          <w:sz w:val="24"/>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50BB0668" w14:textId="77777777" w:rsidR="001D4DAA" w:rsidRPr="001D4DAA" w:rsidRDefault="001D4DAA" w:rsidP="001D4DAA">
      <w:pPr>
        <w:spacing w:after="120"/>
        <w:jc w:val="both"/>
        <w:rPr>
          <w:rFonts w:ascii="Arial" w:hAnsi="Arial"/>
          <w:sz w:val="24"/>
        </w:rPr>
      </w:pPr>
      <w:r w:rsidRPr="001D4DAA">
        <w:rPr>
          <w:rFonts w:ascii="Arial" w:hAnsi="Arial"/>
          <w:sz w:val="24"/>
        </w:rPr>
        <w:t xml:space="preserve">Se oggi volessimo riproporre quanto scritto alcuni anni or sono sul Sacerdozio ordinato neanche più si potrebbe. Sarebbe dichiarata una visione antiquata, non attuale, non moderna, non aggiornata. Sarebbe definita visione di chi ha il cuore nel passato senza mai averlo portato nel presente. Ritengo però che in questo tempo in cui abbonando i nemici della croce di Cristo, riproporlo all’attenzione del credente in Cristo Gesù sia cosa oltremodo utile, se non addirittura necessaria in questo contesto. </w:t>
      </w:r>
    </w:p>
    <w:p w14:paraId="31F1947B" w14:textId="77777777" w:rsidR="001D4DAA" w:rsidRPr="001D4DAA" w:rsidRDefault="001D4DAA" w:rsidP="001D4DAA">
      <w:pPr>
        <w:spacing w:after="120"/>
        <w:jc w:val="both"/>
        <w:rPr>
          <w:rFonts w:ascii="Arial" w:hAnsi="Arial"/>
          <w:color w:val="000000"/>
          <w:sz w:val="24"/>
        </w:rPr>
      </w:pPr>
      <w:r w:rsidRPr="001D4DAA">
        <w:rPr>
          <w:rFonts w:ascii="Arial" w:hAnsi="Arial"/>
          <w:bCs/>
          <w:i/>
          <w:iCs/>
          <w:color w:val="000000"/>
          <w:sz w:val="24"/>
        </w:rPr>
        <w:t>Premessa. Il Sacerdote</w:t>
      </w:r>
      <w:r w:rsidRPr="001D4DAA">
        <w:rPr>
          <w:rFonts w:ascii="Arial" w:hAnsi="Arial"/>
          <w:b/>
          <w:color w:val="000000"/>
          <w:sz w:val="24"/>
        </w:rPr>
        <w:t>,</w:t>
      </w:r>
      <w:r w:rsidRPr="001D4DAA">
        <w:rPr>
          <w:rFonts w:ascii="Arial" w:hAnsi="Arial"/>
          <w:color w:val="000000"/>
          <w:sz w:val="24"/>
        </w:rPr>
        <w:t xml:space="preserv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w:t>
      </w:r>
      <w:r w:rsidRPr="001D4DAA">
        <w:rPr>
          <w:rFonts w:ascii="Arial" w:hAnsi="Arial"/>
          <w:color w:val="000000"/>
          <w:sz w:val="24"/>
        </w:rPr>
        <w:lastRenderedPageBreak/>
        <w:t xml:space="preserve">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w:t>
      </w:r>
    </w:p>
    <w:p w14:paraId="1BD9FE37" w14:textId="77777777" w:rsidR="001D4DAA" w:rsidRPr="001D4DAA" w:rsidRDefault="001D4DAA" w:rsidP="001D4DAA">
      <w:pPr>
        <w:spacing w:after="120"/>
        <w:jc w:val="both"/>
        <w:rPr>
          <w:rFonts w:ascii="Arial" w:hAnsi="Arial"/>
          <w:color w:val="000000"/>
          <w:sz w:val="24"/>
        </w:rPr>
      </w:pPr>
      <w:r w:rsidRPr="001D4DAA">
        <w:rPr>
          <w:rFonts w:ascii="Arial" w:hAnsi="Arial"/>
          <w:color w:val="000000"/>
          <w:sz w:val="24"/>
        </w:rPr>
        <w:t>Specificatamente il Sacerdote deve condurre:</w:t>
      </w:r>
    </w:p>
    <w:p w14:paraId="14FA3B0E" w14:textId="77777777" w:rsidR="001D4DAA" w:rsidRPr="001D4DAA" w:rsidRDefault="001D4DAA" w:rsidP="001D4DAA">
      <w:pPr>
        <w:spacing w:after="120"/>
        <w:jc w:val="both"/>
        <w:rPr>
          <w:rFonts w:ascii="Arial" w:hAnsi="Arial"/>
          <w:sz w:val="24"/>
        </w:rPr>
      </w:pPr>
      <w:bookmarkStart w:id="907" w:name="_Toc531454734"/>
      <w:bookmarkStart w:id="908" w:name="_Toc531454775"/>
      <w:bookmarkStart w:id="909" w:name="_Toc531455205"/>
      <w:bookmarkStart w:id="910" w:name="_Toc52528902"/>
      <w:r w:rsidRPr="001D4DAA">
        <w:rPr>
          <w:rFonts w:ascii="Arial" w:hAnsi="Arial"/>
          <w:bCs/>
          <w:i/>
          <w:iCs/>
          <w:sz w:val="24"/>
        </w:rPr>
        <w:t>Al mistero della verità</w:t>
      </w:r>
      <w:bookmarkEnd w:id="907"/>
      <w:bookmarkEnd w:id="908"/>
      <w:bookmarkEnd w:id="909"/>
      <w:bookmarkEnd w:id="910"/>
      <w:r w:rsidRPr="001D4DAA">
        <w:rPr>
          <w:rFonts w:ascii="Arial" w:hAnsi="Arial"/>
          <w:bCs/>
          <w:i/>
          <w:iCs/>
          <w:sz w:val="24"/>
        </w:rPr>
        <w:t>.</w:t>
      </w:r>
      <w:r w:rsidRPr="001D4DAA">
        <w:rPr>
          <w:rFonts w:ascii="Arial" w:hAnsi="Arial"/>
          <w:sz w:val="24"/>
        </w:rPr>
        <w:t xml:space="preserve"> 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5EB84EF7" w14:textId="77777777" w:rsidR="001D4DAA" w:rsidRPr="001D4DAA" w:rsidRDefault="001D4DAA" w:rsidP="001D4DAA">
      <w:pPr>
        <w:spacing w:after="120"/>
        <w:jc w:val="both"/>
        <w:rPr>
          <w:rFonts w:ascii="Arial" w:hAnsi="Arial"/>
          <w:sz w:val="24"/>
        </w:rPr>
      </w:pPr>
      <w:bookmarkStart w:id="911" w:name="_Toc531454735"/>
      <w:bookmarkStart w:id="912" w:name="_Toc531454776"/>
      <w:bookmarkStart w:id="913" w:name="_Toc531455206"/>
      <w:bookmarkStart w:id="914" w:name="_Toc52528903"/>
      <w:r w:rsidRPr="001D4DAA">
        <w:rPr>
          <w:rFonts w:ascii="Arial" w:hAnsi="Arial"/>
          <w:bCs/>
          <w:i/>
          <w:iCs/>
          <w:sz w:val="24"/>
        </w:rPr>
        <w:t>Al mistero di  Cristo</w:t>
      </w:r>
      <w:bookmarkEnd w:id="911"/>
      <w:bookmarkEnd w:id="912"/>
      <w:bookmarkEnd w:id="913"/>
      <w:bookmarkEnd w:id="914"/>
      <w:r w:rsidRPr="001D4DAA">
        <w:rPr>
          <w:rFonts w:ascii="Arial" w:hAnsi="Arial"/>
          <w:sz w:val="24"/>
        </w:rPr>
        <w:t xml:space="preserve">. 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w:t>
      </w:r>
      <w:r w:rsidRPr="001D4DAA">
        <w:rPr>
          <w:rFonts w:ascii="Arial" w:hAnsi="Arial"/>
          <w:sz w:val="24"/>
        </w:rPr>
        <w:lastRenderedPageBreak/>
        <w:t>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5FBA537D" w14:textId="77777777" w:rsidR="001D4DAA" w:rsidRPr="001D4DAA" w:rsidRDefault="001D4DAA" w:rsidP="001D4DAA">
      <w:pPr>
        <w:spacing w:after="120"/>
        <w:jc w:val="both"/>
        <w:rPr>
          <w:rFonts w:ascii="Arial" w:hAnsi="Arial"/>
          <w:sz w:val="24"/>
        </w:rPr>
      </w:pPr>
      <w:bookmarkStart w:id="915" w:name="_Toc531454736"/>
      <w:bookmarkStart w:id="916" w:name="_Toc531454777"/>
      <w:bookmarkStart w:id="917" w:name="_Toc531455207"/>
      <w:bookmarkStart w:id="918" w:name="_Toc52528904"/>
      <w:r w:rsidRPr="001D4DAA">
        <w:rPr>
          <w:rFonts w:ascii="Arial" w:hAnsi="Arial"/>
          <w:bCs/>
          <w:i/>
          <w:iCs/>
          <w:sz w:val="24"/>
        </w:rPr>
        <w:t>Al mistero del Padre</w:t>
      </w:r>
      <w:bookmarkEnd w:id="915"/>
      <w:bookmarkEnd w:id="916"/>
      <w:bookmarkEnd w:id="917"/>
      <w:bookmarkEnd w:id="918"/>
      <w:r w:rsidRPr="001D4DAA">
        <w:rPr>
          <w:rFonts w:ascii="Arial" w:hAnsi="Arial"/>
          <w:bCs/>
          <w:i/>
          <w:iCs/>
          <w:sz w:val="24"/>
        </w:rPr>
        <w:t>.</w:t>
      </w:r>
      <w:r w:rsidRPr="001D4DAA">
        <w:rPr>
          <w:rFonts w:ascii="Arial" w:hAnsi="Arial"/>
          <w:sz w:val="24"/>
        </w:rPr>
        <w:t xml:space="preserve"> 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w:t>
      </w:r>
      <w:r w:rsidRPr="001D4DAA">
        <w:rPr>
          <w:rFonts w:ascii="Arial" w:hAnsi="Arial"/>
          <w:sz w:val="24"/>
        </w:rPr>
        <w:lastRenderedPageBreak/>
        <w:t xml:space="preserve">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Capo e Pastore del suo gregge,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  </w:t>
      </w:r>
    </w:p>
    <w:p w14:paraId="0A21C29F" w14:textId="77777777" w:rsidR="001D4DAA" w:rsidRPr="001D4DAA" w:rsidRDefault="001D4DAA" w:rsidP="001D4DAA">
      <w:pPr>
        <w:spacing w:after="120"/>
        <w:jc w:val="both"/>
        <w:rPr>
          <w:rFonts w:ascii="Arial" w:hAnsi="Arial"/>
          <w:sz w:val="24"/>
        </w:rPr>
      </w:pPr>
      <w:bookmarkStart w:id="919" w:name="_Toc531454737"/>
      <w:bookmarkStart w:id="920" w:name="_Toc531454778"/>
      <w:bookmarkStart w:id="921" w:name="_Toc531455208"/>
      <w:bookmarkStart w:id="922" w:name="_Toc52528905"/>
      <w:r w:rsidRPr="001D4DAA">
        <w:rPr>
          <w:rFonts w:ascii="Arial" w:hAnsi="Arial"/>
          <w:bCs/>
          <w:i/>
          <w:iCs/>
          <w:sz w:val="24"/>
        </w:rPr>
        <w:t>Al mistero dello Spirito Santo</w:t>
      </w:r>
      <w:bookmarkEnd w:id="919"/>
      <w:bookmarkEnd w:id="920"/>
      <w:bookmarkEnd w:id="921"/>
      <w:bookmarkEnd w:id="922"/>
      <w:r w:rsidRPr="001D4DAA">
        <w:rPr>
          <w:rFonts w:ascii="Arial" w:hAnsi="Arial"/>
          <w:b/>
          <w:sz w:val="24"/>
        </w:rPr>
        <w:t>.</w:t>
      </w:r>
      <w:r w:rsidRPr="001D4DAA">
        <w:rPr>
          <w:rFonts w:ascii="Arial" w:hAnsi="Arial"/>
          <w:sz w:val="24"/>
        </w:rPr>
        <w:t xml:space="preserve"> 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w:t>
      </w:r>
      <w:r w:rsidRPr="001D4DAA">
        <w:rPr>
          <w:rFonts w:ascii="Arial" w:hAnsi="Arial"/>
          <w:sz w:val="24"/>
        </w:rPr>
        <w:lastRenderedPageBreak/>
        <w:t>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Eterno Sacerdote, la sua opera è vana. La sua missione è sterile, senza alcun frutto di salvezza.</w:t>
      </w:r>
    </w:p>
    <w:p w14:paraId="4C3409EE" w14:textId="77777777" w:rsidR="001D4DAA" w:rsidRPr="001D4DAA" w:rsidRDefault="001D4DAA" w:rsidP="001D4DAA">
      <w:pPr>
        <w:spacing w:after="120"/>
        <w:jc w:val="both"/>
        <w:rPr>
          <w:rFonts w:ascii="Arial" w:hAnsi="Arial"/>
          <w:sz w:val="24"/>
        </w:rPr>
      </w:pPr>
      <w:bookmarkStart w:id="923" w:name="_Toc531454738"/>
      <w:bookmarkStart w:id="924" w:name="_Toc531454779"/>
      <w:bookmarkStart w:id="925" w:name="_Toc531455209"/>
      <w:bookmarkStart w:id="926" w:name="_Toc52528906"/>
      <w:r w:rsidRPr="001D4DAA">
        <w:rPr>
          <w:rFonts w:ascii="Arial" w:hAnsi="Arial"/>
          <w:bCs/>
          <w:i/>
          <w:iCs/>
          <w:sz w:val="24"/>
        </w:rPr>
        <w:t>Al mistero della salvezza nei Sacramenti</w:t>
      </w:r>
      <w:bookmarkEnd w:id="923"/>
      <w:bookmarkEnd w:id="924"/>
      <w:bookmarkEnd w:id="925"/>
      <w:bookmarkEnd w:id="926"/>
      <w:r w:rsidRPr="001D4DAA">
        <w:rPr>
          <w:rFonts w:ascii="Arial" w:hAnsi="Arial"/>
          <w:bCs/>
          <w:i/>
          <w:iCs/>
          <w:sz w:val="24"/>
        </w:rPr>
        <w:t>.</w:t>
      </w:r>
      <w:r w:rsidRPr="001D4DAA">
        <w:rPr>
          <w:rFonts w:ascii="Arial" w:hAnsi="Arial"/>
          <w:sz w:val="24"/>
        </w:rPr>
        <w:t xml:space="preserve"> 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w:t>
      </w:r>
      <w:r w:rsidRPr="001D4DAA">
        <w:rPr>
          <w:rFonts w:ascii="Arial" w:hAnsi="Arial"/>
          <w:sz w:val="24"/>
        </w:rPr>
        <w:lastRenderedPageBreak/>
        <w:t>stesse mani di Cristo che danno speranza, gioia, pace, serenità. Per mezzo di lui e della sua opera sacerdotale il dolore si trasforma in redenzione e la sofferenza in un olocausto della propria vita a Dio per la redenzione del mondo.</w:t>
      </w:r>
    </w:p>
    <w:p w14:paraId="036DC3D6" w14:textId="77777777" w:rsidR="001D4DAA" w:rsidRPr="001D4DAA" w:rsidRDefault="001D4DAA" w:rsidP="001D4DAA">
      <w:pPr>
        <w:spacing w:after="120"/>
        <w:jc w:val="both"/>
        <w:rPr>
          <w:rFonts w:ascii="Arial" w:hAnsi="Arial"/>
          <w:sz w:val="24"/>
        </w:rPr>
      </w:pPr>
      <w:bookmarkStart w:id="927" w:name="_Toc531454739"/>
      <w:bookmarkStart w:id="928" w:name="_Toc531454780"/>
      <w:bookmarkStart w:id="929" w:name="_Toc531455210"/>
      <w:bookmarkStart w:id="930" w:name="_Toc52528907"/>
      <w:r w:rsidRPr="001D4DAA">
        <w:rPr>
          <w:rFonts w:ascii="Arial" w:hAnsi="Arial"/>
          <w:bCs/>
          <w:i/>
          <w:iCs/>
          <w:sz w:val="24"/>
        </w:rPr>
        <w:t>Al mistero della preghiera</w:t>
      </w:r>
      <w:bookmarkEnd w:id="927"/>
      <w:bookmarkEnd w:id="928"/>
      <w:bookmarkEnd w:id="929"/>
      <w:bookmarkEnd w:id="930"/>
      <w:r w:rsidRPr="001D4DAA">
        <w:rPr>
          <w:rFonts w:ascii="Arial" w:hAnsi="Arial"/>
          <w:bCs/>
          <w:i/>
          <w:iCs/>
          <w:sz w:val="24"/>
        </w:rPr>
        <w:t>.</w:t>
      </w:r>
      <w:r w:rsidRPr="001D4DAA">
        <w:rPr>
          <w:rFonts w:ascii="Arial" w:hAnsi="Arial"/>
          <w:sz w:val="24"/>
        </w:rPr>
        <w:t xml:space="preserve"> Il Sacerdote non può comprendersi se non nella vita di Cristo Gesù, se non partendo dal suo mistero. Lui non può guardare a nessun 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24FE8A16" w14:textId="77777777" w:rsidR="001D4DAA" w:rsidRPr="001D4DAA" w:rsidRDefault="001D4DAA" w:rsidP="001D4DAA">
      <w:pPr>
        <w:spacing w:after="120"/>
        <w:jc w:val="both"/>
        <w:rPr>
          <w:rFonts w:ascii="Arial" w:hAnsi="Arial"/>
          <w:sz w:val="24"/>
        </w:rPr>
      </w:pPr>
      <w:bookmarkStart w:id="931" w:name="_Toc531454740"/>
      <w:bookmarkStart w:id="932" w:name="_Toc531454781"/>
      <w:bookmarkStart w:id="933" w:name="_Toc531455211"/>
      <w:bookmarkStart w:id="934" w:name="_Toc52528908"/>
      <w:r w:rsidRPr="001D4DAA">
        <w:rPr>
          <w:rFonts w:ascii="Arial" w:hAnsi="Arial"/>
          <w:bCs/>
          <w:i/>
          <w:iCs/>
          <w:sz w:val="24"/>
        </w:rPr>
        <w:lastRenderedPageBreak/>
        <w:t>Al mistero della carità</w:t>
      </w:r>
      <w:bookmarkEnd w:id="931"/>
      <w:bookmarkEnd w:id="932"/>
      <w:bookmarkEnd w:id="933"/>
      <w:bookmarkEnd w:id="934"/>
      <w:r w:rsidRPr="001D4DAA">
        <w:rPr>
          <w:rFonts w:ascii="Arial" w:hAnsi="Arial"/>
          <w:bCs/>
          <w:i/>
          <w:iCs/>
          <w:sz w:val="24"/>
        </w:rPr>
        <w:t>.</w:t>
      </w:r>
      <w:r w:rsidRPr="001D4DAA">
        <w:rPr>
          <w:rFonts w:ascii="Arial" w:hAnsi="Arial"/>
          <w:sz w:val="24"/>
        </w:rPr>
        <w:t xml:space="preserve"> 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  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w:t>
      </w:r>
      <w:r w:rsidRPr="001D4DAA">
        <w:rPr>
          <w:rFonts w:ascii="Arial" w:hAnsi="Arial"/>
          <w:sz w:val="24"/>
        </w:rPr>
        <w:lastRenderedPageBreak/>
        <w:t>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54044150" w14:textId="77777777" w:rsidR="001D4DAA" w:rsidRPr="001D4DAA" w:rsidRDefault="001D4DAA" w:rsidP="001D4DAA">
      <w:pPr>
        <w:spacing w:after="120"/>
        <w:jc w:val="both"/>
        <w:rPr>
          <w:rFonts w:ascii="Arial" w:hAnsi="Arial"/>
          <w:sz w:val="24"/>
        </w:rPr>
      </w:pPr>
      <w:bookmarkStart w:id="935" w:name="_Toc531454741"/>
      <w:bookmarkStart w:id="936" w:name="_Toc531454782"/>
      <w:bookmarkStart w:id="937" w:name="_Toc531455212"/>
      <w:bookmarkStart w:id="938" w:name="_Toc52528909"/>
      <w:r w:rsidRPr="001D4DAA">
        <w:rPr>
          <w:rFonts w:ascii="Arial" w:hAnsi="Arial"/>
          <w:bCs/>
          <w:i/>
          <w:iCs/>
          <w:sz w:val="24"/>
        </w:rPr>
        <w:t>Al mistero dell’unità</w:t>
      </w:r>
      <w:bookmarkEnd w:id="935"/>
      <w:bookmarkEnd w:id="936"/>
      <w:bookmarkEnd w:id="937"/>
      <w:bookmarkEnd w:id="938"/>
      <w:r w:rsidRPr="001D4DAA">
        <w:rPr>
          <w:rFonts w:ascii="Arial" w:hAnsi="Arial"/>
          <w:bCs/>
          <w:i/>
          <w:iCs/>
          <w:sz w:val="24"/>
        </w:rPr>
        <w:t>.</w:t>
      </w:r>
      <w:r w:rsidRPr="001D4DAA">
        <w:rPr>
          <w:rFonts w:ascii="Arial" w:hAnsi="Arial"/>
          <w:sz w:val="24"/>
        </w:rPr>
        <w:t xml:space="preserve"> 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w:t>
      </w:r>
      <w:r w:rsidRPr="001D4DAA">
        <w:rPr>
          <w:rFonts w:ascii="Arial" w:hAnsi="Arial"/>
          <w:sz w:val="24"/>
        </w:rPr>
        <w:lastRenderedPageBreak/>
        <w:t xml:space="preserve">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424A734D" w14:textId="77777777" w:rsidR="001D4DAA" w:rsidRPr="001D4DAA" w:rsidRDefault="001D4DAA" w:rsidP="001D4DAA">
      <w:pPr>
        <w:spacing w:after="120"/>
        <w:jc w:val="both"/>
        <w:rPr>
          <w:rFonts w:ascii="Arial" w:hAnsi="Arial"/>
          <w:sz w:val="24"/>
        </w:rPr>
      </w:pPr>
      <w:bookmarkStart w:id="939" w:name="_Toc531454742"/>
      <w:bookmarkStart w:id="940" w:name="_Toc531454783"/>
      <w:bookmarkStart w:id="941" w:name="_Toc531455213"/>
      <w:bookmarkStart w:id="942" w:name="_Toc52528910"/>
      <w:r w:rsidRPr="001D4DAA">
        <w:rPr>
          <w:rFonts w:ascii="Arial" w:hAnsi="Arial"/>
          <w:bCs/>
          <w:i/>
          <w:iCs/>
          <w:sz w:val="24"/>
        </w:rPr>
        <w:t>Al mistero della perfezione</w:t>
      </w:r>
      <w:bookmarkEnd w:id="939"/>
      <w:bookmarkEnd w:id="940"/>
      <w:bookmarkEnd w:id="941"/>
      <w:bookmarkEnd w:id="942"/>
      <w:r w:rsidRPr="001D4DAA">
        <w:rPr>
          <w:rFonts w:ascii="Arial" w:hAnsi="Arial"/>
          <w:bCs/>
          <w:i/>
          <w:iCs/>
          <w:sz w:val="24"/>
        </w:rPr>
        <w:t>.</w:t>
      </w:r>
      <w:r w:rsidRPr="001D4DAA">
        <w:rPr>
          <w:rFonts w:ascii="Arial" w:hAnsi="Arial"/>
          <w:sz w:val="24"/>
        </w:rPr>
        <w:t xml:space="preserve"> 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w:t>
      </w:r>
      <w:r w:rsidRPr="001D4DAA">
        <w:rPr>
          <w:rFonts w:ascii="Arial" w:hAnsi="Arial"/>
          <w:sz w:val="24"/>
        </w:rPr>
        <w:lastRenderedPageBreak/>
        <w:t>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coloro che devono essere portati nel regno dei cieli, su questa via conduce verso il Paradiso.</w:t>
      </w:r>
    </w:p>
    <w:p w14:paraId="3D3637A0" w14:textId="77777777" w:rsidR="001D4DAA" w:rsidRPr="001D4DAA" w:rsidRDefault="001D4DAA" w:rsidP="001D4DAA">
      <w:pPr>
        <w:spacing w:after="120"/>
        <w:jc w:val="both"/>
        <w:rPr>
          <w:rFonts w:ascii="Arial" w:hAnsi="Arial"/>
          <w:sz w:val="24"/>
        </w:rPr>
      </w:pPr>
      <w:bookmarkStart w:id="943" w:name="_Toc531454743"/>
      <w:bookmarkStart w:id="944" w:name="_Toc531454784"/>
      <w:bookmarkStart w:id="945" w:name="_Toc531455214"/>
      <w:bookmarkStart w:id="946" w:name="_Toc52528911"/>
      <w:r w:rsidRPr="001D4DAA">
        <w:rPr>
          <w:rFonts w:ascii="Arial" w:hAnsi="Arial"/>
          <w:bCs/>
          <w:i/>
          <w:iCs/>
          <w:sz w:val="24"/>
        </w:rPr>
        <w:t>Al mistero della vita eterna</w:t>
      </w:r>
      <w:bookmarkEnd w:id="943"/>
      <w:bookmarkEnd w:id="944"/>
      <w:bookmarkEnd w:id="945"/>
      <w:bookmarkEnd w:id="946"/>
      <w:r w:rsidRPr="001D4DAA">
        <w:rPr>
          <w:rFonts w:ascii="Arial" w:hAnsi="Arial"/>
          <w:bCs/>
          <w:i/>
          <w:iCs/>
          <w:sz w:val="24"/>
        </w:rPr>
        <w:t>.</w:t>
      </w:r>
      <w:r w:rsidRPr="001D4DAA">
        <w:rPr>
          <w:rFonts w:ascii="Arial" w:hAnsi="Arial"/>
          <w:sz w:val="24"/>
        </w:rPr>
        <w:t xml:space="preserve"> 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w:t>
      </w:r>
      <w:r w:rsidRPr="001D4DAA">
        <w:rPr>
          <w:rFonts w:ascii="Arial" w:hAnsi="Arial"/>
          <w:sz w:val="24"/>
        </w:rPr>
        <w:lastRenderedPageBreak/>
        <w:t>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6400C91E" w14:textId="77777777" w:rsidR="001D4DAA" w:rsidRPr="001D4DAA" w:rsidRDefault="001D4DAA" w:rsidP="001D4DAA">
      <w:pPr>
        <w:spacing w:after="120"/>
        <w:jc w:val="both"/>
        <w:rPr>
          <w:rFonts w:ascii="Arial" w:hAnsi="Arial"/>
          <w:sz w:val="24"/>
        </w:rPr>
      </w:pPr>
      <w:bookmarkStart w:id="947" w:name="_Toc531454744"/>
      <w:bookmarkStart w:id="948" w:name="_Toc531454785"/>
      <w:bookmarkStart w:id="949" w:name="_Toc531455215"/>
      <w:bookmarkStart w:id="950" w:name="_Toc52528912"/>
      <w:r w:rsidRPr="001D4DAA">
        <w:rPr>
          <w:rFonts w:ascii="Arial" w:hAnsi="Arial"/>
          <w:bCs/>
          <w:i/>
          <w:iCs/>
          <w:sz w:val="24"/>
        </w:rPr>
        <w:t>Conclusione</w:t>
      </w:r>
      <w:bookmarkEnd w:id="947"/>
      <w:bookmarkEnd w:id="948"/>
      <w:bookmarkEnd w:id="949"/>
      <w:bookmarkEnd w:id="950"/>
      <w:r w:rsidRPr="001D4DAA">
        <w:rPr>
          <w:rFonts w:ascii="Arial" w:hAnsi="Arial"/>
          <w:bCs/>
          <w:i/>
          <w:iCs/>
          <w:sz w:val="24"/>
        </w:rPr>
        <w:t>.</w:t>
      </w:r>
      <w:r w:rsidRPr="001D4DAA">
        <w:rPr>
          <w:rFonts w:ascii="Arial" w:hAnsi="Arial"/>
          <w:sz w:val="24"/>
        </w:rPr>
        <w:t xml:space="preserve"> 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  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w:t>
      </w:r>
      <w:r w:rsidRPr="001D4DAA">
        <w:rPr>
          <w:rFonts w:ascii="Arial" w:hAnsi="Arial"/>
          <w:sz w:val="24"/>
        </w:rPr>
        <w:lastRenderedPageBreak/>
        <w:t xml:space="preserve">tua onnipotente preghiera di intercessione, presso tuo Figlio Gesù, ci ottenga tutto questo. </w:t>
      </w:r>
    </w:p>
    <w:p w14:paraId="0D30757E" w14:textId="77777777" w:rsidR="001D4DAA" w:rsidRPr="001D4DAA" w:rsidRDefault="001D4DAA" w:rsidP="001D4DAA">
      <w:pPr>
        <w:spacing w:after="120"/>
        <w:jc w:val="both"/>
        <w:rPr>
          <w:rFonts w:ascii="Arial" w:hAnsi="Arial"/>
          <w:sz w:val="24"/>
        </w:rPr>
      </w:pPr>
      <w:r w:rsidRPr="001D4DAA">
        <w:rPr>
          <w:rFonts w:ascii="Arial" w:hAnsi="Arial"/>
          <w:color w:val="000000"/>
          <w:sz w:val="24"/>
        </w:rPr>
        <w:t xml:space="preserve">Satana lo sa bene: quel giorno in cui nella Chiesa questa pietra angolare </w:t>
      </w:r>
      <w:r w:rsidRPr="001D4DAA">
        <w:rPr>
          <w:rFonts w:ascii="Arial" w:hAnsi="Arial"/>
          <w:sz w:val="24"/>
        </w:rPr>
        <w:t>crollerà, tutta la Chiesa crollerà. Di essa resteranno solo dei ruderi, in tutto simili ai ruderi che sono rimasti del grande tempio costruito da Salomone in Gerusalemme. Come è possibile distruggere il sacerdozio, il bene più necessario per la Chiesa,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17182457" w14:textId="77777777" w:rsidR="001D4DAA" w:rsidRPr="001D4DAA" w:rsidRDefault="001D4DAA" w:rsidP="001D4DAA">
      <w:pPr>
        <w:spacing w:after="120"/>
        <w:jc w:val="both"/>
        <w:rPr>
          <w:rFonts w:ascii="Arial" w:hAnsi="Arial"/>
          <w:sz w:val="24"/>
        </w:rPr>
      </w:pPr>
      <w:r w:rsidRPr="001D4DAA">
        <w:rPr>
          <w:rFonts w:ascii="Arial" w:hAnsi="Arial"/>
          <w:sz w:val="24"/>
        </w:rPr>
        <w:t>Se Dio ha dato tutti questi beni preziosi e grandissimi, è obbligo di ogni discepolo di Gesù accoglierli secondo la purezza della loro verità e secondo la stessa purezza viverli. È in questi doni che si edifica il vero corpo di Cristo. Edificando il 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1436CE9D" w14:textId="77777777" w:rsidR="001D4DAA" w:rsidRPr="001D4DAA" w:rsidRDefault="001D4DAA" w:rsidP="001D4DAA">
      <w:pPr>
        <w:spacing w:after="120"/>
        <w:ind w:right="567"/>
        <w:jc w:val="both"/>
        <w:rPr>
          <w:rFonts w:ascii="Arial" w:hAnsi="Arial"/>
          <w:sz w:val="24"/>
        </w:rPr>
      </w:pPr>
    </w:p>
    <w:p w14:paraId="15A10892" w14:textId="77777777" w:rsidR="001D4DAA" w:rsidRPr="001D4DAA" w:rsidRDefault="001D4DAA" w:rsidP="001D4DAA">
      <w:pPr>
        <w:keepNext/>
        <w:spacing w:after="120"/>
        <w:jc w:val="both"/>
        <w:outlineLvl w:val="2"/>
        <w:rPr>
          <w:rFonts w:ascii="Arial" w:hAnsi="Arial"/>
          <w:b/>
          <w:sz w:val="24"/>
          <w:szCs w:val="18"/>
        </w:rPr>
      </w:pPr>
      <w:bookmarkStart w:id="951" w:name="_Toc111642503"/>
      <w:bookmarkStart w:id="952" w:name="_Toc112235151"/>
      <w:bookmarkStart w:id="953" w:name="_Toc113824161"/>
      <w:bookmarkStart w:id="954" w:name="_Toc176968066"/>
      <w:r w:rsidRPr="001D4DAA">
        <w:rPr>
          <w:rFonts w:ascii="Arial" w:hAnsi="Arial"/>
          <w:b/>
          <w:sz w:val="24"/>
          <w:szCs w:val="18"/>
          <w:lang w:val="la-Latn"/>
        </w:rPr>
        <w:t>EFFICIAMINI DIVINAE CONSORTES NATURAE</w:t>
      </w:r>
      <w:bookmarkEnd w:id="951"/>
      <w:bookmarkEnd w:id="952"/>
      <w:bookmarkEnd w:id="953"/>
      <w:bookmarkEnd w:id="954"/>
      <w:r w:rsidRPr="001D4DAA">
        <w:rPr>
          <w:rFonts w:ascii="Arial" w:hAnsi="Arial"/>
          <w:b/>
          <w:sz w:val="24"/>
          <w:szCs w:val="18"/>
          <w:lang w:val="la-Latn"/>
        </w:rPr>
        <w:t xml:space="preserve"> </w:t>
      </w:r>
    </w:p>
    <w:p w14:paraId="5DD290F8" w14:textId="77777777" w:rsidR="001D4DAA" w:rsidRPr="001D4DAA" w:rsidRDefault="001D4DAA" w:rsidP="001D4DAA">
      <w:pPr>
        <w:spacing w:after="120"/>
        <w:ind w:left="567" w:right="567"/>
        <w:jc w:val="both"/>
        <w:rPr>
          <w:rFonts w:ascii="Arial" w:hAnsi="Arial"/>
          <w:sz w:val="24"/>
        </w:rPr>
      </w:pPr>
      <w:bookmarkStart w:id="955" w:name="_Toc111642504"/>
      <w:bookmarkStart w:id="956" w:name="_Toc112235152"/>
      <w:bookmarkStart w:id="957" w:name="_Toc113824162"/>
      <w:r w:rsidRPr="001D4DAA">
        <w:rPr>
          <w:rFonts w:ascii="Greek" w:hAnsi="Greek" w:cs="Arial"/>
          <w:i/>
          <w:iCs/>
          <w:sz w:val="28"/>
          <w:szCs w:val="28"/>
          <w:lang w:val="la-Latn"/>
        </w:rPr>
        <w:t>†na di¦ toÚtwn gšnhsqe qe…aj koinwnoˆ fÚsewj,</w:t>
      </w:r>
      <w:bookmarkEnd w:id="955"/>
      <w:bookmarkEnd w:id="956"/>
      <w:bookmarkEnd w:id="957"/>
      <w:r w:rsidRPr="001D4DAA">
        <w:rPr>
          <w:rFonts w:ascii="Greek" w:hAnsi="Greek" w:cs="Arial"/>
          <w:i/>
          <w:iCs/>
          <w:sz w:val="28"/>
          <w:szCs w:val="28"/>
          <w:lang w:val="la-Latn"/>
        </w:rPr>
        <w:t xml:space="preserve"> - </w:t>
      </w:r>
      <w:r w:rsidRPr="001D4DAA">
        <w:rPr>
          <w:rFonts w:ascii="Arial" w:hAnsi="Arial"/>
          <w:sz w:val="24"/>
        </w:rPr>
        <w:t xml:space="preserve">Affinché per loro mezzo diventiate partecipi della natura divina, </w:t>
      </w:r>
    </w:p>
    <w:p w14:paraId="72106251" w14:textId="77777777" w:rsidR="001D4DAA" w:rsidRPr="001D4DAA" w:rsidRDefault="001D4DAA" w:rsidP="001D4DAA">
      <w:pPr>
        <w:spacing w:after="120"/>
        <w:jc w:val="both"/>
        <w:rPr>
          <w:rFonts w:ascii="Arial" w:hAnsi="Arial"/>
          <w:sz w:val="24"/>
        </w:rPr>
      </w:pPr>
      <w:r w:rsidRPr="001D4DAA">
        <w:rPr>
          <w:rFonts w:ascii="Arial" w:hAnsi="Arial"/>
          <w:sz w:val="24"/>
        </w:rPr>
        <w:t xml:space="preserve">Siamo così giunti al fine cui deve tendere ogni altro fine nella Chiesa e tutti i beni preziosi e grandissimi con i quali il Signore ci ha arricchiti: </w:t>
      </w:r>
      <w:r w:rsidRPr="001D4DAA">
        <w:rPr>
          <w:rFonts w:ascii="Arial" w:hAnsi="Arial"/>
          <w:sz w:val="24"/>
          <w:lang w:val="la-Latn"/>
        </w:rPr>
        <w:t>ut per haec efficiamini divinae consortese naturae</w:t>
      </w:r>
      <w:r w:rsidRPr="001D4DAA">
        <w:rPr>
          <w:rFonts w:ascii="Arial" w:hAnsi="Arial"/>
          <w:sz w:val="24"/>
        </w:rPr>
        <w:t xml:space="preserve">. </w:t>
      </w:r>
      <w:r w:rsidRPr="001D4DAA">
        <w:rPr>
          <w:rFonts w:ascii="Greek" w:hAnsi="Greek"/>
          <w:sz w:val="28"/>
          <w:lang w:val="la-Latn"/>
        </w:rPr>
        <w:t xml:space="preserve">†na di¦ toÚtwn gšnhsqe qe…aj koinwnoˆ </w:t>
      </w:r>
      <w:r w:rsidRPr="001D4DAA">
        <w:rPr>
          <w:rFonts w:ascii="Greek" w:hAnsi="Greek"/>
          <w:sz w:val="28"/>
          <w:lang w:val="la-Latn"/>
        </w:rPr>
        <w:lastRenderedPageBreak/>
        <w:t>fÚsewj</w:t>
      </w:r>
      <w:r w:rsidRPr="001D4DAA">
        <w:rPr>
          <w:rFonts w:ascii="Greek" w:hAnsi="Greek"/>
          <w:sz w:val="28"/>
        </w:rPr>
        <w:t>.</w:t>
      </w:r>
      <w:r w:rsidRPr="001D4DAA">
        <w:rPr>
          <w:rFonts w:ascii="Greek" w:hAnsi="Greek"/>
          <w:sz w:val="24"/>
        </w:rPr>
        <w:t xml:space="preserve"> </w:t>
      </w:r>
      <w:r w:rsidRPr="001D4DAA">
        <w:rPr>
          <w:rFonts w:ascii="Arial" w:hAnsi="Arial"/>
          <w:sz w:val="24"/>
        </w:rPr>
        <w:t>Affinché per loro mezzo diventiate partecipi della natura divina. In queste parole dell’Apostolo Pietro sempre dobbiamo ben distinguere il fine e i mezzi. I mezzi li abbiamo già messi in grande evidenza. Ora è giusto che anche il fine venga messo in piena luce.</w:t>
      </w:r>
    </w:p>
    <w:p w14:paraId="7998B0AA" w14:textId="77777777" w:rsidR="001D4DAA" w:rsidRPr="001D4DAA" w:rsidRDefault="001D4DAA" w:rsidP="001D4DAA">
      <w:pPr>
        <w:spacing w:after="120"/>
        <w:jc w:val="both"/>
        <w:rPr>
          <w:rFonts w:ascii="Arial" w:hAnsi="Arial"/>
          <w:sz w:val="24"/>
        </w:rPr>
      </w:pPr>
      <w:r w:rsidRPr="001D4DAA">
        <w:rPr>
          <w:rFonts w:ascii="Arial" w:hAnsi="Arial"/>
          <w:sz w:val="24"/>
        </w:rPr>
        <w:t xml:space="preserve">I mezzi sono i preziosi e grandissimi doni: </w:t>
      </w:r>
    </w:p>
    <w:p w14:paraId="71BE51AE"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w:t>
      </w:r>
    </w:p>
    <w:p w14:paraId="2D507E04"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Dono è la Vergine Maria, anche Lei accolta nella sua purissima verità. </w:t>
      </w:r>
    </w:p>
    <w:p w14:paraId="03FF3866"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Dono sono tutti i Sacramenti. </w:t>
      </w:r>
    </w:p>
    <w:p w14:paraId="71234578"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Dono è la Chiesa. </w:t>
      </w:r>
    </w:p>
    <w:p w14:paraId="712CF112"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Dono è la Parola del Signore. </w:t>
      </w:r>
    </w:p>
    <w:p w14:paraId="64292FB4"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Dono sono gli Apostoli di Cristo Gesù.</w:t>
      </w:r>
    </w:p>
    <w:p w14:paraId="1B180973"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Dono è ogni ministero e missione nella Chiesa.</w:t>
      </w:r>
    </w:p>
    <w:p w14:paraId="042F3A54"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Dono è ogni carisma dello Spirito Santo.</w:t>
      </w:r>
    </w:p>
    <w:p w14:paraId="22DD48D0"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Dono è ogni membro del corpo di Cristo che trasforma la vita di Cristo in sua vita e la pietà di Cristo in sua pietà.</w:t>
      </w:r>
    </w:p>
    <w:p w14:paraId="1E3F120E"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Dono è la vita eterna del Padre che viene data a noi in Cristo, per opera dello Spirito Santo e della ministerialità degli Apostoli del Signore.</w:t>
      </w:r>
    </w:p>
    <w:p w14:paraId="74A4694A"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Dono è la fede e l’accoglienza del Vangelo annunciato.</w:t>
      </w:r>
    </w:p>
    <w:p w14:paraId="626843A7"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Dono è la conversione.</w:t>
      </w:r>
    </w:p>
    <w:p w14:paraId="54F83C9A"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Dono è la vittoria su ogni vizio.</w:t>
      </w:r>
    </w:p>
    <w:p w14:paraId="5239BF1A"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Dono è l’obbedienza al Vangelo e alla verità in esso contenuta. </w:t>
      </w:r>
    </w:p>
    <w:p w14:paraId="0C653C83" w14:textId="77777777" w:rsidR="001D4DAA" w:rsidRPr="001D4DAA" w:rsidRDefault="001D4DAA" w:rsidP="001D4DAA">
      <w:pPr>
        <w:spacing w:after="120"/>
        <w:jc w:val="both"/>
        <w:rPr>
          <w:rFonts w:ascii="Arial" w:hAnsi="Arial"/>
          <w:sz w:val="24"/>
        </w:rPr>
      </w:pPr>
      <w:r w:rsidRPr="001D4DAA">
        <w:rPr>
          <w:rFonts w:ascii="Arial" w:hAnsi="Arial"/>
          <w:sz w:val="24"/>
        </w:rPr>
        <w:t>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cattiveria e di perversione, natura di schiavitù e di menzogna, natura di 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22CF2EEE"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014822ED"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477095FE"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5371E72"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6E97D34D"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19233A6"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0D438C0"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lastRenderedPageBreak/>
        <w:t>Quelli che sono di Cristo Gesù hanno crocifisso la carne con le sue passioni e i suoi desideri. Perciò se viviamo dello Spirito, camminiamo anche secondo lo Spirito. Non cerchiamo la vanagloria, provocandoci e invidiandoci gli uni gli altri (Gal 5,1-26).</w:t>
      </w:r>
    </w:p>
    <w:p w14:paraId="1892089A" w14:textId="77777777" w:rsidR="001D4DAA" w:rsidRPr="001D4DAA" w:rsidRDefault="001D4DAA" w:rsidP="001D4DAA">
      <w:pPr>
        <w:spacing w:after="120"/>
        <w:jc w:val="both"/>
        <w:rPr>
          <w:rFonts w:ascii="Arial" w:hAnsi="Arial"/>
          <w:bCs/>
          <w:sz w:val="24"/>
        </w:rPr>
      </w:pPr>
      <w:r w:rsidRPr="001D4DAA">
        <w:rPr>
          <w:rFonts w:ascii="Arial" w:hAnsi="Arial"/>
          <w:bCs/>
          <w:sz w:val="24"/>
        </w:rPr>
        <w:t>Ecco le regole che l’Apostolo Paolo dona agli Efesini perché mai perdano e neanche indeboliscano la partecipazione della natura divina:</w:t>
      </w:r>
    </w:p>
    <w:p w14:paraId="3560B052"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5959125A"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4921FB5C" w14:textId="77777777" w:rsidR="001D4DAA" w:rsidRPr="001D4DAA" w:rsidRDefault="001D4DAA" w:rsidP="001D4DAA">
      <w:pPr>
        <w:spacing w:after="120"/>
        <w:jc w:val="both"/>
        <w:rPr>
          <w:rFonts w:ascii="Arial" w:hAnsi="Arial"/>
          <w:bCs/>
          <w:sz w:val="24"/>
        </w:rPr>
      </w:pPr>
      <w:r w:rsidRPr="001D4DAA">
        <w:rPr>
          <w:rFonts w:ascii="Arial" w:hAnsi="Arial"/>
          <w:bCs/>
          <w:sz w:val="24"/>
        </w:rPr>
        <w:t xml:space="preserve">Ecco ancora cosa rivela l’Apostolo Paolo a chi vuole manifestare che la sua vita è vera partecipazione della natura divina. Chi è in questa pagina, vive da cristiano che è realmente, veramente e sostanzialmente partecipe della natura divina. Chi </w:t>
      </w:r>
      <w:r w:rsidRPr="001D4DAA">
        <w:rPr>
          <w:rFonts w:ascii="Arial" w:hAnsi="Arial"/>
          <w:bCs/>
          <w:sz w:val="24"/>
        </w:rPr>
        <w:lastRenderedPageBreak/>
        <w:t>non è in questa pagina, anche se un tempo è stato partecipe della natura divina, ora non lo è più. I suoi frutti sono dalla carne e non certo dallo Spirito Santo.</w:t>
      </w:r>
    </w:p>
    <w:p w14:paraId="37B4CB25"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DE2124D"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4E4CEDE"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8E0EBA5"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17BD0058"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48C2FCEB" w14:textId="77777777" w:rsidR="001D4DAA" w:rsidRPr="001D4DAA" w:rsidRDefault="001D4DAA" w:rsidP="001D4DAA">
      <w:pPr>
        <w:spacing w:after="120"/>
        <w:jc w:val="both"/>
        <w:rPr>
          <w:rFonts w:ascii="Arial" w:hAnsi="Arial"/>
          <w:sz w:val="24"/>
        </w:rPr>
      </w:pPr>
      <w:r w:rsidRPr="001D4DAA">
        <w:rPr>
          <w:rFonts w:ascii="Arial" w:hAnsi="Arial"/>
          <w:sz w:val="24"/>
        </w:rPr>
        <w:t xml:space="preserve">Ma cosa è la natura divina?  La natura divina è: </w:t>
      </w:r>
    </w:p>
    <w:p w14:paraId="7B6DB21D"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3A56EE35"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lastRenderedPageBreak/>
        <w:t>Nel Mistero del Verbo Incarnato la natura divina è: Assunzione del peccato del mondo per la sua espiazione. Crocifissione per Amore.  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33FD41D8"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15D3C61A"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7863839F"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Nel Vangelo e in ogni altra parte dell’Antico e del Nuovo Testamento la divina natura è: Purissima luce di verità che deve illuminare ogni uomo. Sapienza divina ed eterna che deve avvolgere ogni uomo perché sempre separi la luce dalla tenebre, il bene dal male, la giustizia dall’ingiustizia, la verità dalla falsità, il pensiero di Dio dal pensiero degli uomini, le vie di Dio dalle vie degli uomini.</w:t>
      </w:r>
    </w:p>
    <w:p w14:paraId="1CBD6319"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288F8522" w14:textId="77777777" w:rsidR="001D4DAA" w:rsidRPr="001D4DAA" w:rsidRDefault="001D4DAA" w:rsidP="001D4DAA">
      <w:pPr>
        <w:spacing w:after="120"/>
        <w:jc w:val="both"/>
        <w:rPr>
          <w:rFonts w:ascii="Arial" w:hAnsi="Arial"/>
          <w:sz w:val="24"/>
        </w:rPr>
      </w:pPr>
      <w:r w:rsidRPr="001D4DAA">
        <w:rPr>
          <w:rFonts w:ascii="Arial" w:hAnsi="Arial"/>
          <w:sz w:val="24"/>
        </w:rPr>
        <w:t xml:space="preserve">Divenire partecipe della natura divina è pertanto divenire partecipi: </w:t>
      </w:r>
    </w:p>
    <w:p w14:paraId="24F33508"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Del Padre, divenendo suoi veri figli di Adozione e immersi nella sua eternità di Luce, Verità, Giustizia, Santità, Carità, Misericordia, Pace, Grazia, Compassione, Tenerezza, Onnipotenza Creatrice e Santificatrice, Gioia, Amore, Dono, Infinito e Sommo Bene.</w:t>
      </w:r>
    </w:p>
    <w:p w14:paraId="214638EB"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Di Cristo Gesù e del suo mistero di redenzione per assunzione del peccato del mondo, espiazione, salvezza, giustificazione, santificazione, risurrezione, vita eterna per una conformazione a Lui sempre più forte. </w:t>
      </w:r>
    </w:p>
    <w:p w14:paraId="1E024E03"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 xml:space="preserve">Dello Spirito Santo e del suo mistero di ogni dono, missione, vocazione,  per la creazione e la rigenerazione di nuove creature, per la formazione del corpo di Cristo, per la sua più grande santificazione e per aggiungere ogni giorno nuovi membri, attraverso il sacramento del Battesimo. </w:t>
      </w:r>
    </w:p>
    <w:p w14:paraId="59779D3C"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t>Del Vangelo e della sua purissima luce con la quale illuminare il mondo intero perché ogni uomo venga attratto a Cristo Gesù.</w:t>
      </w:r>
    </w:p>
    <w:p w14:paraId="5CD7DFF6" w14:textId="77777777" w:rsidR="001D4DAA" w:rsidRPr="001D4DAA" w:rsidRDefault="001D4DAA" w:rsidP="001D4DAA">
      <w:pPr>
        <w:spacing w:after="120" w:line="276" w:lineRule="auto"/>
        <w:jc w:val="both"/>
        <w:rPr>
          <w:rFonts w:ascii="Arial" w:hAnsi="Arial"/>
          <w:bCs/>
          <w:sz w:val="24"/>
        </w:rPr>
      </w:pPr>
      <w:r w:rsidRPr="001D4DAA">
        <w:rPr>
          <w:rFonts w:ascii="Arial" w:hAnsi="Arial"/>
          <w:bCs/>
          <w:sz w:val="24"/>
        </w:rPr>
        <w:lastRenderedPageBreak/>
        <w:t xml:space="preserve">Della Chiesa per essere noi dono di grazia, verità, Spirito Santo, per mostrare la nostra speciale conformazione a Cristo e chiamare a questa conformazione ogni altro uomo. </w:t>
      </w:r>
    </w:p>
    <w:p w14:paraId="60B7C00D" w14:textId="77777777" w:rsidR="001D4DAA" w:rsidRPr="001D4DAA" w:rsidRDefault="001D4DAA" w:rsidP="001D4DAA">
      <w:pPr>
        <w:spacing w:after="120"/>
        <w:jc w:val="both"/>
        <w:rPr>
          <w:rFonts w:ascii="Arial" w:hAnsi="Arial"/>
          <w:sz w:val="24"/>
        </w:rPr>
      </w:pPr>
      <w:r w:rsidRPr="001D4DAA">
        <w:rPr>
          <w:rFonts w:ascii="Arial" w:hAnsi="Arial"/>
          <w:sz w:val="24"/>
        </w:rPr>
        <w:t>Poiché partecipazione della divina natura è dinamica e non statica, cresce in noi ed anche muore, se noi ci separiamo dai preziosi e grandissimi doni a noi elargiti per grande misericordia dal nostro Dio, la partecipazione della divina natura 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044F8AD8" w14:textId="77777777" w:rsidR="001D4DAA" w:rsidRPr="001D4DAA" w:rsidRDefault="001D4DAA" w:rsidP="001D4DAA">
      <w:pPr>
        <w:spacing w:after="120"/>
        <w:jc w:val="both"/>
        <w:rPr>
          <w:rFonts w:ascii="Arial" w:hAnsi="Arial"/>
          <w:sz w:val="24"/>
        </w:rPr>
      </w:pPr>
      <w:r w:rsidRPr="001D4DAA">
        <w:rPr>
          <w:rFonts w:ascii="Arial" w:hAnsi="Arial"/>
          <w:sz w:val="24"/>
        </w:rPr>
        <w:t xml:space="preserve">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  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molti discepolo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7A8E24F5" w14:textId="77777777" w:rsidR="001D4DAA" w:rsidRPr="001D4DAA" w:rsidRDefault="001D4DAA" w:rsidP="001D4DAA">
      <w:pPr>
        <w:spacing w:after="120"/>
        <w:jc w:val="both"/>
        <w:rPr>
          <w:rFonts w:ascii="Arial" w:hAnsi="Arial"/>
          <w:sz w:val="24"/>
        </w:rPr>
      </w:pPr>
    </w:p>
    <w:p w14:paraId="3A2CB674" w14:textId="77777777" w:rsidR="001D4DAA" w:rsidRPr="001D4DAA" w:rsidRDefault="001D4DAA" w:rsidP="001D4DAA">
      <w:pPr>
        <w:keepNext/>
        <w:spacing w:after="120"/>
        <w:jc w:val="both"/>
        <w:outlineLvl w:val="2"/>
        <w:rPr>
          <w:rFonts w:ascii="Arial" w:hAnsi="Arial"/>
          <w:b/>
          <w:sz w:val="24"/>
          <w:szCs w:val="18"/>
          <w:lang w:val="la-Latn"/>
        </w:rPr>
      </w:pPr>
      <w:bookmarkStart w:id="958" w:name="_Toc111642505"/>
      <w:bookmarkStart w:id="959" w:name="_Toc112235153"/>
      <w:bookmarkStart w:id="960" w:name="_Toc113824163"/>
      <w:bookmarkStart w:id="961" w:name="_Toc176968067"/>
      <w:r w:rsidRPr="001D4DAA">
        <w:rPr>
          <w:rFonts w:ascii="Arial" w:hAnsi="Arial"/>
          <w:b/>
          <w:sz w:val="24"/>
          <w:szCs w:val="18"/>
          <w:lang w:val="la-Latn"/>
        </w:rPr>
        <w:t>IN MUNDO EST CONCUPISCENTIAE CORRUPTIONEM</w:t>
      </w:r>
      <w:bookmarkEnd w:id="958"/>
      <w:bookmarkEnd w:id="959"/>
      <w:bookmarkEnd w:id="960"/>
      <w:bookmarkEnd w:id="961"/>
    </w:p>
    <w:p w14:paraId="606045E6" w14:textId="77777777" w:rsidR="001D4DAA" w:rsidRPr="001D4DAA" w:rsidRDefault="001D4DAA" w:rsidP="001D4DAA">
      <w:pPr>
        <w:spacing w:after="120"/>
        <w:rPr>
          <w:rFonts w:ascii="Greek" w:hAnsi="Greek" w:cs="Arial"/>
          <w:i/>
          <w:iCs/>
          <w:sz w:val="24"/>
          <w:szCs w:val="28"/>
          <w:lang w:val="la-Latn"/>
        </w:rPr>
      </w:pPr>
      <w:bookmarkStart w:id="962" w:name="_Toc111642506"/>
      <w:bookmarkStart w:id="963" w:name="_Toc112235154"/>
      <w:bookmarkStart w:id="964" w:name="_Toc113824164"/>
      <w:r w:rsidRPr="001D4DAA">
        <w:rPr>
          <w:rFonts w:ascii="Greek" w:hAnsi="Greek" w:cs="Arial"/>
          <w:i/>
          <w:iCs/>
          <w:sz w:val="24"/>
          <w:szCs w:val="28"/>
          <w:lang w:val="la-Latn"/>
        </w:rPr>
        <w:t>™n tù kÒsmJ ™n ™piqum…v fqor©j.</w:t>
      </w:r>
      <w:bookmarkEnd w:id="962"/>
      <w:bookmarkEnd w:id="963"/>
      <w:bookmarkEnd w:id="964"/>
      <w:r w:rsidRPr="001D4DAA">
        <w:rPr>
          <w:rFonts w:ascii="Greek" w:hAnsi="Greek" w:cs="Arial"/>
          <w:i/>
          <w:iCs/>
          <w:sz w:val="24"/>
          <w:szCs w:val="28"/>
          <w:lang w:val="la-Latn"/>
        </w:rPr>
        <w:t xml:space="preserve">  </w:t>
      </w:r>
    </w:p>
    <w:p w14:paraId="68666683" w14:textId="77777777" w:rsidR="001D4DAA" w:rsidRPr="001D4DAA" w:rsidRDefault="001D4DAA" w:rsidP="001D4DAA">
      <w:pPr>
        <w:spacing w:after="120"/>
        <w:ind w:left="567" w:right="567"/>
        <w:jc w:val="both"/>
        <w:rPr>
          <w:rFonts w:ascii="Arial" w:hAnsi="Arial"/>
          <w:bCs/>
          <w:sz w:val="24"/>
        </w:rPr>
      </w:pPr>
      <w:r w:rsidRPr="001D4DAA">
        <w:rPr>
          <w:rFonts w:ascii="Arial" w:hAnsi="Arial"/>
          <w:bCs/>
          <w:sz w:val="24"/>
          <w:lang w:val="la-Latn"/>
        </w:rPr>
        <w:t xml:space="preserve">Fugientes eius quae in mundo est concupiscentiae corruptionem. </w:t>
      </w:r>
      <w:r w:rsidRPr="001D4DAA">
        <w:rPr>
          <w:rFonts w:ascii="Greek" w:hAnsi="Greek"/>
          <w:bCs/>
          <w:sz w:val="26"/>
          <w:szCs w:val="26"/>
          <w:lang w:val="la-Latn"/>
        </w:rPr>
        <w:t xml:space="preserve">¢pofugÒntej tÁj ™n tù kÒsmJ ™n ™piqum…v fqor©j. </w:t>
      </w:r>
      <w:r w:rsidRPr="001D4DAA">
        <w:rPr>
          <w:rFonts w:ascii="Arial" w:hAnsi="Arial"/>
          <w:bCs/>
          <w:sz w:val="24"/>
        </w:rPr>
        <w:t xml:space="preserve">Sfuggendo alla corruzione, che è nel mondo a causa della concupiscenza. </w:t>
      </w:r>
    </w:p>
    <w:p w14:paraId="3B77A740" w14:textId="77777777" w:rsidR="001D4DAA" w:rsidRPr="001D4DAA" w:rsidRDefault="001D4DAA" w:rsidP="001D4DAA">
      <w:pPr>
        <w:spacing w:after="120"/>
        <w:jc w:val="both"/>
        <w:rPr>
          <w:rFonts w:ascii="Arial" w:hAnsi="Arial"/>
          <w:sz w:val="24"/>
        </w:rPr>
      </w:pPr>
      <w:r w:rsidRPr="001D4DAA">
        <w:rPr>
          <w:rFonts w:ascii="Arial" w:hAnsi="Arial"/>
          <w:sz w:val="24"/>
        </w:rPr>
        <w:t xml:space="preserve">Ecco il fine per cui si diviene partecipi della divina natura: per sfuggire a ciò che nel mondo è schiavo della corruzione della concupiscenza, del desiderio cattivo, della bramosia della ricchezza e di ogni altra vanità, dell’istinto del peccato. Sono </w:t>
      </w:r>
      <w:r w:rsidRPr="001D4DAA">
        <w:rPr>
          <w:rFonts w:ascii="Arial" w:hAnsi="Arial"/>
          <w:sz w:val="24"/>
        </w:rPr>
        <w:lastRenderedPageBreak/>
        <w:t>queste cose cattive che governa anima, spirito e corpo dell’uomo e lo conducono alla perdizione. Ecco alcuni insegnamenti del Nuovo Testamento:</w:t>
      </w:r>
    </w:p>
    <w:p w14:paraId="78581F28"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sul terreno buono: sono coloro che ascoltano la Parola, l’accolgono e portano frutto: il trenta, il sessanta, il cento per uno» (Mc 4,13-20).</w:t>
      </w:r>
    </w:p>
    <w:p w14:paraId="67B04AB9"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712F8B86"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4808783C"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07F966A6"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lastRenderedPageBreak/>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05E3A169"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08B3E7FA" w14:textId="77777777" w:rsidR="001D4DAA" w:rsidRPr="001D4DAA" w:rsidRDefault="001D4DAA" w:rsidP="001D4DAA">
      <w:pPr>
        <w:spacing w:after="120"/>
        <w:jc w:val="both"/>
        <w:rPr>
          <w:rFonts w:ascii="Arial" w:hAnsi="Arial"/>
          <w:sz w:val="24"/>
        </w:rPr>
      </w:pPr>
      <w:r w:rsidRPr="001D4DAA">
        <w:rPr>
          <w:rFonts w:ascii="Arial" w:hAnsi="Arial"/>
          <w:sz w:val="24"/>
        </w:rPr>
        <w:t xml:space="preserve">Proviamo ora a leggere i quattro versetti in unità, apparirà in pienissima luce quanto lo Spirito Santo vuole rivelare e insegnare a noi per bocca dell’Apostolo Pietro.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78D72973" w14:textId="77777777" w:rsidR="001D4DAA" w:rsidRPr="001D4DAA" w:rsidRDefault="001D4DAA" w:rsidP="001D4DAA">
      <w:pPr>
        <w:spacing w:after="120"/>
        <w:ind w:left="567" w:right="567"/>
        <w:jc w:val="both"/>
        <w:rPr>
          <w:rFonts w:ascii="Arial" w:hAnsi="Arial"/>
          <w:i/>
          <w:iCs/>
          <w:sz w:val="24"/>
          <w:szCs w:val="24"/>
        </w:rPr>
      </w:pPr>
      <w:r w:rsidRPr="001D4DAA">
        <w:rPr>
          <w:rFonts w:ascii="Arial" w:hAnsi="Arial"/>
          <w:i/>
          <w:i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1,1-4).</w:t>
      </w:r>
    </w:p>
    <w:p w14:paraId="715E137D" w14:textId="77777777" w:rsidR="001D4DAA" w:rsidRPr="001D4DAA" w:rsidRDefault="001D4DAA" w:rsidP="001D4DAA">
      <w:pPr>
        <w:spacing w:after="120"/>
        <w:ind w:left="567" w:right="567"/>
        <w:jc w:val="both"/>
        <w:rPr>
          <w:rFonts w:ascii="Arial" w:hAnsi="Arial"/>
          <w:i/>
          <w:iCs/>
          <w:sz w:val="24"/>
          <w:szCs w:val="24"/>
          <w:lang w:val="la-Latn"/>
        </w:rPr>
      </w:pPr>
      <w:r w:rsidRPr="001D4DAA">
        <w:rPr>
          <w:rFonts w:ascii="Arial" w:hAnsi="Arial"/>
          <w:i/>
          <w:iCs/>
          <w:sz w:val="24"/>
          <w:szCs w:val="24"/>
          <w:lang w:val="la-Latn"/>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p>
    <w:p w14:paraId="411EA636" w14:textId="77777777" w:rsidR="001D4DAA" w:rsidRPr="001D4DAA" w:rsidRDefault="001D4DAA" w:rsidP="001D4DAA">
      <w:pPr>
        <w:autoSpaceDE w:val="0"/>
        <w:autoSpaceDN w:val="0"/>
        <w:adjustRightInd w:val="0"/>
        <w:spacing w:after="120"/>
        <w:ind w:left="567" w:right="567"/>
        <w:jc w:val="both"/>
        <w:rPr>
          <w:i/>
          <w:iCs/>
          <w:sz w:val="24"/>
          <w:szCs w:val="24"/>
          <w:lang w:val="la-Latn"/>
        </w:rPr>
      </w:pPr>
      <w:r w:rsidRPr="001D4DAA">
        <w:rPr>
          <w:rFonts w:ascii="Greek" w:hAnsi="Greek" w:cs="Greek"/>
          <w:i/>
          <w:iCs/>
          <w:sz w:val="24"/>
          <w:szCs w:val="24"/>
          <w:lang w:val="la-Latn"/>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1D4DAA">
        <w:rPr>
          <w:i/>
          <w:iCs/>
          <w:sz w:val="24"/>
          <w:szCs w:val="24"/>
          <w:lang w:val="la-Latn"/>
        </w:rPr>
        <w:t xml:space="preserve"> (2Pt 1,1-4). </w:t>
      </w:r>
    </w:p>
    <w:p w14:paraId="4FDB2C93" w14:textId="77777777" w:rsidR="001D4DAA" w:rsidRPr="001D4DAA" w:rsidRDefault="001D4DAA" w:rsidP="001D4DAA">
      <w:pPr>
        <w:spacing w:after="120"/>
        <w:jc w:val="both"/>
        <w:rPr>
          <w:rFonts w:ascii="Arial" w:hAnsi="Arial"/>
          <w:bCs/>
          <w:sz w:val="24"/>
        </w:rPr>
      </w:pPr>
      <w:r w:rsidRPr="001D4DAA">
        <w:rPr>
          <w:rFonts w:ascii="Arial" w:hAnsi="Arial"/>
          <w:bCs/>
          <w:sz w:val="24"/>
        </w:rPr>
        <w:lastRenderedPageBreak/>
        <w:t>Questo insegnamento oggi urge più che mai al cristiano, all’intera Chiesa, al mondo. Spetta ad ogni Successore di Pietro e ad ogni altro Successore degli Apostoli vivere quanto lo stesso Apostolo Pietro vuole che avvenga per i secoli dei secoli, fino al giorno della venuta di Gesù nella gloria del Padre suo:</w:t>
      </w:r>
    </w:p>
    <w:p w14:paraId="2649DDC5" w14:textId="77777777" w:rsidR="001D4DAA" w:rsidRPr="001D4DAA" w:rsidRDefault="001D4DAA" w:rsidP="001D4DAA">
      <w:pPr>
        <w:spacing w:after="120"/>
        <w:ind w:left="567" w:right="567"/>
        <w:jc w:val="both"/>
        <w:rPr>
          <w:rFonts w:ascii="Arial" w:hAnsi="Arial"/>
          <w:i/>
          <w:iCs/>
          <w:sz w:val="24"/>
        </w:rPr>
      </w:pPr>
      <w:r w:rsidRPr="001D4DAA">
        <w:rPr>
          <w:rFonts w:ascii="Arial" w:hAnsi="Arial"/>
          <w:i/>
          <w:iCs/>
          <w:sz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7ACD8449" w14:textId="77777777" w:rsidR="001D4DAA" w:rsidRPr="001D4DAA" w:rsidRDefault="001D4DAA" w:rsidP="001D4DAA">
      <w:pPr>
        <w:spacing w:after="120"/>
        <w:jc w:val="both"/>
        <w:rPr>
          <w:rFonts w:ascii="Arial" w:hAnsi="Arial"/>
          <w:sz w:val="24"/>
        </w:rPr>
      </w:pPr>
      <w:r w:rsidRPr="001D4DAA">
        <w:rPr>
          <w:rFonts w:ascii="Arial" w:hAnsi="Arial"/>
          <w:sz w:val="24"/>
        </w:rPr>
        <w:t xml:space="preserve">Dopo la mia partenza, significa dopo la mia morte. Prima della sua morte Pietro consegna quanto Lui ha ricevuto a persone fidate, perché a loro volta le trasmettano alla Chiesa e al mondo intero. </w:t>
      </w:r>
    </w:p>
    <w:p w14:paraId="3958EDCA" w14:textId="77777777" w:rsidR="001D4DAA" w:rsidRPr="001D4DAA" w:rsidRDefault="001D4DAA" w:rsidP="001D4DAA">
      <w:pPr>
        <w:spacing w:after="120"/>
        <w:jc w:val="both"/>
        <w:rPr>
          <w:rFonts w:ascii="Arial" w:hAnsi="Arial"/>
          <w:sz w:val="24"/>
        </w:rPr>
      </w:pPr>
      <w:r w:rsidRPr="001D4DAA">
        <w:rPr>
          <w:rFonts w:ascii="Arial" w:hAnsi="Arial"/>
          <w:sz w:val="24"/>
        </w:rPr>
        <w:t xml:space="preserve">Come conclusione è giusto affermare che se non rimettiamo le verità invisibili, tutte le verità invisibili nella nostra vita, rima fra tutte la verità della fede, è il fallimento della nostra vita. Una vita fallita non può creare vita vera negli altri. Ognuno è pertanto obbligato conoscere quale verità infallibile gli manca e mettere ogni impegno perché diventi verità capace di trasformare tutta la sua vita in vita perfettamente cristificata e perfettamente deificata, divinizzata. Il cristiano è investito di un’altissima missione: cristificare, deificare, divinizzare il mondo. La potrà assolvere solo se cristificherà, deificherà, divinizzerà se stesso per tutti i giorni della sua esistenza sulla terra, </w:t>
      </w:r>
    </w:p>
    <w:p w14:paraId="23A72F3C" w14:textId="77777777" w:rsidR="001D4DAA" w:rsidRPr="001D4DAA" w:rsidRDefault="001D4DAA" w:rsidP="001D4DAA">
      <w:pPr>
        <w:spacing w:after="120"/>
        <w:jc w:val="both"/>
        <w:rPr>
          <w:rFonts w:ascii="Arial" w:hAnsi="Arial"/>
          <w:sz w:val="24"/>
        </w:rPr>
      </w:pPr>
    </w:p>
    <w:p w14:paraId="5FCBC3E5" w14:textId="77777777" w:rsidR="001D4DAA" w:rsidRPr="001D4DAA" w:rsidRDefault="001D4DAA" w:rsidP="001D4DAA">
      <w:pPr>
        <w:keepNext/>
        <w:spacing w:after="120"/>
        <w:outlineLvl w:val="1"/>
        <w:rPr>
          <w:rFonts w:ascii="Arial" w:hAnsi="Arial" w:cs="Arial"/>
          <w:b/>
          <w:sz w:val="24"/>
          <w:szCs w:val="24"/>
          <w:lang w:val="la-Latn"/>
        </w:rPr>
      </w:pPr>
      <w:bookmarkStart w:id="965" w:name="_Toc176968068"/>
      <w:r w:rsidRPr="001D4DAA">
        <w:rPr>
          <w:rFonts w:ascii="Arial" w:hAnsi="Arial"/>
          <w:b/>
          <w:sz w:val="24"/>
          <w:szCs w:val="12"/>
          <w:lang w:val="la-Latn"/>
        </w:rPr>
        <w:t>CUR CREDO IN UNUM DEUM FACTOREM VISIBÍLIUM ÓMNIUM ET INVISIBILIUM</w:t>
      </w:r>
      <w:bookmarkEnd w:id="965"/>
    </w:p>
    <w:p w14:paraId="272723C0" w14:textId="77777777" w:rsidR="001D4DAA" w:rsidRPr="001D4DAA" w:rsidRDefault="001D4DAA" w:rsidP="001D4DAA">
      <w:pPr>
        <w:spacing w:after="240"/>
        <w:jc w:val="both"/>
        <w:rPr>
          <w:rFonts w:ascii="Calibri" w:hAnsi="Calibri" w:cs="Arial"/>
          <w:b/>
          <w:bCs/>
          <w:sz w:val="28"/>
          <w:szCs w:val="28"/>
          <w:lang w:val="el-GR"/>
        </w:rPr>
      </w:pPr>
      <w:r w:rsidRPr="001D4DAA">
        <w:rPr>
          <w:rFonts w:ascii="Cambria" w:hAnsi="Cambria" w:cs="Cambria"/>
          <w:b/>
          <w:bCs/>
          <w:sz w:val="28"/>
          <w:szCs w:val="28"/>
          <w:lang w:val="el-GR"/>
        </w:rPr>
        <w:t>Πιστεύομεν</w:t>
      </w:r>
      <w:r w:rsidRPr="001D4DAA">
        <w:rPr>
          <w:rFonts w:ascii="Greek" w:hAnsi="Greek" w:cs="Arial"/>
          <w:b/>
          <w:bCs/>
          <w:sz w:val="28"/>
          <w:szCs w:val="28"/>
          <w:lang w:val="la-Latn"/>
        </w:rPr>
        <w:t xml:space="preserve"> </w:t>
      </w:r>
      <w:r w:rsidRPr="001D4DAA">
        <w:rPr>
          <w:rFonts w:ascii="Cambria" w:hAnsi="Cambria" w:cs="Cambria"/>
          <w:b/>
          <w:bCs/>
          <w:sz w:val="28"/>
          <w:szCs w:val="28"/>
          <w:lang w:val="el-GR"/>
        </w:rPr>
        <w:t>εἰς</w:t>
      </w:r>
      <w:r w:rsidRPr="001D4DAA">
        <w:rPr>
          <w:rFonts w:ascii="Greek" w:hAnsi="Greek" w:cs="Arial"/>
          <w:b/>
          <w:bCs/>
          <w:sz w:val="28"/>
          <w:szCs w:val="28"/>
          <w:lang w:val="la-Latn"/>
        </w:rPr>
        <w:t xml:space="preserve"> </w:t>
      </w:r>
      <w:r w:rsidRPr="001D4DAA">
        <w:rPr>
          <w:b/>
          <w:bCs/>
          <w:sz w:val="28"/>
          <w:szCs w:val="28"/>
          <w:lang w:val="el-GR"/>
        </w:rPr>
        <w:t>ἕνα</w:t>
      </w:r>
      <w:r w:rsidRPr="001D4DAA">
        <w:rPr>
          <w:rFonts w:ascii="Greek" w:hAnsi="Greek" w:cs="Arial"/>
          <w:b/>
          <w:bCs/>
          <w:sz w:val="28"/>
          <w:szCs w:val="28"/>
          <w:lang w:val="la-Latn"/>
        </w:rPr>
        <w:t xml:space="preserve"> </w:t>
      </w:r>
      <w:r w:rsidRPr="001D4DAA">
        <w:rPr>
          <w:rFonts w:ascii="Cambria" w:hAnsi="Cambria" w:cs="Cambria"/>
          <w:b/>
          <w:bCs/>
          <w:sz w:val="28"/>
          <w:szCs w:val="28"/>
          <w:lang w:val="el-GR"/>
        </w:rPr>
        <w:t>Θεόν</w:t>
      </w:r>
      <w:r w:rsidRPr="001D4DAA">
        <w:rPr>
          <w:rFonts w:ascii="Cambria" w:hAnsi="Cambria" w:cs="Cambria"/>
          <w:b/>
          <w:bCs/>
          <w:sz w:val="28"/>
          <w:szCs w:val="28"/>
          <w:lang w:val="la-Latn"/>
        </w:rPr>
        <w:t xml:space="preserve"> </w:t>
      </w:r>
      <w:r w:rsidRPr="001D4DAA">
        <w:rPr>
          <w:rFonts w:ascii="Cambria" w:hAnsi="Cambria" w:cs="Cambria"/>
          <w:b/>
          <w:bCs/>
          <w:sz w:val="28"/>
          <w:szCs w:val="28"/>
          <w:lang w:val="el-GR"/>
        </w:rPr>
        <w:t>ποιητὴν</w:t>
      </w:r>
      <w:r w:rsidRPr="001D4DAA">
        <w:rPr>
          <w:rFonts w:ascii="Greek" w:hAnsi="Greek" w:cs="Arial"/>
          <w:b/>
          <w:bCs/>
          <w:sz w:val="28"/>
          <w:szCs w:val="28"/>
          <w:lang w:val="la-Latn"/>
        </w:rPr>
        <w:t xml:space="preserve"> </w:t>
      </w:r>
      <w:r w:rsidRPr="001D4DAA">
        <w:rPr>
          <w:b/>
          <w:bCs/>
          <w:sz w:val="28"/>
          <w:szCs w:val="28"/>
          <w:lang w:val="el-GR"/>
        </w:rPr>
        <w:t>ὁρατῶν</w:t>
      </w:r>
      <w:r w:rsidRPr="001D4DAA">
        <w:rPr>
          <w:rFonts w:ascii="Greek" w:hAnsi="Greek" w:cs="Arial"/>
          <w:b/>
          <w:bCs/>
          <w:sz w:val="28"/>
          <w:szCs w:val="28"/>
          <w:lang w:val="el-GR"/>
        </w:rPr>
        <w:t xml:space="preserve"> </w:t>
      </w:r>
      <w:r w:rsidRPr="001D4DAA">
        <w:rPr>
          <w:rFonts w:ascii="Cambria" w:hAnsi="Cambria" w:cs="Cambria"/>
          <w:b/>
          <w:bCs/>
          <w:sz w:val="28"/>
          <w:szCs w:val="28"/>
          <w:lang w:val="el-GR"/>
        </w:rPr>
        <w:t>τε</w:t>
      </w:r>
      <w:r w:rsidRPr="001D4DAA">
        <w:rPr>
          <w:rFonts w:ascii="Greek" w:hAnsi="Greek" w:cs="Arial"/>
          <w:b/>
          <w:bCs/>
          <w:sz w:val="28"/>
          <w:szCs w:val="28"/>
          <w:lang w:val="el-GR"/>
        </w:rPr>
        <w:t xml:space="preserve"> </w:t>
      </w:r>
      <w:r w:rsidRPr="001D4DAA">
        <w:rPr>
          <w:rFonts w:ascii="Cambria" w:hAnsi="Cambria" w:cs="Cambria"/>
          <w:b/>
          <w:bCs/>
          <w:sz w:val="28"/>
          <w:szCs w:val="28"/>
          <w:lang w:val="el-GR"/>
        </w:rPr>
        <w:t>πάντων</w:t>
      </w:r>
      <w:r w:rsidRPr="001D4DAA">
        <w:rPr>
          <w:rFonts w:ascii="Greek" w:hAnsi="Greek" w:cs="Arial"/>
          <w:b/>
          <w:bCs/>
          <w:sz w:val="28"/>
          <w:szCs w:val="28"/>
          <w:lang w:val="el-GR"/>
        </w:rPr>
        <w:t xml:space="preserve"> </w:t>
      </w:r>
      <w:r w:rsidRPr="001D4DAA">
        <w:rPr>
          <w:rFonts w:ascii="Cambria" w:hAnsi="Cambria" w:cs="Cambria"/>
          <w:b/>
          <w:bCs/>
          <w:sz w:val="28"/>
          <w:szCs w:val="28"/>
          <w:lang w:val="el-GR"/>
        </w:rPr>
        <w:t>καὶ</w:t>
      </w:r>
      <w:r w:rsidRPr="001D4DAA">
        <w:rPr>
          <w:rFonts w:ascii="Greek" w:hAnsi="Greek" w:cs="Arial"/>
          <w:b/>
          <w:bCs/>
          <w:sz w:val="28"/>
          <w:szCs w:val="28"/>
          <w:lang w:val="el-GR"/>
        </w:rPr>
        <w:t xml:space="preserve"> </w:t>
      </w:r>
      <w:r w:rsidRPr="001D4DAA">
        <w:rPr>
          <w:b/>
          <w:bCs/>
          <w:sz w:val="28"/>
          <w:szCs w:val="28"/>
          <w:lang w:val="el-GR"/>
        </w:rPr>
        <w:t>ἀοράτων</w:t>
      </w:r>
      <w:r w:rsidRPr="001D4DAA">
        <w:rPr>
          <w:rFonts w:ascii="Greek" w:hAnsi="Greek" w:cs="Arial"/>
          <w:b/>
          <w:bCs/>
          <w:sz w:val="28"/>
          <w:szCs w:val="28"/>
          <w:lang w:val="el-GR"/>
        </w:rPr>
        <w:t>.</w:t>
      </w:r>
    </w:p>
    <w:p w14:paraId="23934462" w14:textId="77777777" w:rsidR="001D4DAA" w:rsidRPr="001D4DAA" w:rsidRDefault="001D4DAA" w:rsidP="001D4DAA">
      <w:pPr>
        <w:spacing w:after="120"/>
        <w:jc w:val="both"/>
        <w:rPr>
          <w:rFonts w:ascii="Arial" w:hAnsi="Arial" w:cs="Arial"/>
          <w:sz w:val="24"/>
          <w:szCs w:val="24"/>
        </w:rPr>
      </w:pPr>
      <w:bookmarkStart w:id="966" w:name="_Hlk176872173"/>
      <w:r w:rsidRPr="001D4DAA">
        <w:rPr>
          <w:rFonts w:ascii="Arial" w:hAnsi="Arial" w:cs="Arial"/>
          <w:sz w:val="24"/>
          <w:szCs w:val="24"/>
        </w:rPr>
        <w:t xml:space="preserve">Credo perché tutta la mia vita visibile racchiude un mistero invisibile creato dal Padre celeste, in Cristo Gesù, per opera dello Spirito Santo, sempre intercedente la Vergine Maria, la Madre della Redenzione. </w:t>
      </w:r>
    </w:p>
    <w:p w14:paraId="63B32FF4"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Credo perché mi sono trovato nel collegio per intraprendere il cammino verso il Sacerdozio ordinato non sapendo neanche cosa stessi facendo. Chi mi conduceva era il mio Signore. Chi mi custodiva nel cammino e chi mi proteggeva era la Vergine Maria, la Madre della Redenzione. </w:t>
      </w:r>
    </w:p>
    <w:p w14:paraId="6C438100"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quando sono iniziate le prime tentazioni perché abbandonassi il cammino intrapreso, non ho vinto le tentazioni con volontà ferma e determinata, le ho vinte perché il mio Dio con la sua mano mi spingeva ad andare avanti.</w:t>
      </w:r>
    </w:p>
    <w:p w14:paraId="74B8C346"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Credo perché è stato sempre il mio Dio ha creare in me il desiderio della conoscenza e della scienza. Questo desiderio era come un fuoco invisibile che ardeva nel mio cuore e non ero io a ravvivarlo, ma il mio Dio. Senza questo fuoco sempre acceso, mi sarei perso e le vanità del  mondo mi avrebbero conquistato. </w:t>
      </w:r>
    </w:p>
    <w:p w14:paraId="6F285262"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è stato Lui, il mio Dio, che ha creato in me la volontà di proseguire gli studi dopo il Baccellierato e in questo tempo non ha permesso che mi smarrisse nella grande Babilonia della città eterna.</w:t>
      </w:r>
    </w:p>
    <w:p w14:paraId="78ED607A" w14:textId="77777777" w:rsidR="001D4DAA" w:rsidRPr="001D4DAA" w:rsidRDefault="001D4DAA" w:rsidP="001D4DAA">
      <w:pPr>
        <w:spacing w:after="120"/>
        <w:jc w:val="both"/>
        <w:rPr>
          <w:rFonts w:ascii="Arial" w:hAnsi="Arial" w:cs="Arial"/>
          <w:i/>
          <w:iCs/>
          <w:sz w:val="24"/>
          <w:szCs w:val="24"/>
        </w:rPr>
      </w:pPr>
      <w:r w:rsidRPr="001D4DAA">
        <w:rPr>
          <w:rFonts w:ascii="Arial" w:hAnsi="Arial" w:cs="Arial"/>
          <w:sz w:val="24"/>
          <w:szCs w:val="24"/>
        </w:rPr>
        <w:lastRenderedPageBreak/>
        <w:t>Credo perché è Lui che mi ha ispirato con vera ispirazione il pensiero di continuare gli studi sulle rive della Senna. Scherzosamente dicevo ai miei amici parigini:</w:t>
      </w:r>
      <w:r w:rsidRPr="001D4DAA">
        <w:rPr>
          <w:rFonts w:ascii="Arial" w:hAnsi="Arial" w:cs="Arial"/>
          <w:i/>
          <w:iCs/>
          <w:sz w:val="24"/>
          <w:szCs w:val="24"/>
        </w:rPr>
        <w:t xml:space="preserve"> “Sono venuto in mezzo a voi per divenire più assennato”.</w:t>
      </w:r>
    </w:p>
    <w:p w14:paraId="459B114B"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Credo perché è stato Lui a farmi incontrare il mio Direttore di Tesi e sempre è stato Lui a ispirare il mio Direttore a seguirmi con un amore così grande da lasciarmi sempre attonito. </w:t>
      </w:r>
    </w:p>
    <w:p w14:paraId="68F35684"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Credo perché è stato il mio Dio ha farmi trovare benevolenza nelle persone che incontravo in terra straniera. La sua presenza era sempre invisibile, i suoi frutti sempre visibili e nella mia vita tutto è stato un frutto del suo amore. </w:t>
      </w:r>
    </w:p>
    <w:bookmarkEnd w:id="966"/>
    <w:p w14:paraId="5A4AF1D9"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è stato il mio Dio a mettermi sul cammello facendomi attraversare un deserto senza ombra di vita e condurmi all’oasi dove Lui mi attendeva.</w:t>
      </w:r>
    </w:p>
    <w:p w14:paraId="082D0141"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è stato il mio Dio a colmarmi del suo Santo Spirito facendomelo sentire come un fuoco ardente tanto forte da incendiare l’uomo vecchio che viveva in me e far così nascere l’uomo nuovo.</w:t>
      </w:r>
    </w:p>
    <w:p w14:paraId="4195D1E9"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Credo perché è stato il mio Dio a farmi passare il Mar Rosso, facendomi lasciare alle spalle le cipolle, gli agli, i porri, i cocomeri con i quali mi nutrivo in quella terra di schiavitù. Il Mar Rosso Lui lo ha chiuso nel mio cuore e nella mia mente in modo stabile e definitivo. In modo eterno. </w:t>
      </w:r>
    </w:p>
    <w:p w14:paraId="2BA2B36F"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è stato Lui che mi ha condotto per quarant’anni nel deserto perché imparassi che l’uomo vive di ogni Parola che esce dalla bocca di Dio.</w:t>
      </w:r>
    </w:p>
    <w:p w14:paraId="1BCA705C"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è stato il mio Dio a insegnarmi che una sua Parola non è sufficiente per camminare sulle sue vie. Si ascolta la sua Parola, ci si incammina nelle sue vie. Ma subito dopo a poco a poco la sua via senza che neanche me ne accorgessi diveniva via secondo i mei pensieri e non secondo i suoi. Subito Lui veniva e mi rimetteva sulla sua via.</w:t>
      </w:r>
    </w:p>
    <w:p w14:paraId="40453464"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è stato Lui che mi ha fatto attraversare il Giordano, facendomi entrare nella terra promessa che è la sua Chiesa, terra dove scorre il latte della grazia e il miele della verità. Prima ero nella Chiesa, ma non era della Chiesa.</w:t>
      </w:r>
    </w:p>
    <w:p w14:paraId="39F7B84B"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Credo perché è stato Lui, il mio Dio, che nella terra promessa della Chiesa, non ha permesso che cadesse in nessuna delle idolatrie che sempre conquistano e imprigionano i suoi figli, facendoli cadere è dalla grazia e dalla verità. </w:t>
      </w:r>
    </w:p>
    <w:p w14:paraId="6F65F886"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è stato Lui, il mio Dio, che nella sua Chiesa mi ha liberato da tutti i Saul che volevano attentare alla mia vita. Fino a oggi non ha permesso che alcuno prevalesse su di me.</w:t>
      </w:r>
    </w:p>
    <w:p w14:paraId="35FC205F"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Credi perché è stato Lui, il mio Dio, che sempre mi ha reso vincitore su tutti quei filistei che lavoravano perché il progetto del Signore non si realizzasse. Se non fosse stato per la protezione invisibile del mio Dio a quest’ora anch’io sarei un filisteo in combattimento contro Dio e la sua Parola.</w:t>
      </w:r>
    </w:p>
    <w:p w14:paraId="2472A15F"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è stato Lui, il mio Dio, che mi ha fatto rimanere saldo nella sua Parola, quando la battaglia contro il soprannaturale evangelico e il soprannaturale rivelato con rivelazione particolare era divenuta dura e aspra,</w:t>
      </w:r>
    </w:p>
    <w:p w14:paraId="5CA59094"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lastRenderedPageBreak/>
        <w:t>Credo perché è stato Lui, il mio Dio, che mi ha dato la forza, ogni forza, per dichiarare falsità evangelica la falsità evangelica e verità evangelica la verità evangelica.</w:t>
      </w:r>
    </w:p>
    <w:p w14:paraId="56A85A27"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è stato Lui, il mio Dio, a guidarmi ogni giorno ad abbandonare ogni passato che mi separava da Lui e a farmi entrare sempre in quel presente nuovo da lui preparato per quelli che vogliono fare la sua volontà.</w:t>
      </w:r>
    </w:p>
    <w:p w14:paraId="13976296"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il mio Dio, sempre Lui, in un istante rendeva vanità e nullità il mio passato costruito sui miei pensieri e mi inoltrava nel suo futuro, del quale io poi ne bloccavo il cammino, pensandolo come futuro perfetto.</w:t>
      </w:r>
    </w:p>
    <w:p w14:paraId="31ADD4DB"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Lui, il mio Dio, rendeva imperfetto ciò che io ritenevo perfetto e in un istante mi rimetteva in cammino verso un futuro sempre nuovo, verso il suo futuro e non verso il mio.</w:t>
      </w:r>
    </w:p>
    <w:p w14:paraId="74CBB085"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il mio Dio ha dovuto combattere e tuttora combatte questa battaglia perché attraverso la mia vita solo il futuro voluto da Lui si compie e non il mio. Ma è sempre facile pensare che il mio futuro sia il futuro del mio Dio.</w:t>
      </w:r>
    </w:p>
    <w:p w14:paraId="453FCBC9"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quando il mio Dio vide che il futuro degli uomini mai sarebbe potuto divenire il suo futuro, è venuto e mi ha strappato con tutta la sua divina Onnipotenza da quel futuro pensato dagli uomini, indicandomi la sua via e il suo futuro da portare a compimento.</w:t>
      </w:r>
    </w:p>
    <w:p w14:paraId="3B79C665"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attualmente ogni giorno il mio Dio mi sta donando la sua potentissima grazia con la quale vincere tutte quelle tentazioni che premono perché abbandoni il mio ministero di teologo e mi adegui al pensiero corrente.</w:t>
      </w:r>
    </w:p>
    <w:p w14:paraId="49BCEB81"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il mio Dio mi sta illuminando con la luce della sapienza e dell’intelligenza del suo Santo Spirito perché io veda ogni falsità contro la sua Divina Rivelazione anche attraverso una sola parola che leggo o che ascolto.</w:t>
      </w:r>
    </w:p>
    <w:p w14:paraId="6FA39365"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Credo perché il mio Dio ogni giorno mi concede la grazia di vedere la terra dal cielo e a guardare il mondo sempre con occhi pienamente illuminati dalla sua purissima verità e volontà. </w:t>
      </w:r>
    </w:p>
    <w:p w14:paraId="715A7A3B"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Credo perché il mio Dio mi conduce e io mi lascia condurre. Lui mi porta e io mi lascio portare. Lui mi attrae e io mi lascio attrarre. </w:t>
      </w:r>
    </w:p>
    <w:p w14:paraId="3710230B"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Credo perché il mio Dio da quando esisto ha messo al mio fianco la Vergine Maria. Durante i giorni della mia storia ho sempre avvertito la sua presenza. L’ho sempre pensata come la mia speranza. È stata Lei a custodirmi perché il mio cammino non fosse più senza ritorno. </w:t>
      </w:r>
    </w:p>
    <w:p w14:paraId="011D2F59"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il mio Dio sempre ha mandato la Madre sua a strapparmi dalla fauci del leone quando per mia stoltezza mi lasciavo azzannare da esso e permettevo che lui iniziasse a sbranarmi.</w:t>
      </w:r>
    </w:p>
    <w:p w14:paraId="57AE0E58"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Credo perché la Madre Celeste, la Madre della Redenzione, mi ha messo un grande amore per Lei. Per questo amore conduco a Lei ogni suo figlio. </w:t>
      </w:r>
    </w:p>
    <w:p w14:paraId="4B693BD5"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Credo perché so che la Vergine Maria, per mandato del mio Dio, sempre ascolterà la mia preghiera, anche se spesse volte permette che la storia crei l’umanamente impossibile di ogni impossibilità perché io confessi: è il Dito della nostra Madre celeste. Non è opera degli uomini.</w:t>
      </w:r>
    </w:p>
    <w:p w14:paraId="1F2934F8"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lastRenderedPageBreak/>
        <w:t xml:space="preserve">Credo perché so che Lei, la Madre della Redenzione, si manifesterà nella sua celeste potenza di gloria e renderà onore al suo nome. Noi lo abbiamo infangato e Lei si mostrerà perché noi confessiamo che tutto è stato per sua opera e non per opera degli uomini. </w:t>
      </w:r>
    </w:p>
    <w:p w14:paraId="0AE1D8BA"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Credo perché il mio Dio tuttora è al lavoro per impedire che io lo abbandoni, lo tradisca, lo rinneghi, mi allontani dal sua volere. </w:t>
      </w:r>
    </w:p>
    <w:p w14:paraId="154407C1" w14:textId="77777777" w:rsidR="001D4DAA" w:rsidRPr="001D4DAA" w:rsidRDefault="001D4DAA" w:rsidP="001D4DAA">
      <w:pPr>
        <w:spacing w:after="120"/>
        <w:jc w:val="both"/>
        <w:rPr>
          <w:rFonts w:ascii="Arial" w:hAnsi="Arial" w:cs="Arial"/>
          <w:color w:val="000000"/>
          <w:sz w:val="24"/>
          <w:szCs w:val="24"/>
        </w:rPr>
      </w:pPr>
      <w:r w:rsidRPr="001D4DAA">
        <w:rPr>
          <w:rFonts w:ascii="Arial" w:hAnsi="Arial" w:cs="Arial"/>
          <w:color w:val="000000"/>
          <w:sz w:val="24"/>
          <w:szCs w:val="24"/>
        </w:rPr>
        <w:t xml:space="preserve">Credo perché io così vedo il mio Dio accanto a me: </w:t>
      </w:r>
    </w:p>
    <w:p w14:paraId="6DEA22B8" w14:textId="77777777" w:rsidR="001D4DAA" w:rsidRPr="001D4DAA" w:rsidRDefault="001D4DAA" w:rsidP="001D4DAA">
      <w:pPr>
        <w:spacing w:after="120"/>
        <w:ind w:left="567" w:right="567"/>
        <w:jc w:val="both"/>
        <w:rPr>
          <w:rFonts w:ascii="Arial" w:hAnsi="Arial" w:cs="Arial"/>
          <w:i/>
          <w:iCs/>
          <w:color w:val="000000"/>
          <w:sz w:val="24"/>
          <w:szCs w:val="24"/>
        </w:rPr>
      </w:pPr>
      <w:r w:rsidRPr="001D4DAA">
        <w:rPr>
          <w:rFonts w:ascii="Arial" w:hAnsi="Arial" w:cs="Arial"/>
          <w:i/>
          <w:iCs/>
          <w:color w:val="000000"/>
          <w:sz w:val="24"/>
          <w:szCs w:val="24"/>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4A42E21B"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Così lo vedo e così lo confesso, così gli rendo testimonianza. Io sono opera sua. Sono e rimango sempre un vaso fragile, un vaso di creta, pronto sempre a rompersi. Ma Lui sempre  a ricompormi perché io possa portare la sua grazia e la sua verità in questo mondo. </w:t>
      </w:r>
    </w:p>
    <w:p w14:paraId="02E909FE" w14:textId="77777777" w:rsidR="001D4DAA" w:rsidRPr="001D4DAA" w:rsidRDefault="001D4DAA" w:rsidP="001D4DAA">
      <w:pPr>
        <w:spacing w:after="120"/>
        <w:jc w:val="both"/>
        <w:rPr>
          <w:rFonts w:ascii="Arial" w:hAnsi="Arial" w:cs="Arial"/>
          <w:sz w:val="24"/>
          <w:szCs w:val="24"/>
        </w:rPr>
      </w:pPr>
    </w:p>
    <w:p w14:paraId="41310321" w14:textId="77777777" w:rsidR="001D4DAA" w:rsidRPr="001D4DAA" w:rsidRDefault="001D4DAA" w:rsidP="001D4DAA">
      <w:pPr>
        <w:keepNext/>
        <w:spacing w:after="120"/>
        <w:jc w:val="center"/>
        <w:outlineLvl w:val="0"/>
        <w:rPr>
          <w:rFonts w:ascii="Arial" w:hAnsi="Arial"/>
          <w:b/>
          <w:sz w:val="40"/>
          <w:lang w:val="la-Latn"/>
        </w:rPr>
      </w:pPr>
      <w:bookmarkStart w:id="967" w:name="_Toc176968069"/>
      <w:r w:rsidRPr="001D4DAA">
        <w:rPr>
          <w:rFonts w:ascii="Arial" w:hAnsi="Arial"/>
          <w:b/>
          <w:sz w:val="40"/>
          <w:lang w:val="la-Latn"/>
        </w:rPr>
        <w:t>APPENDICE</w:t>
      </w:r>
      <w:bookmarkEnd w:id="967"/>
      <w:r w:rsidRPr="001D4DAA">
        <w:rPr>
          <w:rFonts w:ascii="Arial" w:hAnsi="Arial"/>
          <w:b/>
          <w:sz w:val="40"/>
          <w:lang w:val="la-Latn"/>
        </w:rPr>
        <w:t xml:space="preserve"> </w:t>
      </w:r>
    </w:p>
    <w:p w14:paraId="1051E920" w14:textId="77777777" w:rsidR="001D4DAA" w:rsidRPr="001D4DAA" w:rsidRDefault="001D4DAA" w:rsidP="001D4DAA">
      <w:pPr>
        <w:spacing w:after="120"/>
        <w:jc w:val="both"/>
        <w:rPr>
          <w:rFonts w:ascii="Arial" w:hAnsi="Arial" w:cs="Arial"/>
          <w:sz w:val="24"/>
          <w:szCs w:val="24"/>
        </w:rPr>
      </w:pPr>
    </w:p>
    <w:p w14:paraId="31693CD4" w14:textId="77777777" w:rsidR="001D4DAA" w:rsidRPr="001D4DAA" w:rsidRDefault="001D4DAA" w:rsidP="001D4DAA">
      <w:pPr>
        <w:spacing w:after="120"/>
        <w:jc w:val="both"/>
        <w:rPr>
          <w:rFonts w:ascii="Arial" w:hAnsi="Arial" w:cs="Arial"/>
          <w:sz w:val="24"/>
          <w:szCs w:val="24"/>
        </w:rPr>
      </w:pPr>
      <w:r w:rsidRPr="001D4DAA">
        <w:rPr>
          <w:rFonts w:ascii="Arial" w:hAnsi="Arial" w:cs="Arial"/>
          <w:sz w:val="24"/>
          <w:szCs w:val="24"/>
        </w:rPr>
        <w:t xml:space="preserve">Ora riportiamo quanto il testo sacro rivela sulla seguenti parole: </w:t>
      </w:r>
      <w:r w:rsidRPr="001D4DAA">
        <w:rPr>
          <w:rFonts w:ascii="Arial" w:hAnsi="Arial" w:cs="Arial"/>
          <w:i/>
          <w:iCs/>
          <w:sz w:val="24"/>
          <w:szCs w:val="24"/>
        </w:rPr>
        <w:t xml:space="preserve">Operare, cooperare, collaborare, lavorare. Visibili, invisibili, cose prodigiose, cose stupende cose meravigliose, segni, miracoli, portento, potente. </w:t>
      </w:r>
      <w:r w:rsidRPr="001D4DAA">
        <w:rPr>
          <w:rFonts w:ascii="Arial" w:hAnsi="Arial" w:cs="Arial"/>
          <w:sz w:val="24"/>
          <w:szCs w:val="24"/>
        </w:rPr>
        <w:t>Leggendo il Testo Sacro diviene assai evidente che l’invisibile è infinitamente più grande del visibile. È questo oggi il nostro peccato. Ci siamo disfatti dell’invisibile e siamo stati fatti prigionieri del visibile. Poiché il visibile solo dall’invisibile potrà essere redento e salvato, e questo invisibile è la purissima verità del nostro Dio e il mistero della sua grazia, verità, luce, vita, senza l’invisibile annunciato, proclamato, insegnato, vissuto, mostrato presente nella nostra vita, siamo condannati alla grande stoltezza. Pensiamo di trasformare la nostra parola di morte in parola di vita. Questo perché abbiamo trasformato la Parola di vita del nostro Dio in parola di morte. Chi cade in questa stoltezza diviene all’instante un predicatore di false speranze. Dalla stoltezza mai sorgerà una speranza di vita. Dalla stoltezza nasce sempre una falsa speranza e una speranza di morte.</w:t>
      </w:r>
    </w:p>
    <w:p w14:paraId="2D4F6071" w14:textId="77777777" w:rsidR="001D4DAA" w:rsidRPr="001D4DAA" w:rsidRDefault="001D4DAA" w:rsidP="001D4DAA">
      <w:pPr>
        <w:keepNext/>
        <w:spacing w:after="120"/>
        <w:jc w:val="both"/>
        <w:outlineLvl w:val="2"/>
        <w:rPr>
          <w:rFonts w:ascii="Arial" w:hAnsi="Arial"/>
          <w:b/>
          <w:sz w:val="24"/>
          <w:szCs w:val="18"/>
        </w:rPr>
      </w:pPr>
      <w:bookmarkStart w:id="968" w:name="_Toc176968070"/>
      <w:r w:rsidRPr="001D4DAA">
        <w:rPr>
          <w:rFonts w:ascii="Arial" w:hAnsi="Arial"/>
          <w:b/>
          <w:sz w:val="24"/>
          <w:szCs w:val="18"/>
        </w:rPr>
        <w:lastRenderedPageBreak/>
        <w:t>OPERARE</w:t>
      </w:r>
      <w:bookmarkEnd w:id="968"/>
      <w:r w:rsidRPr="001D4DAA">
        <w:rPr>
          <w:rFonts w:ascii="Arial" w:hAnsi="Arial"/>
          <w:b/>
          <w:sz w:val="24"/>
          <w:szCs w:val="18"/>
        </w:rPr>
        <w:t xml:space="preserve"> </w:t>
      </w:r>
    </w:p>
    <w:p w14:paraId="59339735" w14:textId="77777777" w:rsidR="001D4DAA" w:rsidRPr="001D4DAA" w:rsidRDefault="001D4DAA" w:rsidP="001D4DAA">
      <w:pPr>
        <w:spacing w:line="360" w:lineRule="auto"/>
        <w:jc w:val="both"/>
        <w:rPr>
          <w:rFonts w:ascii="Arial" w:hAnsi="Arial" w:cs="Arial"/>
          <w:sz w:val="22"/>
          <w:szCs w:val="22"/>
        </w:rPr>
      </w:pPr>
      <w:r w:rsidRPr="001D4DAA">
        <w:rPr>
          <w:rFonts w:ascii="Arial" w:hAnsi="Arial" w:cs="Arial"/>
          <w:sz w:val="22"/>
          <w:szCs w:val="22"/>
        </w:rPr>
        <w:t xml:space="preserve">Stenderò dunque la mano e colpirò l'Egitto con tutti i prodigi che opererò in mezzo ad esso, dopo egli vi lascerà andare (Es 3, 20). Il Signore operò secondo la parola di Mosè e le rane morirono nelle case, nei cortili e nei campi (Es 8, 9). Allora il Signore disse a Mosè: "Va’ dal faraone, perché io ho reso irremovibile il suo cuore e il cuore dei suoi ministri, per operare questi miei prodigi in mezzo a loro (Es 10, 1). Tutti gli Israeliti fecero così; come il Signore aveva ordinato a Mosè e ad Aronne, in tal modo operarono (Es 12, 50). Mosè rispose: "Non abbiate paura! Siate forti e vedrete la salvezza che il Signore oggi opera per voi; perché gli Egiziani che voi oggi vedete, non li rivedrete mai più! (Es 14, 13 ). Chi è come te fra gli dei, Signore? Chi è come te, maestoso in santità, tremendo nelle imprese, operatore di prodigi? (Es 15, 11). Ietro, sacerdote di Madian, suocero di Mosè, venne a sapere quanto Dio aveva operato per Mosè e per Israele, suo popolo, come il Signore aveva fatto uscire Israele dall'Egitto (Es 18, 1). Ora io so che il Signore è più grande di tutti gli dei, poiché egli ha operato contro gli Egiziani con quelle stesse cose di cui essi si vantavano" (Es 18, 11). Le tavole erano opera di Dio, la scrittura era scrittura di Dio, scolpita sulle tavole (Es 32, 16). Perché non vi è sortilegio contro Giacobbe e non vi è magìa contro Israele: a suo tempo vien detto a Giacobbe e a Israele che cosa opera Dio (Nm 23, 23). Signore Dio, tu hai cominciato a mostrare al tuo servo la tua grandezza e la tua mano potente; quale altro Dio, infatti, in cielo o sulla terra, può fare opere e prodigi come i tuoi? (Dt 3, 24). Il Signore operò sotto i nostri occhi segni e prodigi grandi e terribili contro l'Egitto, contro il faraone e contro tutta la sua casa (Dt 6, 22). i suoi portenti, le opere che ha fatte in mezzo all'Egitto, contro il faraone, re d'Egitto, e contro il suo paese (Dt 11, 3). Perché i vostri occhi hanno visto le grandi cose che il Signore ha operate (Dt 11, 7). il Signore ci fece uscire dall'Egitto con mano potente e con braccio teso, spargendo terrore e operando segni e prodigi (Dt 26, 8). Se non temessi l'arroganza del nemico, l'abbaglio dei loro avversari; non dicano: La nostra mano ha vinto, non è il Signore che ha operato tutto questo! (Dt 32, 27). E per la mano potente e il terrore grande messo in opera da Mosè davanti agli occhi di tutto Israele (Dt 34, 12). Israele servì il Signore per tutta la vita di Giosuè e tutta la vita degli anziani che sopravvissero a Giosuè e che conoscevano tutte le opere che il Signore aveva compiute per Israele (Gs 24, 31). Il popolo servì il Signore durante tutta la vita degli anziani che sopravvissero a Giosuè e che avevano visto tutte le grandi opere, che il Signore aveva fatte in favore d'Israele (Gdc 2, 7). Anche tutta quella generazione fu riunita ai suoi padri; dopo di essa ne sorse un'altra, che non conosceva il Signore, né le opere che aveva compiute in favore d'Israele (Gdc 2, 10). Manoach prese il capretto e l'offerta e li bruciò </w:t>
      </w:r>
      <w:r w:rsidRPr="001D4DAA">
        <w:rPr>
          <w:rFonts w:ascii="Arial" w:hAnsi="Arial" w:cs="Arial"/>
          <w:sz w:val="22"/>
          <w:szCs w:val="22"/>
        </w:rPr>
        <w:lastRenderedPageBreak/>
        <w:t xml:space="preserve">sulla pietra al Signore, che opera cose misteriose. Mentre Manoach e la moglie stavano guardando (Gdc 13, 19). Non moltiplicate i discorsi superbi, dalla vostra bocca non esca arroganza; perché il Signore è il Dio che sa tutto e le sue opere sono rette (1Sam 2, 3). Ma Saul disse: "Oggi non si deve far morire nessuno, perché in questo giorno il Signore ha operato una liberazione in Israele" (1Sam 11, 13). Ora state qui raccolti e io voglio discutere con voi davanti al Signore a causa di tutti i benefici che il Signore ha operato con voi e con i vostri padri (1Sam 12, 7). Ora, state attenti e osservate questa grande cosa che il Signore vuole operare sotto i vostri occhi (1Sam 12, 16). Vogliate soltanto temere il Signore e servirlo fedelmente con tutto il cuore, perché dovete ben riconoscere le grandi cose che ha operato con voi (1Sam 12, 24). E chi è come il tuo popolo, come Israele, unica nazione sulla terra che Dio è venuto a riscattare come popolo per sé e a dargli un nome? In suo favore hai operato cose grandi e tremende, per il tuo paese, per il tuo popolo che ti sei riscattato dall'Egitto, dai popoli e dagli dei (2Sam 7, 23). Egli allora si appostò in mezzo al campo, lo difese e sconfisse i Filistei; così il Signore operò una grande vittoria (1Cr 11, 14). Non toccherà a voi combattere in tale momento; fermatevi bene ordinati e vedrete la salvezza che il Signore opererà per voi, o Giuda e Gerusalemme. Non temete e non abbattetevi. Domani, uscite loro incontro; il Signore sarà con voi" (2Cr 20, 17). In quei giorni Ezechia si ammalò di malattia mortale. Egli pregò il Signore, che l'esaudì e operò un prodigio per lui (2Cr 32, 24). Hai operato segni e prodigi contro il faraone, contro tutti i suoi servi, contro tutto il popolo del suo paese, perché sapevi che essi avevano trattato i nostri padri con durezza; ti sei fatto un nome fino ad oggi (Ne 9, 10).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"Tu sei giusto, Signore, e giuste sono tutte le tue opere. Ogni tua via è misericordia e verità. Tu sei il giudice del mondo (Tb 3, 2). In quel momento stese le mani verso la finestra e pregò: "Benedetto sei tu, Dio misericordioso, e benedetto è il tuo nome nei secoli. Ti benedicano tutte le tue opere per sempre (Tb 3, 11).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E' bene tener nascosto il segreto del re, ma è cosa gloriosa rivelare e manifestare le opere di Dio. Fate ciò che è bene e non vi colpirà alcun male (Tb 12, 7). Io vi voglio manifestare tutta la verità, senza nulla nascondervi: vi ho già insegnato che </w:t>
      </w:r>
      <w:r w:rsidRPr="001D4DAA">
        <w:rPr>
          <w:rFonts w:ascii="Arial" w:hAnsi="Arial" w:cs="Arial"/>
          <w:sz w:val="22"/>
          <w:szCs w:val="22"/>
        </w:rPr>
        <w:lastRenderedPageBreak/>
        <w:t xml:space="preserve">è bene nascondere il segreto del re, mentre è cosa gloriosa rivelare le opere di Dio (Tb 12, 11). Allora andavano benedicendo e celebrando Dio e lo ringraziavano per queste grandi opere, perché era loro apparso l'angelo di Dio (Tb 12, 22). 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Allora il sommo sacerdote Ioakìm, e il consiglio degli anziani degli Israeliti, che abitavano in Gerusalemme, vennero a vedere i benefici che il Signore aveva operato per Israele e inoltre per vedere Giuditta e porgerle il loro omaggio (Gdt 15, 8). Tutto questo hai compiuto con la tua mano, egregie cose hai operato per Israele, di esse Dio si è compiaciuto. Sii sempre benedetta dall'onnipotente Signore". Tutto il popolo soggiunse: "Amen!" (Gdt 15, 10). Mardocheo disse: Queste cose sono avvenute per opera di Dio (Est 10, 3a). La mia nazione è Israele, quelli cioè che avevano gridato a Dio e furono salvati. Sì, il Signore ha salvato il suo popolo, ci ha liberato da tutti questi mali e Dio ha operato segni e prodigi grandi quali mai erano avvenuti tra le nazioni (Est 10, 3f). Egli testimoniava a tutti le opere del sommo Dio, che aveva visto con i suoi occhi (2Mac 3, 36). Ecco, questi non sono che i margini delle sue opere; quanto lieve è il sussurro che noi ne percepiamo! Ma il tuono della sua potenza chi può comprenderlo? (Gb 26, 14). Ricordati che devi esaltare la sua opera, che altri uomini hanno cantato (Gb 36, 24). Mirabilmente tuona Dio con la sua voce opera meraviglie che non comprendiamo! (Gb 37, 5). Rinchiude ogni uomo in casa sotto sigillo, perché tutti riconoscano la sua opera (Gb 37, 7). Esso è la prima delle opere di Dio; il suo creatore lo ha fornito di difesa (Gb 40, 19). Se guardo il tuo cielo, opera delle tue dita, la luna e le stelle che tu hai fissate (Sal 8, 4). Gli hai dato potere sulle opere delle tue mani, tutto hai posto sotto i suoi piedi (Sal 8, 7). Cantate inni al Signore, che abita in Sion, narrate tra i popoli le sue opere (Sal 9, 12). Poiché non hanno compreso l'agire del Signore e le opere delle sue mani, egli li abbatta e non li rialzi (Sal 27, 5). Poiché retta è la parola del Signore e fedele ogni sua opera (Sal 32, 4). Manifesta al Signore la tua via, confida in lui: compirà la sua opera (Sal 36, 5). Venite, vedete le opere del Signore, egli ha fatto portenti sulla terra (Sal 45, 9). Voglio renderti grazie in eterno per quanto hai operato; spero nel tuo nome, perché è buono, davanti ai tuoi fedeli (Sal 51, 11). Allora tutti saranno presi da timore, annunzieranno le opere di Dio e capiranno ciò che egli ha fatto (Sal 63, 10). Dite a Dio: "Stupende sono le tue opere! Per la grandezza della tua potenza a te si piegano i tuoi nemici (Sal 65, 3). Venite e vedete le opere di Dio, mirabile nel suo agire sugli uomini </w:t>
      </w:r>
      <w:r w:rsidRPr="001D4DAA">
        <w:rPr>
          <w:rFonts w:ascii="Arial" w:hAnsi="Arial" w:cs="Arial"/>
          <w:sz w:val="22"/>
          <w:szCs w:val="22"/>
        </w:rPr>
        <w:lastRenderedPageBreak/>
        <w:t xml:space="preserve">(Sal 65, 5). Il mio bene è stare vicino a Dio: nel Signore Dio ho posto il mio rifugio, per narrare tutte le tue opere presso le porte della città di Sion (Sal 72, 28). Eppure Dio è nostro re dai tempi antichi, ha operato la salvezza nella nostra terra (Sal 73, 12). Mi vado ripetendo le tue opere, considero tutte le tue gesta (Sal 76, 13). Tu sei il Dio che opera meraviglie, manifesti la tua forza fra le genti (Sal 76, 15). Perché ripongano in Dio la loro fiducia e non dimentichino le opere di Dio, ma osservino i suoi comandi (Sal 77, 7). Dimenticarono le sue opere, le meraviglie che aveva loro mostrato (Sal 77, 11). Quando operò in Egitto i suoi prodigi, i suoi portenti nei campi di Tanis (Sal 77, 43). Fra gli dei nessuno è come te, Signore, e non c'è nulla che uguagli le tue opere (Sal 85, 8). Si manifesti ai tuoi servi la tua opera e la tua gloria ai loro figli (Sal 89, 16). Come sono grandi le tue opere, Signore, quanto profondi i tuoi pensieri! (Sal 91, 6). Dove mi tentarono i vostri padri: mi misero alla prova pur avendo visto le mie opere (Sal 94, 9). In principio tu hai fondato la terra, i cieli sono opera delle tue mani (Sal 101, 26). Ha rivelato a Mosè le sue vie, ai figli d'Israele le sue opere (Sal 102, 7). Benedite il Signore, voi tutte opere sue, in ogni luogo del suo dominio. Benedici il Signore, anima mia (Sal 102, 22). Dalle tue alte dimore irrighi i monti, con il frutto delle tue opere sazi la terra (Sal 103, 13). Quanto sono grandi, Signore, le tue opere! Tutto hai fatto con saggezza, la terra è piena delle tue creature (Sal 103, 24). La gloria del Signore sia per sempre; gioisca il Signore delle sue opere (Sal 103, 31). Alleluia. Lodate il Signore e invocate il suo nome, proclamate tra i popoli le sue opere (Sal 104, 1). Ma presto dimenticarono le sue opere, non ebbero fiducia nel suo disegno (Sal 105, 13). Dimenticarono Dio che li aveva salvati, che aveva operato in Egitto cose grandi (Sal 105, 21). Offrano a lui sacrifici di lode, narrino con giubilo le sue opere (Sal 106, 22). videro le opere del Signore, i suoi prodigi nel mare profondo. (Sal 106, 24). Grandi le opere del Signore, le contemplino coloro che le amano (Sal 110, 2). Le sue opere sono splendore di bellezza, la sua giustizia dura per sempre (Sal 110, 3). Mostrò al suo popolo la potenza delle sue opere, gli diede l'eredità delle genti (Sal 110, 6). Le opere delle sue mani sono verità e giustizia, stabili sono tutti i suoi comandi (Sal 110, 7). Il nostro Dio è nei cieli, egli opera tutto ciò che vuole (Sal 114, 3). Non morirò, resterò in vita e annunzierò le opere del Signore (Sal 117, 17). Ti lodo, perché mi hai fatto come un prodigio; sono stupende le tue opere, tu mi conosci fino in fondo (Sal 138, 14). Ricordo i giorni antichi, ripenso a tutte le tue opere, medito sui tuoi prodigi (Sal 142, 5). Una generazione narra all'altra le tue opere, annunzia le tue meraviglie (Sal 144, 4). Ti lodino, Signore, tutte le tue opere e ti benedicano i tuoi fedeli (Sal 144, 10). Giusto è il Signore in tutte le sue vie, santo in tutte le sue opere (Sal 144, 17). Il Signore mi ha creato all'inizio della sua attività, prima di ogni sua opera, fin </w:t>
      </w:r>
      <w:r w:rsidRPr="001D4DAA">
        <w:rPr>
          <w:rFonts w:ascii="Arial" w:hAnsi="Arial" w:cs="Arial"/>
          <w:sz w:val="22"/>
          <w:szCs w:val="22"/>
        </w:rPr>
        <w:lastRenderedPageBreak/>
        <w:t xml:space="preserve">d'allora (Pr 8, 22). La stadera e le bilance giuste appartengono al Signore, sono opera sua tutti i pesi del sacchetto (Pr 16, 11).  Essa infatti è iniziata alla scienza di Dio e sceglie le opere sue (Sap 8, 4). Con te è la sapienza che conosce le tue opere, che era presente quando creavi il mondo; essa conosce che cosa è gradito ai tuoi occhi e ciò che è conforme ai tuoi decreti (Sap 9, 9). Davvero stolti per natura tutti gli uomini che vivevano nell'ignoranza di Dio. e dai beni visibili non riconobbero colui che è, non riconobbero l'artefice, pur considerandone le opere (Sap 13, 1). Occupandosi delle sue opere, compiono indagini, ma si lasciano sedurre dall'apparenza, perché le cosa vedute sono tanto belle (Sap 13, 7). Tu non vuoi che le opere della tua sapienza siano inutili; per questo gli uomini affidano le loro vite anche a un minuscolo legno e, attraversando i flutti con una zattera, scampano (Sap 14, 5). Il Signore ha creato la sapienza; l'ha vista e l'ha misurata, l'ha diffusa su tutte le sue opere (Sir 1, 7). Non ti vantare per le vesti che indossi e non insuperbirti nel giorno della gloria, poiché stupende sono le opere del Signore, eppure sono nascoste agli uomini le opere sue (Sir 11, 4). Anche la bufera che nessuno contempla, e la maggior parte delle sue opere, sono nel mistero (Sir 16, 21). Nella creazione del Signore le sue opere sono fin dal principio, e dalla loro origine ne separò le parti (Sir 16, 26). Egli ordinò per l'eternità le sue opere, ne stabilì l'attività per le generazioni future. Non hanno fame né si stancano, eppure non interrompono il loro lavoro (Sir 16, 27). Pose lo sguardo nei loro cuori per mostrar loro la grandezza delle sue opere (Sir 17, 7). Loderanno il suo santo nome per narrare la grandezza delle sue opere (Sir 17, 8). Tutte le loro opere sono davanti a lui come il sole, i suoi occhi osservano sempre la loro condotta (Sir 17, 15). A nessuno è possibile svelare le sue opere e chi può indagare le sue grandezze? (Sir 18, 3). Considera perciò tutte le opere dell'Altissimo; due a due, una di fronte all'altra (Sir 33, 15). Non verranno meno le sue opere! Da lui proviene il benessere sulla terra (Sir 38, 8). Come incenso spandete un buon profumo, fate fiorire fiori come il giglio, spargete profumo e intonate un canto di lode; benedite il Signore per tutte le opere sue (Sir 39, 14). "Quanto sono magnifiche tutte le opere del Signore! Ogni sua disposizione avrà luogo a suo tempo!". Non c'è da dire: "Che è questo? Perché quello?". Tutte le cose saranno indagate a suo tempo (Sir 39, 16). "Tutte le opere del Signore sono buone; egli provvederà tutto a suo tempo" (Sir 39, 33). Ricorderò ora le opere del Signore e descriverò quanto ho visto. Con le parole del Signore sono state create le sue opere (Sir 42, 15). Il sole con il suo splendore illumina tutto, della gloria del Signore è piena la sua opera (Sir 42, 16). Quanto sono amabili tutte le sue opere! E appena una scintilla se ne può osservare (Sir 42, 22). Come potremmo avere la forza per lodarlo? Egli, il Grande, al di sopra di tutte le sue opere (Sir </w:t>
      </w:r>
      <w:r w:rsidRPr="001D4DAA">
        <w:rPr>
          <w:rFonts w:ascii="Arial" w:hAnsi="Arial" w:cs="Arial"/>
          <w:sz w:val="22"/>
          <w:szCs w:val="22"/>
        </w:rPr>
        <w:lastRenderedPageBreak/>
        <w:t xml:space="preserve">43, 28). Ci sono molte cose nascoste più grandi di queste; noi contempliamo solo poche delle sue opere (Sir 43, 32). In ogni sua opera glorificò il Santo altissimo con parole di lode; cantò inni a lui con tutto il cuore e amò colui che l'aveva creato (Sir 47, 8). Allora mi ricordai delle tue misericordie, Signore, e delle tue opere che sono da sempre, perché tu liberi quanti sperano in te, li salvi dalla mano dei nemici (Sir 51, 8). Li benedirà il Signore degli eserciti: "Benedetto sia l'Egiziano mio popolo, l'Assiro opera delle mie mani e Israele mia eredità" (Is 19, 25). Poiché come sul monte Perasìm si leverà il Signore; come nella valle di Gàbaon si adirerà per compiere l'opera, la sua opera singolare, e per eseguire il lavoro, il suo lavoro inconsueto (Is 28, 21). Perciò, eccomi, continuerò a operare meraviglie e prodigi con questo popolo; perirà la sapienza dei suoi sapienti e si eclisserà l'intelligenza dei suoi intelligenti" (Is 29, 14). Chi ha operato e realizzato questo, chiamando le generazioni fin dal principio? Io, il Signore, sono il primo e io stesso sono con gli ultimi (Is 41, 4). Potrà forse discutere con chi lo ha plasmato un vaso fra altri vasi di argilla? Dirà forse la creta al vasaio: "Che fai?" oppure: "La tua opera non ha manichi"? (Is 45, 9). Così sarà della parola uscita dalla mia bocca: non ritornerà a me senza effetto, senza aver operato ciò che desidero e senza aver compiuto ciò per cui l'ho mandata (Is 55, 11). Ma, Signore, tu sei nostro padre; noi siamo argilla e tu colui che ci dà forma, tutti noi siamo opera delle tue mani. (Is 64, 7). Poiché io sono con te per salvarti, oracolo del Signore. Sterminerò tutte le nazioni, in mezzo alle quali ti ho disperso; ma con te non voglio operare una strage; cioè ti castigherò secondo giustizia, non ti lascerò del tutto impunito" (Ger 30, 11). Tu sei grande nei pensieri e potente nelle opere, tu, i cui occhi sono aperti su tutte le vie degli uomini, per dare a ciascuno secondo la sua condotta e il merito delle sue azioni (Ger 32, 19). Tu hai operato segni e miracoli nel paese di Egitto e fino ad oggi in Israele e fra tutti gli uomini e ti sei fatto un nome come appare oggi (Ger 32, 20).  Così il Signore, che è pronto al castigo, lo ha mandato sopra di noi, poiché egli è giusto in tutte le opere che ci ha comandate (Bar 2, 9). Tu sei giusto in tutto ciò che hai fatto; tutte le tue opere sono vere, rette le tue vie e giusti tutti i tuoi giudizi (Dn 3, 27). Benedite, opere tutte del Signore, il Signore, lodatelo ed esaltatelo nei secoli (Dn 3, 57). Ora io, Nabucodònosor, lodo, esalto e glorifico il Re del cielo: tutte le sue opere sono verità e le sue vie giustizia; egli può umiliare coloro che camminano nella superbia" (Dn 4, 34). Signore, ho ascoltato il tuo annunzio, Signore, ho avuto timore della tua opera. Nel corso degli anni manifestala falla conoscere nel corso degli anni. Nello sdegno ricordati di avere clemenza (Ab 3, 2). In quel giorno vi sarà per opera del Signore un grande tumulto tra di loro: uno afferrerà la mano dell'altro e alzerà la mano sopra la mano del suo amico (Zc 14, 13). Ecco come avvenne la nascita di Gesù Cristo: sua madre </w:t>
      </w:r>
      <w:r w:rsidRPr="001D4DAA">
        <w:rPr>
          <w:rFonts w:ascii="Arial" w:hAnsi="Arial" w:cs="Arial"/>
          <w:sz w:val="22"/>
          <w:szCs w:val="22"/>
        </w:rPr>
        <w:lastRenderedPageBreak/>
        <w:t xml:space="preserve">Maria, essendo promessa sposa di Giuseppe, prima che andassero a vivere insieme si trovò incinta per opera dello Spirito Santo (Mt 1, 18). Ma i farisei dicevano: "Egli scaccia i demòni per opera del principe dei demòni" (Mt 9, 34). Giovanni intanto, che era in carcere, avendo sentito parlare delle opere del Cristo, mandò a dirgli per mezzo dei suoi discepoli (Mt 11, 2). E' venuto il Figlio dell'uomo, che mangia e beve, e dicono: Ecco un mangione e un beone, amico dei pubblicani e dei peccatori. Ma alla sapienza è stata resa giustizia dalle sue opere" (Mt 11, 19). E non vi poté operare nessun prodigio, ma solo impose le mani a pochi ammalati e li guarì (Mc 6, 5). Il re Erode sentì parlare di Gesù, poiché intanto il suo nome era diventato famoso. Si diceva: "Giovanni il Battista è risuscitato dai morti e per questo il potere dei miracoli opera in lui" (Mc 6, 14). Allora essi partirono e predicarono dappertutto, mentre il Signore operava insieme con loro e confermava la parola con i prodigi che l'accompagnavano (Mc 16, 20). Un giorno sedeva insegnando. Sedevano là anche farisei e dottori della legge, venuti da ogni villaggio della Galilea, della Giudea e da Gerusalemme. E la potenza del Signore gli faceva operare guarigioni (Lc 5, 17). Allora essi partirono e passavano di villaggio in villaggio, annunziando dovunque la buona novella e operando guarigioni (Lc 9, 6). Ma il capo della sinagoga, sdegnato perché Gesù aveva operato quella guarigione di sabato, rivolgendosi alla folla disse: "Ci sono sei giorni in cui si deve lavorare; in quelli dunque venite a farvi curare e non in giorno di sabato" (Lc 13, 14). Domandò: "Che cosa?". Gli risposero: "Tutto ciò che riguarda Gesù Nazareno, che fu profeta potente in opere e in parole, davanti a Dio e a tutto il popolo (Lc 24, 19). Gesù disse loro: "Mio cibo è fare la volontà di colui che mi ha mandato e compiere la sua opera (Gv 4, 34). Ma Gesù rispose loro: "Il Padre mio opera sempre e anch'io opero" (Gv 5, 17). Il Padre infatti ama il Figlio, gli manifesta tutto quello che fa e gli manifesterà opere ancora più grandi di queste, e voi ne resterete meravigliati. (Gv 5, 20). Io però ho una testimonianza superiore a quella di Giovanni: le opere che il Padre mi ha dato da compiere, quelle stesse opere che io sto facendo, testimoniano di me che il Padre mi ha mandato (Gv 5, 36). Allora gli dissero: "Quale segno dunque tu fai perché vediamo e possiamo crederti? Quale opera compi? (Gv 6, 30). i suoi fratelli gli dissero: "Parti di qui e va’ nella Giudea perché anche i tuoi discepoli vedano le opere che tu fai (Gv 7, 3). Rispose Gesù: "Né lui ha peccato né i suoi genitori, ma è così perché si manifestassero in lui le opere di Dio (Gv 9, 3). Dobbiamo compiere le opere di colui che mi ha mandato finché è giorno; poi viene la notte, quando nessuno può più operare (Gv 9, 4). Gesù rispose loro: "Ve l'ho detto e non credete; le opere che io compio nel nome del Padre mio, queste mi danno testimonianza (Gv 10, 25). Gesù rispose loro: "Vi ho fatto vedere molte opere buone da parte del Padre mio; </w:t>
      </w:r>
      <w:r w:rsidRPr="001D4DAA">
        <w:rPr>
          <w:rFonts w:ascii="Arial" w:hAnsi="Arial" w:cs="Arial"/>
          <w:sz w:val="22"/>
          <w:szCs w:val="22"/>
        </w:rPr>
        <w:lastRenderedPageBreak/>
        <w:t xml:space="preserve">per quale di esse mi volete lapidare?" (Gv 10, 32). Se non compio le opere del Padre mio, non credetemi (Gv 10, 37). Ma se le compio, anche se non volete credere a me, credete almeno alle opere, perché sappiate e conosciate che il Padre è in me e io nel Padre" (Gv 10, 38). Non credi che io sono nel Padre e il Padre è in me? Le parole che io vi dico, non le dico da me; ma il Padre che è con me compie le sue opere (Gv 14, 10). Credetemi: io sono nel Padre e il Padre è in me; se non altro, credetelo per le opere stesse (Gv 14, 11). In verità, in verità vi dico: anche chi crede in me, compirà le opere che io compio e ne farà di più grandi, perché io vado al Padre (Gv 14, 12). Se non avessi fatto in mezzo a loro opere che nessun altro mai ha fatto, non avrebbero alcun peccato; ora invece hanno visto e hanno odiato me e il Padre mio (Gv 15, 24). Ebrei e prosèliti, Cretesi e Arabi e li udiamo annunziare nelle nostre lingue le grandi opere di Dio" (At 2, 11). Uomini d'Israele, ascoltate queste parole: Gesù di Nazaret - uomo accreditato da Dio presso di voi per mezzo di miracoli, prodigi e segni, che Dio stesso operò fra di voi per opera sua, come voi ben sapete – (At 2, 22). Così Mosè venne istruito in tutta la sapienza degli Egiziani ed era potente nelle parole e nelle opere (At 7, 22). Pietro uscì e prese a seguirlo, ma non si era ancora accorto che era realtà ciò che stava succedendo per opera dell'angelo: credeva infatti di avere una visione (At 12, 9). Vi sia dunque noto, fratelli, che per opera di lui vi viene annunziata la remissione dei peccati (At 13, 38). Rimasero tuttavia colà per un certo tempo e parlavano fiduciosi nel Signore, che rendeva testimonianza alla predicazione della sua grazia e concedeva che per mano loro si operassero segni e prodigi (At 14, 3). Poiché egli desiderava passare nell'Acaia, i fratelli lo incoraggiarono e scrissero ai discepoli di fargli buona accoglienza. Giunto là, fu molto utile a quelli che per opera della grazia erano divenuti credenti (At 18, 27). Dio intanto operava prodigi non comuni per opera di Paolo (At 19, 11). Ma prima a quelli di Damasco, poi a quelli di Gerusalemme e in tutta la regione della Giudea e infine ai pagani, predicavo di convertirsi e di rivolgersi a Dio, compiendo opere di vera conversione (At 26, 20). Infatti, dalla creazione del mondo in poi, le sue perfezioni invisibili possono essere contemplate con l'intelletto nelle opere da lui compiute, come la sua eterna potenza e divinità (Rm 1, 20). Non oserei infatti parlare di ciò che Cristo non avesse operato per mezzo mio per condurre i pagani all'obbedienza, con parole e opere (Rm 15, 18). Ed è per lui che voi siete in Cristo Gesù, il quale per opera di Dio è diventato per noi sapienza, giustizia, santificazione e redenzione (1Cor 1, 30). Vi sono diversità di operazioni, ma uno solo è Dio, che opera tutto in tutti (1Cor 12, 6). Ma tutte queste cose è l'unico e il medesimo Spirito che le opera, distribuendole a ciascuno come vuole (1Cor 12, 11). Poiché in Cristo Gesù non è la circoncisione che conta o la non circoncisione, </w:t>
      </w:r>
      <w:r w:rsidRPr="001D4DAA">
        <w:rPr>
          <w:rFonts w:ascii="Arial" w:hAnsi="Arial" w:cs="Arial"/>
          <w:sz w:val="22"/>
          <w:szCs w:val="22"/>
        </w:rPr>
        <w:lastRenderedPageBreak/>
        <w:t xml:space="preserve">ma la fede che opera per mezzo della carità (Gal 5, 6). Predestinandoci a essere suoi figli adottivi per opera di Gesù Cristo (Ef 1, 5). In lui siamo stati fatti anche eredi, essendo stati predestinati secondo il piano di colui che tutto opera efficacemente, conforme alla sua volontà (Ef 1, 11). Siamo infatti opera sua, creati in Cristo Gesù per le opere buone che Dio ha predisposto perché noi le praticassimo (Ef 2, 10). A colui che in tutto ha potere di fare molto più di quanto possiamo domandare o pensare, secondo la potenza che già opera in noi (Ef 3, 20). </w:t>
      </w:r>
    </w:p>
    <w:p w14:paraId="2B3CA306" w14:textId="77777777" w:rsidR="001D4DAA" w:rsidRPr="001D4DAA" w:rsidRDefault="001D4DAA" w:rsidP="001D4DAA">
      <w:pPr>
        <w:spacing w:after="120" w:line="360" w:lineRule="auto"/>
        <w:jc w:val="both"/>
        <w:rPr>
          <w:rFonts w:ascii="Calibri" w:hAnsi="Calibri" w:cs="Calibri"/>
          <w:sz w:val="22"/>
          <w:szCs w:val="22"/>
        </w:rPr>
      </w:pPr>
      <w:r w:rsidRPr="001D4DAA">
        <w:rPr>
          <w:rFonts w:ascii="Arial" w:hAnsi="Arial" w:cs="Arial"/>
          <w:sz w:val="22"/>
          <w:szCs w:val="22"/>
        </w:rPr>
        <w:t>Per opera del quale abbiamo la redenzione, la remissione dei peccati (Col 1, 14). Proprio per questo anche noi ringraziamo Dio continuamente perché, avendo ricevuto da noi la parola divina della predicazione, l'avete accolta non quale parola di uomini ma, come è veramente, parola di Dio, che opera in voi, che credete (1Ts 2, 13). E ancora: Tu, Signore, da principio hai fondato la terra e opera delle tue mani sono i cieli (Eb 1, 10). Dove mi tentarono i vostri padri mettendomi alla prova, pur avendo visto per quarant'anni le mie opere (Eb 3, 9). Infatti noi che abbiamo creduto possiamo entrare in quel riposo, secondo ciò che egli ha detto: Sicché ho giurato nella mia ira: Non entreranno nel mio riposo! Questo, benché le opere di Dio fossero compiute fin dalla fondazione del mondo (Eb 4, 3). Si dice infatti in qualche luogo a proposito del settimo giorno: E Dio si riposò nel settimo giorno da tutte le opere sue (Eb 4, 4). Chi è entrato infatti nel suo riposo, riposa egli pure dalle sue opere, come Dio dalle proprie (Eb 4, 10). E voi per opera sua credete in Dio, che l'ha risuscitato dai morti e gli ha dato gloria e così la vostra fede e la vostra speranza sono fisse in Dio (1Pt 1, 21). Ma voi siete la stirpe eletta, il sacerdozio regale, la nazione santa, il popolo che Dio si è acquistato perché proclami le opere meravigliose di lui che vi ha chiamato dalle tenebre alla sua ammirabile luce (1Pt 2, 9). Al vincitore che persevera sino alla fine nelle mie opere, darò autorità sopra le nazioni; (Ap 2, 26). Poi udii una voce dal cielo che diceva: "Scrivi: Beati fin d'ora, i morti che muoiono nel Signore. Sì, dice lo Spirito, riposeranno dalle loro fatiche, perché le loro opere li seguono" (Ap 14, 13). Cantavano il cantico di Mosè, servo di Dio, e il cantico dell'Agnello: "Grandi e mirabili sono le tue opere, o Signore Dio onnipotente; giuste e veraci le tue vie, o Re delle genti! (Ap 15, 3):</w:t>
      </w:r>
    </w:p>
    <w:p w14:paraId="5046DDB1" w14:textId="77777777" w:rsidR="001D4DAA" w:rsidRPr="001D4DAA" w:rsidRDefault="001D4DAA" w:rsidP="001D4DAA">
      <w:pPr>
        <w:keepNext/>
        <w:spacing w:after="120"/>
        <w:jc w:val="both"/>
        <w:outlineLvl w:val="2"/>
        <w:rPr>
          <w:rFonts w:ascii="Arial" w:hAnsi="Arial"/>
          <w:b/>
          <w:sz w:val="24"/>
          <w:szCs w:val="18"/>
        </w:rPr>
      </w:pPr>
      <w:bookmarkStart w:id="969" w:name="_Toc176968071"/>
      <w:r w:rsidRPr="001D4DAA">
        <w:rPr>
          <w:rFonts w:ascii="Arial" w:hAnsi="Arial"/>
          <w:b/>
          <w:sz w:val="24"/>
          <w:szCs w:val="18"/>
        </w:rPr>
        <w:t>COOPERARE</w:t>
      </w:r>
      <w:bookmarkEnd w:id="969"/>
    </w:p>
    <w:p w14:paraId="49B3B833" w14:textId="77777777" w:rsidR="001D4DAA" w:rsidRPr="001D4DAA" w:rsidRDefault="001D4DAA" w:rsidP="001D4DAA">
      <w:pPr>
        <w:autoSpaceDE w:val="0"/>
        <w:autoSpaceDN w:val="0"/>
        <w:adjustRightInd w:val="0"/>
        <w:spacing w:after="120" w:line="360" w:lineRule="auto"/>
        <w:jc w:val="both"/>
        <w:rPr>
          <w:rFonts w:ascii="Arial" w:hAnsi="Arial" w:cs="Arial"/>
          <w:sz w:val="22"/>
          <w:szCs w:val="22"/>
        </w:rPr>
      </w:pPr>
      <w:r w:rsidRPr="001D4DAA">
        <w:rPr>
          <w:rFonts w:ascii="Arial" w:hAnsi="Arial" w:cs="Arial"/>
          <w:sz w:val="22"/>
          <w:szCs w:val="22"/>
        </w:rPr>
        <w:t xml:space="preserve">Grazie alla vostra cooperazione nella preghiera per noi, affinché per il favore divino ottenutoci da molte persone, siano rese grazie per noi da parte di molti (2Cor 1, 11). A motivo della vostra cooperazione alla diffusione del vangelo dal primo giorno fino al presente (Fil 1, 5). Vedi che la fede cooperava con le opere di lui, e che per le opere </w:t>
      </w:r>
      <w:r w:rsidRPr="001D4DAA">
        <w:rPr>
          <w:rFonts w:ascii="Arial" w:hAnsi="Arial" w:cs="Arial"/>
          <w:sz w:val="22"/>
          <w:szCs w:val="22"/>
        </w:rPr>
        <w:lastRenderedPageBreak/>
        <w:t>quella fede divenne perfetta (Gc 2, 22). Noi dobbiamo perciò accogliere tali persone per cooperare alla diffusione della verità (3Gv 1, 8).</w:t>
      </w:r>
    </w:p>
    <w:p w14:paraId="0EAE61C2" w14:textId="77777777" w:rsidR="001D4DAA" w:rsidRPr="001D4DAA" w:rsidRDefault="001D4DAA" w:rsidP="001D4DAA">
      <w:pPr>
        <w:keepNext/>
        <w:spacing w:after="120"/>
        <w:jc w:val="both"/>
        <w:outlineLvl w:val="2"/>
        <w:rPr>
          <w:rFonts w:ascii="Arial" w:hAnsi="Arial"/>
          <w:b/>
          <w:sz w:val="24"/>
          <w:szCs w:val="18"/>
        </w:rPr>
      </w:pPr>
      <w:bookmarkStart w:id="970" w:name="_Toc176968072"/>
      <w:r w:rsidRPr="001D4DAA">
        <w:rPr>
          <w:rFonts w:ascii="Arial" w:hAnsi="Arial"/>
          <w:b/>
          <w:sz w:val="24"/>
          <w:szCs w:val="18"/>
        </w:rPr>
        <w:t>COLLABORARE</w:t>
      </w:r>
      <w:bookmarkEnd w:id="970"/>
    </w:p>
    <w:p w14:paraId="52E91229" w14:textId="77777777" w:rsidR="001D4DAA" w:rsidRPr="001D4DAA" w:rsidRDefault="001D4DAA" w:rsidP="001D4DAA">
      <w:pPr>
        <w:autoSpaceDE w:val="0"/>
        <w:autoSpaceDN w:val="0"/>
        <w:adjustRightInd w:val="0"/>
        <w:spacing w:after="120" w:line="360" w:lineRule="auto"/>
        <w:jc w:val="both"/>
        <w:rPr>
          <w:rFonts w:ascii="Arial" w:hAnsi="Arial" w:cs="Arial"/>
          <w:sz w:val="22"/>
          <w:szCs w:val="22"/>
        </w:rPr>
      </w:pPr>
      <w:r w:rsidRPr="001D4DAA">
        <w:rPr>
          <w:rFonts w:ascii="Arial" w:hAnsi="Arial" w:cs="Arial"/>
          <w:sz w:val="22"/>
          <w:szCs w:val="22"/>
        </w:rPr>
        <w:t xml:space="preserve">Salutate Prisca e Aquila, miei collaboratori in Cristo Gesù; per salvarmi la vita essi hanno rischiato la loro testa (Rm 16, 3), Salutate Urbano, nostro collaboratore in Cristo, e il mio caro Stachi (Rm 16, 9). Vi saluta Timòteo mio collaboratore, e con lui Lucio, Giasone, Sosìpatro, miei parenti (Rm 16, 21). Siamo infatti collaboratori di Dio, e voi siete il campo di Dio, l'edificio di Dio (1Cor 3, 9). Siate anche voi deferenti verso di loro e verso quanti collaborano e si affaticano con loro (1Cor 16, 16). Noi non intendiamo far da padroni sulla vostra fede; siamo invece i collaboratori della vostra gioia, perché nella fede voi siete già saldi (2Cor 1, 24). E poiché siamo suoi collaboratori, vi esortiamo a non accogliere invano la grazia di Dio (2Cor 6, 1). Quale intesa tra Cristo e Beliar, o quale collaborazione tra un fedele e un infedele? (2Cor 6, 15). Quanto a Tito, egli è mio compagno e collaboratore presso di voi; quanto ai nostri fratelli, essi sono delegati delle Chiese e gloria di Cristo (2Cor 8, 23). dal quale tutto il corpo, ben compaginato e connesso, mediante la collaborazione di ogni giuntura, secondo l'energia propria di ogni membro, riceve forza per crescere in modo da edificare se stesso nella carità (Ef 4, 16). E prego te pure, mio fedele collaboratore, di aiutarle, poiché hanno combattuto per il vangelo insieme con me, con Clemente e con gli altri miei collaboratori, i cui nomi sono nel libro della vita (Fil 4, 3). E Gesù, chiamato Giusto. Di quelli venuti dalla circoncisione questi soli hanno collaborato con me per il regno di Dio e mi sono stati di consolazione (Col 4, 11). E abbiamo inviato Timòteo, nostro fratello e collaboratore di Dio nel vangelo di Cristo, per confermarvi ed esortarvi nella vostra fede (1Ts 3, 2). Paolo, prigioniero di Cristo Gesù, e il fratello Timòteo al nostro caro collaboratore Filèmone (Fm 1, 1). Con Marco, Aristarco, Dema e Luca, miei collaboratori (Fm 1, 24). </w:t>
      </w:r>
    </w:p>
    <w:p w14:paraId="526AA20F" w14:textId="77777777" w:rsidR="001D4DAA" w:rsidRPr="001D4DAA" w:rsidRDefault="001D4DAA" w:rsidP="001D4DAA">
      <w:pPr>
        <w:keepNext/>
        <w:spacing w:after="120"/>
        <w:jc w:val="both"/>
        <w:outlineLvl w:val="2"/>
        <w:rPr>
          <w:rFonts w:ascii="Arial" w:hAnsi="Arial"/>
          <w:b/>
          <w:sz w:val="24"/>
          <w:szCs w:val="18"/>
        </w:rPr>
      </w:pPr>
      <w:bookmarkStart w:id="971" w:name="_Toc176968073"/>
      <w:r w:rsidRPr="001D4DAA">
        <w:rPr>
          <w:rFonts w:ascii="Arial" w:hAnsi="Arial"/>
          <w:b/>
          <w:sz w:val="24"/>
          <w:szCs w:val="18"/>
        </w:rPr>
        <w:t>LAVORARE</w:t>
      </w:r>
      <w:bookmarkEnd w:id="971"/>
    </w:p>
    <w:p w14:paraId="5FD7FA41" w14:textId="77777777" w:rsidR="001D4DAA" w:rsidRPr="001D4DAA" w:rsidRDefault="001D4DAA" w:rsidP="001D4DAA">
      <w:pPr>
        <w:autoSpaceDE w:val="0"/>
        <w:autoSpaceDN w:val="0"/>
        <w:adjustRightInd w:val="0"/>
        <w:spacing w:after="120" w:line="360" w:lineRule="auto"/>
        <w:jc w:val="both"/>
        <w:rPr>
          <w:rFonts w:ascii="Arial" w:hAnsi="Arial" w:cs="Arial"/>
          <w:sz w:val="22"/>
          <w:szCs w:val="22"/>
        </w:rPr>
      </w:pPr>
      <w:r w:rsidRPr="001D4DAA">
        <w:rPr>
          <w:rFonts w:ascii="Arial" w:hAnsi="Arial" w:cs="Arial"/>
          <w:sz w:val="22"/>
          <w:szCs w:val="22"/>
        </w:rPr>
        <w:t xml:space="preserve">Allora Dio, nel settimo giorno portò a termine il lavoro che aveva fatto e cessò nel settimo giorno da ogni suo lavoro (Gen 2, 2). Dio benedisse il settimo giorno e lo consacrò, perché in esso aveva cessato da ogni lavoro che egli creando aveva fatto (Gen 2, 3). Ma il settimo giorno è il sabato in onore del Signore, tuo Dio: tu non farai alcun lavoro, né tu, né tuo figlio, né tua figlia, né il tuo schiavo, né la tua schiava, né il tuo bestiame, né il forestiero che dimora presso di te (Es 20, 10). Dice il Signore, il Santo di Israele, che lo ha plasmato: "Volete interrogarmi sul futuro dei miei figli e darmi ordini sul lavoro delle mie mani? (Is 45, 11). Il tuo popolo sarà tutto di giusti, per sempre avranno in possesso la terra, germogli delle piantagioni del Signore, lavoro delle sue mani per </w:t>
      </w:r>
      <w:r w:rsidRPr="001D4DAA">
        <w:rPr>
          <w:rFonts w:ascii="Arial" w:hAnsi="Arial" w:cs="Arial"/>
          <w:sz w:val="22"/>
          <w:szCs w:val="22"/>
        </w:rPr>
        <w:lastRenderedPageBreak/>
        <w:t xml:space="preserve">mostrare la sua gloria (Is 60, 21). Non portate alcun peso fuori dalle vostre case in giorno di sabato e non fate alcun lavoro, ma santificate il giorno di sabato, come io ho comandato ai vostri padri (Ger 17, 22). "Io sono sceso nella bottega del vasaio ed ecco, egli stava lavorando al tornio (Ger 18, 3). Guai a chi costruisce la casa senza giustizia e il piano di sopra senza equità, che fa lavorare il suo prossimo per nulla, senza dargli la paga (Ger 22, 13). Gli Israeliti e i figli di Giuda non hanno fatto che quanto è male ai miei occhi fin dalla loro giovinezza; gli Israeliti hanno soltanto saputo offendermi con il lavoro delle loro mani. Oracolo del Signore (Ger 32, 30). "Il regno dei cieli è simile a un padrone di casa che uscì all'alba per prendere a giornata lavoratori per la sua vigna (Mt 20, 1). </w:t>
      </w:r>
    </w:p>
    <w:p w14:paraId="7BA88386" w14:textId="77777777" w:rsidR="001D4DAA" w:rsidRPr="001D4DAA" w:rsidRDefault="001D4DAA" w:rsidP="001D4DAA">
      <w:pPr>
        <w:autoSpaceDE w:val="0"/>
        <w:autoSpaceDN w:val="0"/>
        <w:adjustRightInd w:val="0"/>
        <w:spacing w:after="120" w:line="360" w:lineRule="auto"/>
        <w:jc w:val="both"/>
        <w:rPr>
          <w:rFonts w:ascii="Arial" w:hAnsi="Arial" w:cs="Arial"/>
          <w:sz w:val="22"/>
          <w:szCs w:val="22"/>
        </w:rPr>
      </w:pPr>
      <w:r w:rsidRPr="001D4DAA">
        <w:rPr>
          <w:rFonts w:ascii="Arial" w:hAnsi="Arial" w:cs="Arial"/>
          <w:sz w:val="22"/>
          <w:szCs w:val="22"/>
        </w:rPr>
        <w:t>Visibili</w:t>
      </w:r>
    </w:p>
    <w:p w14:paraId="0ACAABD0" w14:textId="77777777" w:rsidR="001D4DAA" w:rsidRPr="001D4DAA" w:rsidRDefault="001D4DAA" w:rsidP="001D4DAA">
      <w:pPr>
        <w:autoSpaceDE w:val="0"/>
        <w:autoSpaceDN w:val="0"/>
        <w:adjustRightInd w:val="0"/>
        <w:spacing w:after="120" w:line="360" w:lineRule="auto"/>
        <w:jc w:val="both"/>
        <w:rPr>
          <w:rFonts w:ascii="Arial" w:hAnsi="Arial" w:cs="Arial"/>
          <w:sz w:val="22"/>
          <w:szCs w:val="22"/>
        </w:rPr>
      </w:pPr>
      <w:r w:rsidRPr="001D4DAA">
        <w:rPr>
          <w:rFonts w:ascii="Arial" w:hAnsi="Arial" w:cs="Arial"/>
          <w:sz w:val="22"/>
          <w:szCs w:val="22"/>
        </w:rPr>
        <w:t xml:space="preserve">Perché' la nube del Signore durante il giorno rimaneva sulla Dimora e durante la notte vi era in essa un fuoco, visibile a tutta la casa d'Israele, per tutto il tempo del loro viaggio (Es 40, 38). Sia dunque vostra cura preparare una copia della presente e rimetterla a Giònata perché sia esposta sul monte santo in luogo visibile" (1Mac 11, 37). Disposero che questa iscrizione fosse riportata su tavole di bronzo da collocarsi nel recinto del santuario in luogo visibile (1Mac 14, 48). Davvero stolti per natura tutti gli uomini che vivevano nell'ignoranza di Dio. e dai beni visibili non riconobbero colui che è, non riconobbero l'artefice, pur considerandone le opere (Sap 13, 1). Le statue si adoravano anche per ordine dei sovrani: i sudditi, non potendo onorarli di persona a distanza, riprodotte con arte le sembianze lontane, fecero un'immagine visibile del re venerato, per adulare con zelo l'assente, quasi fosse presente (Sap 14, 17). Così anche il lampo, quando appare, è ben visibile; anche il vento spira su tutta la regione (Bar 6, 60). V'era da tempo in città un tale di nome Simone, dedito alla magia, il quale mandava in visibilio la popolazione di Samaria, spacciandosi per un gran personaggio (At 8, 9). Infatti, Giudeo non è chi appare tale all'esterno, e la circoncisione non è quella visibile nella carne (Rm 2, 28). l'opera di ciascuno sarà ben visibile: la farà conoscere quel giorno che si manifesterà col fuoco, e il fuoco proverà la qualità dell'opera di ciascuno (1Cor 3, 13). Perché noi non fissiamo lo sguardo sulle cose visibili, ma su quelle invisibili. Le cose visibili sono d'un momento, quelle invisibili sono eterne (2Cor 4, 18). Poiché per mezzo di lui sono state create tutte le cose, quelle nei cieli e quelle sulla terra, quelle visibili e quelle invisibili: Troni, Dominazioni, Principati e Potestà. Tutte le cose sono state create per mezzo di lui e in vista di lui (Col 1, 16).  Per fede noi sappiamo che i mondi furono formati dalla parola di Dio, sì che da cose non visibili ha preso origine quello che si vede (Eb 11, 3). (poiché la vita si è fatta visibile, noi l'abbiamo veduta e di ciò rendiamo </w:t>
      </w:r>
      <w:r w:rsidRPr="001D4DAA">
        <w:rPr>
          <w:rFonts w:ascii="Arial" w:hAnsi="Arial" w:cs="Arial"/>
          <w:sz w:val="22"/>
          <w:szCs w:val="22"/>
        </w:rPr>
        <w:lastRenderedPageBreak/>
        <w:t xml:space="preserve">testimonianza e vi annunziamo la vita eterna, che era presso il Padre e si è resa visibile a noi) (1Gv 1, 2). </w:t>
      </w:r>
    </w:p>
    <w:p w14:paraId="1C2DEF0E" w14:textId="77777777" w:rsidR="001D4DAA" w:rsidRPr="001D4DAA" w:rsidRDefault="001D4DAA" w:rsidP="001D4DAA">
      <w:pPr>
        <w:keepNext/>
        <w:spacing w:after="120"/>
        <w:jc w:val="both"/>
        <w:outlineLvl w:val="2"/>
        <w:rPr>
          <w:rFonts w:ascii="Arial" w:hAnsi="Arial"/>
          <w:b/>
          <w:sz w:val="24"/>
          <w:szCs w:val="18"/>
        </w:rPr>
      </w:pPr>
      <w:bookmarkStart w:id="972" w:name="_Toc176968074"/>
      <w:r w:rsidRPr="001D4DAA">
        <w:rPr>
          <w:rFonts w:ascii="Arial" w:hAnsi="Arial"/>
          <w:b/>
          <w:sz w:val="24"/>
          <w:szCs w:val="18"/>
        </w:rPr>
        <w:t>INVISIBILI</w:t>
      </w:r>
      <w:bookmarkEnd w:id="972"/>
      <w:r w:rsidRPr="001D4DAA">
        <w:rPr>
          <w:rFonts w:ascii="Arial" w:hAnsi="Arial"/>
          <w:b/>
          <w:sz w:val="24"/>
          <w:szCs w:val="18"/>
        </w:rPr>
        <w:t xml:space="preserve"> </w:t>
      </w:r>
    </w:p>
    <w:p w14:paraId="2938B12C" w14:textId="77777777" w:rsidR="001D4DAA" w:rsidRPr="001D4DAA" w:rsidRDefault="001D4DAA" w:rsidP="001D4DAA">
      <w:pPr>
        <w:autoSpaceDE w:val="0"/>
        <w:autoSpaceDN w:val="0"/>
        <w:adjustRightInd w:val="0"/>
        <w:spacing w:after="120" w:line="360" w:lineRule="auto"/>
        <w:jc w:val="both"/>
        <w:rPr>
          <w:rFonts w:ascii="Arial" w:hAnsi="Arial" w:cs="Arial"/>
          <w:sz w:val="22"/>
          <w:szCs w:val="22"/>
        </w:rPr>
      </w:pPr>
      <w:r w:rsidRPr="001D4DAA">
        <w:rPr>
          <w:rFonts w:ascii="Arial" w:hAnsi="Arial" w:cs="Arial"/>
          <w:sz w:val="22"/>
          <w:szCs w:val="22"/>
        </w:rPr>
        <w:t xml:space="preserve">Ma il Signore che tutto vede, il Dio d'Israele, lo colpì con piaga insanabile e invisibile. Aveva appena terminato quella frase, quando lo colpì un insopportabile dolore alle viscere e terribili spasimi intestinali (2Mac 9, 5). Ora diventa invisibile la luce, oscurata in mezzo alle nubi: ma tira il vento e le spazza via (Gb 37, 21), Sul mare passava la tua via, i tuoi sentieri sulle grandi acque e le tue orme rimasero invisibili (Sal 76, 20). La corsa invisibile di animali imbizzarriti, le urla di crudelissime belve ruggenti, l'eco ripercossa delle cavità dei monti, tutto li paralizzava e li riempiva di terrore (Sap 17, 18). Sapienza nascosta e tesoro invisibile: a che servono l'una e l'altro? (Sir 20, 30). Figli, custodite l'istruzione in pace; ma sapienza nascosta e tesoro invisibile, l'una e l'altro a che servono? (Sir 41, 14). Infatti, dalla creazione del mondo in poi, le sue perfezioni invisibili possono essere contemplate con l'intelletto nelle opere da lui compiute, come la sua eterna potenza e divinità (Rm 1, 20). Perché noi non fissiamo lo sguardo sulle cose visibili, ma su quelle invisibili. Le cose visibili sono d'un momento, quelle invisibili sono eterne (2Cor 4, 18). Egli è immagine del Dio invisibile, generato prima di ogni creatura (Col 1, 15). Poiché per mezzo di lui sono state create tutte le cose, quelle nei cieli e quelle sulla terra, quelle visibili e quelle invisibili: Troni, Dominazioni, Principati e Potestà. Tutte le cose sono state create per mezzo di lui e in vista di lui (Col 1, 16). Al Re dei secoli incorruttibile, invisibile e unico Dio, onore e gloria nei secoli dei secoli. Amen (1Tm 1, 17). Per fede lasciò l'Egitto, senza temere l'ira del re; rimase infatti saldo, come se vedesse l'invisibile (Eb 11, 27). </w:t>
      </w:r>
    </w:p>
    <w:p w14:paraId="7EF1AA97" w14:textId="77777777" w:rsidR="001D4DAA" w:rsidRPr="001D4DAA" w:rsidRDefault="001D4DAA" w:rsidP="001D4DAA">
      <w:pPr>
        <w:keepNext/>
        <w:spacing w:after="120"/>
        <w:jc w:val="both"/>
        <w:outlineLvl w:val="2"/>
        <w:rPr>
          <w:rFonts w:ascii="Arial" w:hAnsi="Arial"/>
          <w:b/>
          <w:sz w:val="24"/>
          <w:szCs w:val="18"/>
        </w:rPr>
      </w:pPr>
      <w:bookmarkStart w:id="973" w:name="_Toc176968075"/>
      <w:r w:rsidRPr="001D4DAA">
        <w:rPr>
          <w:rFonts w:ascii="Arial" w:hAnsi="Arial"/>
          <w:b/>
          <w:sz w:val="24"/>
          <w:szCs w:val="18"/>
        </w:rPr>
        <w:t>COSE PRODIGIOSE</w:t>
      </w:r>
      <w:bookmarkEnd w:id="973"/>
      <w:r w:rsidRPr="001D4DAA">
        <w:rPr>
          <w:rFonts w:ascii="Arial" w:hAnsi="Arial"/>
          <w:b/>
          <w:sz w:val="24"/>
          <w:szCs w:val="18"/>
        </w:rPr>
        <w:t xml:space="preserve"> </w:t>
      </w:r>
    </w:p>
    <w:p w14:paraId="182A593F" w14:textId="77777777" w:rsidR="001D4DAA" w:rsidRPr="001D4DAA" w:rsidRDefault="001D4DAA" w:rsidP="001D4DAA">
      <w:pPr>
        <w:autoSpaceDE w:val="0"/>
        <w:autoSpaceDN w:val="0"/>
        <w:adjustRightInd w:val="0"/>
        <w:spacing w:after="120" w:line="360" w:lineRule="auto"/>
        <w:jc w:val="both"/>
        <w:rPr>
          <w:rFonts w:ascii="Arial" w:hAnsi="Arial" w:cs="Arial"/>
          <w:sz w:val="22"/>
          <w:szCs w:val="22"/>
        </w:rPr>
      </w:pPr>
      <w:r w:rsidRPr="001D4DAA">
        <w:rPr>
          <w:rFonts w:ascii="Arial" w:hAnsi="Arial" w:cs="Arial"/>
          <w:sz w:val="22"/>
          <w:szCs w:val="22"/>
        </w:rPr>
        <w:t xml:space="preserve">Stenderò dunque la mano e colpirò l'Egitto con tutti i prodigi che opererò in mezzo ad esso, dopo egli vi lascerà andare (Es 3, 20). Terrai in mano questo bastone, con il quale tu compirai i prodigi" (Es 4, 17). Il Signore disse a Mosè: "Mentre tu parti per tornare in Egitto, sappi che tu compirai alla presenza del faraone tutti i prodigi che ti ho messi in mano; ma io indurirò il suo cuore ed egli non lascerà partire il mio popolo (Es 4, 21). Ma io indurirò il cuore del faraone e moltiplicherò i miei segni e i miei prodigi nel paese d'Egitto (Es 7, 3). Quando il faraone vi chiederà: Fate un prodigio a vostro sostegno! tu dirai ad Aronne: Prendi il bastone e gettalo davanti al faraone e diventerà un serpente!" (Es 7, 9). Allora il Signore disse a Mosè: "Va’ dal faraone, perché io ho reso irremovibile il suo cuore e il cuore dei suoi ministri, per operare questi miei prodigi in mezzo a loro (Es 10, 1). Il Signore aveva appunto detto a Mosè: "Il faraone non vi ascolterà, perché si </w:t>
      </w:r>
      <w:r w:rsidRPr="001D4DAA">
        <w:rPr>
          <w:rFonts w:ascii="Arial" w:hAnsi="Arial" w:cs="Arial"/>
          <w:sz w:val="22"/>
          <w:szCs w:val="22"/>
        </w:rPr>
        <w:lastRenderedPageBreak/>
        <w:t xml:space="preserve">moltiplichino i miei prodigi nel paese d'Egitto" (Es 11, 9). Mosè e Aronne avevano fatto tutti questi prodigi davanti al faraone; ma il Signore aveva reso ostinato il cuore del faraone, il quale non lasciò partire gli Israeliti dal suo paese (Es 11, 10). Chi è come te fra gli dei, Signore? Chi è come te, maestoso in santità, tremendo nelle imprese, operatore di prodigi? (Es 15, 11). tutti quegli uomini che hanno visto la mia gloria e i prodigi compiuti da me in Egitto e nel deserto e tuttavia mi hanno messo alla prova già dieci volte e non hanno obbedito alla mia voce (Nm 14, 22). Signore Dio, tu hai cominciato a mostrare al tuo servo la tua grandezza e la tua mano potente; quale altro Dio, infatti, in cielo o sulla terra, può fare opere e prodigi come i tuoi? (Dt 3, 24). O ha mai tentato un dio di andare a scegliersi una nazione in mezzo a un'altra con prove, segni, prodigi e battaglie, con mano potente e braccio teso e grandi terrori, come fece per voi il Signore vostro Dio in Egitto, sotto i vostri occhi? (Dt 4, 34). Il Signore operò sotto i nostri occhi segni e prodigi grandi e terribili contro l'Egitto, contro il faraone e contro tutta la sua casa (Dt 6, 22). Ricordati delle grandi prove che hai viste con gli occhi, dei segni, dei prodigi, della mano potente e del braccio teso, con cui il Signore tuo Dio ti ha fatto uscire; così farà il Signore tuo Dio a tutti i popoli, dei quali hai timore (Dt 7, 19). Qualora si alzi in mezzo a te un profeta o un sognatore che ti proponga un segno o un prodigio (Dt 13, 2). E il segno e il prodigio annunciato succeda ed egli ti dica: Seguiamo dèi stranieri, che tu non hai mai conosciuti, e rendiamo loro un culto (Dt 13, 3). il Signore ci fece uscire dall'Egitto con mano potente e con braccio teso, spargendo terrore e operando segni e prodigi (Dt 26, 8). Esse per te e per la tua discendenza saranno sempre un segno e un prodigio (Dt 28, 46). Allora il Signore colpirà te e i tuoi discendenti con flagelli prodigiosi: flagelli grandi e duraturi, malattie maligne e ostinate (Dt 28, 59). Le prove grandiose che i tuoi occhi hanno visto, i segni e i grandi prodigi (Dt 29, 2). per tutti i segni e prodigi che il Signore lo aveva mandato a compiere nel paese di Egitto, contro il faraone, contro i suoi ministri e contro tutto il suo paese (Dt 34, 11). Poi mandai Mosè  e Aronne e colpii l'Egitto con i prodigi che feci in mezzo ad esso; dopo vi feci uscire (Gs 24, 5). Gedeone gli rispose: "Signor mio, se il Signore è con noi, perché ci è capitato tutto questo? Dove sono tutti i suoi prodigi che i nostri padri ci hanno narrato, dicendo: Il Signore non ci ha fatto forse uscire dall'Egitto? Ma ora il Signore ci ha abbandonati e ci ha messi nelle mani di Madian" (Gdc 6, 13). Cantate in suo onore, inneggiate a lui, ripetete tutti i suoi prodigi (1Cr 16, 9). Ricordate i prodigi che egli ha compiuti, i suoi miracoli e i giudizi della sua bocca (1Cr 16, 12). Proclamate fra i popoli la sua gloria, fra tutte le nazioni i suoi prodigi (1Cr 16, 24). In quei giorni Ezechia si ammalò di malattia mortale. Egli pregò il Signore, che l'esaudì e operò un prodigio per lui (2Cr 32, 24). Ma </w:t>
      </w:r>
      <w:r w:rsidRPr="001D4DAA">
        <w:rPr>
          <w:rFonts w:ascii="Arial" w:hAnsi="Arial" w:cs="Arial"/>
          <w:sz w:val="22"/>
          <w:szCs w:val="22"/>
        </w:rPr>
        <w:lastRenderedPageBreak/>
        <w:t xml:space="preserve">quando i capi di Babilonia gli inviarono messaggeri per informarsi sul prodigio avvenuto nel paese, Dio l'abbandonò per metterlo alla prova e conoscerne completamente il cuore (2Cr 32, 31). hai operato segni e prodigi contro il faraone, contro tutti i suoi servi, contro tutto il popolo del suo paese, perché sapevi che essi avevano trattato i nostri padri con durezza; ti sei fatto un nome fino ad oggi (Ne 9, 10). La mia nazione è Israele, quelli cioè che avevano gridato a Dio e furono salvati. Sì, il Signore ha salvato il suo popolo, ci ha liberato da tutti questi mali e Dio ha operato segni e prodigi grandi quali mai erano avvenuti tra le nazioni (Est 10, 3f).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la sollevo, tu come un leopardo mi dai la caccia e torni a compiere prodigi contro di me (Gb 10, 16). Conosci tu come la nube si libri in aria, i prodigi di colui che tutto sa? (Gb 37, 16). Sappiate che il Signore fa prodigi per il suo fedele: il Signore mi ascolta quando lo invoco (Sal 4, 4). Mostrami i prodigi del tuo amore: tu che salvi dai nemici chi si affida alla tua destra (Sal 16, 7). Quanti prodigi tu hai fatto, Signore Dio mio, quali disegni in nostro favore: nessuno a te si può paragonare. Se li voglio annunziare e proclamare sono troppi per essere contati (Sal 39, 6). La tua destra ti mostri prodigi: le tue frecce acute colpiscono al cuore i nemici del re; sotto di te cadono i popoli (Sal 44, 6). Con Dio noi faremo prodigi: egli calpesterà i nostri nemici (Sal 59, 14). Con i prodigi della tua giustizia, tu ci rispondi, o Dio, nostra salvezza, speranza dei confini della terra e dei mari lontani (Sal 64, 6). Gli abitanti degli estremi confini stupiscono davanti ai tuoi prodigi: di gioia fai gridare la terra, le soglie dell'oriente e dell'occidente (Sal 64, 9). Sono parso a molti quasi un prodigio: eri tu il mio rifugio sicuro (Sal 70, 7). Tu mi hai istruito, o Dio, fin dalla giovinezza e ancora oggi proclamo i tuoi prodigi (Sal 70, 17). Benedetto il Signore, Dio di Israele, egli solo compie prodigi (Sal 71, 18). Aveva fatto prodigi davanti ai loro padri, nel paese d'Egitto, nei campi di Tanis (Sal 77, 12). Con tutto questo continuarono a peccare e non credettero ai suoi prodigi (Sal 77, 32). quando operò in Egitto i suoi prodigi, i suoi portenti nei campi di Tanis (Sal 77, 43). Compi forse prodigi per i morti? O sorgono le ombre a darti lode? (Sal 87, 11). Nelle tenebre si conoscono forse i tuoi prodigi, la tua giustizia nel paese dell'oblio? (Sal 87, 13). In mezzo ai popoli raccontate la sua gloria, a tutte le nazioni dite i suoi prodigi (Sal 95, 3). Salmo. Cantate al Signore un canto nuovo, perché ha compiuto prodigi. Gli ha dato vittoria la sua destra e il suo braccio santo (Sal 97, 1). Cantate a lui canti di gioia, meditate tutti i suoi prodigi (Sal 104, 2). Ricordate le meraviglie che ha compiute, i suoi prodigi e i giudizi della sua </w:t>
      </w:r>
      <w:r w:rsidRPr="001D4DAA">
        <w:rPr>
          <w:rFonts w:ascii="Arial" w:hAnsi="Arial" w:cs="Arial"/>
          <w:sz w:val="22"/>
          <w:szCs w:val="22"/>
        </w:rPr>
        <w:lastRenderedPageBreak/>
        <w:t xml:space="preserve">bocca (Sal 104, 5). Compì per mezzo loro i segni promessi e nel paese di Cam i suoi prodigi (Sal 104, 27). Chi può narrare i prodigi del Signore, far risuonare tutta la sua lode? (Sal 105, 2). I nostri padri in Egitto non compresero i tuoi prodigi, non ricordarono tanti tuoi benefici e si ribellarono presso il mare, presso il mar Rosso (Sal 105, 7). Prodigi nel paese di Cam, cose terribili presso il mar Rosso (Sal 105, 22). Ringrazino il Signore per la sua misericordia, per i suoi prodigi a favore degli uomini (Sal 106, 8). Ringrazino il Signore per la sua misericordia, per i suoi prodigi a favore degli uomini (Sal 106, 15). Ringrazino il Signore per la sua misericordia e per i suoi prodigi a favore degli uomini (Sal 106, 21). Videro le opere del Signore, i suoi prodigi nel mare profondo (Sal 106, 24). Ringrazino il Signore per la sua misericordia e per i suoi prodigi a favore degli uomini (Sal 106, 31). Ha lasciato un ricordo dei suoi prodigi: pietà e tenerezza è il Signore (Sal 110, 4). Fammi conoscere la via dei tuoi precetti e mediterò i tuoi prodigi (Sal 118, 27). Mandò segni e prodigi in mezzo a te, Egitto, contro il faraone e tutti i suoi ministri (Sal 134, 9). Ti lodo, perché mi hai fatto come un prodigio; sono stupende le tue opere, tu mi conosci fino in fondo (Sal 138, 14). Ricordo i giorni antichi, ripenso a tutte le tue opere, medito sui tuoi prodigi (Sal 142, 5). Proclamano lo splendore della tua gloria e raccontano i tuoi prodigi (Sal 144, 5). Per manifestare agli uomini i tuoi prodigi e la splendida gloria del tuo regno. (Sal 144, 12). Lodatelo per i suoi prodigi, lodatelo per la sua immensa grandezza (Sal 150, 2). Entro nell'anima di un servo del Signore e si oppose con prodigi e con segni a terribili re (Sap 10, 16). Per essa passò tutto il tuo popolo, i protetti della tua mano, spettatori di prodigi stupendi (Sap 19, 8). Rinnova i segni e compi altri prodigi, glorifica la tua mano e il tuo braccio destro (Sir 36, 5). Per la sua parola fece cessare i prodigi e lo glorificò davanti ai re; gli diede autorità sul suo popolo e gli mostrò una parte della sua gloria (Sir 45, 3). Il Signore vide e se ne indignò; essi finirono annientati nella furia della sua ira. Egli compì prodigi a loro danno per distruggerli con il fuoco della sua fiamma (Sir 45, 19). Come ti rendesti famoso, Elia, con i prodigi! E chi può vantarsi di esserti uguale? (Sir 48, 4). Nella sua vita compì prodigi e dopo la morte meravigliose furono le sue opere (Sir 48, 14). perciò, eccomi, continuerò a operare meraviglie e prodigi con questo popolo; perirà la sapienza dei suoi sapienti e si eclisserà l'intelligenza dei suoi intelligenti" (Is 29, 14). "Intercedi per noi presso il Signore perché Nabucodònosor re di Babilonia ci muove guerra; forse il Signore compirà a nostro vantaggio qualcuno dei suoi tanti prodigi, così che egli si allontani da noi" (Ger 21, 2). Ora, Signore Dio d'Israele, che hai fatto uscire il tuo popolo dall'Egitto con mano forte, con segni e prodigi, con grande potenza e braccio possente e ti sei fatto un nome glorioso come oggi lo possiedi (Bar 2, 11). Salvaci con i tuoi prodigi, dà gloria, Signore, </w:t>
      </w:r>
      <w:r w:rsidRPr="001D4DAA">
        <w:rPr>
          <w:rFonts w:ascii="Arial" w:hAnsi="Arial" w:cs="Arial"/>
          <w:sz w:val="22"/>
          <w:szCs w:val="22"/>
        </w:rPr>
        <w:lastRenderedPageBreak/>
        <w:t xml:space="preserve">al tuo nome (Dn 3, 43). M'è parso opportuno rendervi noti i prodigi e le meraviglie che il Dio altissimo ha fatto per me (Dn 3, 99). Quanto sono grandi i suoi prodigi e quanto straordinarie le sue meraviglie! Il suo regno è un regno eterno e il suo dominio di generazione in generazione (Dn 3, 100). Egli salva e libera, fa prodigi e miracoli in cielo e in terra: egli ha liberato Daniele dalle fauci dei leoni" (Dn 6, 28). Farò prodigi nel cielo e sulla terra, sangue e fuoco e colonne di fumo (Gl 3, 3). Come quando sei uscito dall'Egitto, mostraci cose prodigiose (Mi 7, 15). Venuto il sabato, incominciò a insegnare nella sinagoga. E molti ascoltandolo rimanevano stupiti e dicevano: "Donde gli vengono queste cose? E che sapienza è mai questa che gli è stata data? E questi prodigi compiuti dalle sue mani? (Mc 6, 2). E non vi poté operare nessun prodigio, ma solo impose le mani a pochi ammalati e li guarì (Mc 6, 5). Allora essi partirono e predicarono dappertutto, mentre il Signore operava insieme con loro e confermava la parola con i prodigi che l'accompagnavano (Mc 16, 20). Tutti rimasero stupiti e levavano lode a Dio; pieni di timore dicevano: "Oggi abbiamo visto cose prodigiose" (Lc 5, 26). Era ormai vicino alla discesa del monte degli Ulivi, quando tutta la folla dei discepoli, esultando, cominciò a lodare Dio a gran voce, per tutti i prodigi che avevano veduto, dicendo (Lc 19, 37). Gesù gli disse: "Se non vedete segni e prodigi, voi non credete" (Gv 4, 48). Allora alcuni dei farisei dicevano: "Quest'uomo non viene da Dio, perché non osserva il sabato". Altri dicevano: "Come può un peccatore compiere tali prodigi?". E c'era dissenso tra di loro (Gv 9, 16). Farò prodigi in alto nel cielo e segni in basso sulla terra, sangue, fuoco e nuvole di fumo (At 2, 19). Uomini d'Israele, ascoltate queste parole: Gesù di Nazaret - uomo accreditato da Dio presso di voi per mezzo di miracoli, prodigi e segni, che Dio stesso operò fra di voi per opera sua, come voi ben sapete – (At 2, 22). Un senso di timore era in tutti e prodigi e segni avvenivano per opera degli apostoli (At 2, 43). Stendi la mano perché si compiano guarigioni, miracoli e prodigi nel nome del tuo santo servo Gesù" (At 4, 30). Molti miracoli e prodigi avvenivano fra il popolo per opera degli apostoli. Tutti erano soliti stare insieme nel portico di Salomone (At 5, 12). Stefano intanto, pieno di grazia e di potenza, faceva grandi prodigi e miracoli tra il popolo (At 6, 8). Egli li fece uscire, compiendo miracoli e prodigi nella terra d'Egitto, nel Mare Rosso, e nel deserto per quarant'anni (At 7, 36). Anche Simone credette, fu battezzato e non si staccava più da Filippo. Era fuori di sé nel vedere i segni e i grandi prodigi che avvenivano (At 8, 13). Rimasero tuttavia colà per un certo tempo e parlavano fiduciosi nel Signore, che rendeva testimonianza alla predicazione della sua grazia e concedeva che per mano loro si operassero segni e prodigi (At 14, 3). Tutta l'assemblea tacque e stettero ad ascoltare Barnaba e Paolo che riferivano quanti miracoli e prodigi Dio aveva </w:t>
      </w:r>
      <w:r w:rsidRPr="001D4DAA">
        <w:rPr>
          <w:rFonts w:ascii="Arial" w:hAnsi="Arial" w:cs="Arial"/>
          <w:sz w:val="22"/>
          <w:szCs w:val="22"/>
        </w:rPr>
        <w:lastRenderedPageBreak/>
        <w:t xml:space="preserve">compiuto tra i pagani per mezzo loro (At 15, 12). Dio intanto operava prodigi non comuni per opera di Paolo (At 19, 11). Con la potenza di segni e di prodigi, con la potenza dello Spirito. Così da Gerusalemme e dintorni fino all'Illiria, ho portato a termine la predicazione del vangelo di Cristo (Rm 15, 19). Certo, in mezzo a voi si sono compiuti i segni del vero apostolo, in una pazienza a tutta prova, con segni, prodigi e miracoli (2Cor 12, 12). La cui venuta avverrà nella potenza di satana, con ogni specie di portenti, di segni e prodigi menzogneri (2Ts 2, 9). Mentre Dio convalidava la loro testimonianza con segni e prodigi e miracoli d'ogni genere e doni dello Spirito Santo, distribuiti secondo la sua volontà (Eb 2, 4). </w:t>
      </w:r>
    </w:p>
    <w:p w14:paraId="2BAE7910" w14:textId="77777777" w:rsidR="001D4DAA" w:rsidRPr="001D4DAA" w:rsidRDefault="001D4DAA" w:rsidP="001D4DAA">
      <w:pPr>
        <w:keepNext/>
        <w:spacing w:after="120"/>
        <w:jc w:val="both"/>
        <w:outlineLvl w:val="2"/>
        <w:rPr>
          <w:rFonts w:ascii="Arial" w:hAnsi="Arial"/>
          <w:b/>
          <w:sz w:val="24"/>
          <w:szCs w:val="18"/>
        </w:rPr>
      </w:pPr>
      <w:bookmarkStart w:id="974" w:name="_Toc176968076"/>
      <w:r w:rsidRPr="001D4DAA">
        <w:rPr>
          <w:rFonts w:ascii="Arial" w:hAnsi="Arial"/>
          <w:b/>
          <w:sz w:val="24"/>
          <w:szCs w:val="18"/>
        </w:rPr>
        <w:t>COSE STUPENDE</w:t>
      </w:r>
      <w:bookmarkEnd w:id="974"/>
      <w:r w:rsidRPr="001D4DAA">
        <w:rPr>
          <w:rFonts w:ascii="Arial" w:hAnsi="Arial"/>
          <w:b/>
          <w:sz w:val="24"/>
          <w:szCs w:val="18"/>
        </w:rPr>
        <w:t xml:space="preserve"> </w:t>
      </w:r>
    </w:p>
    <w:p w14:paraId="5F6736F9" w14:textId="77777777" w:rsidR="001D4DAA" w:rsidRPr="001D4DAA" w:rsidRDefault="001D4DAA" w:rsidP="001D4DAA">
      <w:pPr>
        <w:autoSpaceDE w:val="0"/>
        <w:autoSpaceDN w:val="0"/>
        <w:adjustRightInd w:val="0"/>
        <w:spacing w:after="120" w:line="360" w:lineRule="auto"/>
        <w:jc w:val="both"/>
        <w:rPr>
          <w:rFonts w:ascii="Arial" w:hAnsi="Arial" w:cs="Arial"/>
          <w:sz w:val="22"/>
          <w:szCs w:val="22"/>
        </w:rPr>
      </w:pPr>
      <w:r w:rsidRPr="001D4DAA">
        <w:rPr>
          <w:rFonts w:ascii="Arial" w:hAnsi="Arial" w:cs="Arial"/>
          <w:sz w:val="22"/>
          <w:szCs w:val="22"/>
        </w:rPr>
        <w:t xml:space="preserve">Dite a Dio: "Stupende sono le tue opere! Per la grandezza della tua potenza a te si piegano i tuoi nemici (Sal 65, 3). Stupenda per me la tua saggezza, troppo alta, e io non la comprendo (Sal 138, 6). Ti lodo, perché mi hai fatto come un prodigio; sono stupende le tue opere, tu mi conosci fino in fondo (Sal 138, 14). Dicono la stupenda tua potenza e parlano della tua grandezza (Sal 144, 6). Per essa passò tutto il tuo popolo, i protetti della tua mano, spettatori di prodigi stupendi (Sap 19, 8). Non ti vantare per le vesti che indossi e non insuperbirti nel giorno della gloria, poiché stupende sono le opere del Signore, eppure sono nascoste agli uomini le opere sue (Sir 11, 4). Là ci sono anche cose singolari e stupende, esseri viventi di ogni specie e mostri marini (Sir 43, 25). </w:t>
      </w:r>
    </w:p>
    <w:p w14:paraId="15B4D855" w14:textId="77777777" w:rsidR="001D4DAA" w:rsidRPr="001D4DAA" w:rsidRDefault="001D4DAA" w:rsidP="001D4DAA">
      <w:pPr>
        <w:keepNext/>
        <w:spacing w:after="120"/>
        <w:jc w:val="both"/>
        <w:outlineLvl w:val="2"/>
        <w:rPr>
          <w:rFonts w:ascii="Arial" w:hAnsi="Arial"/>
          <w:b/>
          <w:sz w:val="24"/>
          <w:szCs w:val="18"/>
        </w:rPr>
      </w:pPr>
      <w:bookmarkStart w:id="975" w:name="_Toc176968077"/>
      <w:r w:rsidRPr="001D4DAA">
        <w:rPr>
          <w:rFonts w:ascii="Arial" w:hAnsi="Arial"/>
          <w:b/>
          <w:sz w:val="24"/>
          <w:szCs w:val="18"/>
        </w:rPr>
        <w:t>COSE MERAVIGLIOSE</w:t>
      </w:r>
      <w:bookmarkEnd w:id="975"/>
      <w:r w:rsidRPr="001D4DAA">
        <w:rPr>
          <w:rFonts w:ascii="Arial" w:hAnsi="Arial"/>
          <w:b/>
          <w:sz w:val="24"/>
          <w:szCs w:val="18"/>
        </w:rPr>
        <w:t xml:space="preserve"> </w:t>
      </w:r>
    </w:p>
    <w:p w14:paraId="55DC019B" w14:textId="77777777" w:rsidR="001D4DAA" w:rsidRPr="001D4DAA" w:rsidRDefault="001D4DAA" w:rsidP="001D4DAA">
      <w:pPr>
        <w:autoSpaceDE w:val="0"/>
        <w:autoSpaceDN w:val="0"/>
        <w:adjustRightInd w:val="0"/>
        <w:spacing w:after="120" w:line="360" w:lineRule="auto"/>
        <w:jc w:val="both"/>
        <w:rPr>
          <w:rFonts w:ascii="Arial" w:hAnsi="Arial" w:cs="Arial"/>
          <w:sz w:val="22"/>
          <w:szCs w:val="22"/>
        </w:rPr>
      </w:pPr>
      <w:r w:rsidRPr="001D4DAA">
        <w:rPr>
          <w:rFonts w:ascii="Arial" w:hAnsi="Arial" w:cs="Arial"/>
          <w:sz w:val="22"/>
          <w:szCs w:val="22"/>
        </w:rPr>
        <w:t xml:space="preserve">Il Signore disse: "Ecco io stabilisco un'alleanza: in presenza di tutto il tuo popolo io farò meraviglie, quali non furono mai compiute in nessun paese e in nessuna nazione: tutto il popolo in mezzo al quale ti trovi vedrà l'opera del Signore, perché terribile è quanto io sto per fare con te (Es 34, 10). Ma se il Signore fa una cosa meravigliosa, se la terra spalanca la bocca e li ingoia con quanto appartiene loro e se essi scendono vivi agli inferi, allora saprete che questi uomini hanno disprezzato il Signore" (Nm 16, 30). Poi Giosuè  disse al popolo: "Santificatevi, poiché  domani il Signore compirà meraviglie in mezzo a voi" (Gs 3, 5). Il re stava parlando con Giezi, servo dell'uomo di Dio, e diceva: "Narrami tutte le meraviglie compiute da Eliseo" (2Re 8, 4). Signore, per amore del tuo servo e secondo il tuo cuore hai compiuto quest'opera straordinaria per manifestare tutte le tue meraviglie (1Cr 17, 19). Abbiamo già conosciuto per fama la tua saggezza e le abili astuzie del tuo genio ed è risaputo in tutta la terra che tu sei il migliore in tutto il regno, esperto nelle conoscenze e meraviglioso nelle imprese militari (Gdt 11, 8). Tu hai fatto il cielo e la terra e tutte le meraviglie che si trovano sotto il firmamento. Tu sei il Signore di tutte le cose e nessuno può resistere a te, Signore (Est 4, 17 c). A lui, che fa </w:t>
      </w:r>
      <w:r w:rsidRPr="001D4DAA">
        <w:rPr>
          <w:rFonts w:ascii="Arial" w:hAnsi="Arial" w:cs="Arial"/>
          <w:sz w:val="22"/>
          <w:szCs w:val="22"/>
        </w:rPr>
        <w:lastRenderedPageBreak/>
        <w:t xml:space="preserve">cose grandi e incomprensibili, meraviglie senza numero (Gb 5, 9). Fa cose tanto grandi da non potersi indagare, meraviglie da non potersi contare (Gb 9, 10). Mirabilmente tuona Dio con la sua voce opera meraviglie che non comprendiamo! (Gb 37, 5). Porgi l'orecchio a questo, Giobbe, soffermati e considera le meraviglie di Dio (Gb 37, 14). Loderò il Signore con tutto il cuore e annunzierò tutte le tue meraviglie (Sal 9, 2). Per far risuonare voci di lode e per narrare tutte le tue meraviglie (Sal 25, 7). Benedetto il Signore, che ha fatto per me meraviglie di grazia in una fortezza inaccessibile (Sal 30, 22). Dirò le meraviglie del Signore, ricorderò che tu solo sei giusto (Sal 70, 16). E ora, nella vecchiaia e nella canizie, Dio, non abbandonarmi, finché io annunzi la tua potenza, a tutte le generazioni le tue meraviglie (Sal 70, 18). Noi ti rendiamo grazie, o Dio, ti rendiamo grazie: invocando il tuo nome, raccontiamo le tue meraviglie (Sal 74, 2). Ricordo le gesta del Signore, ricordo le tue meraviglie di un tempo (Sal 76, 12). Tu sei il Dio che opera meraviglie, manifesti la tua forza fra le genti (Sal 76, 15). Non lo terremo nascosto ai loro figli; diremo alla generazione futura le lodi del Signore, la sua potenza e le meraviglie che egli ha compiuto (Sal 77, 4). Dimenticarono le sue opere, le meraviglie che aveva loro mostrato (Sal 77, 11). Grande tu sei e compi meraviglie: tu solo sei Dio (Sal 85, 10). I cieli cantano le tue meraviglie, Signore, la tua fedeltà nell'assemblea dei santi (Sal 88, 6). Poiché mi rallegri, Signore, con le tue meraviglie, esulto per l'opera delle tue mani (Sal 91, 5). Ricordate le meraviglie che ha compiute, i suoi prodigi e i giudizi della sua bocca (Sal 104, 5). Grida di giubilo e di vittoria, nelle tende dei giusti: la destra del Signore ha fatto meraviglie (Sal 117, 15). La destra del Signore si è innalzata, la destra del Signore ha fatto meraviglie (Sal 117, 16). Ecco l'opera del Signore: una meraviglia ai nostri occhi (Sal 117, 23). Aprimi gli occhi perché io veda le meraviglie della tua legge (Sal 118, 18). Meravigliosa è la tua alleanza, per questo le sono fedele (Sal 118, 129). Egli solo ha compiuto meraviglie: perché eterna è la sua misericordia (Sal 135, 4). Una generazione narra all'altra le tue opere, annunzia le tue meraviglie (Sal 144, 4). Diede ai santi la ricompensa delle loro pene, li guidò per una strada meravigliosa, divenne loro riparo di giorno e luce di stelle nella notte (Sap 10, 17). Non c'è nulla da togliere e nulla da aggiungere; non è possibile indagare le meraviglie del Signore (Sir 18, 5). Chi è costui? noi lo proclameremo beato: difatti egli ha compiuto meraviglie in mezzo al suo popolo (Sir 31, 9). Affretta il tempo e ricòrdati del giuramento; si narrino le tue meraviglie (Sir 36, 7). Dio ha dato agli uomini la scienza perché potessero gloriarsi delle sue meraviglie (Sir 38, 6). Neppure i santi del Signore sono in grado di narrare tutte le sue meraviglie, ciò che il Signore onnipotente ha stabilito perché l'universo stesse saldo a sua gloria (Sir 42, 17). Ha ordinato le meraviglie della </w:t>
      </w:r>
      <w:r w:rsidRPr="001D4DAA">
        <w:rPr>
          <w:rFonts w:ascii="Arial" w:hAnsi="Arial" w:cs="Arial"/>
          <w:sz w:val="22"/>
          <w:szCs w:val="22"/>
        </w:rPr>
        <w:lastRenderedPageBreak/>
        <w:t xml:space="preserve">sua sapienza, poiché egli è da sempre e per sempre. Nulla può essergli aggiunto e nulla tolto, non ha bisogno di alcun consigliere (Sir 42, 21). Il sole mentre appare nel suo sorgere proclama: "Che meraviglia è l'opera dell'Altissimo!" (Sir 43, 2). Il Signore è terribile e molto grande, e meravigliosa è la sua potenza (Sir 43, 29). Nella sua vita compì prodigi e dopo la morte meravigliose furono le sue opere (Sir 48, 14). In quel giorno direte: "Lodate il Signore, invocate il suo nome; manifestate tra i popoli le sue meraviglie, proclamate che il suo nome è sublime (Is 12, 4). Signore, tu sei il mio Dio; voglio esaltarti e lodare il tuo nome, perché hai eseguito progetti meravigliosi, concepiti da lungo tempo, fedeli e veri (Is 25, 1). Perciò, eccomi, continuerò a operare meraviglie e prodigi con questo popolo; perirà la sapienza dei suoi sapienti e si eclisserà l'intelligenza dei suoi intelligenti" (Is 29, 14). Così si meraviglieranno di lui molte genti; i re davanti a lui si chiuderanno la bocca, poiché vedranno un fatto mai ad essi raccontato e comprenderanno ciò che mai avevano udito (Is 52, 15). Egli ha visto che non c'era alcuno, si è meravigliato perché nessuno intercedeva. Ma lo ha soccorso il suo braccio, la sua giustizia lo ha sostenuto (Is 59, 16). M'è parso opportuno rendervi noti i prodigi e le meraviglie che il Dio altissimo ha fatto per me (Dn 3, 99). Quanto sono grandi i suoi prodigi e quanto straordinarie le sue meraviglie! Il suo regno è un regno eterno e il suo dominio di generazione in generazione (Dn 3, 100). Uno disse all'uomo vestito di lino, che era sulle acque del fiume: "Quando si compiranno queste cose meravigliose?" (Dn 12, 6). Mangerete in abbondanza, a sazietà, e loderete il nome del Signore vostro Dio, che in mezzo a voi ha fatto meraviglie (Gl 2, 26). Ma i sommi sacerdoti e gli scribi, vedendo le meraviglie che faceva e i fanciulli che acclamavano nel tempio: "Osanna al figlio di Davide", si sdegnarono (Mt 21, 15). Ma Gesù non gli rispose neanche una parola, con grande meraviglia del governatore (Mt 27, 14). Quegli si alzò, prese il suo lettuccio e se ne andò in presenza di tutti e tutti si meravigliarono e lodavano Dio dicendo: "Non abbiamo mai visto nulla di simile!" (Mc 2, 12). Egli se ne andò e si mise a proclamare per la Decàpoli ciò che Gesù gli aveva fatto, e tutti ne erano meravigliati (Mc 5, 20). E si meravigliava della loro incredulità (Mc 6, 6). Tutta la folla, al vederlo, fu presa da meraviglia e corse a salutarlo (Mc 9, 15). Ma Gesù non rispose più nulla, sicché Pilato ne restò meravigliato (Mc 15, 5). Pilato si meravigliò che fosse già morto e, chiamato il centurione, lo interrogò se fosse morto da tempo (Mc 15, 44). Intanto il popolo stava in attesa di Zaccaria, e si meravigliava per il suo indugiare nel tempio (Lc 1, 21). Egli chiese una tavoletta, e scrisse: "Giovanni è il suo nome". Tutti furono meravigliati (Lc 1, 63). Tutti gli rendevano testimonianza ed erano meravigliati delle parole di grazia che uscivano dalla sua bocca e dicevano: "Non è il figlio di Giuseppe?" (Lc 4, 22). Allora </w:t>
      </w:r>
      <w:r w:rsidRPr="001D4DAA">
        <w:rPr>
          <w:rFonts w:ascii="Arial" w:hAnsi="Arial" w:cs="Arial"/>
          <w:sz w:val="22"/>
          <w:szCs w:val="22"/>
        </w:rPr>
        <w:lastRenderedPageBreak/>
        <w:t xml:space="preserve">disse loro: "Dov'è la vostra fede?". Essi intimoriti e meravigliati si dicevano l'un l'altro: "Chi è dunque costui che dà ordini ai venti e all'acqua e gli obbediscono?" (Lc 8, 25). Gesù stava scacciando un demonio che era muto. Uscito il demonio, il muto cominciò a parlare e le folle rimasero meravigliate (Lc 11, 14). Il fariseo si meravigliò che non avesse fatto le abluzioni prima del pranzo (Lc 11, 38). Quando egli diceva queste cose, tutti i suoi avversari si vergognavano, mentre la folla intera esultava per tutte le meraviglie da lui compiute (Lc 13, 17). Così non poterono coglierlo in fallo davanti al popolo e, meravigliati della sua risposta, tacquero (Lc 20, 26). Non ti meravigliare se t'ho detto: dovete rinascere dall'alto (Gv 3, 7). In quel momento giunsero i suoi discepoli e si meravigliarono che stesse a discorrere con una donna. Nessuno tuttavia gli disse: "Che desideri?", o: "Perché parli con lei?" (Gv 4, 27). Il Padre infatti ama il Figlio, gli manifesta tutto quello che fa e gli manifesterà opere ancora più grandi di queste, e voi ne resterete meravigliati (Gv 5, 20). Non vi meravigliate di questo, poiché verrà l'ora in cui tutti coloro che sono nei sepolcri udranno la sua voce e ne usciranno (Gv 5, 28). E riconoscevano che era quello che sedeva a chiedere l'elemosina alla porta Bella del tempio ed erano meravigliati e stupiti per quello che gli era accaduto (At 3, 10). Vedendo ciò, Pietro disse al popolo: "Uomini d'Israele, perché vi meravigliate di questo e continuate a fissarci come se per nostro potere e nostra pietà avessimo fatto camminare quest'uomo? (At 3, 12). Tutti quelli che lo ascoltavano si meravigliavano e dicevano: "Ma costui non è quel tale che a Gerusalemme infieriva contro quelli che invocano questo nome ed era venuto qua precisamente per condurli in catene dai sommi sacerdoti?" (At 9, 21). E i fedeli circoncisi, che erano venuti con Pietro, si meravigliavano che anche sopra i pagani si effondesse il dono dello Spirito Santo (At 10, 45). Ciò non fa meraviglia, perché anche satana si maschera da angelo di luce (2Cor 11, 14). E gustarono la buona parola di Dio e le meraviglie del mondo futuro e, (Eb 6, 5). Ma voi siete la stirpe eletta, il sacerdozio regale, la nazione santa, il popolo che Dio si è acquistato perché proclami le opere meravigliose di lui che vi ha chiamato dalle tenebre alla sua ammirabile luce (1Pt 2, 9). Poi vidi nel cielo un altro segno grande e meraviglioso: sette angeli che avevano sette flagelli; gli ultimi, poiché con essi si deve compiere l'ira di Dio (Ap 15, 1). </w:t>
      </w:r>
    </w:p>
    <w:p w14:paraId="74367125" w14:textId="77777777" w:rsidR="001D4DAA" w:rsidRPr="001D4DAA" w:rsidRDefault="001D4DAA" w:rsidP="001D4DAA">
      <w:pPr>
        <w:keepNext/>
        <w:spacing w:after="120"/>
        <w:jc w:val="both"/>
        <w:outlineLvl w:val="2"/>
        <w:rPr>
          <w:rFonts w:ascii="Arial" w:hAnsi="Arial"/>
          <w:b/>
          <w:sz w:val="24"/>
          <w:szCs w:val="18"/>
        </w:rPr>
      </w:pPr>
      <w:bookmarkStart w:id="976" w:name="_Toc176968078"/>
      <w:r w:rsidRPr="001D4DAA">
        <w:rPr>
          <w:rFonts w:ascii="Arial" w:hAnsi="Arial"/>
          <w:b/>
          <w:sz w:val="24"/>
          <w:szCs w:val="18"/>
        </w:rPr>
        <w:t>SEGNI</w:t>
      </w:r>
      <w:bookmarkEnd w:id="976"/>
    </w:p>
    <w:p w14:paraId="679F9079" w14:textId="77777777" w:rsidR="001D4DAA" w:rsidRPr="001D4DAA" w:rsidRDefault="001D4DAA" w:rsidP="001D4DAA">
      <w:pPr>
        <w:autoSpaceDE w:val="0"/>
        <w:autoSpaceDN w:val="0"/>
        <w:adjustRightInd w:val="0"/>
        <w:spacing w:after="120" w:line="360" w:lineRule="auto"/>
        <w:jc w:val="both"/>
        <w:rPr>
          <w:rFonts w:ascii="Arial" w:hAnsi="Arial" w:cs="Arial"/>
          <w:sz w:val="22"/>
          <w:szCs w:val="22"/>
        </w:rPr>
      </w:pPr>
      <w:r w:rsidRPr="001D4DAA">
        <w:rPr>
          <w:rFonts w:ascii="Arial" w:hAnsi="Arial" w:cs="Arial"/>
          <w:sz w:val="22"/>
          <w:szCs w:val="22"/>
        </w:rPr>
        <w:t xml:space="preserve">Dio disse: "Ci siano luci nel firmamento del cielo, per distinguere il giorno dalla notte; servano da segni per le stagioni, per i giorni e per gli anni (Gen 1, 14). Ma il Signore gli disse: "Però chiunque ucciderà Caino subirà la vendetta sette volte!". Il Signore impose a Caino un segno, perché non lo colpisse chiunque l'avesse incontrato (Gen 4, 15). Dio disse: Questo è il segno dell'alleanza, che io pongo tra me e voi e tra ogni essere vivente </w:t>
      </w:r>
      <w:r w:rsidRPr="001D4DAA">
        <w:rPr>
          <w:rFonts w:ascii="Arial" w:hAnsi="Arial" w:cs="Arial"/>
          <w:sz w:val="22"/>
          <w:szCs w:val="22"/>
        </w:rPr>
        <w:lastRenderedPageBreak/>
        <w:t>che è con voi per le generazioni eterne (Gen 9, 12). Il mio arco pongo sulle nubi ed esso sarà il segno dell'alleanza tra me e la terra (Gen 9, 13). Disse Dio a Noè: Questo è il segno dell'alleanza che io ho stabilito tra me e ogni carne che è sulla terra (Gen 9, 17). Vi lascerete circoncidere la carne del vostro membro e ciò sarà il segno dell'alleanza tra me e voi (Gen 17, 11). Rispose: "Io sarò con te. Eccoti il segno che io ti ho mandato: quando tu avrai fatto uscire il popolo dall'Egitto, servirete Dio su questo monte" (Es 3, 12). Dunque se non ti credono e non ascoltano la voce del primo segno, crederanno alla voce del secondo! (Es 4, 8). Se non credono neppure a questi due segni e non ascolteranno la tua voce, allora prenderai acqua del Nilo e la verserai sulla terra asciutta: l'acqua che avrai presa dal Nilo diventerà sangue sulla terra asciutta" (Es 4, 9). Mosè riferì ad Aronne tutte le parole con le quali il Signore lo aveva inviato e tutti i segni con i quali l'aveva accreditato (Es 4, 28). Aronne parlò al popolo, riferendo tutte le parole che il Signore aveva dette a Mosè, e compì i segni davanti agli occhi del popolo. (Es 4, 30). Ma io indurirò il cuore del faraone e moltiplicherò i miei segni e i miei prodigi nel paese d'Egitto (Es 7, 3). Così farò distinzione tra il mio popolo e il tuo popolo. Domani avverrà questo segno" (Es 8, 19).  E perché tu possa raccontare e fissare nella memoria di tuo figlio e di tuo nipote come io ho trattato gli Egiziani e i segni che ho compiuti in mezzo a loro e così saprete che io sono il Signore!" (Es 10, 2). Il sangue sulle vostre case sarà il segno che voi siete dentro: io vedrò il sangue e passerò oltre, non vi sarà per voi flagello di sterminio, quando io colpirò il paese d'Egitto (Es 12, 13). Sarà per te segno sulla tua mano e ricordo fra i tuoi occhi, perché la legge del Signore sia sulla tua bocca. Con mano potente infatti il Signore ti ha fatto uscire dall'Egitto (Es 13, 9). Questo sarà un segno sulla tua mano, sarà un ornamento fra i tuoi occhi, per ricordare che con braccio potente il Signore ci ha fatti uscire dall'Egitto" (Es 13, 16). Quanto a te, parla agli Israeliti e riferisci loro: In tutto dovrete osservare i miei sabati, perché il sabato è un segno tra me e voi, per le vostre generazioni, perché si sappia che io sono il Signore che vi santifica (Es 31, 13). Esso è un segno perenne fra me e gli Israeliti, perché il Signore in sei giorni ha fatto il cielo e la terra, ma nel settimo ha cessato e si è riposato" (Es 31, 17). Non vi farete incisioni sul corpo per un defunto, né vi farete segni di tatuaggio. Io sono il Signore.</w:t>
      </w:r>
    </w:p>
    <w:p w14:paraId="6F7671DB" w14:textId="77777777" w:rsidR="001D4DAA" w:rsidRPr="001D4DAA" w:rsidRDefault="001D4DAA" w:rsidP="001D4DAA">
      <w:pPr>
        <w:autoSpaceDE w:val="0"/>
        <w:autoSpaceDN w:val="0"/>
        <w:adjustRightInd w:val="0"/>
        <w:spacing w:after="120" w:line="360" w:lineRule="auto"/>
        <w:jc w:val="both"/>
        <w:rPr>
          <w:rFonts w:ascii="Arial" w:hAnsi="Arial" w:cs="Arial"/>
          <w:sz w:val="22"/>
          <w:szCs w:val="22"/>
        </w:rPr>
      </w:pPr>
      <w:r w:rsidRPr="001D4DAA">
        <w:rPr>
          <w:rFonts w:ascii="Arial" w:hAnsi="Arial" w:cs="Arial"/>
          <w:sz w:val="22"/>
          <w:szCs w:val="22"/>
        </w:rPr>
        <w:t xml:space="preserve">Si trattasse anche di suo padre, di sua madre, di suo fratello e di sua sorella, non si contaminerà per loro alla loro morte, perché porta sul capo il segno della sua consacrazione a Dio (Lv 19, 28).  O ha mai tentato un dio di andare a scegliersi una nazione in mezzo a un'altra con prove, segni, prodigi e battaglie, con mano potente e braccio teso e grandi terrori, come fece per voi il Signore vostro Dio in Egitto, sotto i vostri occhi? (Dt 4, 34). Te li legherai alla mano come un segno, ti saranno come un </w:t>
      </w:r>
      <w:r w:rsidRPr="001D4DAA">
        <w:rPr>
          <w:rFonts w:ascii="Arial" w:hAnsi="Arial" w:cs="Arial"/>
          <w:sz w:val="22"/>
          <w:szCs w:val="22"/>
        </w:rPr>
        <w:lastRenderedPageBreak/>
        <w:t xml:space="preserve">pendaglio tra gli occhi (Dt 6, 8). Il Signore operò sotto i nostri occhi segni e prodigi grandi e terribili contro l'Egitto, contro il faraone e contro tutta la sua casa (Dt 6, 22). Ricordati delle grandi prove che hai viste con gli occhi, dei segni, dei prodigi, della mano potente e del braccio teso, con cui il Signore tuo Dio ti ha fatto uscire; così farà il Signore tuo Dio a tutti i popoli, dei quali hai timore (Dt 7, 19). Porrete dunque nel cuore e nell'anima queste mie parole; ve le legherete alla mano come un segno e le terrete come un pendaglio tra gli occhi (Dt 11, 18). Qualora si alzi in mezzo a te un profeta o un sognatore che ti proponga un segno o un prodigio (Dt 13, 2). E il segno e il prodigio annunciato succeda ed egli ti dica: Seguiamo dèi stranieri, che tu non hai mai conosciuti, e rendiamo loro un culto (Dt 13, 3). il padre e la madre della giovane prenderanno i segni della verginità della giovane e li presenteranno agli anziani della città, alla porta (Dt 22, 15). Ed ecco le attribuisce azioni scandalose, dicendo: Non ho trovato tua figlia in stato di verginità; ebbene, questi sono i segni della verginità di mia figlia, e spiegheranno il panno davanti agli anziani della città (Dt 22, 17). il Signore ci fece uscire dall'Egitto con mano potente e con braccio teso, spargendo terrore e operando segni e prodigi (Dt 26, 8). Esse per te e per la tua discendenza saranno sempre un segno e un prodigio (Dt 28, 46). Le prove grandiose che i tuoi occhi hanno visto, i segni e i grandi prodigi (Dt 29, 2). Per tutti i segni e prodigi che il Signore lo aveva mandato a compiere nel paese di Egitto, contro il faraone, contro i suoi ministri e contro tutto il suo paese (Dt 34, 11). Ora giuratemi per il Signore che, come io ho usato benevolenza, anche voi userete benevolenza alla casa di mio padre; datemi dunque un segno certo (Gs 2, 12). Perché  diventino un segno in mezzo a voi. Quando domani i vostri figli vi chiederanno: Che significano per voi queste pietre? (Gs 4, 6). Gli disse allora: "Se ho trovato grazia ai tuoi occhi, dammi un segno che proprio tu mi parli (Gdc 6, 17). Poi camminò per il deserto, fece il giro del paese di Edom e del paese di Moab, giunse a oriente del paese di Moab e si accampò oltre l'Arnon senza entrare nei territori di Moab; perché l'Arnon segna il confine di Moab (Gdc 11, 18). C'era un segnale convenuto fra gli Israeliti e quelli dell'imboscata: questi dovevano fare salire dalla città una colonna di fumo (Gdc 20, 38).  Ma quando il segnale, la colonna di fumo, cominciò ad alzarsi dalla città, quelli di Beniamino si voltarono indietro ed ecco tutta la città saliva in fiamme verso il cielo (Gdc 20, 40). Sarà per te un segno quello che avverrà ai tuoi due figli, a Ofni e Fineès: nello stesso giorno moriranno tutti e due (1Sam 2, 34). Samuele prese allora l'ampolla dell'olio e gliela versò sulla testa, poi lo baciò dicendo: "Ecco: il Signore ti ha unto capo sopra Israele suo popolo. Tu avrai potere sul popolo del Signore e tu lo libererai dalle mani dei nemici che gli stanno intorno. Questo sarà per te il segno che proprio il Signore ti ha unto </w:t>
      </w:r>
      <w:r w:rsidRPr="001D4DAA">
        <w:rPr>
          <w:rFonts w:ascii="Arial" w:hAnsi="Arial" w:cs="Arial"/>
          <w:sz w:val="22"/>
          <w:szCs w:val="22"/>
        </w:rPr>
        <w:lastRenderedPageBreak/>
        <w:t xml:space="preserve">capo sulla sua casa (1Sam 10, 1). Quando questi segni che ti riguardano saranno accaduti, farai quanto vorrai, perché Dio sarà con te (1Sam 10, 7). Ed ecco, quando quegli ebbe voltato le spalle per partire da Samuele, Dio gli mutò il cuore e tutti quei segni si verificarono il giorno stesso (1Sam 10, 9). Se invece ci diranno: Venite su da noi!, saliamo, perché il Signore ce li ha messi nelle mani e questo sarà per noi il segno" (1Sam 14, 10). Allora cominciò a fare il pazzo ai loro occhi, a fare il folle tra le loro mani; tracciava segni sui battenti delle porte e lasciava colare la saliva sulla barba (1Sam 21, 14). L'altare si spaccò e si sparse la cenere dell'altare secondo il segno dato dall'uomo di Dio per comando del Signore (1Re 13, 5). Passato il mezzogiorno, quelli ancora agivano da invasati ed era venuto il momento in cui si sogliono offrire i sacrifici, ma non si sentiva alcuna voce né una risposta né un segno di attenzione (1Re 18, 29). Giezi li aveva preceduti; aveva posto il bastone sulla faccia del ragazzo, ma non c'era stato un gemito né altro segno di vita. Egli tornò verso Eliseo e gli riferì: "Il ragazzo non si è svegliato" (2Re 4, 31). Questo ti serva come segno: si mangi quest'anno il frutto dei semi caduti, nell'anno prossimo ciò che nasce da sé, nel terzo anno semineranno e mieteranno, pianteranno vigne e ne mangeranno il frutto (2Re 19, 29). Ezechia disse a Isaia: "Qual è il segno che il Signore mi guarirà e che, il terzo giorno, salirò al tempio?" (2Re 20, 8). Isaia rispose: "Da parte del Signore questo ti sia come segno che il Signore manterrà la promessa, fatta a te: Vuoi che l'ombra avanzi di dieci gradi oppure che retroceda di dieci gradi?" (2Re 20, 9). Hai operato segni e prodigi contro il faraone, contro tutti i suoi servi, contro tutto il popolo del suo paese, perché sapevi che essi avevano trattato i nostri padri con durezza; ti sei fatto un nome fino ad oggi (Ne 9, 10). Ma come potrò riprendere la somma, dal momento che lui non conosce me, né io conosco lui? Che segno posso dargli, perché mi riconosca, mi creda e mi consegni il denaro? Inoltre non sono pratico delle strade della Media per andarvi" (Tb 5, 2). Avendo io chiesto ai miei consiglieri come tutto questo possa essere attuato, Amàn, distinto presso di noi per prudenza, segnalato per inalterata devozione e sicura fedeltà ed elevato alla seconda dignità del regno (Est 3, 13 c). 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 f). Infatti questo giorno, invece di segnare la rovina della stirpe eletta, Dio, signore di ogni cosa, lo ha loro cambiato in giorno di gioia (Est 8, 12 t). La mia nazione è Israele, quelli cioè che avevano gridato a Dio e furono salvati. Sì, il Signore ha salvato il suo popolo, ci ha liberato da tutti questi mali e Dio ha operato segni e prodigi </w:t>
      </w:r>
      <w:r w:rsidRPr="001D4DAA">
        <w:rPr>
          <w:rFonts w:ascii="Arial" w:hAnsi="Arial" w:cs="Arial"/>
          <w:sz w:val="22"/>
          <w:szCs w:val="22"/>
        </w:rPr>
        <w:lastRenderedPageBreak/>
        <w:t xml:space="preserve">grandi quali mai erano avvenuti tra le nazioni (Est 10, 3f).  E cancellarono i segni della circoncisione e si allontanarono dalla santa alleanza; si unirono alle nazioni pagane e si vendettero per fare il male (1Mac 1, 15). Avevano visto infatti che i loro erano stati sconfitti e gli altri incendiavano il campo: il fumo che si scorgeva segnalava l'accaduto (1Mac 4, 20). Si prostrarono con la faccia a terra, fecero dare i segnali con le trombe e alzarono grida al Cielo (1Mac 4, 40). Venne da Giuda e si salutarono a vicenda con segni di pace: ma i nemici stavano pronti per metter le mani su Giuda (1Mac 7, 29). Seppe infatti che i Giudei erano considerati amici, alleati e fratelli da parte dei Romani, e che questi erano andati incontro ai messaggeri di Simone con segni di onore (1Mac 14, 40). Alcuni del suo seguito tornarono poi per segnare la strada, ma non trovarono più il luogo (2Mac 2, 6). Giunto a Gerusalemme e accolto con deferenza dal sommo sacerdote della città, espose le segnalazioni ricevute e disse chiaro il motivo per cui era venuto; domandava poi se le cose stavano realmente così (2Mac 3, 9). Perciò i sacerdoti non erano più premurosi del servizio all'altare, ma, disprezzando il tempio e trascurando i sacrifici, si affrettarono a partecipare agli spettacoli contrari alla legge nella palestra, appena dato il segnale del lancio del disco (2Mac 4, 14). E afferrò con empie mani gli arredi sacri; quanto dagli altri re era stato deposto per l'abbellimento e lo splendore del luogo e per segno d'onore, egli lo saccheggiò con le sue mani sacrileghe (2Mac 5, 16). E veramente il fatto che agli empi è data libertà per poco tempo, e subito incappano nei castighi, è segno di grande benevolenza (2Mac 6, 13). Quando seppero della venuta di Nicànore e dell'aggressione dei pagani, i Giudei cosparsi di polvere, elevarono suppliche a colui che ha stabilito il suo popolo per i secoli e che con segni palesi sempre protegge la sua porzione (2Mac 14, 15). Non avendo però portato a segno il colpo per la fretta della lotta, mentre la folla premeva fuori delle porte, salì coraggiosamente sulle mura e si gettò a precipizio sulla folla con gesto da prode (2Mac 14, 43). Fece poi appendere la testa di Nicànore all'Acra alla vista di tutti, perché fosse segno manifesto dell'aiuto di Dio (2Mac 15, 35). Tu metti i miei piedi in ceppi, spii tutti i miei passi e ti segni le orme dei miei piedi (Gb 13, 27). Le manda o per castigo della terra o in segno di bontà (Gb 37, 13). Hai dato un segnale ai tuoi fedeli perché fuggissero lontano dagli archi (Sal 59, 6). I nemici del Signore gli sarebbero sottomessi e la loro sorte sarebbe segnata per sempre (Sal 80, 16). Dammi un segno di benevolenza; vedano e siano confusi i miei nemici, perché tu, Signore, mi hai soccorso e consolato (Sal 85, 17). Per segnare le stagioni hai fatto la luna e il sole che conosce il suo tramonto (Sal 103, 19). Compì per mezzo loro i segni promessi e nel paese di Cam i suoi prodigi (Sal 104, 27). Mandò segni e prodigi in mezzo a te, Egitto, contro il faraone e tutti i suoi ministri (Sal 134, 9). La giustizia fa onore </w:t>
      </w:r>
      <w:r w:rsidRPr="001D4DAA">
        <w:rPr>
          <w:rFonts w:ascii="Arial" w:hAnsi="Arial" w:cs="Arial"/>
          <w:sz w:val="22"/>
          <w:szCs w:val="22"/>
        </w:rPr>
        <w:lastRenderedPageBreak/>
        <w:t xml:space="preserve">a una nazione, ma il peccato segna il declino dei popoli (Pr 14, 34). Nessuno di noi manchi alla nostra intemperanza. Lasciamo dovunque i segni della nostra gioia perché questo ci spetta, questa è la nostra parte (Sap 2, 9). Oppure come un uccello che vola per l'aria e non si trova alcun segno della sua corsa, poiché l'aria leggera, percossa dal tocco delle penne e divisa dall'impeto vigoroso, è attraversata dalle ali in movimento, ma dopo non si trova segno del suo passaggio (Sap 5, 11). Così anche noi, appena nati, siamo già scomparsi, non abbiamo avuto alcun segno di virtù da mostrare; siamo stati consumati nella nostra malvagità" (Sap 5, 13). Se uno desidera anche un'esperienza molteplice, essa conosce le cose passate e intravede le future, conosce le sottigliezze dei discorsi e le soluzioni degli enigmi, pronostica segni e portenti, come anche le vicende dei tempi e delle epoche (Sap 8, 8). Entro nell'anima di un servo del Signore e si oppose con prodigi e con segni a terribili re (Sap 10, 16). Sui peccatori invece caddero i castighi non senza segni premonitori di fulmini fragorosi; essi soffrirono giustamente per la loro malvagità, avendo nutrito un odio tanto profondo verso lo straniero (Sap 19, 13). Rinnova i segni e compi altri prodigi, glorifica la tua mano e il tuo braccio destro (Sir 36, 5). Egli scruta l'abisso e il cuore e penetra tutti i loro segreti. L'Altissimo conosce tutta la scienza e osserva i segni dei tempi (Sir 42, 18). L'ornò con una veste sacra, d'oro, violetto e porpora, capolavoro di ricamo; con il pettorale del giudizio, con i segni della verità, e con tessuto di lino scarlatto, capolavoro di artista (Sir 45, 10). Egli si dedicò alla riforma del popolo e sradicò i segni abominevoli dell'empietà (Sir 49, 2). Egli alzerà un segnale a un popolo lontano e gli farà un fischio all'estremità della terra; ed ecco verrà veloce e leggero (Is 5, 26). "Chiedi un segno dal Signore tuo Dio, dal profondo degli inferi oppure lassù in alto" (Is 7, 11). Pertanto il Signore stesso vi darà un segno. Ecco: la vergine concepirà e partorirà un figlio, che chiamerà Emmanuele (Is 7, 14). Ecco, io e i figli che il Signore mi ha dato, siamo segni e presagi per Israele da parte del Signore degli eserciti, che abita sul monte Sion (Is 8, 18). Poiché un bambino è nato per noi, ci è stato dato un figlio. Sulle sue spalle è il segno della sovranità ed è chiamato: Consigliere ammirabile, Dio potente, Padre per sempre, Principe della pace (Is 9, 5). Su un monte brullo issate un segnale, alzate per essi un grido; fate cenni con la mano perché varchino le porte dei principi (Is 13, 2). O voi tutti abitanti del mondo, che dimorate sulla terra, appena si alzerà un segnale sui monti, guardatelo! Appena squillerà la tromba, ascoltatela! (Is 18, 3). Sarà un segno e una testimonianza per il Signore degli eserciti nel paese d'Egitto. Quando, di fronte agli avversari, invocheranno il Signore, allora egli manderà loro un salvatore che li difenderà e li libererà (Is 19, 20). Il Signore poi disse: "Come il mio servo Isaia è andato spoglio e scalzo per tre anni, come segno e simbolo </w:t>
      </w:r>
      <w:r w:rsidRPr="001D4DAA">
        <w:rPr>
          <w:rFonts w:ascii="Arial" w:hAnsi="Arial" w:cs="Arial"/>
          <w:sz w:val="22"/>
          <w:szCs w:val="22"/>
        </w:rPr>
        <w:lastRenderedPageBreak/>
        <w:t xml:space="preserve">per l'Egitto e per l'Etiopia (Is 20, 3). Questo ti serva da segno: si mangerà quest'anno ciò che nascerà dai semi caduti, nell'anno prossimo quanto crescerà da sé, ma nel terzo anno seminerete e mieterete, pianterete vigne e ne mangerete il frutto (Is 37, 30). Da parte del Signore questo ti sia come segno che egli manterrà la promessa che ti ha fatto (Is 38, 7). Ezechia disse: "Qual è il segno per cui io entrerò nel tempio?" (Is 38, 22). Invece di spine cresceranno cipressi, invece di ortiche cresceranno mirti; ciò sarà a gloria del Signore, un segno eterno che non scomparirà (Is 55, 13). Io porrò in essi un segno e manderò i loro superstiti alle genti di Tarsis, Put, Lud, Mesech, Ros, Tubal e di Grecia, ai lidi lontani che non hanno udito parlare di me e non hanno visto la mia gloria; essi annunzieranno la mia gloria alle nazioni (Is 66, 19). Alzate un segnale verso Sion; fuggite, non indugiate, perché io mando da settentrione una sventura e una grande rovina (Ger 4, 6). Fino a quando dovrò vedere segnali e udire squilli di tromba? (Ger 4, 21).  Mettetevi in salvo, figli di Beniamino, fuori di Gerusalemme. In Tekoa date fiato alle trombe; innalzate segnali su Bet-Cherem, perché dal settentrione si affaccia una sventura e una grande rovina (Ger 6, 1). Così dice il Signore: "Non imitate la condotta delle genti e non abbiate paura dei segni del cielo, perché le genti hanno paura di essi (Ger 10, 2). Tu hai operato segni e miracoli nel paese di Egitto e fino ad oggi in Israele e fra tutti gli uomini e ti sei fatto un nome come appare oggi (Ger 32, 20). Tu hai fatto uscire dall'Egitto il tuo popolo Israele con segni e con miracoli, con mano forte e con braccio possente e incutendo grande spavento (Ger 32, 21). Questo sarà per voi il segno - dice il Signore - che io vi punirò in questo luogo, perché sappiate che le mie parole si avverano sul serio contro di voi, per vostra disgrazia (Ger 44, 29). Ora, Signore Dio d'Israele, che hai fatto uscire il tuo popolo dall'Egitto con mano forte, con segni e prodigi, con grande potenza e braccio possente e ti sei fatto un nome glorioso come oggi lo possiedi (Bar 2, 11). Non mostrano alle genti segni nel cielo, né risplendono come il sole, né illuminano come la luna (Bar 6, 66). Poi prendi una teglia di ferro e mettila come muro di ferro fra te e la città, e tieni fisso lo sguardo su di essa, che sarà assediata, anzi tu la assedierai! Questo sarà un segno per gli Israeliti (Ez 4, 3). Il Signore gli disse: "Passa in mezzo alla città, in mezzo a Gerusalemme e segna un tau sulla fronte degli uomini che sospirano e piangono per tutti gli abomini che vi si compiono" (Ez 9, 4). Diedi loro anche i miei sabati come un segno fra me e loro, perché sapessero che sono io, il Signore, che li santifico (Ez 20, 12). Santificate i miei sabati e siano un segno fra me e voi, perché si sappia che sono io, il Signore vostro Dio (Ez 20, 20). "Figlio dell'uomo, traccia due strade per il passaggio della spada del re di Babilonia; proverranno tutte e due dallo stesso paese; tu metti un segnale a capo della strada che conduce nella città (Ez 21, 24). </w:t>
      </w:r>
      <w:r w:rsidRPr="001D4DAA">
        <w:rPr>
          <w:rFonts w:ascii="Arial" w:hAnsi="Arial" w:cs="Arial"/>
          <w:sz w:val="22"/>
          <w:szCs w:val="22"/>
        </w:rPr>
        <w:lastRenderedPageBreak/>
        <w:t xml:space="preserve">Ezechiele sarà per voi un segno: quando ciò avverrà, voi farete in tutto come ha fatto lui e saprete che io sono il Signore (Ez 24, 24). In quel giorno la tua bocca si aprirà per parlare con il profugo, parlerai e non sarai più muto e sarai per loro un segno: essi sapranno che io sono il Signore" (Ez 24, 27). Quando percorrendo il paese vedranno ossa umane, vi porranno un segnale, finché i becchini non le seppelliscano nella valle della moltitudine di Gog (Ez 39, 15). Egli stringerà una forte alleanza con molti per una settimana e, nello spazio di metà settimana, farà cessare il sacrificio e l'offerta; sull'ala del tempio porrà l'abominio della desolazione e ciò sarà sino alla fine, fino al termine segnato sul devastatore" (Dn 9, 27). Accusate vostra madre, accusatela, perché essa non è più mia moglie e io non sono più suo marito! Si tolga dalla faccia i segni delle sue prostituzioni e i segni del suo adulterio dal suo petto (Os 2, 4). Domandai: "Che cosa vengono a fare costoro?". Mi rispose: "Le corna hanno disperso Giuda a tal segno che nessuno osa più alzare la testa e costoro vengono a demolire e abbattere le corna delle nazioni che cozzano contro il paese di Giuda per disperderlo" (Zc 2, 4). In verità vi dico: finché non siano passati il cielo e la terra, non passerà neppure uno iota o un segno dalla legge, senza che tutto sia compiuto (Mt 5, 18). Allora alcuni scribi e farisei lo interrogarono: "Maestro, vorremmo che tu ci facessi vedere un segno". Ed egli rispose (Mt 12, 38). "Una generazione perversa e adultera pretende un segno! Ma nessun segno le sarà dato, se non il segno di Giona profeta (Mt 12, 39). I farisei e i sadducei si avvicinarono per metterlo alla prova e gli chiesero che mostrasse loro un segno dal cielo (Mt 16, 1). E al mattino: Oggi burrasca, perché il cielo è rosso cupo. Sapete dunque interpretare l'aspetto del cielo e non sapete distinguere i segni dei tempi? (Mt 16, 3). Una generazione perversa e adultera cerca un segno, ma nessun segno le sarà dato se non il segno di Giona". E lasciatili, se ne andò (Mt 16, 4). Sedutosi poi sul monte degli Ulivi, i suoi discepoli gli si avvicinarono e, in disparte, gli dissero: "Dicci quando accadranno queste cose, e quale sarà il segno della tua venuta e della fine del mondo" (Mt 24, 3). Allora comparirà nel cielo il segno del Figlio dell'uomo e allora si batteranno il petto tutte le tribù della terra, e vedranno il Figlio dell'uomo venire sopra le nubi del cielo con grande potenza e gloria (Mt 24, 30). Il traditore aveva dato loro questo segnale dicendo: "Quello che bacerò, è lui; arrestatelo!" (Mt 26, 48). Allora vennero i farisei e incominciarono a discutere con lui, chiedendogli un segno dal cielo, per metterlo alla prova (Mc 8, 11). Ma egli, con un profondo sospiro, disse: "Perché questa generazione chiede un segno? In verità vi dico: non sarà dato alcun segno a questa generazione" (Mc 8, 12). "Dicci, quando accadrà questo, e quale sarà il segno che tutte queste cose staranno per compiersi?" (Mc 13, 4). Perché sorgeranno falsi cristi e falsi profeti e faranno segni e </w:t>
      </w:r>
      <w:r w:rsidRPr="001D4DAA">
        <w:rPr>
          <w:rFonts w:ascii="Arial" w:hAnsi="Arial" w:cs="Arial"/>
          <w:sz w:val="22"/>
          <w:szCs w:val="22"/>
        </w:rPr>
        <w:lastRenderedPageBreak/>
        <w:t xml:space="preserve">portenti per ingannare, se fosse possibile, anche gli eletti (Mc 13, 22). Chi lo tradiva aveva dato loro questo segno: "Quello che bacerò, è lui; arrestatelo e conducetelo via sotto buona scorta" (Mc 14, 44). E questi saranno i segni che accompagneranno quelli che credono: nel mio nome scacceranno i demòni, parleranno lingue nuove (Mc 16, 17). Questo per voi il segno: troverete un bambino avvolto in fasce, che giace in una mangiatoia (Lc 2, 12). Simeone li benedisse e parlò a Maria, sua madre: "Egli è qui per la rovina e la risurrezione di molti in Israele, segno di contraddizione (Lc 2, 34). Altri poi, per metterlo alla prova, gli domandavano un segno dal cielo (Lc 11, 16). Mentre le folle si accalcavano, Gesù cominciò a dire: "Questa generazione è una generazione malvagia; essa cerca un segno, ma non le sarà dato nessun segno fuorché il segno di Giona (Lc 11, 29). Poiché come Giona fu un segno per quelli di Nìnive, così anche il Figlio dell'uomo lo sarà per questa generazione (Lc 11, 30). Gli domandarono: "Maestro, quando accadrà questo e quale sarà il segno che ciò sta per compiersi?" (Lc 21, 7). E vi saranno di luogo in luogo terremoti, carestie e pestilenze; vi saranno anche fatti terrificanti e segni grandi dal cielo (Lc 21, 11). Vi saranno segni nel sole, nella luna e nelle stelle, e sulla terra angoscia di popoli in ansia per il fragore del mare e dei flutti (Lc 21, 25). Allora i Giudei presero la parola e gli dissero: "Quale segno ci mostri per fare queste cose?" (Gv 2, 18). Mentre era a Gerusalemme per la Pasqua, durante la festa molti, vedendo i segni che faceva, credettero nel suo nome (Gv 2, 23). Egli andò da Gesù, di notte, e gli disse: "Rabbì, sappiamo che sei un maestro venuto da Dio; nessuno infatti può fare i segni che tu fai, se Dio non è con lui" (Gv 3, 2). Gesù gli disse: "Se non vedete segni e prodigi, voi non credete" (Gv 4, 48). E una grande folla lo seguiva, vedendo i segni che faceva sugli infermi (Gv 6, 2). Allora la gente, visto il segno che egli aveva compiuto, cominciò a dire: "Questi è davvero il profeta che deve venire nel mondo!" (Gv 6, 14). Gesù rispose: "In verità, in verità vi dico, voi mi cercate non perché avete visto dei segni, ma perché avete mangiato di quei pani e vi siete saziati (Gv 6, 26). Allora gli dissero: "Quale segno dunque tu fai perché vediamo e possiamo crederti? Quale opera compi? (Gv 6, 30). Molti della folla invece credettero in lui, e dicevano: "Il Cristo, quando verrà, potrà fare segni più grandi di quelli che ha fatto costui?" (Gv 7, 31). Molti andarono da lui e dicevano: "Giovanni non ha fatto nessun segno, ma tutto quello che Giovanni ha detto di costui era vero" (Gv 10, 41). Allora i sommi sacerdoti e i farisei riunirono il sinedrio e dicevano: "Che facciamo? Quest'uomo compie molti segni (Gv 11, 47). Anche per questo la folla gli andò incontro, perché aveva udito che aveva compiuto quel segno (Gv 12, 18). Sebbene avesse compiuto tanti segni davanti a loro, non credevano in lui (Gv 12, 37). Gli dissero allora gli altri discepoli: "Abbiamo visto il </w:t>
      </w:r>
      <w:r w:rsidRPr="001D4DAA">
        <w:rPr>
          <w:rFonts w:ascii="Arial" w:hAnsi="Arial" w:cs="Arial"/>
          <w:sz w:val="22"/>
          <w:szCs w:val="22"/>
        </w:rPr>
        <w:lastRenderedPageBreak/>
        <w:t xml:space="preserve">Signore!". Ma egli disse loro: "Se non vedo nelle sue mani il segno dei chiodi e non metto il dito nel posto dei chiodi e non metto la mia mano nel suo costato, non crederò" (Gv 20, 25). Molti altri segni fece Gesù in presenza dei suoi discepoli, ma non sono stati scritti in questo libro (Gv 20, 30). Farò prodigi in alto nel cielo e segni in basso sulla terra, sangue, fuoco e nuvole di fumo (At 2, 19). Uomini d'Israele, ascoltate queste parole: Gesù di Nazaret - uomo accreditato da Dio presso di voi per mezzo di miracoli, prodigi e segni, che Dio stesso operò fra di voi per opera sua, come voi ben sapete – (At 2, 22). Un senso di timore era in tutti e prodigi e segni avvenivano per opera degli apostoli (At 2, 43). Anche Simone credette, fu battezzato e non si staccava più da Filippo. Era fuori di sé nel vedere i segni e i grandi prodigi che avvenivano (At 8, 13). Egli allora, fatto segno con la mano di tacere, narrò come il Signore lo aveva tratto fuori del carcere, e aggiunse: "Riferite questo a Giacomo e ai fratelli". Poi uscì e s'incamminò verso un altro luogo (At 12, 17). Rimasero tuttavia colà per un certo tempo e parlavano fiduciosi nel Signore, che rendeva testimonianza alla predicazione della sua grazia e concedeva che per mano loro si operassero segni e prodigi (At 14, 3).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Se infatti il loro rifiuto ha segnato la riconciliazione del mondo, quale potrà mai essere la loro riammissione, se non una risurrezione dai morti? (Rm 11, 15). Con la potenza di segni e di prodigi, con la potenza dello Spirito. Così da Gerusalemme e dintorni fino all'Illiria, ho portato a termine la predicazione del vangelo di Cristo (Rm 15, 19). Mi è stato segnalato infatti a vostro riguardo, fratelli, dalla gente di Cloe, che vi sono discordie tra voi (1Cor 1, 11). Per questo la donna deve portare sul capo un segno della sua dipendenza a motivo degli angeli (1Cor 11, 10). Quindi le lingue non sono un segno per i credenti ma per i non credenti, mentre la profezia non è per i non credenti ma per i credenti (1Cor 14, 22). E come vi segnalate in ogni cosa, nella fede, nella parola, nella scienza, in ogni zelo e nella carità che vi abbiamo insegnato, così distinguetevi anche in quest'opera generosa (2Cor 8, 7). Certo, in mezzo a voi si sono compiuti i segni del vero apostolo, in una pazienza a tutta prova, con segni, prodigi e miracoli (2Cor 12, 12). E riconoscendo la grazia a me conferita, Giacomo, Cefa e Giovanni, ritenuti le colonne, diedero a me e a Barnaba la loro destra in segno di comunione, perché noi andassimo verso i pagani ed essi verso i circoncisi (Gal 2, 9). E non vogliate rattristare lo Spirito Santo di Dio, col quale foste segnati per il giorno della redenzione (Ef 4, 30). Questo è un segno del giusto giudizio di Dio, che vi proclamerà degni di quel regno di Dio, per il </w:t>
      </w:r>
      <w:r w:rsidRPr="001D4DAA">
        <w:rPr>
          <w:rFonts w:ascii="Arial" w:hAnsi="Arial" w:cs="Arial"/>
          <w:sz w:val="22"/>
          <w:szCs w:val="22"/>
        </w:rPr>
        <w:lastRenderedPageBreak/>
        <w:t xml:space="preserve">quale ora soffrite (2Ts 1, 5). La cui venuta avverrà nella potenza di satana, con ogni specie di portenti, di segni e prodigi menzogneri (2Ts 2, 9). Questo saluto è di mia mano, di Paolo; ciò serve come segno di autenticazione per ogni lettera; io scrivo così (2Ts 3, 17). Mentre Dio convalidava la loro testimonianza con segni e prodigi e miracoli d'ogni genere e doni dello Spirito Santo, distribuiti secondo la sua volontà (Eb 2, 4). Per questo da un uomo solo, e inoltre già segnato dalla morte, nacque una discendenza numerosa come le stelle del cielo e come la sabbia innumerevole che si trova lungo la spiaggia del mare (Eb 11, 12). Si sono infiltrati infatti tra voi alcuni individui - i quali sono già stati segnati da tempo per questa condanna - empi che trovano pretesto alla loro dissolutezza nella grazia del nostro Dio, rinnegando il nostro unico padrone e signore Gesù Cristo (Gd 1, 4). Poi udii il numero di coloro che furono segnati con il sigillo: centoquaranta quattromila, segnati da ogni tribù dei figli d'Israele (Ap 7, 4). Nel cielo apparve poi un segno grandioso: una donna vestita di sole, con la luna sotto i suoi piedi e sul suo capo una corona di dodici stelle (Ap 12, 1). Allora apparve un altro segno nel cielo: un enorme drago rosso, con sette teste e dieci corna e sulle teste sette diademi (Ap 12, 3). Poi vidi nel cielo un altro segno grande e meraviglioso: sette angeli che avevano sette flagelli; gli ultimi, poiché con essi si deve compiere l'ira di Dio (Ap 15, 1). </w:t>
      </w:r>
    </w:p>
    <w:p w14:paraId="2DFAE116" w14:textId="77777777" w:rsidR="001D4DAA" w:rsidRPr="001D4DAA" w:rsidRDefault="001D4DAA" w:rsidP="001D4DAA">
      <w:pPr>
        <w:keepNext/>
        <w:spacing w:after="120"/>
        <w:jc w:val="both"/>
        <w:outlineLvl w:val="2"/>
        <w:rPr>
          <w:rFonts w:ascii="Arial" w:hAnsi="Arial"/>
          <w:b/>
          <w:sz w:val="24"/>
          <w:szCs w:val="18"/>
        </w:rPr>
      </w:pPr>
      <w:bookmarkStart w:id="977" w:name="_Toc176968079"/>
      <w:r w:rsidRPr="001D4DAA">
        <w:rPr>
          <w:rFonts w:ascii="Arial" w:hAnsi="Arial"/>
          <w:b/>
          <w:sz w:val="24"/>
          <w:szCs w:val="18"/>
        </w:rPr>
        <w:t>MIRACOLI</w:t>
      </w:r>
      <w:bookmarkEnd w:id="977"/>
    </w:p>
    <w:p w14:paraId="0C99CCA8" w14:textId="77777777" w:rsidR="001D4DAA" w:rsidRPr="001D4DAA" w:rsidRDefault="001D4DAA" w:rsidP="001D4DAA">
      <w:pPr>
        <w:autoSpaceDE w:val="0"/>
        <w:autoSpaceDN w:val="0"/>
        <w:adjustRightInd w:val="0"/>
        <w:spacing w:after="120" w:line="360" w:lineRule="auto"/>
        <w:jc w:val="both"/>
        <w:rPr>
          <w:rFonts w:ascii="Arial" w:hAnsi="Arial" w:cs="Arial"/>
          <w:sz w:val="22"/>
          <w:szCs w:val="22"/>
        </w:rPr>
      </w:pPr>
      <w:r w:rsidRPr="001D4DAA">
        <w:rPr>
          <w:rFonts w:ascii="Arial" w:hAnsi="Arial" w:cs="Arial"/>
          <w:sz w:val="22"/>
          <w:szCs w:val="22"/>
        </w:rPr>
        <w:t xml:space="preserve">Il Signore disse a Mosè: "Fino a quando mi disprezzerà questo popolo? E fino a quando non avranno fede in me, dopo tutti i miracoli che ho fatti in mezzo a loro? (Nm 14, 11). Poiché il Signore nostro Dio ha fatto uscire noi e i padri nostri dal paese d'Egitto, dalla condizione servile, ha compiuto quei grandi miracoli dinanzi agli occhi nostri e ci ha protetti per tutto il viaggio che abbiamo fatto e in mezzo a tutti i popoli fra i quali siamo passati (Gs 24, 17).  Ricordate i prodigi che egli ha compiuti, i suoi miracoli e i giudizi della sua bocca (1Cr 16, 12).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Quegli uomini, quando sentirono queste parole e considerarono l'aspetto di lei, che appariva loro come un miracolo di bellezza, le dissero (Gdt 10, 14). Tu hai operato segni e miracoli nel paese di Egitto e fino ad oggi in Israele e fra tutti gli uomini e ti sei fatto un nome come appare oggi (Ger 32, 20). Tu hai fatto uscire dall'Egitto il tuo popolo Israele con segni e con miracoli, con mano forte e con braccio possente e incutendo grande spavento (Ger 32, 21). Egli salva e libera, fa prodigi e miracoli in cielo e in terra: egli ha liberato Daniele dalle fauci dei leoni" (Dn 6, 28). Molti mi diranno in quel </w:t>
      </w:r>
      <w:r w:rsidRPr="001D4DAA">
        <w:rPr>
          <w:rFonts w:ascii="Arial" w:hAnsi="Arial" w:cs="Arial"/>
          <w:sz w:val="22"/>
          <w:szCs w:val="22"/>
        </w:rPr>
        <w:lastRenderedPageBreak/>
        <w:t xml:space="preserve">giorno: Signore, Signore, non abbiamo noi profetato nel tuo nome e cacciato demòni nel tuo nome e compiuto molti miracoli nel tuo nome? (Mt 7, 22). Allora si mise a rimproverare le città nelle quali aveva compiuto il maggior numero di miracoli, perché non si erano convertite (Mt 11, 20). "Guai a te, Corazin! Guai a te, Betsàida. Perché, se a Tiro e a Sidone fossero stati compiuti i miracoli che sono stati fatti in mezzo a voi, già da tempo avrebbero fatto penitenza, ravvolte nel cilicio e nella cenere (Mt 11, 21). E tu, Cafarnao, sarai forse innalzata fino al cielo? Fino agli inferi precipiterai! Perché, se in Sòdoma fossero avvenuti i miracoli compiuti in te, oggi ancora essa esisterebbe! (Mt 11, 23). E venuto nella sua patria insegnava nella loro sinagoga e la gente rimaneva stupita e diceva: "Da dove mai viene a costui questa sapienza e questi miracoli? (Mt 13, 54). E non fece molti miracoli a causa della loro incredulità (Mt 13, 58). Egli disse ai suoi cortigiani: "Costui è Giovanni il Battista risuscitato dai morti; per ciò la potenza dei miracoli opera in lui" (Mt 14, 2). Sorgeranno infatti falsi cristi e falsi profeti e faranno grandi portenti e miracoli, così da indurre in errore, se possibile, anche gli eletti (Mt 24, 24). Il re Erode sentì parlare di Gesù, poiché intanto il suo nome era diventato famoso. Si diceva: "Giovanni il Battista è risuscitato dai morti e per questo il potere dei miracoli opera in lui" (Mc 6, 14). Ma Gesù disse: "Non glielo proibite, perché non c'è nessuno che faccia un miracolo nel mio nome e subito dopo possa parlare male di me (Mc 9, 39). Guai a te, Corazin, guai a te, Betsàida! Perché se in Tiro e Sidone fossero stati compiuti i miracoli compiuti tra voi, già da tempo si sarebbero convertiti vestendo il sacco e coprendosi di cenere (Lc 10, 13). Vedendo Gesù, Erode si rallegrò molto, perché da molto tempo desiderava vederlo per averne sentito parlare e sperava di vedere qualche miracolo fatto da lui (Lc 23, 8). Così Gesù diede inizio ai suoi miracoli in Cana di Galilea, manifestò la sua gloria e i suoi discepoli credettero in lui (Gv 2, 11). Questo fu il secondo miracolo che Gesù fece tornando dalla Giudea in Galilea (Gv 4, 54). Uomini d'Israele, ascoltate queste parole: Gesù di Nazaret - uomo accreditato da Dio presso di voi per mezzo di miracoli, prodigi e segni, che Dio stesso operò fra di voi per opera sua, come voi ben sapete – (At 2, 22). "Che dobbiamo fare a questi uomini? Un miracolo evidente è avvenuto per opera loro; esso è diventato talmente noto a tutti gli abitanti di Gerusalemme che non possiamo negarlo (At 4, 16). L'uomo infatti sul quale era avvenuto il miracolo della guarigione aveva più di quarant'anni (At 4, 22). Stendi la mano perché si compiano guarigioni, miracoli e prodigi nel nome del tuo santo servo Gesù". (At 4, 30).  Molti miracoli e prodigi avvenivano fra il popolo per opera degli apostoli. Tutti erano soliti stare insieme nel portico di Salomone (At 5, 12). Stefano intanto, pieno di grazia e di potenza, faceva grandi prodigi e miracoli tra il popolo (At 6, 8). Egli li fece uscire, </w:t>
      </w:r>
      <w:r w:rsidRPr="001D4DAA">
        <w:rPr>
          <w:rFonts w:ascii="Arial" w:hAnsi="Arial" w:cs="Arial"/>
          <w:sz w:val="22"/>
          <w:szCs w:val="22"/>
        </w:rPr>
        <w:lastRenderedPageBreak/>
        <w:t xml:space="preserve">compiendo miracoli e prodigi nella terra d'Egitto, nel Mare Rosso, e nel deserto per quarant'anni (At 7, 36). E le folle prestavano ascolto unanimi alle parole di Filippo sentendolo parlare e vedendo i miracoli che egli compiva (At 8, 6). Tutta l'assemblea tacque e stettero ad ascoltare Barnaba e Paolo che riferivano quanti miracoli e prodigi Dio aveva compiuto tra i pagani per mezzo loro (At 15, 12). E mentre i Giudei chiedono i miracoli e i Greci cercano la sapienza (1Cor 1, 22). A uno il potere dei miracoli; a un altro il dono della profezia; a un altro il dono di distinguere gli spiriti; a un altro le varietà delle lingue; a un altro infine l'interpretazione delle lingue (1Cor 12, 10). Alcuni perciò Dio li ha posti nella Chiesa in primo luogo come apostoli, in secondo luogo come profeti, in terzo luogo come maestri; poi vengono i miracoli, poi i doni di far guarigioni, i doni di assistenza, di governare, delle lingue (1Cor 12, 28). Sono forse tutti apostoli? Tutti profeti? Tutti maestri? Tutti operatori di miracoli? (1Cor 12, 29). Certo, in mezzo a voi si sono compiuti i segni del vero apostolo, in una pazienza a tutta prova, con segni, prodigi e miracoli (2Cor 12, 12). Mentre Dio convalidava la loro testimonianza con segni e prodigi e miracoli d'ogni genere e doni dello Spirito Santo, distribuiti secondo la sua volontà (Eb 2, 4). </w:t>
      </w:r>
    </w:p>
    <w:p w14:paraId="034CFD56" w14:textId="77777777" w:rsidR="001D4DAA" w:rsidRPr="001D4DAA" w:rsidRDefault="001D4DAA" w:rsidP="001D4DAA">
      <w:pPr>
        <w:keepNext/>
        <w:spacing w:after="120"/>
        <w:jc w:val="both"/>
        <w:outlineLvl w:val="2"/>
        <w:rPr>
          <w:rFonts w:ascii="Arial" w:hAnsi="Arial"/>
          <w:b/>
          <w:sz w:val="24"/>
          <w:szCs w:val="18"/>
        </w:rPr>
      </w:pPr>
      <w:bookmarkStart w:id="978" w:name="_Toc176968080"/>
      <w:r w:rsidRPr="001D4DAA">
        <w:rPr>
          <w:rFonts w:ascii="Arial" w:hAnsi="Arial"/>
          <w:b/>
          <w:sz w:val="24"/>
          <w:szCs w:val="18"/>
        </w:rPr>
        <w:t>PORTENTO</w:t>
      </w:r>
      <w:bookmarkEnd w:id="978"/>
    </w:p>
    <w:p w14:paraId="3B9F777A" w14:textId="77777777" w:rsidR="001D4DAA" w:rsidRPr="001D4DAA" w:rsidRDefault="001D4DAA" w:rsidP="001D4DAA">
      <w:pPr>
        <w:autoSpaceDE w:val="0"/>
        <w:autoSpaceDN w:val="0"/>
        <w:adjustRightInd w:val="0"/>
        <w:spacing w:after="120" w:line="360" w:lineRule="auto"/>
        <w:jc w:val="both"/>
        <w:rPr>
          <w:rFonts w:ascii="Arial" w:hAnsi="Arial" w:cs="Arial"/>
          <w:sz w:val="22"/>
          <w:szCs w:val="22"/>
        </w:rPr>
      </w:pPr>
      <w:r w:rsidRPr="001D4DAA">
        <w:rPr>
          <w:rFonts w:ascii="Arial" w:hAnsi="Arial" w:cs="Arial"/>
          <w:sz w:val="22"/>
          <w:szCs w:val="22"/>
        </w:rPr>
        <w:t xml:space="preserve">i suoi portenti, le opere che ha fatte in mezzo all'Egitto, contro il faraone, re d'Egitto, e contro il suo paese (Dt 11, 3). Venite, vedete le opere del Signore, egli ha fatto portenti sulla terra. )Sal 45, 9). Quando operò in Egitto i suoi prodigi, i suoi portenti nei campi di Tanis (Sal 77, 43). Se uno desidera anche un'esperienza molteplice, essa conosce le cose passate e intravede le future, conosce le sottigliezze dei discorsi e le soluzioni degli enigmi, pronostica segni e portenti, come anche le vicende dei tempi e delle epoche (Sap 8, 8). Sorgeranno infatti falsi cristi e falsi profeti e faranno grandi portenti e miracoli, così da indurre in errore, se possibile, anche gli eletti (Mt 24, 24). Perché sorgeranno falsi cristi e falsi profeti e faranno segni e portenti per ingannare, se fosse possibile, anche gli eletti (Mc 13, 22). Colui che dunque vi concede lo Spirito e opera portenti in mezzo a voi, lo fa grazie alle opere della legge o perché avete creduto alla predicazione? (Gal 3, 5). La cui venuta avverrà nella potenza di satana, con ogni specie di portenti, di segni e prodigi menzogneri (2Ts 2, 9).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w:t>
      </w:r>
    </w:p>
    <w:p w14:paraId="6FB755BE" w14:textId="77777777" w:rsidR="001D4DAA" w:rsidRPr="001D4DAA" w:rsidRDefault="001D4DAA" w:rsidP="001D4DAA">
      <w:pPr>
        <w:keepNext/>
        <w:spacing w:after="120"/>
        <w:jc w:val="both"/>
        <w:outlineLvl w:val="2"/>
        <w:rPr>
          <w:rFonts w:ascii="Arial" w:hAnsi="Arial"/>
          <w:b/>
          <w:sz w:val="24"/>
          <w:szCs w:val="18"/>
        </w:rPr>
      </w:pPr>
      <w:bookmarkStart w:id="979" w:name="_Toc176968081"/>
      <w:r w:rsidRPr="001D4DAA">
        <w:rPr>
          <w:rFonts w:ascii="Arial" w:hAnsi="Arial"/>
          <w:b/>
          <w:sz w:val="24"/>
          <w:szCs w:val="18"/>
        </w:rPr>
        <w:lastRenderedPageBreak/>
        <w:t>POTENTE</w:t>
      </w:r>
      <w:bookmarkEnd w:id="979"/>
    </w:p>
    <w:p w14:paraId="6761435F" w14:textId="77777777" w:rsidR="001D4DAA" w:rsidRPr="001D4DAA" w:rsidRDefault="001D4DAA" w:rsidP="001D4DAA">
      <w:pPr>
        <w:autoSpaceDE w:val="0"/>
        <w:autoSpaceDN w:val="0"/>
        <w:adjustRightInd w:val="0"/>
        <w:spacing w:after="120" w:line="360" w:lineRule="auto"/>
        <w:jc w:val="both"/>
        <w:rPr>
          <w:rFonts w:ascii="Arial" w:hAnsi="Arial" w:cs="Arial"/>
          <w:sz w:val="22"/>
          <w:szCs w:val="22"/>
        </w:rPr>
      </w:pPr>
      <w:r w:rsidRPr="001D4DAA">
        <w:rPr>
          <w:rFonts w:ascii="Arial" w:hAnsi="Arial" w:cs="Arial"/>
          <w:sz w:val="22"/>
          <w:szCs w:val="22"/>
        </w:rPr>
        <w:t xml:space="preserve">Etiopia generò Nimrod: costui cominciò a essere potente sulla terra (Gen 10, 8). Mentre Abramo dovrà diventare una nazione grande e potente e in lui si diranno benedette tutte le nazioni della terra? (Gen 18, 18). Il Signore ha benedetto molto il mio padrone, che è diventato potente: gli ha concesso greggi e armenti, argento e oro, schiavi e schiave, cammelli e asini (Gen 24, 35). Abimelech disse ad Isacco: "Vattene via da noi, perché tu sei molto più potente di noi" (Gen 26, 16). Ma è rimasto intatto il suo arco e le sue braccia si muovono veloci per le mani del Potente di Giacobbe, per il nome del Pastore, Pietra d'Israele (Gen 49, 24). I figli d'Israele prolificarono e crebbero, divennero numerosi e molto potenti e il paese ne fu ripieno (Es 1, 7). Il Signore disse a Mosè: "Ora vedrai quello che sto per fare al faraone con mano potente, li lascerà andare, anzi con mano potente li caccerà dal suo paese!" (Es 6, 1). Invece ti ho lasciato vivere, per dimostrarti la mia potenza e per manifestare il mio nome in tutta la terra (Es 9, 16). Mosè disse al popolo: "Ricordati di questo giorno, nel quale siete usciti dall'Egitto, dalla condizione servile, perché con mano potente il Signore vi ha fatti uscire di là: non si mangi ciò che è lievitato (Es 13, 3). Sarà per te segno sulla tua mano e ricordo fra i tuoi occhi, perché la legge del Signore sia sulla tua bocca. Con mano potente infatti il Signore ti ha fatto uscire dall'Egitto (Es 13, 9). Quando tuo figlio domani ti chiederà: Che significa ciò?, tu gli risponderai: Con braccio potente il Signore ci ha fatti uscire dall'Egitto, dalla condizione servile (Es 13, 14). Questo sarà un segno sulla tua mano, sarà un ornamento fra i tuoi occhi, per ricordare che con braccio potente il Signore ci ha fatti uscire dall'Egitto" (Es 13, 16). Israele vide la mano potente con la quale il Signore aveva agito contro l'Egitto e il popolo temette il Signore e credette in lui e nel suo servo Mosè (Es 14, 31). La tua destra, Signore, terribile per la potenza, la tua destra, Signore, annienta il nemico (Es 15, 6). Già si spaventano i capi di Edom, i potenti di Moab li prende il timore; tremano tutti gli abitanti di Canaan (Es 15, 15). Piombano sopra di loro la paura e il terrore; per la potenza del tuo braccio restano immobili come pietra, finché sia passato il tuo popolo, Signore, finché sia passato questo tuo popolo che ti sei acquistato (Es 15, 16). Mosè allora supplicò il Signore, suo Dio, e disse: "Perché, Signore, divamperà la tua ira contro il tuo popolo, che tu hai fatto uscire dal paese d'Egitto con grande forza e con mano potente? (Es 32, 11). Non commetterete ingiustizia in giudizio; non tratterai con parzialità il povero, né userai preferenze verso il potente; ma giudicherai il tuo prossimo con giustizia (Lv 19, 15). Ma il popolo che abita il paese è potente, le città sono fortificate e immense e vi abbiamo anche visto i figli di Anak (Nm 13, 28). Io lo colpirò con la peste e lo distruggerò, ma farò di te una nazione più grande e più potente di esso" (Nm 14, </w:t>
      </w:r>
      <w:r w:rsidRPr="001D4DAA">
        <w:rPr>
          <w:rFonts w:ascii="Arial" w:hAnsi="Arial" w:cs="Arial"/>
          <w:sz w:val="22"/>
          <w:szCs w:val="22"/>
        </w:rPr>
        <w:lastRenderedPageBreak/>
        <w:t xml:space="preserve">12). Mosè disse al Signore: "Ma gli Egiziani hanno saputo che tu hai fatto uscire questo popolo con la tua potenza (Nm 14, 13). Ora si mostri grande la potenza del mio Signore, perché tu hai detto (Nm 14, 17). Ma quegli rispose: "Non passerai!". Edom mosse contro Israele con molta gente e con mano potente (Nm 20, 20). Ora dunque, vieni e maledicimi questo popolo; poiché è troppo potente per me; forse così riusciremo a sconfiggerlo e potrò scacciarlo dal paese; so infatti che chi tu benedici è benedetto e chi tu maledici è maledetto" (Nm 22, 6). Signore Dio, tu hai cominciato a mostrare al tuo servo la tua grandezza e la tua mano potente; quale altro Dio, infatti, in cielo o sulla terra, può fare opere e prodigi come i tuoi? (Dt 3, 24). O ha mai tentato un dio di andare a scegliersi una nazione in mezzo a un'altra con prove, segni, prodigi e battaglie, con mano potente e braccio teso e grandi terrori, come fece per voi il Signore vostro Dio in Egitto, sotto i vostri occhi? (Dt 4, 34). Perché ha amato i tuoi padri, ha scelto la loro posterità e ti ha fatto uscire dall'Egitto con la sua stessa presenza e con grande potenza (Dt 4, 37). Per scacciare dinanzi a te nazioni più grandi e più potenti di te, per farti entrare nel loro paese e dartene il possesso, come appunto è oggi (Dt 4, 38). Ricordati che sei stato schiavo nel paese d'Egitto e che il Signore tuo Dio ti ha fatto uscire di là con mano potente e braccio teso; perciò il Signore tuo Dio ti ordina di osservare il giorno di sabato (Dt 5, 15). tu risponderai a tuo figlio: Eravamo schiavi del faraone in Egitto e il Signore ci fece uscire dall'Egitto con mano potente (Dt 6, 21). Quando il Signore tuo Dio ti avrà introdotto nel paese che vai a prendere in possesso e ne avrà scacciate davanti a te molte nazioni: gli Hittiti, i Gergesei, gli Amorrei, i Perizziti, gli Evei, i Cananei e i Gebusei, sette nazioni più grandi e più potenti di te (Dt 7, 1). Ma perché il Signore vi ama e perché ha voluto mantenere il giuramento fatto ai vostri padri, il Signore vi ha fatti uscire con mano potente e vi ha riscattati liberandovi dalla condizione servile, dalla mano del faraone, re di Egitto (Dt 7, 8). Ricordati delle grandi prove che hai viste con gli occhi, dei segni, dei prodigi, della mano potente e del braccio teso, con cui il Signore tuo Dio ti ha fatto uscire; così farà il Signore tuo Dio a tutti i popoli, dei quali hai timore (Dt 7, 19). Guardati dunque dal pensare: La mia forza e la potenza della mia mano mi hanno acquistato queste ricchezze (Dt 8, 17). Ascolta, Israele! Oggi tu attraverserai il Giordano per andare a impadronirti di nazioni più grandi e più potenti di te, di città grandi e fortificate fino al cielo (Dt 9, 1). Lasciami fare; io li distruggerò e cancellerò il loro nome sotto i cieli e farò di te una nazione più potente e più grande di loro (Dt 9, 14). Pregai il Signore e dissi: Signore Dio, non distruggere il tuo popolo, la tua eredità, che hai riscattato nella tua grandezza, che hai fatto uscire dall'Egitto con mano potente (Dt 9, 26). Al contrario essi sono il tuo popolo, la tua eredità, che tu hai fatto uscire dall'Egitto con grande potenza e con braccio </w:t>
      </w:r>
      <w:r w:rsidRPr="001D4DAA">
        <w:rPr>
          <w:rFonts w:ascii="Arial" w:hAnsi="Arial" w:cs="Arial"/>
          <w:sz w:val="22"/>
          <w:szCs w:val="22"/>
        </w:rPr>
        <w:lastRenderedPageBreak/>
        <w:t xml:space="preserve">teso (Dt 9, 29). Voi riconoscete oggi - poiché non parlo ai vostri figli che non hanno conosciuto né hanno visto le lezioni del Signore vostro Dio - voi riconoscete la sua grandezza, la sua mano potente, il suo braccio teso (Dt 11, 2). il Signore scaccerà dinanzi a voi tutte quelle nazioni e voi v'impadronirete di nazioni più grandi e più potenti di voi (Dt 11, 23). il Signore ci fece uscire dall'Egitto con mano potente e con braccio teso, spargendo terrore e operando segni e prodigi (Dt 26, 8). E per la mano potente e il terrore grande messo in opera da Mosè davanti agli occhi di tutto Israele (Dt 34, 12). Il Signore ha scacciato dinanzi a voi nazioni grandi e potenti; nessuno ha potuto resistere a voi fino ad oggi (Gs 23, 9). Lo spirito del Signore fu su di lui ed egli fu giudice d'Israele; uscì a combattere e il Signore gli diede nelle mani Cusan-Risatàim, re di Aram; la sua mano fu potente contro Cusan-Risatàim (Gdc 3, 10). Noemi aveva un parente del marito, uomo potente e ricco della famiglia di Elimelech, che si chiamava Booz (Rt 2, 1). Il Signore... saranno abbattuti i suoi avversari! L'Altissimo tuonerà dal cielo. Il Signore giudicherà gli estremi confini della terra; darà forza al suo re ed eleverà la potenza del suo Messia" (1Sam 2, 10). Guai a noi! Chi ci libererà dalle mani di queste divinità così potenti? Queste divinità hanno colpito con ogni piaga l'Egitto nel deserto (1Sam 4, 8). Mentre Samuele offriva l'olocausto, i Filistei si accostarono in ordine di battaglia a Israele; ma in quel giorno il Signore tuonò con voce potente contro i Filistei, li disperse ed essi furono sconfitti davanti a Israele (1Sam 7, 10). Mentre durava la lotta tra la casa di Saul e quella di Davide, Abner era diventato potente nella casa di Saul (2Sam 3, 6). Davide andava sempre crescendo in potenza e il Signore Dio degli eserciti era con lui (2Sam 5, 10). Assalonne convocò Achitofel il Ghilonita, consigliere di Davide, perché venisse dalla sua città di Ghilo ad assistere mentre offriva i sacrifici. La congiura divenne potente e il popolo andava crescendo di numero intorno ad Assalonne (2Sam 15, 12). Io ti ho costruito una casa potente, un luogo per la tua dimora perenne" (1Re 8, 13). Salomone disse: "Benedetto il Signore, Dio di Israele, che ha adempiuto con potenza quanto aveva promesso con la sua bocca a Davide mio padre (1Re 8, 15). Tu hai mantenuto nei riguardi del tuo servo Davide mio padre quanto gli avevi promesso; quanto avevi detto con la bocca l'hai adempiuto con potenza, come appare oggi (1Re 8, 24). Perché si sentirà parlare del tuo grande nome, della tua mano potente e del tuo braccio teso, se egli viene a pregare in questo tempio (1Re 8, 42). Ma temete il Signore, che vi ha fatti uscire dal paese d'Egitto con grande potenza e con braccio teso: davanti a lui solo prostratevi e a lui offrite sacrifici (2Re 17, 36). Davide cresceva sempre più in potenza e il Signore degli eserciti era con lui (1Cr 11, 9). Splendore e maestà stanno davanti a lui; potenza e bellezza nel suo santuario (1Cr 16, 27). Tutti costoro erano figli di Eman, </w:t>
      </w:r>
      <w:r w:rsidRPr="001D4DAA">
        <w:rPr>
          <w:rFonts w:ascii="Arial" w:hAnsi="Arial" w:cs="Arial"/>
          <w:sz w:val="22"/>
          <w:szCs w:val="22"/>
        </w:rPr>
        <w:lastRenderedPageBreak/>
        <w:t xml:space="preserve">veggente del re riguardo alle parole di Dio; per esaltare la sua potenza Dio concesse a Eman quattordici figli e tre figlie (1Cr 25, 5). Tua, Signore, è la grandezza, la potenza, la gloria, lo splendore e la maestà, perché tutto, nei cieli e sulla terra, è tuo. Signore, tuo è il regno; tu ti innalzi sovrano su ogni cosa (1Cr 29, 11). Da te provengono la ricchezza e la gloria; tu domini tutto; nella tua mano c'è forza e potenza; dalla tua mano ogni grandezza e potere (1Cr 29, 12). Con tutta la storia del suo regno, della sua potenza e di quanto avvenne in quei tempi durante la sua vita, in Israele e in tutti i regni degli altri paesi (1Cr 29, 30). E disse: "Benedetto il Signore Dio di Israele, che ha adempiuto con potenza quanto aveva predetto di sua bocca a Davide, mio padre (2Cr 6, 4). Tu hai mantenuto, nei riguardi del tuo servo Davide mio padre, quanto gli avevi promesso; quanto avevi pronunziato con la bocca l'hai adempiuto con potenza, come appare oggi (2Cr 6, 15). Anche lo straniero, che non appartiene al tuo popolo Israele, se viene da un paese lontano a causa del tuo grande nome, della tua mano potente e del tuo braccio teso, a pregare in questo tempio (2Cr 6, 32). Ora, alzati, Signore Dio, vieni al luogo del tuo riposo, tu e l'arca tua potente. Siano i tuoi sacerdoti, Signore Dio, rivestiti di salvezza e i tuoi fedeli esultino nel benessere (2Cr 6, 41). Asa domandò al Signore, suo Dio: "Signore, fuori di te, nessuno può soccorrere nella lotta fra il potente e chi è senza forza; soccorrici, Signore nostro Dio, perché noi confidiamo in te e nel tuo nome marciamo contro questa moltitudine; Signore, tu sei nostro Dio; un uomo non prevalga su di te!" (2Cr 14, 10). Difatti il Signore con gli occhi scruta tutta la terra per mostrare la sua potenza a favore di chi si comporta con lui con cuore sincero. Tu in ciò hai agito da stolto; per questo d'ora in poi avrai guerre" (2Cr 16, 9). Giòsafat cresceva sempre in potenza. Egli costruì in Giuda castelli e città di approvvigionamento (2Cr 17, 12). Egli disse: "Signore, Dio dei nostri padri, non sei forse tu il Dio che è in cielo? Tu domini su tutti i regni dei popoli. Nelle tue mani sono la forza e la potenza; nessuno può opporsi a te (2Cr 20, 6). Gli Ammoniti pagavano un tributo a Ozia, la cui fama giunse sino alla frontiera egiziana, perché egli era divenuto molto potente (2Cr 26, 8). In Gerusalemme aveva fatto costruire macchine, inventate da un esperto, che collocò sulle torri e sugli angoli per scagliare frecce e grandi pietre. La fama di Ozia giunse in regioni lontane; divenne potente perché fu molto assistito (2Cr 26, 15). Ma in seguito a tanta potenza si insuperbì il suo cuore fino a rovinarsi. Difatti si mostrò infedele al Signore suo Dio. Penetrò nel tempio per bruciare incenso sull'altare (2Cr 26, 16). Iotam divenne potente, perché aveva sempre camminato davanti al Signore suo Dio (2Cr 27, 6). A Gerusalemme vi sono stati re potenti che comandavano su tutto il territorio d'Oltrefiume; a loro si pagavano tributi, imposte e diritti di passaggio (Esd 4, 20). E ha volto verso di </w:t>
      </w:r>
      <w:r w:rsidRPr="001D4DAA">
        <w:rPr>
          <w:rFonts w:ascii="Arial" w:hAnsi="Arial" w:cs="Arial"/>
          <w:sz w:val="22"/>
          <w:szCs w:val="22"/>
        </w:rPr>
        <w:lastRenderedPageBreak/>
        <w:t xml:space="preserve">me la benevolenza del re, dei suoi consiglieri e di tutti i potenti principi reali. Allora io mi sono sentito incoraggiato, perché la mano del Signore mio Dio era su di me e ho radunato alcuni capi d'Israele, perché partissero con me (Esd 7, 28). Avevo infatti vergogna di domandare al re soldati e cavalieri per difenderci lungo il cammino da un eventuale nemico; anzi, avevamo detto al re: "La mano del nostro Dio è su quanti lo cercano, per il loro bene; invece la sua potenza e la sua ira su quanti lo abbandonano" (Esd 8, 22). Ora questi sono tuoi servi e tuo popolo; tu li hai redenti con grande potenza e con mano forte (Ne 1, 10).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Come è vero che vivo io e vive la potenza del mio regno, questo ho detto e questo farò di mia mano (Gdt 2, 12). Signore è il tuo nome. Abbatti la loro forza con la tua potenza e rovescia la loro violenza con la tua ira: fanno conto di profanare il tuo santuario, di contaminare la Dimora ove riposa il tuo nome e la tua gloria, di abbattere con il ferro il corno del tuo altare (Gdt 9, 8). Perché, per la vita di Nabucodònosor, re di tutta la terra, e per la potenza di lui che ti ha inviato a riordinare ogni essere vivente, non gli uomini soltanto per mezzo tuo lo servono, ma anche le bestie selvatiche e gli armenti e gli uccelli del cielo vivranno in grazia della tua forza per l'onore di Nabucodònosor e di tutta la sua casa (Gdt 11, 7). Si erano allontanati tutti dalla loro presenza e nessuno, piccolo o grande, era rimasto nella parte più interna della tenda; Giuditta, fermatasi presso il divano di lui, disse in cuor suo: "Signore, Dio d'ogni potenza, guarda propizio in quest'ora all'opera delle mie mani per l'esaltazione di Gerusalemme (Gdt 13, 4). Giuditta gridò di lontano al corpo di guardia delle porte: "Aprite, aprite subito la porta: è con noi Dio, il nostro Dio, per esercitare ancora la sua forza in Israele e la sua potenza contro i nemici, come ha dimostrato oggi" (Gdt 13, 11). Davvero il coraggio che hai avuto non cadrà dal cuore degli uomini, che ricorderanno sempre la potenza di Dio (Gdt 13, 19). Innalzerò al mio Dio un canto nuovo: Signore, grande sei tu e glorioso, mirabile nella tua potenza e invincibile (Gdt 16, 13). Ecco due enormi draghi avanzarono, pronti tutti e due alla lotta, e risuonò potente il loro sibilo (Est 1, 1 e). Ma vi era anche Amàn figlio di Hammedàta, l'Agaghita, che era potente davanti al re e cercò il modo di far del male a Mardocheo e al suo popolo per l'affare dei due eunuchi del re (Est 1, 17). Ma vi era anche Amàn figlio di Hammedàta, l'Agaghita, che era potente davanti al re e cercò il modo di far del male a Mardocheo e al suo popolo per l'affare dei due eunuchi del re (Est 1, 1 r). Quanto poi a tutti i fatti concernenti la potenza e il valore di Mardocheo e </w:t>
      </w:r>
      <w:r w:rsidRPr="001D4DAA">
        <w:rPr>
          <w:rFonts w:ascii="Arial" w:hAnsi="Arial" w:cs="Arial"/>
          <w:sz w:val="22"/>
          <w:szCs w:val="22"/>
        </w:rPr>
        <w:lastRenderedPageBreak/>
        <w:t xml:space="preserve">quanto alla completa descrizione della sua grandezza e della sua elevazione da parte del re, sono cose scritte nel libro delle cronache dei re di Media e di Persia (Est 10, 2). Quando il re Antioco seppe queste cose, si adirò furiosamente e diede ordine di radunare tutte le forze militari del suo regno: un esercito grande e potente (1Mac 3, 27). Allora Lisia scelse Tolomeo, figlio di Dorìmene, Nicànore e Gorgia, uomini potenti tra gli amici del re (1Mac 3, 38).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Timòteo disse ai comandanti del suo esercito, mentre Giuda e il suo esercito si avvicinavano al torrente: "Se passerà per primo contro di noi, non potremo resistergli, perché sarà molto potente contro di noi (1Mac 5, 40). Ma vedendo la potenza delle forze del re e l'impeto delle milizie, i Giudei si ritirarono (1Mac 6, 47). Il re designò Bàcchide, uno degli amici del re, preposto alla regione dell'Oltrefiume, potente nel regno e fedele al re (1Mac 7, 8). Giuda venne a conoscere la fama dei Romani: che essi erano molto potenti e favorivano tutti quelli che simpatizzavano per loro e accordavano amicizia a quanti si rivolgevano a loro e che erano forti e potenti (1Mac 8, 1). Quelli che essi vogliono aiutare e far regnare, regnano; quelli che essi vogliono, li depongono, tanto si sono innalzati in potenza (1Mac 8, 13). Abbiamo sentito dire di te che sei uomo forte e potente e disposto ad essere nostro amico (1Mac 10, 19). La preghiera era formulata in questo modo: Signore, Signore Dio, creatore di tutto, tremendo e potente, giusto e misericordioso, tu solo re e buono (2Mac 1, 24). Ma appena fu arrivato sul posto con gli armati, presso il tesoro, il Signore degli spiriti e di ogni potere compì un'apparizione straordinaria, così che tutti i temerari che avevano osato entrare, colpiti dalla potenza di Dio, si trovarono fiaccati e atterriti (2Mac 3, 24). Egli che era entrato poco prima nella suddetta camera del tesoro con numeroso seguito e con tutta la guardia, fu portato via impotente ad aiutarsi. Dopo aver sperimentato nel modo più evidente la potenza di Dio (2Mac 3, 28). Tu poi, che hai sperimentato i flagelli del Cielo, annuncia a tutti la grande potenza di Dio". Dette queste parole, disparvero (2Mac 3, 34). Se hai qualcuno che ti è nemico o insidia il tuo governo, mandalo là e l'avrai indietro flagellato per bene, se pure ne uscirà salvo, perché in quel luogo c'è veramente una potenza divina (2Mac 3, 38). Menelao invece, per la cupidigia dei potenti, rimase al potere, crescendo in malvagità e facendosi grande traditore dei concittadini (2Mac 4, 50). Colui che poco prima pensava di comandare ai flutti del mare, arrogandosi di essere un superuomo e di pesare sulla bilancia le cime dei monti, ora gettato a terra doveva farsi portare in lettiga, rendendo a tutti manifesta la potenza di Dio </w:t>
      </w:r>
      <w:r w:rsidRPr="001D4DAA">
        <w:rPr>
          <w:rFonts w:ascii="Arial" w:hAnsi="Arial" w:cs="Arial"/>
          <w:sz w:val="22"/>
          <w:szCs w:val="22"/>
        </w:rPr>
        <w:lastRenderedPageBreak/>
        <w:t xml:space="preserve">(2Mac 9, 8). inoltre che si sarebbe fatto Giudeo e si sarebbe recato in ogni luogo abitato per annunciare la potenza di Dio (2Mac 9, 17). Egli non considerava per niente la potenza di Dio, ma si appoggiava sulla potenza di migliaia di fanti, e di migliaia di cavalli e sugli ottanta elefanti (2Mac 11, 4). Avendo invocato il Signore che distrugge con la sua potenza le forze dei nemici, i Giudei fecero cadere la città nelle proprie mani e uccisero venticinquemila di coloro che vi stavano dentro (2Mac 12, 28). Siano atterriti dalla potenza del tuo braccio coloro che bestemmiando sono venuti qui contro il tuo santo tempio". Con queste parole egli terminò (2Mac 15, 24). Saggio di mente, potente per la forza, chi s'è opposto a lui ed è rimasto salvo? (Gb 9, 4). Da lui viene potenza e sagacia, a lui appartiene l'ingannato e l'ingannatore (Gb 12, 16). Fa andare scalzi i sacerdoti e rovescia i potenti (Gb 12, 19). Perché vivono i malvagi, invecchiano, anzi sono potenti e gagliardi? (Gb 21, 7). Con sfoggio di potenza discuterebbe con me? Se almeno mi ascoltasse! (Gb 23, 6). Ma egli con la sua forza trascina i potenti, sorge quando più non può contare sulla vita (Gb 24, 22). Ecco, questi non sono che i margini delle sue opere; quanto lieve è il sussurro che noi ne percepiamo! Ma il tuono della sua potenza chi può comprenderlo? (Gb 26, 14). Lui che non usa parzialità con i potenti e non preferisce al povero il ricco, perché tutti costoro sono opera delle sue mani? (Gb 34, 19). In un istante muoiono e nel cuore della notte sono colpiti i potenti e periscono; e senza sforzo rimuove i tiranni (Gb 34, 20). Egli fiacca i potenti, senza fare inchieste, e colloca altri al loro posto (Gb 34, 24). Si grida per la gravità dell'oppressione, si invoca aiuto sotto il braccio dei potenti (Gb 35, 9). Ecco, Dio è sublime nella sua potenza; chi come lui è temibile? (Gb 36, 22). L'Onnipotente noi non lo possiamo raggiungere, sublime in potenza e rettitudine e grande per giustizia: egli non ha da rispondere (Gb 37, 23). Con la bocca dei bimbi e dei lattanti affermi la tua potenza contro i tuoi avversari, per ridurre al silenzio nemici e ribelli (Sal 8, 3). Signore, mia roccia, mia fortezza, mio liberatore; mio Dio, mia rupe, in cui trovo riparo; mio scudo e baluardo, mia potente salvezza (Sal 17, 3). Mi liberò da nemici potenti, da coloro che mi odiavano ed eran più forti di me (Sal 17, 18). Signore, il re gioisce della tua potenza, quanto esulta per la tua salvezza! (Sal 20, 2). Alzati, Signore, in tutta la tua forza; canteremo inni alla tua potenza (Sal 20, 14). Chi è questo re della gloria? Il Signore forte e potente, il Signore potente in battaglia (Sal 23, 8). Salmo. Di Davide. Date al Signore, figli di Dio, date al Signore gloria e potenza (Sal 28, 1). Il Signore tuona con forza, tuona il Signore con potenza (Sal 28, 4). I capi dei popoli si sono raccolti con il popolo del Dio di Abramo, perché di Dio sono i potenti della terra: egli è l'Altissimo (Sal 46, 10). Dio, per il tuo nome, salvami, per la tua potenza rendimi giustizia (Sal 53, 3). Rendete veramente giustizia o potenti, giudicate con rettitudine gli </w:t>
      </w:r>
      <w:r w:rsidRPr="001D4DAA">
        <w:rPr>
          <w:rFonts w:ascii="Arial" w:hAnsi="Arial" w:cs="Arial"/>
          <w:sz w:val="22"/>
          <w:szCs w:val="22"/>
        </w:rPr>
        <w:lastRenderedPageBreak/>
        <w:t xml:space="preserve">uomini? (Sal 57, 2). Ecco, insidiano la mia vita, contro di me si avventano i potenti. Signore, non c'è colpa in me, non c'è peccato (Sal 58, 4). Non ucciderli, perché il mio popolo non dimentichi, disperdili con la tua potenza e abbattili, Signore, nostro scudo (Sal 58, 12). Ma io canterò la tua potenza, al mattino esalterò la tua grazia perché sei stato mia difesa, mio rifugio nel giorno del pericolo (Sal 58, 17). Così nel santuario ti ho cercato, per contemplare la tua potenza e la tua gloria (Sal 62, 3). Tu rendi saldi i monti con la tua forza, cinto di potenza (Sal 64, 7). Dite a Dio: "Stupende sono le tue opere! Per la grandezza della tua potenza a te si piegano i tuoi nemici (Sal 65, 3). Dispiega, Dio, la tua potenza, conferma, Dio, quanto hai fatto per noi (Sal 67, 29). Egli nei cieli cavalca, nei cieli eterni, ecco, tuona con voce potente (Sal 67, 34). Riconoscete a Dio la sua potenza, la sua maestà su Israele, la sua potenza sopra le nubi (Sal 67, 35). Più numerosi dei capelli del mio capo sono coloro che mi odiano senza ragione. Sono potenti i nemici che mi calunniano: quanto non ho rubato, lo dovrei restituire? (Sal 68, 5). E ora, nella vecchiaia e nella canizie, Dio, non abbandonarmi, finché io annunzi la tua potenza, a tutte le generazioni le tue meraviglie (Sal 70, 18). Tu con potenza hai diviso il mare, hai schiacciato la testa dei draghi sulle acque (Sal 73, 13). Annienterò tutta l'arroganza degli empi, allora si alzerà la potenza dei giusti (Sal 74, 11). Splendido tu sei, o Potente, sui monti della preda (Sal 75, 5). A lui che toglie il respiro ai potenti; è terribile per i re della terra (Sal 75, 13). Non lo terremo nascosto ai loro figli; diremo alla generazione futura le lodi del Signore, la sua potenza e le meraviglie che egli ha compiuto (Sal 77, 4). Scatenò nel cielo il vento d'oriente, fece spirare l'australe con potenza (Sal 77, 26). Giunga fino a te il gemito dei prigionieri; con la potenza della tua mano salva i votati alla morte (Sal 78, 11). Davanti a Efraim, Beniamino e Manasse. Risveglia la tua potenza e vieni in nostro soccorso (Sal 79, 3). Eppure morirete come ogni uomo, cadrete come tutti i potenti (Sal 81, 7). Chi è uguale a te, Signore, Dio degli eserciti? Sei potente, Signore, e la tua fedeltà ti fa corona (Sal 88, 9). Tu hai calpestato Raab come un vinto, con braccio potente hai disperso i tuoi nemici (Sal 88, 11). E' potente il tuo braccio, forte la tua mano, alta la tua destra (Sal 88, 14). Perché tu sei il vanto della sua forza e con il tuo favore innalzi la nostra potenza (Sal 88, 18). La mia fedeltà e la mia grazia saranno con lui e nel mio nome si innalzerà la sua potenza (Sal 88, 25). Ma più potente delle voci di grandi acque, più potente dei flutti del mare, potente nell'alto è il Signore (Sal 92, 4). Maestà e bellezza sono davanti a lui, potenza e splendore nel suo santuario (Sal 95, 6). Date al Signore, o famiglie dei popoli, date al Signore gloria e potenza (Sal 95, 7). Re potente che ami la giustizia, tu hai stabilito ciò che è retto, diritto e giustizia tu eserciti in Giacobbe (Sal 98, 4). Benedite il Signore, voi tutti suoi angeli, potenti esecutori dei suoi comandi, </w:t>
      </w:r>
      <w:r w:rsidRPr="001D4DAA">
        <w:rPr>
          <w:rFonts w:ascii="Arial" w:hAnsi="Arial" w:cs="Arial"/>
          <w:sz w:val="22"/>
          <w:szCs w:val="22"/>
        </w:rPr>
        <w:lastRenderedPageBreak/>
        <w:t xml:space="preserve">pronti alla voce della sua parola (Sal 102, 20). Cercate il Signore e la sua potenza, cercate sempre il suo volto (Sal 104, 4). Ma Dio li salvò per il suo nome, per manifestare la sua potenza (Sal 105, 8). Colui che getta il disprezzo sui potenti, li fece vagare in un deserto senza strade (Sal 106, 40). A te il principato nel giorno della tua potenza tra santi splendori; dal seno dell'aurora, come rugiada, io ti ho generato" (Sal 109, 3). Mostrò al suo popolo la potenza delle sue opere, gli diede l'eredità delle genti (Sal 110, 6). Egli dona largamente ai poveri, la sua giustizia rimane per sempre, la sua potenza s'innalza nella gloria (Sal 111, 9). E' meglio rifugiarsi nel Signore che confidare nei potenti (Sal 117, 9). Siedono i potenti, mi calunniano, ma il tuo servo medita i tuoi decreti (Sal 118, 23). I potenti mi perseguitano senza motivo, ma il mio cuore teme le tue parole (Sal 118, 161). Quando giurò al Signore, al Potente di Giacobbe fece voto (Sal 131, 2). Finché non trovi una sede per il Signore, una dimora per il Potente di Giacobbe" (Sal 131, 5). Alzati, Signore, verso il luogo del tuo riposo, tu e l'arca della tua potenza (Sal 131, 8). Là farò germogliare la potenza di Davide, preparerò una lampada al mio consacrato (Sal 131, 17). Colpì numerose nazioni e uccise re potenti (Sal 134, 10). Con mano potente e braccio teso: perché eterna è la sua misericordia (Sal 135, 12). Uccise re potenti: perché eterna è la sua misericordia (Sal 135, 18). Dicono la stupenda tua potenza e parlano della tua grandezza  (Sal 144, 6). Dicano la gloria del tuo regno e parlino della tua potenza (Sal 144, 11). Non confidate nei potenti, in un uomo che non può salvare (Sal 145, 3). Egli ha sollevato la potenza del suo popolo. E' canto di lode per tutti i suoi fedeli, per i figli di Israele, popolo che egli ama. Alleluia (Sal 148, 14). Alleluia. Lodate il Signore nel suo santuario, lodatelo nel firmamento della sua potenza (Sal 150, 1). A me appartiene il consiglio e il buon senso, io sono l'intelligenza, a me appartiene la potenza (Pr 8, 14). Il potente distrugge il podere dei poveri e c'è chi è eliminato senza processo (Pr 13, 23). La sorte fa cessar le discussioni e decide fra i potenti (Pr 18, 18). Quando siedi a mangiare con un potente, considera bene che cosa hai davanti (Pr 23, 1). Se prevalgono gli empi, tutti si nascondono, se essi periscono, sono potenti i giusti (Pr 28, 28). Sono divenuto grande, più potente di tutti i miei predecessori in Gerusalemme, pur conservando la mia sapienza (Qo 2, 9). La sapienza rende il saggio più forte di dieci potenti che governano la città (Qo 7, 19). Se l'ira d'un potente si accende contro di te, non lasciare il tuo posto, perché la calma placa le offese anche gravi. (Qo 10, 4). Non dir male del re neppure con il pensiero e nella tua stanza da letto non dir male del potente, perché un uccello del cielo trasporta la voce e un alato riferisce la parola (Qo 10, 20). Si scatenerà contro di loro un vento impetuoso, li disperderà come un uragano. L'iniquità renderà deserta tutta la terra e la malvagità rovescerà i troni dei potenti  (Sap 5, 23). La </w:t>
      </w:r>
      <w:r w:rsidRPr="001D4DAA">
        <w:rPr>
          <w:rFonts w:ascii="Arial" w:hAnsi="Arial" w:cs="Arial"/>
          <w:sz w:val="22"/>
          <w:szCs w:val="22"/>
        </w:rPr>
        <w:lastRenderedPageBreak/>
        <w:t xml:space="preserve">vostra sovranità proviene dal Signore; la vostra potenza dall'Altissimo, il quale esaminerà le vostre opere e scruterà i vostri propositi (Sap 6, 3). L'inferiore è meritevole di pietà, ma i potenti saranno esaminati con rigore (Sap 6, 6). Ma sui potenti sovrasta un'indagine rigorosa (Sap 6, 8). E' un'emanazione della potenza di Dio, un effluvio genuino della gloria dell'Onnipotente, per questo nulla di contaminato in essa s'infiltra (Sap 7, 25). Sarò trovato acuto in giudizio, sarò ammirato di fronte ai potenti (Sap 8, 11). Lo custodì dai nemici, lo protesse da chi lo insidiava, gli assegnò la vittoria in una lotta dura, perché sapesse che la pietà è più potente di tutto (Sap 10, 12). Anche senza questo potevano soccombere con un soffio, perseguitati dalla giustizia e dispersi dallo spirito della tua potenza. Ma tu hai tutto disposto con misura, calcolo e peso (Sap 11, 20). Pur potendo in battaglia dare gli empi in mano dei giusti, oppure distruggerli con bestie feroci o all'istante con un ordine inesorabile (Sap 12, 9). Essendo giusto, governi tutto con giustizia. Condannare chi non merita il castigo lo consideri incompatibile con la tua potenza (Sap 12, 15). Se sono colpiti dalla loro potenza e attività, pensino da ciò quanto è più potente colui che li ha formati (Sap 13, 4). Infatti non la potenza di coloro per i quali si giura, ma il castigo dovuto ai peccatori persegue sempre la trasgressione degli ingiusti (Sap 14, 31). Anche se pecchiamo, siamo tuoi, conoscendo la tua potenza; ma non peccheremo più, sapendo che ti apparteniamo (Sap 15, 2). Conoscerti, infatti, è giustizia perfetta, conoscere la tua potenza è radice di immortalità (Sap 15, 3). Altre volte anche in mezzo all'acqua la fiamma bruciava oltre la potenza del fuoco per distruggere i germogli di una terra iniqua (Sap 16, 19). Il fuoco rafforzò nell'acqua la sua potenza e l'acqua dimenticò la sua proprietà naturale di spegnere (Sap 19, 20). Perché grande è la potenza del Signore (Sir 3, 19). Non sottometterti a un uomo stolto, e non essere parziale a favore di un potente (Sir 4, 27). Un amico fedele è una protezione potente, chi lo trova, trova un tesoro (Sir 6, 14). I suoi ceppi saranno per te una protezione potente, le sue catene una veste di gloria (Sir 6, 29). Non cercare di divenire giudice, che poi ti manchi la forza di estirpare l'ingiustizia; altrimenti temeresti alla presenza del potente e getteresti una macchia sulla tua dirittura (Sir 7, 6). Non litigare con un uomo potente per non cadere poi nelle sue mani (Sir 8, 1). Il Signore ha abbattuto il trono dei potenti, al loro posto ha fatto sedere gli umili (Sir 10, 14). Il nobile, il giudice e il potente sono onorati; ma nessuno di loro è più grande di chi teme il Signore (Sir 10, 24). Molti potenti furono umiliati profondamente; uomini illustri furono consegnati in potere altrui (Sir 11, 6). Quando un potente ti chiama, allontànati; egli ti chiamerà sempre di più (Sir 13, 9). Poiché misericordia e ira sono in Dio, potente quando perdona e quando riversa l'ira (Sir 16, 12). La potenza della sua maestà chi potrà misurarla? Chi riuscirà a narrare le sue </w:t>
      </w:r>
      <w:r w:rsidRPr="001D4DAA">
        <w:rPr>
          <w:rFonts w:ascii="Arial" w:hAnsi="Arial" w:cs="Arial"/>
          <w:sz w:val="22"/>
          <w:szCs w:val="22"/>
        </w:rPr>
        <w:lastRenderedPageBreak/>
        <w:t xml:space="preserve">misericordie? (Sir 18, 4). Nell'assemblea dell'Altissimo apre la bocca, si glorifica davanti alla sua potenza (Sir 24, 2). Una lingua malèdica ha sconvolto molti, li ha scacciati di nazione in nazione; ha demolito forti città e ha rovinato casati potenti (Sir 28, 14). Ha mandato in esilio uomini potenti, costretti a errare fra genti straniere (Sir 29, 18). Chi ha subìto la prova, risultando perfetto? Sarà un titolo di gloria per lui. Chi, potendo trasgredire, non ha trasgredito, e potendo compiere il male, non lo ha fatto? (Sir 31, 10). Gli occhi del Signore sono su coloro che lo amano, protezione potente e sostegno di forza, riparo dal vento infuocato e riparo dal sole meridiano, difesa contro gli ostacoli, soccorso nella caduta (Sir 34, 16). Alza la tua mano sulle nazioni straniere, perché vedano la tua potenza (Sir 36, 2). L'acqua non fu forse resa dolce per mezzo di un legno, per rendere evidente la potenza di lui? (Sir 38, 5). Ricchezze e potenza sollevano il cuore, ma più ancora di esse il timore del Signore. Con il timore del Signore non manca nulla; con esso non c'è bisogno di cercare aiuto (Sir 40, 26). Vergognatevi della prostituzione davanti al padre e alla madre della menzogna davanti a un capo e a un potente (Sir 41, 17). Con potenza condensa le nubi, che si polverizzano in chicchi di grandine (Sir 43, 15). Il Signore è terribile e molto grande, e meravigliosa è la sua potenza (Sir 43, 29). Signori nei loro regni, uomini rinomati per la loro potenza; consiglieri per la loro intelligenza e annunziatori nelle profezie (Sir 44, 3). Egli invocò l'Altissimo sovrano, mentre i nemici lo premevano da ogni parte; lo esaudì il Signore onnipotente scagliando chicchi di grandine di grande potenza (Sir 46, 5). Poiché aveva invocato il Signore altissimo, egli concesse alla sua destra la forza di eliminare un potente guerriero e riaffermare la potenza del suo popolo (Sir 47, 5). Egli infatti sterminò i nemici all'intorno e annientò i Filistei, suoi avversari; distrusse la loro potenza fino ad oggi (Sir 47, 7). Il Signore gli perdonò i suoi peccati, innalzò la sua potenza per sempre, gli concesse un'alleanza regale e un trono di gloria in Israele (Sir 47, 11). Appena Elia fu avvolto dal turbine, Eliseo fu pieno del suo spirito; durante la sua vita non tremò davanti ai potenti e nessuno riuscì a dominarlo (Sir 48, 12). Lasciarono infatti la loro potenza ad altri, la loro gloria a una nazione straniera (Sir 49, 5). Allora i figli di Aronne alzavano la voce, suonavano le trombe di metallo lavorato e facevano udire un suono potente come richiamo davanti all'Altissimo (Sir 50, 16).  Perciò, oracolo del Signore, Dio degli eserciti, il Potente di Israele: Ah, esigerò soddisfazioni dai miei avversari, mi vendicherò dei miei nemici (Is 1, 24). Poiché un bambino è nato per noi, ci è stato dato un figlio. Sulle sue spalle è il segno della sovranità ed è chiamato: Consigliere ammirabile, Dio potente, Padre per sempre, Principe della pace (Is 9, 5). Il Signore prosciugherà il golfo del mare d'Egitto e stenderà la mano contro il fiume con la potenza del suo soffio, e lo dividerà in </w:t>
      </w:r>
      <w:r w:rsidRPr="001D4DAA">
        <w:rPr>
          <w:rFonts w:ascii="Arial" w:hAnsi="Arial" w:cs="Arial"/>
          <w:sz w:val="22"/>
          <w:szCs w:val="22"/>
        </w:rPr>
        <w:lastRenderedPageBreak/>
        <w:t xml:space="preserve">sette bracci così che si possa attraversare con i sandali (Is 11, 15). Che mandi ambasciatori per mare, in canotti di papiro sulle acque: "Andate, messaggeri veloci, verso un popolo alto e abbronzato, verso un popolo temuto ora e sempre, un popolo potente e vittorioso, il cui paese è solcato da fiumi" (Is 18, 2). In quel tempo saranno portate offerte al Signore degli eserciti da un popolo alto e abbronzato, da un popolo temuto ora e sempre, da un popolo potente e vittorioso, il cui paese è solcato da fiumi, saranno portate nel luogo dove è invocato il nome del Signore degli eserciti, sul monte Sion (Is 18, 7). Poiché mi ha detto il Signore: "Ancora un anno, contato alla maniera degli anni di un salariato, e scomparirà tutta la potenza gloriosa di Kedàr (Is 21, 16). Ecco, inviato dal Signore, un uomo potente e forte, come nembo di grandine, come turbine rovinoso, come nembo di acque torrenziali e impetuose, getta tutto a terra con violenza (Is 28, 2). Guai a quanti scendono in Egitto per cercar aiuto, e pongono la speranza nei cavalli, confidano nei carri perché numerosi e sulla cavalleria perché molto potente, senza guardare al Santo di Israele e senza cercare il Signore (Is 31, 1). Poiché se là c'è un potente, noi abbiamo il Signore, al posto di fiumi e larghi canali; non ci passerà nave a remi né l'attraverserà naviglio più grosso (Is 33, 21). Ecco, il Signore Dio viene con potenza, con il braccio egli detiene il dominio. Ecco, egli ha con sé il premio e i suoi trofei lo precedono (Is 40, 10). Egli riduce a nulla i potenti e annienta i signori della terra (Is 40, 23). Io ho suscitato uno dal settentrione ed è venuto, dal luogo dove sorge il sole l'ho chiamato per nome; egli calpesterà i potenti come creta, come un vasaio schiaccia l'argilla (Is 41, 25). Si dirà: "Solo nel Signore si trovano vittoria e potenza!". Verso di lui verranno, coperti di vergogna, quanti fremevano d'ira contro di lui (Is 45, 24). Dice il Signore, il redentore di Israele, il suo Santo, a colui la cui vita è disprezzata, al reietto delle nazioni, al servo dei potenti: "I re vedranno e si alzeranno in piedi, i principi vedranno e si prostreranno, a causa del Signore che è fedele, a causa del Santo di Israele che ti ha scelto" (Is 49, 7). Perciò io gli darò in premio le moltitudini, dei potenti egli farà bottino, perché ha consegnato se stesso alla morte ed è stato annoverato fra gli empi, mentre egli portava il peccato di molti e intercedeva per i peccatori (Is 53, 12). Il Signore ha giurato con la sua destra e con il suo braccio potente: "Mai più darò il tuo grano in cibo ai tuoi nemici, mai più gli stranieri berranno il vino per il quale tu hai faticato (Is 62, 8). Guarda dal cielo e osserva dalla tua dimora santa e gloriosa. Dove sono il tuo zelo e la tua potenza, il fremito della tua tenerezza e la tua misericordia? Non forzarti all'insensibilità (Is 63, 15). Non sono come te, Signore; tu sei grande e grande la potenza del tuo nome (Ger 10, 6). Egli ha formato la terra con potenza, ha fissato il mondo con sapienza, con intelligenza ha disteso i cieli (Ger 10, 12). Io stesso combatterò contro di </w:t>
      </w:r>
      <w:r w:rsidRPr="001D4DAA">
        <w:rPr>
          <w:rFonts w:ascii="Arial" w:hAnsi="Arial" w:cs="Arial"/>
          <w:sz w:val="22"/>
          <w:szCs w:val="22"/>
        </w:rPr>
        <w:lastRenderedPageBreak/>
        <w:t xml:space="preserve">voi con mano tesa e con braccio potente, con ira, furore e grande sdegno (Ger 21, 5). Nazioni numerose e re potenti ridurranno in schiavitù anche costoro, e così li ripagherò secondo le loro azioni, secondo le opere delle loro mani" (Ger 25, 14). Io ho fatto la terra, l'uomo e gli animali che sono sulla terra, con grande potenza e con braccio potente e li do a chi mi piace (Ger 27, 5). Tutte le nazioni saranno soggette a lui, a suo figlio e al nipote, finché anche per il suo paese non verrà il momento. Allora molte nazioni e re potenti lo assoggetteranno (Ger 27, 7). I profeti che furono prima di me e di te dai tempi antichissimi predissero contro molti paesi, contro regni potenti, guerra, fame e peste (Ger 28, 8). "Ah, Signore Dio, tu hai fatto il cielo e la terra con grande potenza e con braccio forte; nulla ti è impossibile (Ger 32, 17). Tu sei grande nei pensieri e potente nelle opere, tu, i cui occhi sono aperti su tutte le vie degli uomini, per dare a ciascuno secondo la sua condotta e il merito delle sue azioni (Ger 32, 19). E' infranta la potenza di Moab ed è rotto il suo braccio (Ger 48, 25). "Dice il Signore degli eserciti: Ecco io spezzerò l'arco dell'Elam, il nerbo della sua potenza (Ger 49, 35). Egli ha formato la terra con la sua potenza, ha fissato il mondo con la sua sapienza, con la sua intelligenza ha disteso i cieli (Ger 51, 15). Anche se Babilonia si innalzasse fino al cielo, anche se rendesse inaccessibile la sua cittadella potente, da parte mia verranno i suoi devastatori". Oracolo del Signore (Ger 51, 53). Con ira ardente egli ha infranto tutta la potenza di Israele. Ha tratto indietro la destra davanti al nemico; ha acceso Giacobbe come una fiamma di fuoco, che divora tutto all'intorno (Lam 2, 3). Il Signore ha compiuto quanto aveva decretato, ha adempiuto la sua parola decretata dai giorni antichi, ha distrutto senza pietà, ha dato modo al nemico di gioire di te, ha esaltato la potenza dei tuoi avversari (Lam 2, 17). Ora, Signore Dio d'Israele, che hai fatto uscire il tuo popolo dall'Egitto con mano forte, con segni e prodigi, con grande potenza e braccio possente e ti sei fatto un nome glorioso come oggi lo possiedi (Bar 2, 11), Non ricordare l'iniquità dei nostri padri, ma ricordati ora della tua potenza e del tuo nome (Bar 3, 5). Gli idoli invece non assomigliano né per l'aspetto né per la potenza a queste cose (Bar 6, 62). Io manderò i popoli più feroci e s'impadroniranno delle loro case, abbatterò la superbia dei potenti, i santuari saranno profanati (Ez 7, 24). Allora una voce potente gridò ai miei orecchi: "Avvicinatevi, voi che dovete punire la città, ognuno con lo strumento di sterminio in mano" (Ez 9, 1). Si è scelto uno di stirpe reale e ha fatto un patto con lui, obbligandolo con giuramento. Ha deportato i potenti del paese (Ez 17, 13). Su di te alzeranno un lamento e diranno: Perché sei scomparsa dai mari, città famosa, potente sui mari? Essa e i suoi abitanti, che incutevano terrore su tutta la terraferma (Ez 26, 17). Con la tua saggezza e il tuo accorgimento hai creato la tua potenza e ammassato oro e argento nei </w:t>
      </w:r>
      <w:r w:rsidRPr="001D4DAA">
        <w:rPr>
          <w:rFonts w:ascii="Arial" w:hAnsi="Arial" w:cs="Arial"/>
          <w:sz w:val="22"/>
          <w:szCs w:val="22"/>
        </w:rPr>
        <w:lastRenderedPageBreak/>
        <w:t xml:space="preserve">tuoi scrigni (Ez 28, 4). In quel giorno io farò spuntare un potente per la casa d'Israele e a te farò aprire la bocca in mezzo a loro: sapranno che io sono il Signore" (Ez 29, 21). In Tafni si oscurerà il giorno, quando vi spezzerò i gioghi imposti dall'Egitto e verrà meno in lei l'orgoglio della sua potenza; una nube la coprirà e le sue figlie saranno condotte schiave (Ez 30, 18). "Figlio dell'uomo, intona un canto funebre sugli abitanti dell'Egitto. Falli scendere insieme con le figlie di nazioni potenti, nella regione sotterranea, con quelli che scendono nella fossa (Ez 32, 18). I più potenti eroi si rivolgeranno a lui e ai suoi ausiliari e dagli inferi diranno: Vieni, giaci con i non circoncisi, con i trafitti di spada (Ez 32, 21). Là sono tutti i prìncipi del settentrione, tutti quelli di Sidòne, che scesero con i trafitti, nonostante il terrore sparso dalla loro potenza; giacciono i non circoncisi con i trafitti di spada e portano la loro ignominia con quelli che scendono nella fossa (Ez 32, 30). Verrai dalla tua dimora, dagli estremi confini del settentrione, tu e i popoli numerosi che sono con te, tutti su cavalli, una turba grande, un esercito potente (Ez 38, 15). Io mostrerò la mia potenza e la mia santità e mi rivelerò davanti a genti numerose e sapranno che io sono il Signore" (Ez 38, 23). I caldei risposero davanti al re: "Non c'è nessuno al mondo che possa soddisfare la richiesta del re: difatti nessun re, per quanto potente e grande, ha mai domandato una cosa simile ad un mago, indovino o caldeo (Dn 2, 10). "Sia benedetto il nome di Dio di secolo in secolo, perché a lui appartengono la sapienza e la potenza (Dn 2, 20). Tu o re, sei il re dei re; a te il Dio del cielo ha concesso il regno, la potenza, la forza e la gloria (Dn 2, 37). Siano invece confusi quanti fanno il male ai tuoi servi, siano coperti di vergogna con tutta la loro potenza; e sia infranta la loro forza! (Dn 3, 44). Benedite, potenze tutte del Signore, il Signore, lodatelo ed esaltatelo nei secoli (Dn 3, 61). il re prese a dire: "Non è questa la grande Babilonia che io ho costruito come reggia per la gloria della mia maestà, con la forza della mia potenza?" (Dn 4, 27). "Ma finito quel tempo, io Nabucodònosor alzai gli occhi al cielo e la ragione tornò in me e benedissi l'Altissimo; lodai e glorificai colui che vive in eterno, la cui potenza è potenza eterna e il cui regno è di generazione in generazione (Dn 4, 31). Ma non potendo trovare nessun motivo di accusa né colpa, perché egli era fedele e non aveva niente da farsi rimproverare (Dn 6, 5). Il capro divenne molto potente; ma quando fu diventato grande, quel suo gran corno si spezzò e al posto di quello sorsero altre quattro corna, verso i quattro venti del cielo (Dn 8, 8). Che quello sia stato spezzato e quattro ne siano sorti al posto di uno, significa che quattro regni sorgeranno dalla medesima nazione, ma non con la medesima potenza di lui (Dn 8, 22). La sua potenza si rafforzerà, ma non per potenza propria; causerà inaudite rovine, avrà successo nelle imprese, distruggerà i potenti e il popolo dei santi (Dn 8, 24). Altri e dopo essersi reso </w:t>
      </w:r>
      <w:r w:rsidRPr="001D4DAA">
        <w:rPr>
          <w:rFonts w:ascii="Arial" w:hAnsi="Arial" w:cs="Arial"/>
          <w:sz w:val="22"/>
          <w:szCs w:val="22"/>
        </w:rPr>
        <w:lastRenderedPageBreak/>
        <w:t xml:space="preserve">potente con le ricchezze, muoverà con tutti i suoi contro il regno di Grecia (Dn 11, 2). Sorgerà quindi un re potente e valoroso, il quale dominerà sopra un grande impero e farà ciò che vuole (Dn 11, 3). Il re del mezzogiorno diverrà potente e uno dei suoi capitani sarà più forte di lui e il suo impero sarà grande (Dn 11, 5). La sua potenza e il suo ardire lo spingeranno contro il re del mezzogiorno con un grande esercito e il re del mezzogiorno verrà a battaglia con un grande e potente esercito, ma non potrà resistere, perché si ordiranno congiure contro di lui (Dn 11, 25). Poiché è venuta contro il mio paese una nazione potente, senza numero, che ha denti di leone, mascelle di leonessa (Gl 1, 6). Il Signore fa udire il tuono dinanzi alla sua schiera, perché molto grande è il suo esercito, perché potente è l'esecutore della sua parola, perché grande è il giorno del Signore e molto terribile: chi potrà sostenerlo? (Gl 2, 11). Perciò così dice il Signore Dio: Il nemico circonderà il paese, sarà abbattuta la tua potenza e i tuoi palazzi saranno saccheggiati (Am 3, 11). Vedranno le genti e resteranno deluse di tutta la loro potenza. Si porranno la mano sulla bocca, i loro orecchi ne resteranno assorditi (Mi 7, 16). Il Signore è lento all'ira, ma grande in potenza e nulla lascia impunito. Nell'uragano e nella tempesta è il suo cammino e le nubi sono la polvere dei suoi passi (Na 1, 3). Così dice il Signore: Siano pure potenti, siano pure numerosi, saranno falciati e spariranno. Ma se ti ho afflitto, non ti affliggerò più (Na 1, 12). Poi muta corso il vento: passa e paga il fio. Questa la potenza del mio Dio! (Ab 1, 11). Il suo splendore è come la luce, bagliori di folgore escono dalle sue mani: là si cela la sua potenza (Ab 3, 4). Il Signore tuo Dio in mezzo a te è un salvatore potente. Esulterà di gioia per te, ti rinnoverà con il suo amore, si rallegrerà per te con grida di gioia (Sof 3, 17). abbatterò il trono dei regni e distruggerò la potenza dei regni delle nazioni, rovescerò i carri e i loro equipaggi: cadranno cavalli e cavalieri; ognuno verrà trafitto dalla spada del proprio fratello (Ag 2, 22). Egli mi rispose: "Questa è la parola del Signore a Zorobabele: Non con la potenza né con la forza, ma con il mio spirito, dice il Signore degli eserciti! (Zc 4, 6). Così popoli numerosi e nazioni potenti verranno a Gerusalemme a consultare il Signore degli eserciti e a supplicare il Signore" (Zc 8, 22). Io vi battezzo con acqua per la conversione; ma colui che viene dopo di me è più potente di me e io non son degno neanche di portargli i sandali; egli vi battezzerà in Spirito santo e fuoco (Mt 3, 11). Egli disse ai suoi cortigiani: "Costui è Giovanni il Battista risuscitato dai morti; per ciò la potenza dei miracoli opera in lui" (Mt 14, 2). E Gesù rispose loro: "Voi vi ingannate, non conoscendo né le Scritture né la potenza di Dio (Mt 22, 29). Subito dopo la tribolazione di quei giorni, il sole si oscurerà, la luna non darà più la sua luce, gli astri cadranno dal cielo e le potenze dei cieli saranno sconvolte (Mt 24, 29). Allora comparirà nel cielo il segno del Figlio dell'uomo e allora si </w:t>
      </w:r>
      <w:r w:rsidRPr="001D4DAA">
        <w:rPr>
          <w:rFonts w:ascii="Arial" w:hAnsi="Arial" w:cs="Arial"/>
          <w:sz w:val="22"/>
          <w:szCs w:val="22"/>
        </w:rPr>
        <w:lastRenderedPageBreak/>
        <w:t xml:space="preserve">batteranno il petto tutte le tribù della terra, e vedranno il Figlio dell'uomo venire sopra le nubi del cielo con grande potenza e gloria (Mt 24, 30). Non potendo però portarglielo innanzi, a causa della folla, scoperchiarono il tetto nel punto dov'egli si trovava e, fatta un'apertura, calarono il lettuccio su cui giaceva il paralitico (Mc 2, 4). Ma subito Gesù, avvertita la potenza che era uscita da lui, si voltò alla folla dicendo: "Chi mi ha toccato il mantello?" (Mc 5, 30). E diceva loro: "In verità vi dico: vi sono alcuni qui presenti, che non morranno senza aver visto il regno di Dio venire con potenza" (Mc 9, 1). Rispose loro Gesù: "Non siete voi forse in errore dal momento che non conoscete le Scritture, né la potenza di Dio? (Mc 12, 24). E gli astri si metteranno a cadere dal cielo e le potenze che sono nei cieli saranno sconvolte (Mc 13, 25). Allora vedranno il Figlio dell'uomo venire sulle nubi con grande potenza e gloria (Mc 13, 26). Gesù rispose: "Io lo sono! E vedrete il Figlio dell'uomo seduto alla destra della Potenza e venire con le nubi del cielo" (Mc 14, 62). Le rispose l'angelo: "Lo Spirito Santo scenderà su di te, su te stenderà la sua ombra la potenza dell'Altissimo. Colui che nascerà sarà dunque santo e chiamato Figlio di Dio (Lc 1, 35). Ha spiegato la potenza del suo braccio, ha disperso i superbi nei pensieri del loro cuore (Lc 1, 51). Ha rovesciato i potenti dai troni, ha innalzato gli umili (Lc 1, 52). E ha suscitato per noi una salvezza potente nella casa di Davide, suo servo (Lc 1, 69). "Ti darò tutta questa potenza e la gloria di questi regni, perché è stata messa nelle mie mani e io la do a chi voglio (Lc 4, 6). Gesù ritornò in Galilea con la potenza dello Spirito Santo e la sua fama si diffuse in tutta la regione (Lc 4, 14). Tutti furono presi da paura e si dicevano l'un l'altro: "Che parola è mai questa, che comanda con autorità e potenza agli spiriti immondi ed essi se ne vanno?" (Lc 4, 36). Un giorno sedeva insegnando. Sedevano là anche farisei e dottori della legge, venuti da ogni villaggio della Galilea, della Giudea e da Gerusalemme. E la potenza del Signore gli faceva operare guarigioni (Lc 5, 17). Ecco, io vi ho dato il potere di camminare sopra i serpenti e gli scorpioni e sopra ogni potenza del nemico; nulla vi potrà danneggiare (Lc 10, 19). Mentre gli uomini moriranno per la paura e per l'attesa di ciò che dovrà accadere sulla terra. Le potenze dei cieli infatti saranno sconvolte (Lc 21, 26). Allora vedranno il Figlio dell'uomo venire su una nube con potenza e gloria grande (Lc 21, 27). Ma da questo momento starà il Figlio dell'uomo seduto alla destra della potenza di Dio" (Lc 22, 69). Domandò: "Che cosa?". Gli risposero: "Tutto ciò che riguarda Gesù Nazareno, che fu profeta potente in opere e in parole, davanti a Dio e a tutto il popolo (Lc 24, 19). E io manderò su di voi quello che il Padre mio ha promesso; ma voi restate in città, finché non siate rivestiti di potenza dall'alto" (Lc 24, 49). Stefano intanto, pieno di grazia e di potenza, faceva grandi prodigi e miracoli tra il popolo (At 6, 8). Così Mosè venne istruito in tutta la </w:t>
      </w:r>
      <w:r w:rsidRPr="001D4DAA">
        <w:rPr>
          <w:rFonts w:ascii="Arial" w:hAnsi="Arial" w:cs="Arial"/>
          <w:sz w:val="22"/>
          <w:szCs w:val="22"/>
        </w:rPr>
        <w:lastRenderedPageBreak/>
        <w:t xml:space="preserve">sapienza degli Egiziani ed era potente nelle parole e nelle opere (At 7, 22). A lui aderivano tutti, piccoli e grandi, esclamando: "Questi è la potenza di Dio, quella che è chiamata Grande" (At 8, 10). Cioè come Dio consacrò in Spirito Santo e potenza Gesù di Nazaret, il quale passò beneficando e risanando tutti coloro che stavano sotto il potere del diavolo, perché Dio era con lui (At 10, 38). Il Dio di questo popolo d'Israele scelse i nostri padri ed esaltò il popolo durante il suo esilio in terra d'Egitto, e con braccio potente li condusse via di là (At 13, 17). La nave fu travolta nel turbine e, non potendo più resistere al vento, abbandonati in sua balìa, andavamo alla deriva (At 27, 15). Costituito Figlio di Dio con potenza secondo lo Spirito di santificazione mediante la risurrezione dai morti, Gesù Cristo, nostro Signore (Rm 1, 4). Io infatti non mi vergogno del vangelo, poiché è potenza di Dio per la salvezza di chiunque crede, del Giudeo prima e poi del Greco (Rm 1, 16). Infatti, dalla creazione del mondo in poi, le sue perfezioni invisibili possono essere contemplate con l'intelletto nelle opere da lui compiute, come la sua eterna potenza e divinità (Rm 1, 20). Né potenze, né altezza né profondità, né alcun'altra creatura potrà mai separarci dall'amore di Dio, in Cristo Gesù, nostro Signore (Rm 8, 39). Dice infatti la Scrittura al faraone: Ti ho fatto sorgere per manifestare in te la mia potenza e perché il mio nome sia proclamato in tutta la terra (Rm 9, 17). Se pertanto Dio, volendo manifestare la sua ira e far conoscere la sua potenza, ha sopportato con grande pazienza vasi di collera, già pronti per la perdizione (Rm 9, 22). Quanto a loro, se non persevereranno nell'infedeltà, saranno anch'essi innestati; Dio infatti ha la potenza di innestarli di nuovo! (Rm 11, 23). Con la potenza di segni e di prodigi, con la potenza dello Spirito. Così da Gerusalemme e dintorni fino all'Illiria, ho portato a termine la predicazione del vangelo di Cristo (Rm 15, 19). La parola della croce infatti è stoltezza per quelli che vanno in perdizione, ma per quelli che si salvano, per noi, è potenza di Dio (1Cor 1, 18). Ma per coloro che sono chiamati, sia Giudei che Greci, predichiamo Cristo potenza di Dio e sapienza di Dio (1Cor 1, 24). Considerate infatti la vostra vocazione, fratelli: non ci sono tra voi molti sapienti secondo la carne, non molti potenti, non molti nobili (1Cor 1, 26). E la mia parola e il mio messaggio non si basarono su discorsi persuasivi di sapienza, ma sulla manifestazione dello Spirito e della sua potenza (1Cor 2, 4). Perché la vostra fede non fosse fondata sulla sapienza umana, ma sulla potenza di Dio (1Cor 2, 5). Perché il regno di Dio non consiste in parole, ma in potenza (1Cor 4, 20). Dio poi, che ha risuscitato il Signore, risusciterà anche noi con la sua potenza (1Cor 6, 14). Poi sarà la fine, quando egli consegnerà il regno a Dio Padre, dopo aver ridotto al nulla ogni principato e ogni potestà e potenza (1Cor 15, 24). Però noi abbiamo questo tesoro in vasi di creta, perché appaia che la potenza straordinaria viene da Dio e non da </w:t>
      </w:r>
      <w:r w:rsidRPr="001D4DAA">
        <w:rPr>
          <w:rFonts w:ascii="Arial" w:hAnsi="Arial" w:cs="Arial"/>
          <w:sz w:val="22"/>
          <w:szCs w:val="22"/>
        </w:rPr>
        <w:lastRenderedPageBreak/>
        <w:t xml:space="preserve">noi (2Cor 4, 7). Con parole di verità, con la potenza di Dio; con le armi della giustizia a destra e a sinistra (2Cor 6, 7). Ma hanno da Dio la potenza di abbattere le fortezze (2Cor 10, 4). Ed egli mi ha detto: "Ti basta la mia grazia; la mia potenza infatti si manifesta pienamente nella debolezza". Mi vanterò quindi ben volentieri delle mie debolezze, perché dimori in me la potenza di Cristo (2Cor 12, 9). Dal momento che cercate una prova che Cristo parla in me, lui che non è debole, ma potente in mezzo a voi. (2Cor 13, 3). Infatti egli fu crocifisso per la sua debolezza, ma vive per la potenza di Dio. E anche noi che siamo deboli in lui, saremo vivi con lui per la potenza di Dio nei vostri riguardi (2Cor 13, 4). E qual è la straordinaria grandezza della sua potenza verso di noi credenti secondo l'efficacia della sua forza (Ef 1, 19). Al di sopra di ogni principato e autorità, di ogni potenza e dominazione e di ogni altro nome che si possa nominare non solo nel secolo presente ma anche in quello futuro (Ef 1, 21). Nei quali un tempo viveste alla maniera di questo mondo, seguendo il principe delle potenze dell'aria, quello spirito che ora opera negli uomini ribelli (Ef 2, 2). Del quale sono divenuto ministro per il dono della grazia di Dio a me concessa in virtù dell'efficacia della sua potenza (Ef 3, 7). Perché vi conceda, secondo la ricchezza della sua gloria, di essere potentemente rafforzati dal suo Spirito nell'uomo interiore (Ef 3, 16). A colui che in tutto ha potere di fare molto più di quanto possiamo domandare o pensare, secondo la potenza che già opera in noi (Ef 3, 20). Per il resto, attingete forza nel Signore e nel vigore della sua potenza (Ef 6, 10). E questo perché io possa conoscere lui, la potenza della sua risurrezione, la partecipazione alle sue sofferenze, diventandogli conforme nella morte (Fil 3, 10). Rafforzandovi con ogni energia secondo la sua gloriosa potenza, per poter essere forti e pazienti in tutto (Col 1, 11). Per questo mi affatico e lotto, con la forza che viene da lui e che agisce in me con potenza (Col 1, 29). Con lui infatti siete stati sepolti insieme nel battesimo, in lui siete anche stati insieme risuscitati per la fede nella potenza di Dio, che lo ha risuscitato dai morti (Col 2, 12). Il nostro vangelo, infatti, non si è diffuso fra voi soltanto per mezzo della parola, ma anche con potenza e con Spirito Santo e con profonda convinzione, e ben sapete come ci siamo comportati in mezzo a voi per il vostro bene (1Ts 1, 5). Pur potendo far valere la nostra autorità di apostoli di Cristo. Invece siamo stati amorevoli in mezzo a voi, come una madre che ha cura delle proprie creature (1Ts 2, 7). Per questo, non potendo più resistere, abbiamo deciso di restare soli ad Atene (1Ts 3, 1). Per questo, non potendo più resistere, mandai a prendere notizie sulla vostra fede, per timore che il tentatore vi avesse tentati e così diventasse vana la nostra fatica (1Ts 3, 5). E a voi, che ora siete afflitti, sollievo insieme a noi, quando si manifesterà il Signore Gesù dal cielo con gli angeli della sua potenza (2Ts 1, 7). Costoro saranno </w:t>
      </w:r>
      <w:r w:rsidRPr="001D4DAA">
        <w:rPr>
          <w:rFonts w:ascii="Arial" w:hAnsi="Arial" w:cs="Arial"/>
          <w:sz w:val="22"/>
          <w:szCs w:val="22"/>
        </w:rPr>
        <w:lastRenderedPageBreak/>
        <w:t xml:space="preserve">castigati con una rovina eterna, lontano dalla faccia del Signore e dalla gloria della sua potenza (2Ts 1, 9). Anche per questo preghiamo di continuo per voi, perché il nostro Dio vi renda degni della sua chiamata e porti a compimento, con la sua potenza, ogni vostra volontà di bene e l'opera della vostra fede (2Ts 1, 11). La cui venuta avverrà nella potenza di satana, con ogni specie di portenti, di segni e prodigi menzogneri (2Ts 2, 9). E per questo Dio invia loro una potenza d'inganno perché essi credano alla menzogna (2Ts 2, 11). Il solo che possiede l'immortalità, che abita una luce inaccessibile; che nessuno fra gli uomini ha mai visto né può vedere. A lui onore e potenza per sempre. Amen (1Tm 6, 16). Questo Figlio, che è irradiazione della sua gloria e impronta della sua sostanza e sostiene tutto con la potenza della sua parola, dopo aver compiuto la purificazione dei peccati, si è assiso alla destra della maestà nell'alto dei cieli (Eb 1, 3). Quando infatti Dio fece la promessa ad Abramo, non potendo giurare per uno superiore a sé, giurò per se stesso (Eb 6, 13). Che non è diventato tale differente di una prescrizione carnale, ma per la potenza di una vita indefettibile (Eb 7, 16). Che dalla potenza di Dio siete custoditi mediante la fede, per la vostra salvezza, prossima a rivelarsi negli ultimi tempi (1Pt 1, 5). Il quale è alla destra di Dio, dopo essere salito al cielo e aver ottenuto la sovranità sugli angeli, i Principati e le Potenze (1Pt 3, 22). Chi parla, lo faccia come con parole di Dio; chi esercita un ufficio, lo compia con l'energia ricevuta da Dio, perché in tutto venga glorificato Dio per mezzo di Gesù Cristo, al quale appartiene la gloria e la potenza nei secoli dei secoli. Amen! (1Pt 4, 11). Umiliatevi dunque sotto la potente mano di Dio, perché vi esalti al tempo opportuno (1Pt 5, 6). A lui la potenza nei secoli. Amen! (1Pt 5, 11). La sua potenza divina ci ha fatto dono di ogni bene per quanto riguarda la vita e la pietà, mediante la conoscenza di colui che ci ha chiamati con la sua gloria e potenza (2Pt 1, 3). Infatti, non per essere andati dietro a favole artificiosamente inventate vi abbiamo fatto conoscere la potenza e la venuta del Signore nostro Gesù Cristo, ma perché siamo stati testimoni oculari della sua grandezza (2Pt 1, 16). Mentre gli angeli, a loro superiori per forza e potenza, non portano contro di essi alcun giudizio offensivo davanti al Signore (2Pt 2, 11). All'unico Dio, nostro salvatore, per mezzo di Gesù Cristo nostro Signore, gloria, maestà, forza e potenza prima di ogni tempo, ora e sempre. Amen! (Gd 1, 25). Che ha fatto di noi un regno di sacerdoti per il suo Dio e Padre, a lui la gloria e la potenza nei secoli dei secoli. Amen (Ap 1, 6). Rapito in estasi, nel giorno del Signore, udii dietro di me una voce potente, come di tromba, che diceva (Ap 1, 10). "Tu sei degno, o Signore e Dio nostro, di ricevere la gloria, l'onore e la potenza, perché tu hai creato tutte le cose, e per la tua volontà furono create e sussistono" (Ap 4, 11). E dicevano a gran voce: «L'Agnello che fu </w:t>
      </w:r>
      <w:r w:rsidRPr="001D4DAA">
        <w:rPr>
          <w:rFonts w:ascii="Arial" w:hAnsi="Arial" w:cs="Arial"/>
          <w:sz w:val="22"/>
          <w:szCs w:val="22"/>
        </w:rPr>
        <w:lastRenderedPageBreak/>
        <w:t>immolato è degno di ricevere potenza e ricchezza, sapienza e forza, onore, gloria e benedizione» (Ap 5, 12). Tutte le creature del cielo e della terra, sotto la terra e nel mare e tutte le cose ivi contenute, udii che dicevano: «A Colui che siede sul trono e all'Agnello lode, onore, gloria e potenza, nei secoli dei secoli» (Ap 5, 13). Allora i re della terra e i grandi, i capitani, i ricchi e i potenti, e infine ogni uomo, schiavo o libero, si nascosero tutti nelle caverne e fra le rupi dei monti (Ap 6, 15). "Amen! Lode, gloria, sapienza, azione di grazie, onore, potenza e forza al nostro Dio nei secoli dei secoli. Amen" (Ap 7, 12). La potenza dei cavalli infatti sta nella loro bocca e nelle loro code; le loro code sono simili a serpenti, hanno teste e con esse nuocciono (Ap 9, 19). Il settimo angelo suonò la tromba e nel cielo echeggiarono voci potenti che dicevano: "Il regno del mondo appartiene al Signore nostro e al suo Cristo: egli regnerà nei secoli dei secoli" (Ap 11, 15). "Noi ti rendiamo grazie, Signore Dio onnipotente, che sei e che eri, perché hai messo mano alla tua grande potenza, e hai instaurato il tuo regno (Ap 11, 17). Allora udii una gran voce nel cielo che diceva: "Ora si è compiuta la salvezza, la forza e il regno del nostro Dio e la potenza del suo Cristo, poiché è stato precipitato l'accusatore dei nostri fratelli, colui che li accusava davanti al nostro Dio giorno e notte (Ap 12, 10). Il tempio si riempì del fumo che usciva dalla gloria di Dio e dalla sua potenza: nessuno poteva entrare nel tempio finché non avessero termine i sette flagelli dei sette angeli (Ap 15, 8). Il settimo versò la sua coppa nell'aria e uscì dal tempio, dalla parte del trono, una voce potente che diceva: "E' fatto!" (Ap 16, 17). Per questo, in un solo giorno, verranno su di lei questi flagelli: morte, lutto e fame; sarà bruciata dal fuoco, poiché potente Signore è Dio che l'ha condannata" (Ap 18, 8). Dopo ciò, udii come una voce potente di una folla immensa nel cielo che diceva: "Alleluia! Salvezza, gloria e potenza sono del nostro Dio (Ap 19, 1). Udii allora una voce potente che usciva dal trono: "Ecco la dimora di Dio con gli uomini! Egli dimorerà tra di loro ed essi saranno suo popolo ed egli sarà il "Dio-con-loro" (Ap 21, 3).</w:t>
      </w:r>
    </w:p>
    <w:p w14:paraId="19627C57" w14:textId="77777777" w:rsidR="001D4DAA" w:rsidRPr="001D4DAA" w:rsidRDefault="001D4DAA" w:rsidP="001D4DAA">
      <w:pPr>
        <w:keepNext/>
        <w:spacing w:after="120"/>
        <w:jc w:val="both"/>
        <w:outlineLvl w:val="2"/>
        <w:rPr>
          <w:rFonts w:ascii="Arial" w:hAnsi="Arial"/>
          <w:b/>
          <w:sz w:val="24"/>
          <w:szCs w:val="18"/>
        </w:rPr>
      </w:pPr>
      <w:bookmarkStart w:id="980" w:name="_Toc176968082"/>
      <w:r w:rsidRPr="001D4DAA">
        <w:rPr>
          <w:rFonts w:ascii="Arial" w:hAnsi="Arial"/>
          <w:b/>
          <w:sz w:val="24"/>
          <w:szCs w:val="18"/>
        </w:rPr>
        <w:t>ANGELI</w:t>
      </w:r>
      <w:bookmarkEnd w:id="980"/>
      <w:r w:rsidRPr="001D4DAA">
        <w:rPr>
          <w:rFonts w:ascii="Arial" w:hAnsi="Arial"/>
          <w:b/>
          <w:sz w:val="24"/>
          <w:szCs w:val="18"/>
        </w:rPr>
        <w:t xml:space="preserve"> </w:t>
      </w:r>
    </w:p>
    <w:p w14:paraId="7248CD80" w14:textId="77777777" w:rsidR="001D4DAA" w:rsidRPr="001D4DAA" w:rsidRDefault="001D4DAA" w:rsidP="001D4DAA">
      <w:pPr>
        <w:autoSpaceDE w:val="0"/>
        <w:autoSpaceDN w:val="0"/>
        <w:adjustRightInd w:val="0"/>
        <w:spacing w:after="120" w:line="360" w:lineRule="auto"/>
        <w:jc w:val="both"/>
        <w:rPr>
          <w:rFonts w:ascii="Arial" w:hAnsi="Arial" w:cs="Arial"/>
          <w:sz w:val="22"/>
          <w:szCs w:val="22"/>
        </w:rPr>
      </w:pPr>
      <w:r w:rsidRPr="001D4DAA">
        <w:rPr>
          <w:rFonts w:ascii="Arial" w:hAnsi="Arial" w:cs="Arial"/>
          <w:sz w:val="22"/>
          <w:szCs w:val="22"/>
        </w:rPr>
        <w:t xml:space="preserve">La trovò l'angelo del Signore presso una sorgente d'acqua nel deserto, la sorgente sulla strada di Sur (Gen 16, 7). Le disse l'angelo del Signore: "Ritorna dalla tua padrona e restale sottomessa" (Gen 16, 9). Le disse ancora l'angelo del Signore: "Moltiplicherò la tua discendenza e non si potrà contarla per la sua moltitudine" (Gen 16, 10). Soggiunse poi l'angelo del Signore: "Ecco, sei incinta: partorirai un figlio e lo chiamerai Ismaele, perché il Signore ha ascoltato la tua afflizione (Gen 16, 11). I due angeli arrivarono a Sòdoma sul far della sera, mentre Lot stava seduto alla porta di Sòdoma. Non appena li ebbe visti, Lot si alzò, andò loro incontro e si prostrò con la faccia a terra (Gen 19, 1). </w:t>
      </w:r>
      <w:r w:rsidRPr="001D4DAA">
        <w:rPr>
          <w:rFonts w:ascii="Arial" w:hAnsi="Arial" w:cs="Arial"/>
          <w:sz w:val="22"/>
          <w:szCs w:val="22"/>
        </w:rPr>
        <w:lastRenderedPageBreak/>
        <w:t xml:space="preserve">Quando apparve l'alba, gli angeli fecero premura a Lot, dicendo: "Su, prendi tua moglie e le tue figlie che hai qui ed esci per non essere travolto nel castigo della città" (Gen 19, 15). Ma Dio udì la voce del fanciullo e un angelo di Dio chiamò Agar dal cielo e le disse: "Che hai, Agar? Non temere, perché Dio ha udito la voce del fanciullo là dove si trova (Gen 21, 17). Ma l'angelo del Signore lo chiamò dal cielo e gli disse: "Abramo, Abramo!". Rispose: "Eccomi!" (Gen 22, 11). L'angelo disse: "Non stendere la mano contro il ragazzo e non fargli alcun male! Ora so che tu temi Dio e non mi hai rifiutato tuo figlio, il tuo unico figlio" (Gen 22, 12). L'angelo del Signore chiamò dal cielo Abramo per la seconda volt (Gen 22, 15). Il Signore, Dio del cielo e Dio della terra, che mi ha tolto dalla casa di mio padre e dal mio paese natio, che mi ha parlato e mi ha giurato: Alla tua discendenza darò questo paese, egli stesso manderà il suo angelo davanti a te, perché tu possa prendere di là una moglie per il mio figlio (Gen 24, 7). Mi rispose: Il Signore, alla cui presenza io cammino, manderà con te il suo angelo e darà felice esito al tuo viaggio, così che tu possa prendere una moglie per il mio figlio dalla mia famiglia e dalla casa di mio padre (Gen 24, 40). Fece un sogno: una scala poggiava sulla terra, mentre la sua cima raggiungeva il cielo; ed ecco gli angeli di Dio salivano e scendevano su di essa (Gen 28, 12). L'angelo di Dio mi disse in sogno: Giacobbe! Risposi: Eccomi (Gen 31, 11). Mentre Giacobbe continuava il viaggio, gli si fecero incontro gli angeli di Dio (Gen 32, 2). L'angelo che mi ha liberato da ogni male, benedica questi giovinetti! Sia ricordato in essi il mio nome e il nome dei miei padri Abramo e Isacco e si moltiplichino in gran numero in mezzo alla terra!" (Gen 48, 16). L'angelo del Signore gli apparve in una fiamma di fuoco in mezzo a un roveto. Egli guardò ed ecco: il roveto ardeva nel fuoco, ma quel roveto non si consumava (Es 3, 2). L'angelo di Dio, che precedeva l'accampamento d'Israele, cambiò posto e passò indietro. Anche la colonna di nube si mosse e dal davanti passò indietro (Es 14, 19). Ecco, io mando un angelo davanti a te per custodirti sul cammino e per farti entrare nel luogo che ho preparato (Es 23, 20). Quando il mio angelo camminerà alla tua testa e ti farà entrare presso l'Amorreo, l'Hittita, il Perizzita, il Cananeo, l'Eveo e il Gebuseo e io li distruggerò (Es 23, 23). Ora va’, conduci il popolo là dove io ti ho detto. Ecco il mio angelo ti precederà; ma nel giorno della mia visita li punirò per il loro peccato" (Es 32, 34). Manderò davanti a te un angelo e scaccerò il Cananeo, l'Amorreo, l'Hittita, il Perizzita, l'Eveo e il Gebuseo (Es 33, 2). Noi gridammo al Signore ed egli udì la nostra voce e mandò un angelo e ci fece uscire dall'Egitto; eccoci ora in Kades, che è città ai tuoi estremi confini (Nm 20, 16). Ma l'ira di Dio si accese perché egli era andato; l'angelo del Signore si pose sulla strada per ostacolarlo. Egli cavalcava l'asina e aveva con sé due servitori (Nm 22, 22). L'asina, </w:t>
      </w:r>
      <w:r w:rsidRPr="001D4DAA">
        <w:rPr>
          <w:rFonts w:ascii="Arial" w:hAnsi="Arial" w:cs="Arial"/>
          <w:sz w:val="22"/>
          <w:szCs w:val="22"/>
        </w:rPr>
        <w:lastRenderedPageBreak/>
        <w:t xml:space="preserve">vedendo l'angelo del Signore che stava sulla strada con la spada sguainata in mano, deviò dalla strada e cominciò ad andare per i campi. Balaam percosse l'asina per rimetterla sulla strada (Nm 22, 23). Allora l'angelo del Signore si fermò in un sentiero infossato tra le vigne, che aveva un muro di qua e un muro di là (Nm 22, 24). L'asina vide l'angelo del Signore, si serrò al muro e strinse il piede di Balaam contro il muro e Balaam la percosse di nuovo (Nm 22, 25). L'angelo del Signore passò di nuovo più avanti e si fermò in un luogo stretto, tanto stretto che non vi era modo di ritirarsi né a destra, né a sinistra (Nm 22, 26). L'asina vide l'angelo del Signore e si accovacciò sotto Balaam; l'ira di Balaam si accese ed egli percosse l'asina con il bastone (Nm 22, 27). Allora il Signore aprì gli occhi a Balaam ed egli vide l'angelo del Signore, che stava sulla strada con la spada sguainata. Balaam si inginocchiò e si prostrò con la faccia a terra (Nm 22, 31). L'angelo del Signore gli disse: "Perché hai percosso la tua asina già tre volte? Ecco io sono uscito a ostacolarti il cammino, perché il cammino davanti a me va in precipizio (Nm 22, 32). Allora Balaam disse all'angelo del Signore: "Io ho peccato, perché non sapevo che tu ti fossi posto contro di me sul cammino; ora se questo ti dispiace, io tornerò indietro" (Nm 22, 34). L'angelo del Signore disse a Balaam: "Va’ pure con quegli uomini; ma dirai soltanto quello che io ti dirò". Balaam andò con i capi di Balak (Nm 22, 35). Ora l'angelo del Signore salì da Gàlgala a Bochìm e disse: "Io vi ho fatti uscire dall'Egitto e vi ho condotti nel paese, che avevo giurato ai vostri padri di darvi. Avevo anche detto: Non romperò mai la mia alleanza con voi (Gdc 2, 1). Appena l'angelo del Signore disse queste parole a tutti gli Israeliti, il popolo alzò la voce e pianse (Gdc 2, 4). Maledite Meroz - dice l'angelo del Signore - maledite, maledite i suoi abitanti, perché non vennero in aiuto al Signore, in aiuto al Signore tra gli eroi (Gdc 5, 23). Ora l'angelo del Signore venne a sedere sotto il terebinto di Ofra, che apparteneva a Ioas, Abiezerita; Gedeone, figlio di Ioas, batteva il grano nel tino per sottrarlo ai Madianiti (Gdc 6, 11). L'angelo del Signore gli apparve e gli disse: "Il Signore è con te, uomo forte è valoroso!" (Gdc 6, 12). L'angelo di Dio gli disse: "Prendi la carne e le focacce azzime, mettile su questa pietra e versavi il brodo". Egli fece così. (Gdc 6, 20). Allora l'angelo del Signore stese l'estremità del bastone che aveva in mano e toccò la carne e le focacce azzime; salì dalla roccia un fuoco che consumò la carne e le focacce azzime e l'angelo del Signore scomparve dai suoi occhi (Gdc 6, 21). Gedeone vide che era l'angelo del Signore e disse: "Signore, ho dunque visto l'angelo del Signore faccia a faccia!" (Gdc 6, 22). L'angelo del Signore apparve a questa donna e le disse: "Ecco, tu sei sterile e non hai avuto figli, ma concepirai e partorirai un figlio (Gdc 13, 3). La donna andò a dire al marito: "Un uomo di Dio è venuto da me; aveva l'aspetto di un angelo di Dio, un aspetto </w:t>
      </w:r>
      <w:r w:rsidRPr="001D4DAA">
        <w:rPr>
          <w:rFonts w:ascii="Arial" w:hAnsi="Arial" w:cs="Arial"/>
          <w:sz w:val="22"/>
          <w:szCs w:val="22"/>
        </w:rPr>
        <w:lastRenderedPageBreak/>
        <w:t xml:space="preserve">terribile. Io non gli ho domandato da dove veniva ed egli non mi ha rivelato il suo nome (Gdc 13, 6). Dio ascoltò la preghiera di Manoach e l'angelo di Dio tornò ancora dalla donna, mentre stava nel campo; ma Manoach suo marito non era con lei (Gdc 13, 9). L'angelo del Signore rispose a Manoach: "Si astenga la donna da quanto le ho detto (Gdc 13, 13). Manoach disse all'angelo del Signore: "Permettici di trattenerti e di prepararti un capretto!" (Gdc 13, 15). L'angelo del Signore rispose a Manoach: "Anche se tu mi trattenessi, non mangerei il tuo cibo; ma se vuoi fare un olocausto, offrilo al Signore". Manoach non sapeva che quello fosse l'angelo del Signore (Gdc 13, 16). Poi Manoach disse all'angelo del Signore: "Come ti chiami, perché quando si saranno avverate le tue parole, noi ti rendiamo onore?" (Gdc 13, 17). L'angelo del Signore gli rispose: "Perché mi chiedi il nome? Esso è misterioso" (Gdc 13, 18). Mentre la fiamma saliva dall'altare al cielo, l'angelo del Signore salì con la fiamma dell'altare. Manoach e la moglie, che stavano guardando, si gettarono allora con la faccia a terra (Gdc 13, 20). E l'angelo del Signore non apparve più né a Manoach né alla moglie. Allora Manoach comprese che quello era l'angelo del Signore (Gdc 13, 21). La donna concluse: "La parola del re mio signore conceda la calma. Perché il re mio signore è come un angelo di Dio per distinguere il bene e il male. Il Signore tuo Dio sia con te!" (2Sam 14, 17). Per dare alla cosa un altro aspetto, il tuo servo Ioab ha agito così; ma il mio signore ha la saggezza di un angelo di Dio e sa quanto avviene sulla terra" (2Sam 14, 20). Ma egli ha calunniato il tuo servo presso il re mio signore. Però il re mio signore è come un angelo di Dio; fa’ dunque ciò che sembrerà bene ai tuoi occhi (2Sam 19, 28). E quando l'angelo ebbe stesa la mano su Gerusalemme per distruggerla, il Signore si pentì di quel male e disse all'angelo che distruggeva il popolo: "Basta; ritira ora la mano!" (2Sam 24, 16). Davide, vedendo l'angelo che colpiva il popolo, disse al Signore: "Io ho peccato; io ho agito da iniquo; ma queste pecore che hanno fatto? La tua mano venga contro di me e contro la casa di mio padre!" (2Sam 24, 17). Quegli disse: "Anch'io sono profeta come te; ora un angelo mi ha detto per ordine di Dio: Fallo tornare con te nella tua casa, perché mangi e beva qualcosa". Egli mentiva a costui (1Re 13, 18). Si coricò e si addormentò sotto il ginepro. Allora, ecco un angelo lo toccò e gli disse: "Alzati e mangia!" (1Re 19, 5). Venne di nuovo l'angelo del Signore, lo toccò e gli disse: "Su mangia, perché è troppo lungo per te il cammino" (1Re 19, 7). Ma l'angelo del Signore disse a Elia il Tisbita: "Su, va’ incontro ai messaggeri del re di Samaria. Dì loro: Non c'è forse un Dio in Israele, perché andiate a interrogare Baal-Zebùb, dio di Accaron? (2Re 1, 3). L'angelo del Signore disse a Elia: "Scendi con lui e non aver paura di lui". Si alzò e scese con lui dal re (2Re 1, 15). Ora in quella notte l'angelo del Signore scese e percosse </w:t>
      </w:r>
      <w:r w:rsidRPr="001D4DAA">
        <w:rPr>
          <w:rFonts w:ascii="Arial" w:hAnsi="Arial" w:cs="Arial"/>
          <w:sz w:val="22"/>
          <w:szCs w:val="22"/>
        </w:rPr>
        <w:lastRenderedPageBreak/>
        <w:t xml:space="preserve">nell'accampamento degli Assiri centottanta cinquemila uomini. Quando i superstiti si alzarono al mattino, ecco, quelli erano tutti morti (2Re 19, 35). Fra tre anni di carestia, tre mesi di fuga per te di fronte ai tuoi avversari, sotto l'incubo della spada dei tuoi nemici, e tre giorni della spada del Signore con la peste che si diffonde sul paese e l'angelo del Signore che porta lo sterminio in tutto il territorio di Israele. Ora decidi che cosa io debba riferire a chi mi ha inviato" (1Cr 21, 12). 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Davide, alzati gli occhi, vide l'angelo del Signore che stava fra terra e cielo con la spada sguainata in mano, tesa verso Gerusalemme. Allora Davide e gli anziani, coperti di sacco, si prostrarono con la faccia a terra (1Cr 21, 16). L'angelo del Signore ordinò a Gad di riferire a Davide che salisse ad erigere un altare al Signore nell'aia di Ornan il Gebuseo (1Cr 21, 18). Ornan si volse e vide l'angelo; i suoi quattro figli, che erano con lui, si nascosero. Ornan stava trebbiando il grano (1Cr 21, 20). Il Signore ordinò all'angelo e questi ripose la spada nel fodero (1Cr 21, 27). Ma Davide non osava recarsi là a consultare Dio perché si era molto spaventato di fronte alla spada dell'angelo del Signore (1Cr 21, 30). 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Uscì Tobia in cerca di uno pratico della strada che lo accompagnasse nella Media. Uscì e si trovò davanti l'angelo Raffaele, non sospettando minimamente che fosse un angelo di Dio (Tb 5, 4). 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Non stare in pensiero, non temere per loro, o sorella. Un buon angelo infatti lo accompagnerà, riuscirà bene il suo viaggio e tornerà sano e salvo" (Tb 5, 22). Il giovane partì insieme con l'angelo e anche il cane li seguì e s'avviò con loro. Camminarono insieme finché li sorprese la prima sera; allora si fermarono a passare la notte sul fiume Tigri (Tb 6, 1). Ma l'angelo gli disse: "Afferra il pesce e non lasciarlo fuggire". Il ragazzo riuscì ad afferrare il pesce e a tirarlo a riva (Tb 6, 3). Gli disse allora l'angelo: "Aprilo e togline il fiele, il cuore e il fegato; mettili in disparte e getta via invece gli intestini. Il fiele, il cuore e il fegato possono essere utili medicamenti" (Tb 6, 4). Allora il ragazzo rivolse all'angelo questa domanda: "Azaria, fratello, che rimedio può esserci </w:t>
      </w:r>
      <w:r w:rsidRPr="001D4DAA">
        <w:rPr>
          <w:rFonts w:ascii="Arial" w:hAnsi="Arial" w:cs="Arial"/>
          <w:sz w:val="22"/>
          <w:szCs w:val="22"/>
        </w:rPr>
        <w:lastRenderedPageBreak/>
        <w:t xml:space="preserve">nel cuore, nel fegato e nel fiele del pesce?" (Tb 6, 7). E aggiunse: "Benedetto Dio! Benedetto il suo grande nome! Benedetti tutti i suoi angeli santi! Benedetto il suo grande nome su di noi e benedetti i suoi angeli per tutti i secoli. Perché egli mi ha colpito ma poi ha avuto pietà ed ecco, ora io contemplo mio figlio Tobia" (Tb 11, 14). Fece dunque venire l'angelo e gli disse: "Prendi come tuo salario la metà di tutti i beni che tu hai portati e va’ in pace" (Tb 12, 5). Io sono Raffaele, uno dei sette angeli che sono sempre pronti ad entrare alla presenza della maestà del Signore" (Tb 12, 15). Ma l'angelo disse loro: "Non temete; la pace sia con voi. Benedite Dio per tutti i secoli (Tb 12, 17). Allora andavano benedicendo e celebrando Dio e lo ringraziavano per queste grandi opere, perché era loro apparso l'angelo di Dio (Tb 12, 22). Gli disse: "Ti ho visto, signore, come un angelo di Dio e il mio cuore si è agitato davanti alla tua gloria. Perché tu sei meraviglioso, signore, e il tuo volto è pieno d'incanto" (Est 5, 2a). Gli disse: "Ti ho visto, signore, come un angelo di Dio e il mio cuore si è agitato davanti alla tua gloria. Perché tu sei meraviglioso, signore, e il tuo volto è pieno d'incanto" (Est 5, 2a). "Quando gli ufficiali del re assiro dissero bestemmie, venne il tuo angelo e ne abbatté centottanta cinquemila (1Mac 7, 41). Quando gli uomini del Maccabeo vennero a sapere che quegli assediava le fortezze, tra gemiti e lacrime supplicarono con tutto il popolo il Signore che inviasse il suo angelo buono a salvare Israele (2Mac 11, 6). Invocando il Signore, si esprimeva in questo modo: "Tu, Signore, inviasti il tuo angelo al tempo di Ezechia re della Giudea ed egli fece perire nel campo di Sennàcherib centottanta cinquemila uomini (2Mac 15, 22). Anche ora, sovrano del cielo, manda un angelo buono davanti a noi per incutere paura e tremore (2Mac 15, 23). Ecco, dei suoi servi egli non si fida e ai suoi angeli imputa difetti (Gb 4, 18). Ma se vi è un angelo presso di lui, un protettore solo fra mille, per mostrare all'uomo il suo dovere (Gb 33, 23). Eppure l'hai fatto poco meno degli angeli, di gloria e di onore lo hai coronato (Sal 8, 6). L'angelo del Signore si accampa attorno a quelli che lo temono e li salva (Sal 33, 8). Siano come pula al vento e l'angelo del Signore li incalzi (Sal 34, 5). La loro strada sia buia e scivolosa quando li insegue l'angelo del Signore (Sal 34, 6). L'uomo mangiò il pane degli angeli, diede loro cibo in abbondanza (Sal 77, 25). Chi sulle nubi è uguale al Signore, chi è simile al Signore tra gli angeli di Dio? (Sal 88, 7). Egli darà ordine ai suoi angeli di custodirti in tutti i tuoi passi (Sal 90, 11). Benedite il Signore, voi tutti suoi angeli, potenti esecutori dei suoi comandi, pronti alla voce della sua parola (Sal 102, 20). Di Davide. Ti rendo grazie, Signore, con tutto il cuore: hai ascoltato le parole della mia bocca. A te voglio cantare davanti agli angeli (Sal 137, 1). Lodatelo, voi tutti, suoi angeli, lodatelo, voi tutte, sue schiere (Sal 148, 2). Invece sfamasti il tuo popolo con un cibo degli angeli, dal cielo offristi loro un </w:t>
      </w:r>
      <w:r w:rsidRPr="001D4DAA">
        <w:rPr>
          <w:rFonts w:ascii="Arial" w:hAnsi="Arial" w:cs="Arial"/>
          <w:sz w:val="22"/>
          <w:szCs w:val="22"/>
        </w:rPr>
        <w:lastRenderedPageBreak/>
        <w:t xml:space="preserve">pane già pronto senza fatica, capace di procurare ogni delizia e soddisfare ogni gusto (Sap 16, 20). Egli colpì l'accampamento degli Assiri, e il suo angelo li sterminò (Sir 48, 21). Ora l'angelo del Signore scese e percosse nell'accampamento degli Assiri centottanta cinquemila uomini. Quando i superstiti si alzarono al mattino, ecco erano tutti cadaveri (Is 37, 36). in tutte le angosce. Non un inviato né un angelo, ma egli stesso li ha salvati; con amore e compassione egli li ha riscattati; li ha sollevati e portati su di sé, in tutti i giorni del passato (Is 63, 9). Poiché il mio angelo è con voi, egli si prenderà cura di voi (Bar 6, 6). Ma l'angelo del Signore, che era sceso con Azaria e con i suoi compagni nella fornace, allontanò da loro la fiamma del fuoco (Dn 3, 49). Benedite, angeli del Signore, il Signore, lodatelo ed esaltatelo nei secoli (Dn 3, 58).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Il mio Dio ha mandato il suo angelo che ha chiuso le fauci dei leoni ed essi non mi hanno fatto alcun male, perché sono stato trovato innocente davanti a lui; ma neppure contro di te, o re, ho commesso alcun male" (Dn 6, 23). Disse Daniele: "In verità, la tua menzogna ricadrà sulla tua testa. Già l'angelo di Dio ha ricevuto da Dio la sentenza e ti spaccherà in due" (Dn 13, 55). Disse Daniele: "In verità anche la tua menzogna ti ricadrà sulla testa. Ecco l'angelo di Dio ti aspetta con la spada in mano per spaccarti in due e così farti morire" (Dn 13, 59). L'angelo del Signore gli disse: "Porta questo cibo a Daniele in Babilonia nella fossa dei leoni" (Dn 14, 34). Allora l'angelo del Signore lo prese per i capelli e con la velocità del vento lo trasportò in Babilonia e lo posò sull'orlo della fossa dei leoni (Dn 14, 36). Alzatosi, Daniele si mise a mangiare, mentre l'angelo di Dio riportava subito Abacuc nel luogo di prima (Dn 14, 39). lottò con l'angelo e vinse, pianse e domandò grazia. Ritrovò Dio in Betel e là gli parlò (Os 12, 5). Io domandai: "Mio signore, che significano queste cose?". L'angelo che parlava con me mi rispose: "Io t'indicherò ciò che esse significano" (Zc 1, 9). Si rivolsero infatti all'angelo del Signore che stava fra i mirti e gli dissero: "Abbiamo percorso la terra: è tutta tranquilla" (Zc 1, 11). Allora l'angelo del Signore disse: "Signore degli eserciti, fino a quando rifiuterai di aver pietà di Gerusalemme e delle città di Giuda, contro le quali sei sdegnato? Sono ormai settant'anni!" (Zc 1, 12). E all'angelo che parlava con me il Signore rivolse parole buone, piene di conforto (Zc 1, 13). Poi l'angelo che parlava con me mi disse: "Fa’ sapere questo: Così dice il Signore degli eserciti: Io sono ingelosito per Gerusalemme e per Sion di gelosia grande (Zc 1, 14). Domandai all'angelo che parlava con me: "Che cosa sono queste?". Ed egli: "Sono le corna che hanno disperso </w:t>
      </w:r>
      <w:r w:rsidRPr="001D4DAA">
        <w:rPr>
          <w:rFonts w:ascii="Arial" w:hAnsi="Arial" w:cs="Arial"/>
          <w:sz w:val="22"/>
          <w:szCs w:val="22"/>
        </w:rPr>
        <w:lastRenderedPageBreak/>
        <w:t xml:space="preserve">Giuda, Israele e Gerusalemme" (Zc 2, 2). L'angelo che parlava con me uscì e incontrò un altro angelo (Zc 2, 7). Poi mi fece vedere il sommo sacerdote Giosuè, ritto davanti all'angelo del Signore, e satana era alla sua destra per accusarlo (Zc 3, 1). L'angelo del Signore disse a satana: "Ti rimprovera il Signore, o satana! Ti rimprovera il Signore che si è eletto Gerusalemme! Non è forse costui un tizzone s costui un tizzone sottratto al fuoco?" (Zc 3, 2). Giosuè infatti era rivestito di vesti immonde e stava in piedi davanti all'angelo (Zc 3, 3). Poi soggiunse: "Mettetegli sul capo un diadema mondo". E gli misero un diadema mondo sul capo, lo rivestirono di candide vesti alla presenza dell'angelo del Signore (Zc 3, 5). Poi l'angelo del Signore dichiarò a Giosuè (Zc 3, 6). L'angelo che mi parlava venne a destarmi, come si desta uno dal sonno (Zc 4, 1). Allora domandai all'angelo che mi parlava: "Che cosa significano, signor mio, queste cose?" (Zc 4, 4). L'angelo mi domandò: "Che cosa vedi?". E io: "Vedo un rotolo che vola: è lungo venti cubiti e largo dieci" (Zc 5, 2). Poi l'angelo che parlava con me si avvicinò e mi disse: "Alza gli occhi e osserva ciò che appare" (Zc 5, 5). Domandai all'angelo che parlava con me: "Dove portano l' efa costoro?" (Zc 5, 10). Domandai all'angelo che parlava con me: "Che significano quelli, signor mio?" (Zc 6, 4). E l'angelo: "Sono i quattro venti del cielo che partono dopo essersi presentati al Signore di tutta la terra (Zc 6, 5). In quel giorno il Signore farà da scudo agli abitanti di Gerusalemme e chi tra di loro vacilla diverrà come Davide e la casa di Davide come Dio, come l'angelo del Signore davanti a loro (Zc 12, 8). Ecco, io manderò un mio messaggero a preparare la via davanti a me e subito entrerà nel suo tempio il Signore, che voi cercate; l'angelo dell'alleanza, che voi sospirate, ecco viene, dice il Signore degli Eserciti (Ml 3, 1). Mentre però stava pensando a queste cose, ecco che gli apparve in sogno un angelo del Signore e gli disse: "Giuseppe, figlio di Davide, non temere di prendere con te Maria, tua sposa, perché quel che è generato in lei viene dallo Spirito Santo (Mt 1, 20). Destatosi dal sonno, Giuseppe fece come gli aveva ordinato l'angelo del Signore e prese con sé la sua sposa (Mt 1, 24). Essi erano appena partiti, quando un angelo del Signore apparve in sogno a Giuseppe e gli disse: "Alzati, prendi con te il bambino e sua madre e fuggi in Egitto, e resta là finché non ti avvertirò, perché Erode sta cercando il bambino per ucciderlo" (Mt 2, 13). Morto Erode, un angelo del Signore apparve in sogno a Giuseppe in Egitto (Mt 2, 19). E gli disse: "Se sei Figlio di Dio, gettati giù, poiché sta scritto: Ai suoi angeli darà ordini a tuo riguardo, ed essi ti sorreggeranno con le loro mani, perché non abbia a urtare contro un sasso il tuo piede" (Mt 4, 6). Allora il diavolo lo lasciò ed ecco angeli gli si accostarono e lo servivano (Mt 4, 11). Gesù percorreva per tutte le città e i villaggi, insegnando nelle loro sinagoghe, predicando il vangelo del Regno e curando ogni malattia e infermità (Mt 9, </w:t>
      </w:r>
      <w:r w:rsidRPr="001D4DAA">
        <w:rPr>
          <w:rFonts w:ascii="Arial" w:hAnsi="Arial" w:cs="Arial"/>
          <w:sz w:val="22"/>
          <w:szCs w:val="22"/>
        </w:rPr>
        <w:lastRenderedPageBreak/>
        <w:t xml:space="preserve">35). E il nemico che l'ha seminata è il diavolo. La mietitura rappresenta la fine del mondo, e i mietitori sono gli angeli (Mt 13, 39). Il Figlio dell'uomo manderà i suoi angeli, i quali raccoglieranno dal suo regno tutti gli scandali e tutti gli operatori di iniquità (Mt 13, 41). Così sarà alla fine del mondo. Verranno gli angeli e separeranno i cattivi dai buoni (Mt 13, 49). Poiché il Figlio dell'uomo verrà nella gloria del Padre suo, con i suoi angeli, e renderà a ciascuno secondo le sue azioni (Mt 16, 27). Guardatevi dal disprezzare uno solo di questi piccoli, perché vi dico che i loro angeli nel cielo vedono sempre la faccia del Padre mio che è nei cieli. (Mt 18, 10). Alla risurrezione infatti non si prende né moglie né marito, ma si è come angeli nel cielo (Mt 22, 30). Egli manderà i suoi angeli con una grande tromba e raduneranno tutti i suoi eletti dai quattro venti, da un estremo all'altro dei cieli (Mt 24, 31). Quanto a quel giorno e a quell'ora, però, nessuno lo sa, neanche gli angeli del cielo e neppure il Figlio, ma solo il Padre (Mt 24, 36). Quando il Figlio dell'uomo verrà nella sua gloria con tutti i suoi angeli, si siederà sul trono della sua gloria (Mt 25, 31). Poi dirà a quelli posti alla sua sinistra: Via, lontano da me, maledetti, nel fuoco eterno, preparato per il diavolo e per i suoi angeli (Mt 25, 41). Pensi forse che io non possa pregare il Padre mio, che mi darebbe subito più di dodici legioni di angeli? (Mt 26, 53). Ed ecco che vi fu un gran terremoto: un angelo del Signore, sceso dal cielo, si accostò, rotolò la pietra e si pose a sedere su di essa (Mt 28, 2). Ma l'angelo disse alle donne: "Non abbiate paura, voi! So che cercate Gesù il crocifisso (Mt 28, 5). E vi rimase quaranta giorni, tentato da satana; stava con le fiere e gli angeli lo servivano (Mc 1, 13). Chi si vergognerà di me e delle mie parole davanti a questa generazione adultera e peccatrice, anche il Figlio dell'uomo si vergognerà di lui, quando verrà nella gloria del Padre suo con gli angeli santi" (Mc 8, 38). Quando risusciteranno dai morti, infatti, non prenderanno moglie né marito, ma saranno come angeli nei cieli (Mc 12, 25). Ed egli manderà gli angeli e riunirà i suoi eletti dai quattro venti, dall'estremità della terra fino all'estremità del cielo (Mc 13, 27). Quanto poi a quel giorno o a quell'ora, nessuno li conosce, neanche gli angeli nel cielo, e neppure il Figlio, ma solo il Padre (Mc 13, 32). Allora gli apparve un angelo del Signore, ritto alla destra dell'altare dell'incenso (Lc 1, 11). Ma l'angelo gli disse: "Non temere, Zaccaria, la tua preghiera è stata esaudita e tua moglie Elisabetta ti darà un figlio, che chiamerai Giovanni (Lc 1, 13). Zaccaria disse all'angelo: "Come posso conoscere questo? Io sono vecchio e mia moglie è avanzata negli anni" (Lc 1, 18). L'angelo gli rispose: "Io sono Gabriele che sto al cospetto di Dio e sono stato mandato a parlarti e a portarti questo lieto annunzio (Lc 1, 19). Nel sesto mese, l'angelo Gabriele fu mandato da Dio in una città della Galilea, chiamata Nazaret (Lc 1, 26). L'angelo le disse: "Non temere, Maria, perché hai trovato grazia presso Dio </w:t>
      </w:r>
      <w:r w:rsidRPr="001D4DAA">
        <w:rPr>
          <w:rFonts w:ascii="Arial" w:hAnsi="Arial" w:cs="Arial"/>
          <w:sz w:val="22"/>
          <w:szCs w:val="22"/>
        </w:rPr>
        <w:lastRenderedPageBreak/>
        <w:t xml:space="preserve">(Lc 1, 30). Allora Maria disse all'angelo: "Come è possibile? Non conosco uomo" (Lc 1, 34). Le rispose l'angelo: "Lo Spirito Santo scenderà su di te, su te stenderà la sua ombra la potenza dell'Altissimo. Colui che nascerà sarà dunque santo e chiamato Figlio di Dio (Lc 1, 35). Allora Maria disse: "Eccomi, sono la serva del Signore, avvenga di me quello che hai detto". E l'angelo partì da lei (Lc 1, 38). Un angelo del Signore si presentò davanti a loro e la gloria del Signore li avvolse di luce. Essi furono presi da grande spavento (Lc 2, 9). Ma l'angelo disse loro: "Non temete, ecco vi annunzio una grande gioia, che sarà di tutto il popolo (Lc 2, 10). E subito apparve con l'angelo una moltitudine dell'esercito celeste che lodava Dio e diceva (Lc 2, 13). Appena gli angeli si furono allontanati per tornare al cielo, i pastori dicevano fra loro: "Andiamo fino a Betlemme, vediamo questo avvenimento che il Signore ci ha fatto conoscere" (Lc 2, 15). Quando furono passati gli otto giorni prescritti per la circoncisione, gli fu messo nome Gesù, come era stato chiamato dall'angelo prima di essere concepito nel grembo della madre (Lc 2, 21). sta scritto infatti: Ai suoi angeli darà ordine per te, perché essi ti custodiscano (Lc 4, 10). Chi si vergognerà di me e delle mie parole, di lui si vergognerà il Figlio dell'uomo, quando verrà nella gloria sua e del Padre e degli angeli santi (Lc 9, 26). Inoltre vi dico: Chiunque mi riconoscerà davanti agli uomini, anche il Figlio dell'uomo lo riconoscerà davanti agli angeli di Dio (Lc 12, 8). Ma chi mi rinnegherà davanti agli uomini sarà rinnegato davanti agli angeli di Dio (Lc 12, 9). Così, vi dico, c'è gioia davanti agli angeli di Dio per un solo peccatore che si converte" (Lc 15, 10). Un giorno il povero morì e fu portato dagli angeli nel seno di Abramo. Morì anche il ricco e fu sepolto (Lc 16, 22). E nemmeno possono più morire, perché sono uguali agli angeli e, essendo figli della risurrezione, sono figli di Dio (Lc 20, 36). Gli apparve allora un angelo dal cielo a confortarlo (Lc 22, 43). E non avendo trovato il suo corpo, son venute a dirci di aver avuto anche una visione di angeli, i quali affermano che egli è vivo (Lc 24, 23). Poi gli disse: "In verità, in verità vi dico: vedrete il cielo aperto e gli angeli di Dio salire e scendere sul Figlio dell'uomo" (Gv 1, 51). Un angelo infatti in certi momenti discendeva nella piscina e agitava l'acqua; il primo ad entrarvi dopo l'agitazione dell'acqua guariva da qualsiasi malattia fosse affetto (Gv 5, 4). La folla che era presente e aveva udito diceva che era stato un tuono. Altri dicevano: "Un angelo gli ha parlato" (Gv 12, 29). E vide due angeli in bianche vesti, seduti l'uno dalla parte del capo e l'altro dei piedi, dove era stato posto il corpo di Gesù (Gv 20, 12). Ma durante la notte un angelo del Signore aprì le porte della prigione, li condusse fuori e disse (At 5, 19). E tutti quelli che sedevano nel sinedrio, fissando gli occhi su di lui, videro il suo volto come quello di un angelo (At 6, 15). Passati quarant'anni, gli apparve nel deserto del monte Sinai un angelo, in mezzo alla fiamma di un roveto ardente (At 7, </w:t>
      </w:r>
      <w:r w:rsidRPr="001D4DAA">
        <w:rPr>
          <w:rFonts w:ascii="Arial" w:hAnsi="Arial" w:cs="Arial"/>
          <w:sz w:val="22"/>
          <w:szCs w:val="22"/>
        </w:rPr>
        <w:lastRenderedPageBreak/>
        <w:t xml:space="preserve">30). Questo Mosè che avevano rinnegato dicendo: Chi ti ha nominato capo e giudice?, proprio lui Dio aveva mandato per esser capo e liberatore, parlando per mezzo dell'angelo che gli era apparso nel roveto (At 7, 35). Egli è colui che, mentre erano radunati nel deserto, fu mediatore tra l'angelo che gli parlava sul monte Sinai e i nostri padri; egli ricevette parole di vita da trasmettere a noi (At 7, 38). Voi che avete ricevuto la legge per mano degli angeli e non l'avete osservata" (At 7, 53). Un angelo del Signore parlò intanto a Filippo: "Alzati, e va’ verso il mezzogiorno, sulla strada che discende da Gerusalemme a Gaza; essa è deserta" (At 8, 26). Un giorno verso le tre del pomeriggio vide chiaramente in visione un angelo di Dio venirgli incontro e chiamarlo: "Cornelio!" (At 10, 3). Quando l'angelo che gli parlava se ne fu andato, Cornelio chiamò due dei suoi servitori e un pio soldato fra i suoi attendenti e (At 10, 7). Risposero: "Il centurione Cornelio, uomo giusto e timorato di Dio, stimato da tutto il popolo dei Giudei, è stato avvertito da un angelo santo di invitarti nella sua casa, per ascoltare ciò che hai da dirgli" (At 10, 22). Egli ci raccontò che aveva visto un angelo presentarsi in casa sua e dirgli: Manda a Giaffa e fa’ venire Simone detto anche Pietro (At 11, 13).  Ed ecco gli si presentò un angelo del Signore e una luce sfolgorò nella cella. Egli toccò il fianco di Pietro, lo destò e disse: "Alzati, in fretta!". E le catene gli caddero dalle mani (At 12, 7). E l'angelo a lui: "Mettiti la cintura e legati i sandali". E così fece. L'angelo disse: "Avvolgiti il mantello, e seguimi!" (At 12, 8). Pietro uscì e prese a seguirlo, ma non si era ancora accorto che era realtà ciò che stava succedendo per opera dell'angelo: credeva infatti di avere una visione (At 12, 9). Essi oltrepassarono la prima guardia e la seconda e arrivarono alla porta di ferro che conduce in città: la porta si aprì da sé davanti a loro. Uscirono, percorsero una strada e a un tratto l'angelo si dileguò da lui (At 12, 10). Pietro allora, rientrato in sé, disse: "Ora sono veramente certo che il Signore ha mandato il suo angelo e mi ha strappato dalla mano di Erode e da tutto ciò che si attendeva il popolo dei Giudei" (At 12, 11). "Tu vaneggi!" le dissero. Ma essa insisteva che la cosa stava così. E quelli dicevano: "E' l'angelo di Pietro" (At 12, 15). Ma improvvisamente un angelo del Signore lo colpì, perché non aveva dato gloria a Dio; e roso, dai vermi, spirò (At 12, 23). I sadducei infatti affermano che non c'è risurrezione, né angeli, né spiriti; i farisei invece professano tutte queste cose (At 23, 8). Ne nacque allora un grande clamore e alcuni scribi del partito dei farisei, alzatisi in piedi, protestavano dicendo: "Non troviamo nulla di male in quest'uomo. E se uno spirito o un angelo gli avesse parlato davvero?" (At 23, 9). Mi è apparso infatti questa notte un angelo del Dio al quale appartengo e che servo (At 27, 23). Io sono infatti persuaso che né morte né vita, né angeli né principati, né presente né avvenire (Rm 8, 38). Ritengo infatti che Dio abbia messo noi, gli apostoli, </w:t>
      </w:r>
      <w:r w:rsidRPr="001D4DAA">
        <w:rPr>
          <w:rFonts w:ascii="Arial" w:hAnsi="Arial" w:cs="Arial"/>
          <w:sz w:val="22"/>
          <w:szCs w:val="22"/>
        </w:rPr>
        <w:lastRenderedPageBreak/>
        <w:t xml:space="preserve">all'ultimo posto, come condannati a morte, poiché siamo diventati spettacolo al mondo, agli angeli e agli uomini (1Cor 4, 9). Non sapete che giudicheremo gli angeli? Quanto più le cose di questa vita! (1Cor 6, 3). </w:t>
      </w:r>
    </w:p>
    <w:p w14:paraId="6E0094AB" w14:textId="77777777" w:rsidR="001D4DAA" w:rsidRPr="001D4DAA" w:rsidRDefault="001D4DAA" w:rsidP="001D4DAA">
      <w:pPr>
        <w:autoSpaceDE w:val="0"/>
        <w:autoSpaceDN w:val="0"/>
        <w:adjustRightInd w:val="0"/>
        <w:spacing w:after="120" w:line="360" w:lineRule="auto"/>
        <w:jc w:val="both"/>
        <w:rPr>
          <w:rFonts w:ascii="Arial" w:hAnsi="Arial" w:cs="Arial"/>
          <w:sz w:val="22"/>
          <w:szCs w:val="22"/>
        </w:rPr>
      </w:pPr>
      <w:r w:rsidRPr="001D4DAA">
        <w:rPr>
          <w:rFonts w:ascii="Arial" w:hAnsi="Arial" w:cs="Arial"/>
          <w:sz w:val="22"/>
          <w:szCs w:val="22"/>
        </w:rPr>
        <w:t xml:space="preserve">Per questo la donna deve portare sul capo un segno della sua dipendenza a motivo degli angeli (1Cor 11, 10). Se anche parlassi le lingue degli uomini e degli angeli, ma non avessi la carità, sono come un bronzo che risuona o un cembalo che tintinna (1Cor 13, 1). Ciò non fa meraviglia, perché anche satana si maschera da angelo di luce (2Cor 11, 14). Perché allora la legge? Essa fu aggiunta per le trasgressioni, fino alla venuta della discendenza per la quale era stata fatta la promessa, e fu promulgata per mezzo di angeli attraverso un mediatore (Gal 3, 19). E quella che nella mia carne era per voi una prova non l'avete disprezzata né respinta, ma al contrario mi avete accolto come un angelo di Dio, come Cristo Gesù (Gal 4, 14). Nessuno v'impedisca di conseguire il premio, compiacendosi in pratiche di poco conto e nella venerazione degli angeli, seguendo le proprie pretese visioni, gonfio di vano orgoglio nella sua mente carnale (Col 2, 18). Perché il Signore stesso, a un ordine, alla voce dell'arcangelo e al suono della tromba di Dio, discenderà dal cielo. E prima risorgeranno i morti in Cristo (1Ts 4, 16). E a voi, che ora siete afflitti, sollievo insieme a noi, quando si manifesterà il Signore Gesù dal cielo con gli angeli della sua potenza (2Ts 1, 7). Dobbiamo confessare che grande è il mistero della pietà: Egli si manifestò nella carne, fu giustificato nello Spirito, apparve agli angeli, fu annunziato ai pagani, fu creduto nel mondo, fu assunto nella gloria (1Tm 3, 16). Ti scongiuro davanti a Dio, a Cristo Gesù e agli angeli eletti, di osservare queste norme con imparzialità e di non far mai nulla per favoritismo (1Tm 5, 21). Ed è diventato tanto superiore agli angeli quanto più eccellente del loro è il nome che ha ereditato (Eb 1, 4). Infatti a quale degli angeli Dio ha mai detto: Tu sei mio figlio; oggi ti ho generato? E ancora: Io sarò per lui padre ed egli sarà per me figlio? (Eb 1, 5). E di nuovo, quando introduce il primogenito nel mondo, dice: Lo adorino tutti gli angeli di Dio (Eb 1, 6). E mentre degli angeli dice: E' lui che fa i suoi angeli come venti, e i suoi ministri come fiamma di fuoco (Eb 1, 7). A quale degli angeli poi ha mai detto: Siedi alla mia destra, finché io non abbia posto i tuoi nemici come sgabello dei tuoi piedi? (Eb 1, 13). Se, infatti, la parola trasmessa per mezzo degli angeli si è dimostrata salda, e ogni trasgressione e disobbedienza ha ricevuto una giusta punizione (Eb 2, 2). Non certo a degli angeli egli ha assoggettato il mondo futuro, del quale parliamo (Eb 2, 5). Di poco l'hai fatto inferiore agli angeli, di gloria e di onore l'hai coronato (Eb 2, 7). Però quel Gesù, che fu fatto di poco inferiore agli angeli, lo vediamo ora coronato di gloria e di onore a causa della morte che ha sofferto, perché per la grazia di Dio egli sperimentasse la morte a vantaggio di </w:t>
      </w:r>
      <w:r w:rsidRPr="001D4DAA">
        <w:rPr>
          <w:rFonts w:ascii="Arial" w:hAnsi="Arial" w:cs="Arial"/>
          <w:sz w:val="22"/>
          <w:szCs w:val="22"/>
        </w:rPr>
        <w:lastRenderedPageBreak/>
        <w:t xml:space="preserve">tutti (Eb 2, 9). Egli infatti non si prende cura degli angeli, ma della stirpe di Abramo si prende cura (Eb 2, 16). Voi vi siete invece accostati al monte Sion e alla città del Dio vivente, alla Gerusalemme celeste e a miriadi di angeli, adunanza festosa (Eb 12, 22). Non dimenticate l'ospitalità; alcuni, praticandola, hanno accolto degli angeli senza saperlo (Eb 13, 2). E fu loro rivelato che non per se stessi, ma per voi, erano ministri di quelle cose che ora vi sono state annunziate da coloro che vi hanno predicato il vangelo nello Spirito Santo mandato dal cielo; cose nelle quali gli angeli desiderano fissare lo sguardo (1Pt 1, 12). Il quale è alla destra di Dio, dopo essere salito al cielo e aver ottenuto la sovranità sugli angeli, i Principati e le Potenze (1Pt 3, 22). Dio infatti non risparmiò gli angeli che avevano peccato, ma li precipitò negli abissi tenebrosi dell'inferno, serbandoli per il giudizio (2Pt 2, 4). Mentre gli angeli, a loro superiori per forza e potenza, non portano contro di essi alcun giudizio offensivo davanti al Signore (2Pt 2, 11). E che gli angeli che non conservarono la loro dignità ma lasciarono la propria dimora, egli li tiene in catene eterne, nelle tenebre, per il giudizio del gran giorno (Gd 1, 6). L'arcangelo Michele quando, in contesa con il diavolo, disputava per il corpo di Mosè, non osò accusarlo con parole offensive, ma disse: Ti condanni il Signore! (Gd 1, 9).  Profetò anche per loro Enoch, settimo dopo Adamo, dicendo: "Ecco, il Signore è venuto con le sue miriadi di angeli per far il giudizio contro tutti (Gd 1, 14). Rivelazione di Gesù Cristo che Dio gli diede per render noto ai suoi servi le cose che devono presto accadere, e che egli manifestò inviando il suo angelo al suo servo Giovanni (Ap 1, 1). Questo è il senso recondito delle sette stelle che hai visto nella mia destra e dei sette candelabri d'oro, eccolo: le sette stelle sono gli angeli delle sette Chiese e le sette lampade sono le sette Chiese (Ap 1, 20). All'angelo della Chiesa di Efeso scrivi: Così parla Colui che tiene le sette stelle nella sua destra e cammina in mezzo ai sette candelabri d'oro (Ap 2, 1). All'angelo della Chiesa di Smirne scrivi: Così parla il Primo e l'Ultimo, che era morto ed è tornato alla vita (Ap 2, 8). All'angelo della Chiesa di Pèrgamo scrivi: Così parla Colui che ha la spada affilata a due tagli (Ap 2, 12). All'angelo della Chiesa di Tiàtira scrivi: Così parla il Figlio di Dio, Colui che ha gli occhi fiammeggianti come fuoco e i piedi simili a bronzo splendente (Ap 2, 18). All'angelo della Chiesa di Sardi scrivi: Così parla Colui che possiede i sette spiriti di Dio e le sette stelle: Conosco le tue opere; ti si crede vivo e invece sei morto (Ap 3, 1). Il vincitore sarà dunque vestito di bianche vesti, non cancellerò il suo nome dal libro della vita, ma lo riconoscerò davanti al Padre mio e davanti ai suoi angeli (Ap 3, 5). All'angelo della Chiesa di Filadelfia scrivi: Così parla il Santo, il Verace, Colui che ha la chiave di Davide: quando egli apre nessuno chiude, e quando chiude nessuno apre (Ap 3, 7). All'angelo della Chiesa di Laodicèa scrivi: Così </w:t>
      </w:r>
      <w:r w:rsidRPr="001D4DAA">
        <w:rPr>
          <w:rFonts w:ascii="Arial" w:hAnsi="Arial" w:cs="Arial"/>
          <w:sz w:val="22"/>
          <w:szCs w:val="22"/>
        </w:rPr>
        <w:lastRenderedPageBreak/>
        <w:t xml:space="preserve">parla l'Amen, il Testimone fedele e verace, il Principio della creazione di Dio (Ap 3, 14). Vidi un angelo forte che proclamava a gran voce: "Chi è degno di aprire il libro e scioglierne i sigilli?" (Ap 5, 2). Durante la visione poi intesi voci di molti angeli intorno al trono e agli esseri viventi e ai vegliardi. Il loro numero era miriadi di miriadi e migliaia di migliaia (Ap 5, 11). Dopo ciò, vidi quattro angeli che stavano ai quattro angoli della terra, e trattenevano i quattro venti, perché non soffiassero sulla terra, né sul mare, né su alcuna pianta (Ap 7, 1). Vidi poi un altro angelo che saliva dall'oriente e aveva il sigillo del Dio vivente. E gridò a gran voce ai quattro angeli ai quali era stato concesso il potere di devastare la terra e il mare (Ap 7, 2). Allora tutti gli angeli che stavano intorno al trono e i vegliardi e i quattro esseri viventi, si inchinarono profondamente con la faccia davanti al trono e adorarono Dio dicendo (Ap 7, 11). Vidi che ai sette angeli ritti davanti a Dio furono date sette trombe (Ap 8, 2). Poi venne un altro angelo e si fermò all'altare, reggendo un incensiere d'oro. Gli furono dati molti profumi perché li offrisse insieme con le preghiere di tutti i santi bruciandoli sull'altare d'oro, posto davanti al trono (Ap 8, 3). E dalla mano dell'angelo il fumo degli aromi salì davanti a Dio, insieme con le preghiere dei santi (Ap 8, 4). Poi l'angelo prese l'incensiere, lo riempì del fuoco preso dall'altare e lo gettò sulla terra: ne seguirono scoppi di tuono, clamori, fulmini e scosse di terremoto (Ap 8, 5). I sette angeli che avevano le sette trombe si accinsero a suonarle (Ap 8, 6). Il secondo angelo suonò la tromba: come una gran montagna di fuoco fu scagliata nel mare. Un terzo del mare divenne sangue (Ap 8, 8). Il terzo angelo suonò la tromba e cadde dal cielo una grande stella, ardente come una torcia, e colpì un terzo dei fiumi e le sorgenti delle acque (Ap 8, 10). Il quarto angelo suonò la tromba e un terzo del sole, un terzo della luna e un terzo degli astri fu colpito e si oscurò: il giorno perse un terzo della sua luce e la notte ugualmente (Ap 8, 12). Vidi poi e udii un'aquila che volava nell'alto del cielo e gridava a gran voce: "Guai, guai, guai agli abitanti della terra al suono degli ultimi squilli di tromba che i tre angeli stanno per suonare!" (Ap 8, 13). Il quinto angelo suonò la tromba e vidi un astro caduto dal cielo sulla terra. Gli fu data la chiave del pozzo dell'Abisso (Ap 9, 1). Il loro re era l'angelo dell'Abisso, che in ebraico si chiama Perdizione, in greco Sterminatore (Ap 9, 11). Il sesto angelo suonò la tromba. Allora udii una voce dai lati dell'altare d'oro che si trova dinanzi a Dio (Ap 9, 13). E diceva al sesto angelo che aveva la tromba: "Sciogli i quattro angeli incatenati sul gran fiume Eufrate" (Ap 9, 14). Furono sciolti i quattro angeli pronti per l'ora, il giorno, il mese e l'anno per sterminare un terzo dell'umanità (Ap 9, 15). Vidi poi un altro angelo, possente, discendere dal cielo, avvolto in una nube, la fronte cinta di un arcobaleno; aveva la faccia come il sole e le gambe come colonne di fuoco (Ap 10, 1). Allora l'angelo che avevo visto </w:t>
      </w:r>
      <w:r w:rsidRPr="001D4DAA">
        <w:rPr>
          <w:rFonts w:ascii="Arial" w:hAnsi="Arial" w:cs="Arial"/>
          <w:sz w:val="22"/>
          <w:szCs w:val="22"/>
        </w:rPr>
        <w:lastRenderedPageBreak/>
        <w:t xml:space="preserve">con un piede sul mare e un piede sulla terra, alzò la destra verso il cielo (Ap 10, 5). Nei giorni in cui il settimo angelo farà udire la sua voce e suonerà la tromba, allora si compirà il mistero di Dio come egli ha annunziato ai suoi servi, i profeti" (Ap 10, 7). Poi la voce che avevo udito dal cielo mi parlò di nuovo: "Va’, prendi il libro aperto dalla mano dell'angelo che sta ritto sul mare e sulla terra" (Ap 10, 8). Allora mi avvicinai all'angelo e lo pregai di darmi il piccolo libro. Ed egli mi disse: "Prendilo e divoralo; ti riempirà di amarezza le viscere, ma in bocca ti sarà dolce come il miele" (Ap 10, 9). Presi quel piccolo libro dalla mano dell'angelo e lo divorai; in bocca lo sentii dolce come il miele, ma come l'ebbi inghiottito ne sentii nelle viscere tutta l'amarezza (Ap 10, 10). Il settimo angelo suonò la tromba e nel cielo echeggiarono voci potenti che dicevano: "Il regno del mondo appartiene al Signore nostro e al suo Cristo: egli regnerà nei secoli dei secoli" (Ap 11, 15). Scoppiò quindi una guerra nel cielo: Michele e i suoi angeli combattevano contro il drago. Il drago combatteva insieme con i suoi angeli (Ap 12, 7). Il grande drago, il serpente antico, colui che chiamiamo il diavolo e satana e che seduce tutta la terra, fu precipitato sulla terra e con lui furono precipitati anche i suoi angeli (Ap 12, 9). Poi vidi un altro angelo che volando in mezzo al cielo recava un vangelo eterno da annunziare agli abitanti della terra e ad ogni nazione, razza, lingua e popolo (Ap 14, 6). Un secondo angelo lo seguì gridando: "E' caduta, è caduta Babilonia la grande, quella che ha abbeverato tutte le genti col vino del furore della sua fornicazione" (Ap 14, 8). Poi, un terzo angelo li seguì gridando a gran voce: "Chiunque adora la bestia e la sua statua e ne riceve il marchio sulla fronte o sulla mano (Ap 14, 9). Berrà il vino dell'ira di Dio che è versato puro nella coppa della sua ira e sarà torturato con fuoco e zolfo al cospetto degli angeli santi e dell'Agnello (Ap 14, 10). Un altro angelo uscì dal tempio, gridando a gran voce a colui che era seduto sulla nube: "Getta la tua falce e mieti; è giunta l'ora di mietere, perché la messe della terra è matura" (Ap 14, 15). Allora un altro angelo uscì dal tempio che è nel cielo, anch'egli tenendo una falce affilata (Ap 14, 17). E un altro angelo, che ha potere sul fuoco, uscì dall'altare e gridò a gran voce a quello che aveva la falce affilata: "Getta la tua falce affilata e vendemmia i grappoli della vigna della terra, perché le sue uve sono mature" (Ap 14, 18). 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Dal tempio uscirono i sette angeli che avevano i sette flagelli, vestiti di lino puro, splendente, e cinti al petto di cinture d'oro (Ap 15, 6). Uno dei quattro esseri viventi diede ai sette angeli sette coppe d'oro colme dell'ira di Dio che vive nei secoli dei secoli (Ap 15, 7). Il tempio si riempì del fumo che </w:t>
      </w:r>
      <w:r w:rsidRPr="001D4DAA">
        <w:rPr>
          <w:rFonts w:ascii="Arial" w:hAnsi="Arial" w:cs="Arial"/>
          <w:sz w:val="22"/>
          <w:szCs w:val="22"/>
        </w:rPr>
        <w:lastRenderedPageBreak/>
        <w:t xml:space="preserve">usciva dalla gloria di Dio e dalla sua potenza: nessuno poteva entrare nel tempio finché non avessero termine i sette flagelli dei sette angeli (Ap 15, 8). Udii poi una gran voce dal tempio che diceva ai sette angeli: "Andate e versate sulla terra le sette coppe dell'ira di Dio" (Ap 16, 1). Allora udii l'angelo delle acque che diceva: "Sei giusto, tu che sei e che eri, tu, il Santo, poiché così hai giudicato (Ap 16, 5). Allora uno dei sette angeli che hanno le sette coppe mi si avvicinò e parlò con me: "Vieni, ti farò vedere la condanna della grande prostituta che siede presso le grandi acque (Ap 17, 1). L'angelo mi trasportò in spirito nel deserto. Là vidi una donna seduta sopra una bestia scarlatta, coperta di nomi blasfemi, con sette teste e dieci corna (Ap 17, 3). Ma l'angelo mi disse: "Perché ti meravigli? Io ti spiegherò il mistero della donna e della bestia che la porta, con sette teste e dieci corna (Ap 17, 7). Poi l'angelo mi disse: "Le acque che hai viste, presso le quali siede la prostituta, simboleggiano popoli, moltitudini, genti e lingue (Ap 17, 15). Dopo ciò, vidi un altro angelo discendere dal cielo con grande potere e la terra fu illuminata dal suo splendore (Ap 18, 1). Un angelo possente prese allora una pietra grande come una mola, e la gettò nel mare esclamando: "Con la stessa violenza sarà precipitata Babilonia, la grande città e più non riapparirà (Ap 18, 21). Allora l'angelo mi disse: "Scrivi: Beati gli invitati al banchetto delle nozze dell'Agnello!". Poi aggiunse: "Queste sono parole veraci di Dio" (Ap 19, 9). Vidi poi un angelo, ritto sul sole, che gridava a gran voce a tutti gli uccelli che volano in mezzo al cielo (Ap 19, 17). Vidi poi un angelo che scendeva dal cielo con la chiave dell'Abisso e una gran catena in mano (Ap 20, 1). Poi venne uno dei sette angeli che hanno le sette coppe piene degli ultimi sette flagelli e mi parlò: "Vieni, ti mostrerò la fidanzata, la sposa dell'Agnello" (Ap 21, 9). L'angelo mi trasportò in spirito su di un monte grande e alto, e mi mostrò la città santa, Gerusalemme, che scendeva dal cielo, da Dio, risplendente della gloria di Dio (Ap 21, 10). La città è cinta da un grande e alto muro con dodici porte: sopra queste porte stanno dodici angeli e nomi scritti, i nomi delle dodici tribù dei figli d'Israele (Ap 21, 12). La città è a forma di quadrato, la sua lunghezza è uguale alla larghezza. L'angelo misurò la città con la canna: misura dodici mila stadi; la lunghezza, la larghezza e l'altezza sono eguali (Ap 21, 16). Ne misurò anche le mura: sono alte centoquarantaquattro braccia, secondo la misura in uso tra gli uomini adoperata dall'angelo (Ap 21, 17). Poi mi disse: "Queste parole sono certe e veraci. Il Signore, il Dio che ispira i profeti, ha mandato il suo angelo per mostrare ai suoi servi ciò che deve accadere tra breve (Ap 22, 6). Sono io, Giovanni, che ho visto e udito queste cose. Udite e vedute che le ebbi, mi prostrai in adorazione ai piedi dell'angelo che me le aveva mostrate (Ap 22, 8). Io, Gesù, ho mandato il mio </w:t>
      </w:r>
      <w:r w:rsidRPr="001D4DAA">
        <w:rPr>
          <w:rFonts w:ascii="Arial" w:hAnsi="Arial" w:cs="Arial"/>
          <w:sz w:val="22"/>
          <w:szCs w:val="22"/>
        </w:rPr>
        <w:lastRenderedPageBreak/>
        <w:t xml:space="preserve">angelo, per testimoniare a voi queste cose riguardo alle Chiese. Io sono la radice della stirpe di Davide, la stella radiosa del mattino" (Ap 22, 16). </w:t>
      </w:r>
    </w:p>
    <w:p w14:paraId="275456FD" w14:textId="77777777" w:rsidR="001D4DAA" w:rsidRPr="001D4DAA" w:rsidRDefault="001D4DAA" w:rsidP="001D4DAA">
      <w:pPr>
        <w:autoSpaceDE w:val="0"/>
        <w:autoSpaceDN w:val="0"/>
        <w:adjustRightInd w:val="0"/>
        <w:spacing w:after="120" w:line="360" w:lineRule="auto"/>
        <w:jc w:val="both"/>
        <w:rPr>
          <w:rFonts w:ascii="Arial" w:hAnsi="Arial" w:cs="Arial"/>
          <w:sz w:val="22"/>
          <w:szCs w:val="22"/>
        </w:rPr>
      </w:pPr>
    </w:p>
    <w:p w14:paraId="6999ECEB" w14:textId="77777777" w:rsidR="001D4DAA" w:rsidRPr="001D4DAA" w:rsidRDefault="001D4DAA" w:rsidP="001D4DAA">
      <w:pPr>
        <w:rPr>
          <w:rFonts w:ascii="Arial" w:hAnsi="Arial"/>
          <w:b/>
          <w:color w:val="000000"/>
          <w:sz w:val="40"/>
        </w:rPr>
      </w:pPr>
      <w:r w:rsidRPr="001D4DAA">
        <w:rPr>
          <w:rFonts w:ascii="Arial" w:hAnsi="Arial"/>
          <w:b/>
          <w:color w:val="000000"/>
          <w:sz w:val="40"/>
        </w:rPr>
        <w:br w:type="page"/>
      </w:r>
    </w:p>
    <w:p w14:paraId="5122D860" w14:textId="77777777" w:rsidR="001D4DAA" w:rsidRPr="001D4DAA" w:rsidRDefault="001D4DAA" w:rsidP="001D4DAA">
      <w:pPr>
        <w:keepNext/>
        <w:spacing w:after="200"/>
        <w:jc w:val="center"/>
        <w:outlineLvl w:val="0"/>
        <w:rPr>
          <w:rFonts w:ascii="Arial" w:hAnsi="Arial"/>
          <w:b/>
          <w:color w:val="000000"/>
          <w:sz w:val="40"/>
        </w:rPr>
      </w:pPr>
      <w:bookmarkStart w:id="981" w:name="_Toc176968083"/>
      <w:r w:rsidRPr="001D4DAA">
        <w:rPr>
          <w:rFonts w:ascii="Arial" w:hAnsi="Arial"/>
          <w:b/>
          <w:color w:val="000000"/>
          <w:sz w:val="40"/>
        </w:rPr>
        <w:lastRenderedPageBreak/>
        <w:t>INDICE</w:t>
      </w:r>
      <w:bookmarkEnd w:id="981"/>
    </w:p>
    <w:p w14:paraId="40D3AF05" w14:textId="77777777" w:rsidR="001D4DAA" w:rsidRPr="001D4DAA" w:rsidRDefault="001D4DAA" w:rsidP="001D4DAA">
      <w:pPr>
        <w:spacing w:after="200"/>
        <w:rPr>
          <w:color w:val="000000"/>
        </w:rPr>
      </w:pPr>
    </w:p>
    <w:p w14:paraId="6F1C7234" w14:textId="2463561D" w:rsidR="001D4DAA" w:rsidRDefault="001D4DAA">
      <w:pPr>
        <w:pStyle w:val="Sommario1"/>
        <w:rPr>
          <w:rFonts w:asciiTheme="minorHAnsi" w:eastAsiaTheme="minorEastAsia" w:hAnsiTheme="minorHAnsi" w:cstheme="minorBidi"/>
          <w:b w:val="0"/>
          <w:caps w:val="0"/>
          <w:kern w:val="2"/>
          <w:sz w:val="22"/>
          <w:szCs w:val="22"/>
          <w14:ligatures w14:val="standardContextual"/>
        </w:rPr>
      </w:pPr>
      <w:r w:rsidRPr="001D4DAA">
        <w:rPr>
          <w:color w:val="000000"/>
        </w:rPr>
        <w:fldChar w:fldCharType="begin"/>
      </w:r>
      <w:r w:rsidRPr="001D4DAA">
        <w:rPr>
          <w:color w:val="000000"/>
        </w:rPr>
        <w:instrText xml:space="preserve"> TOC \o "1-3" \h \z \u </w:instrText>
      </w:r>
      <w:r w:rsidRPr="001D4DAA">
        <w:rPr>
          <w:color w:val="000000"/>
        </w:rPr>
        <w:fldChar w:fldCharType="separate"/>
      </w:r>
      <w:hyperlink w:anchor="_Toc176967849" w:history="1">
        <w:r w:rsidRPr="006D1CFB">
          <w:rPr>
            <w:rStyle w:val="Collegamentoipertestuale"/>
          </w:rPr>
          <w:t>IL SIMBOLO NICENO – COSTANTINOPOLITANO</w:t>
        </w:r>
        <w:r>
          <w:rPr>
            <w:webHidden/>
          </w:rPr>
          <w:tab/>
        </w:r>
        <w:r>
          <w:rPr>
            <w:webHidden/>
          </w:rPr>
          <w:fldChar w:fldCharType="begin"/>
        </w:r>
        <w:r>
          <w:rPr>
            <w:webHidden/>
          </w:rPr>
          <w:instrText xml:space="preserve"> PAGEREF _Toc176967849 \h </w:instrText>
        </w:r>
        <w:r>
          <w:rPr>
            <w:webHidden/>
          </w:rPr>
        </w:r>
        <w:r>
          <w:rPr>
            <w:webHidden/>
          </w:rPr>
          <w:fldChar w:fldCharType="separate"/>
        </w:r>
        <w:r>
          <w:rPr>
            <w:webHidden/>
          </w:rPr>
          <w:t>1</w:t>
        </w:r>
        <w:r>
          <w:rPr>
            <w:webHidden/>
          </w:rPr>
          <w:fldChar w:fldCharType="end"/>
        </w:r>
      </w:hyperlink>
    </w:p>
    <w:p w14:paraId="3156213D" w14:textId="5442D6DD" w:rsidR="001D4DAA" w:rsidRDefault="001D4DAA">
      <w:pPr>
        <w:pStyle w:val="Sommario1"/>
        <w:rPr>
          <w:rFonts w:asciiTheme="minorHAnsi" w:eastAsiaTheme="minorEastAsia" w:hAnsiTheme="minorHAnsi" w:cstheme="minorBidi"/>
          <w:b w:val="0"/>
          <w:caps w:val="0"/>
          <w:kern w:val="2"/>
          <w:sz w:val="22"/>
          <w:szCs w:val="22"/>
          <w14:ligatures w14:val="standardContextual"/>
        </w:rPr>
      </w:pPr>
      <w:hyperlink w:anchor="_Toc176967850" w:history="1">
        <w:r w:rsidRPr="006D1CFB">
          <w:rPr>
            <w:rStyle w:val="Collegamentoipertestuale"/>
          </w:rPr>
          <w:t>CUR CREDO IN UNUM DEUM</w:t>
        </w:r>
        <w:r>
          <w:rPr>
            <w:webHidden/>
          </w:rPr>
          <w:tab/>
        </w:r>
        <w:r>
          <w:rPr>
            <w:webHidden/>
          </w:rPr>
          <w:fldChar w:fldCharType="begin"/>
        </w:r>
        <w:r>
          <w:rPr>
            <w:webHidden/>
          </w:rPr>
          <w:instrText xml:space="preserve"> PAGEREF _Toc176967850 \h </w:instrText>
        </w:r>
        <w:r>
          <w:rPr>
            <w:webHidden/>
          </w:rPr>
        </w:r>
        <w:r>
          <w:rPr>
            <w:webHidden/>
          </w:rPr>
          <w:fldChar w:fldCharType="separate"/>
        </w:r>
        <w:r>
          <w:rPr>
            <w:webHidden/>
          </w:rPr>
          <w:t>1</w:t>
        </w:r>
        <w:r>
          <w:rPr>
            <w:webHidden/>
          </w:rPr>
          <w:fldChar w:fldCharType="end"/>
        </w:r>
      </w:hyperlink>
    </w:p>
    <w:p w14:paraId="5045EDD0" w14:textId="6C405013" w:rsidR="001D4DAA" w:rsidRDefault="001D4DAA">
      <w:pPr>
        <w:pStyle w:val="Sommario1"/>
        <w:rPr>
          <w:rFonts w:asciiTheme="minorHAnsi" w:eastAsiaTheme="minorEastAsia" w:hAnsiTheme="minorHAnsi" w:cstheme="minorBidi"/>
          <w:b w:val="0"/>
          <w:caps w:val="0"/>
          <w:kern w:val="2"/>
          <w:sz w:val="22"/>
          <w:szCs w:val="22"/>
          <w14:ligatures w14:val="standardContextual"/>
        </w:rPr>
      </w:pPr>
      <w:hyperlink w:anchor="_Toc176967851" w:history="1">
        <w:r w:rsidRPr="006D1CFB">
          <w:rPr>
            <w:rStyle w:val="Collegamentoipertestuale"/>
          </w:rPr>
          <w:t>ANNO 2025</w:t>
        </w:r>
        <w:r>
          <w:rPr>
            <w:webHidden/>
          </w:rPr>
          <w:tab/>
        </w:r>
        <w:r>
          <w:rPr>
            <w:webHidden/>
          </w:rPr>
          <w:fldChar w:fldCharType="begin"/>
        </w:r>
        <w:r>
          <w:rPr>
            <w:webHidden/>
          </w:rPr>
          <w:instrText xml:space="preserve"> PAGEREF _Toc176967851 \h </w:instrText>
        </w:r>
        <w:r>
          <w:rPr>
            <w:webHidden/>
          </w:rPr>
        </w:r>
        <w:r>
          <w:rPr>
            <w:webHidden/>
          </w:rPr>
          <w:fldChar w:fldCharType="separate"/>
        </w:r>
        <w:r>
          <w:rPr>
            <w:webHidden/>
          </w:rPr>
          <w:t>1</w:t>
        </w:r>
        <w:r>
          <w:rPr>
            <w:webHidden/>
          </w:rPr>
          <w:fldChar w:fldCharType="end"/>
        </w:r>
      </w:hyperlink>
    </w:p>
    <w:p w14:paraId="25C1176F" w14:textId="4241CD22" w:rsidR="001D4DAA" w:rsidRDefault="001D4DAA">
      <w:pPr>
        <w:pStyle w:val="Sommario1"/>
        <w:rPr>
          <w:rFonts w:asciiTheme="minorHAnsi" w:eastAsiaTheme="minorEastAsia" w:hAnsiTheme="minorHAnsi" w:cstheme="minorBidi"/>
          <w:b w:val="0"/>
          <w:caps w:val="0"/>
          <w:kern w:val="2"/>
          <w:sz w:val="22"/>
          <w:szCs w:val="22"/>
          <w14:ligatures w14:val="standardContextual"/>
        </w:rPr>
      </w:pPr>
      <w:hyperlink w:anchor="_Toc176967852" w:history="1">
        <w:r w:rsidRPr="006D1CFB">
          <w:rPr>
            <w:rStyle w:val="Collegamentoipertestuale"/>
          </w:rPr>
          <w:t>CUR CREDO IN UNUM DEUM</w:t>
        </w:r>
        <w:r>
          <w:rPr>
            <w:webHidden/>
          </w:rPr>
          <w:tab/>
        </w:r>
        <w:r>
          <w:rPr>
            <w:webHidden/>
          </w:rPr>
          <w:fldChar w:fldCharType="begin"/>
        </w:r>
        <w:r>
          <w:rPr>
            <w:webHidden/>
          </w:rPr>
          <w:instrText xml:space="preserve"> PAGEREF _Toc176967852 \h </w:instrText>
        </w:r>
        <w:r>
          <w:rPr>
            <w:webHidden/>
          </w:rPr>
        </w:r>
        <w:r>
          <w:rPr>
            <w:webHidden/>
          </w:rPr>
          <w:fldChar w:fldCharType="separate"/>
        </w:r>
        <w:r>
          <w:rPr>
            <w:webHidden/>
          </w:rPr>
          <w:t>2</w:t>
        </w:r>
        <w:r>
          <w:rPr>
            <w:webHidden/>
          </w:rPr>
          <w:fldChar w:fldCharType="end"/>
        </w:r>
      </w:hyperlink>
    </w:p>
    <w:p w14:paraId="7BACD31D" w14:textId="323C57D1"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853" w:history="1">
        <w:r w:rsidRPr="006D1CFB">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_Toc176967853 \h </w:instrText>
        </w:r>
        <w:r>
          <w:rPr>
            <w:noProof/>
            <w:webHidden/>
          </w:rPr>
        </w:r>
        <w:r>
          <w:rPr>
            <w:noProof/>
            <w:webHidden/>
          </w:rPr>
          <w:fldChar w:fldCharType="separate"/>
        </w:r>
        <w:r>
          <w:rPr>
            <w:noProof/>
            <w:webHidden/>
          </w:rPr>
          <w:t>2</w:t>
        </w:r>
        <w:r>
          <w:rPr>
            <w:noProof/>
            <w:webHidden/>
          </w:rPr>
          <w:fldChar w:fldCharType="end"/>
        </w:r>
      </w:hyperlink>
    </w:p>
    <w:p w14:paraId="302BFEEA" w14:textId="079FD8F0"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854" w:history="1">
        <w:r w:rsidRPr="006D1CFB">
          <w:rPr>
            <w:rStyle w:val="Collegamentoipertestuale"/>
            <w:rFonts w:ascii="Arial" w:hAnsi="Arial"/>
            <w:b/>
            <w:noProof/>
          </w:rPr>
          <w:t>LEGGENDA MITOLOGICA E SUOI FRUTTI</w:t>
        </w:r>
        <w:r>
          <w:rPr>
            <w:noProof/>
            <w:webHidden/>
          </w:rPr>
          <w:tab/>
        </w:r>
        <w:r>
          <w:rPr>
            <w:noProof/>
            <w:webHidden/>
          </w:rPr>
          <w:fldChar w:fldCharType="begin"/>
        </w:r>
        <w:r>
          <w:rPr>
            <w:noProof/>
            <w:webHidden/>
          </w:rPr>
          <w:instrText xml:space="preserve"> PAGEREF _Toc176967854 \h </w:instrText>
        </w:r>
        <w:r>
          <w:rPr>
            <w:noProof/>
            <w:webHidden/>
          </w:rPr>
        </w:r>
        <w:r>
          <w:rPr>
            <w:noProof/>
            <w:webHidden/>
          </w:rPr>
          <w:fldChar w:fldCharType="separate"/>
        </w:r>
        <w:r>
          <w:rPr>
            <w:noProof/>
            <w:webHidden/>
          </w:rPr>
          <w:t>4</w:t>
        </w:r>
        <w:r>
          <w:rPr>
            <w:noProof/>
            <w:webHidden/>
          </w:rPr>
          <w:fldChar w:fldCharType="end"/>
        </w:r>
      </w:hyperlink>
    </w:p>
    <w:p w14:paraId="22DF28C2" w14:textId="4D0A9A29"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855" w:history="1">
        <w:r w:rsidRPr="006D1CFB">
          <w:rPr>
            <w:rStyle w:val="Collegamentoipertestuale"/>
            <w:rFonts w:ascii="Arial" w:hAnsi="Arial"/>
            <w:b/>
            <w:noProof/>
          </w:rPr>
          <w:t>NECESSARIA DOMANDA</w:t>
        </w:r>
        <w:r>
          <w:rPr>
            <w:noProof/>
            <w:webHidden/>
          </w:rPr>
          <w:tab/>
        </w:r>
        <w:r>
          <w:rPr>
            <w:noProof/>
            <w:webHidden/>
          </w:rPr>
          <w:fldChar w:fldCharType="begin"/>
        </w:r>
        <w:r>
          <w:rPr>
            <w:noProof/>
            <w:webHidden/>
          </w:rPr>
          <w:instrText xml:space="preserve"> PAGEREF _Toc176967855 \h </w:instrText>
        </w:r>
        <w:r>
          <w:rPr>
            <w:noProof/>
            <w:webHidden/>
          </w:rPr>
        </w:r>
        <w:r>
          <w:rPr>
            <w:noProof/>
            <w:webHidden/>
          </w:rPr>
          <w:fldChar w:fldCharType="separate"/>
        </w:r>
        <w:r>
          <w:rPr>
            <w:noProof/>
            <w:webHidden/>
          </w:rPr>
          <w:t>7</w:t>
        </w:r>
        <w:r>
          <w:rPr>
            <w:noProof/>
            <w:webHidden/>
          </w:rPr>
          <w:fldChar w:fldCharType="end"/>
        </w:r>
      </w:hyperlink>
    </w:p>
    <w:p w14:paraId="662B5478" w14:textId="3B42AA7E"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856" w:history="1">
        <w:r w:rsidRPr="006D1CFB">
          <w:rPr>
            <w:rStyle w:val="Collegamentoipertestuale"/>
            <w:rFonts w:ascii="Arial" w:hAnsi="Arial"/>
            <w:b/>
            <w:noProof/>
          </w:rPr>
          <w:t>LA VERA TRADIZIONE DELL’APOSTOLO PAOLO</w:t>
        </w:r>
        <w:r>
          <w:rPr>
            <w:noProof/>
            <w:webHidden/>
          </w:rPr>
          <w:tab/>
        </w:r>
        <w:r>
          <w:rPr>
            <w:noProof/>
            <w:webHidden/>
          </w:rPr>
          <w:fldChar w:fldCharType="begin"/>
        </w:r>
        <w:r>
          <w:rPr>
            <w:noProof/>
            <w:webHidden/>
          </w:rPr>
          <w:instrText xml:space="preserve"> PAGEREF _Toc176967856 \h </w:instrText>
        </w:r>
        <w:r>
          <w:rPr>
            <w:noProof/>
            <w:webHidden/>
          </w:rPr>
        </w:r>
        <w:r>
          <w:rPr>
            <w:noProof/>
            <w:webHidden/>
          </w:rPr>
          <w:fldChar w:fldCharType="separate"/>
        </w:r>
        <w:r>
          <w:rPr>
            <w:noProof/>
            <w:webHidden/>
          </w:rPr>
          <w:t>7</w:t>
        </w:r>
        <w:r>
          <w:rPr>
            <w:noProof/>
            <w:webHidden/>
          </w:rPr>
          <w:fldChar w:fldCharType="end"/>
        </w:r>
      </w:hyperlink>
    </w:p>
    <w:p w14:paraId="27547010" w14:textId="0167E2F5"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57" w:history="1">
        <w:r w:rsidRPr="006D1CFB">
          <w:rPr>
            <w:rStyle w:val="Collegamentoipertestuale"/>
            <w:rFonts w:ascii="Arial" w:hAnsi="Arial"/>
            <w:b/>
            <w:noProof/>
          </w:rPr>
          <w:t>PRINCÌPI DI ORDINE UNIVERSALE</w:t>
        </w:r>
        <w:r>
          <w:rPr>
            <w:noProof/>
            <w:webHidden/>
          </w:rPr>
          <w:tab/>
        </w:r>
        <w:r>
          <w:rPr>
            <w:noProof/>
            <w:webHidden/>
          </w:rPr>
          <w:fldChar w:fldCharType="begin"/>
        </w:r>
        <w:r>
          <w:rPr>
            <w:noProof/>
            <w:webHidden/>
          </w:rPr>
          <w:instrText xml:space="preserve"> PAGEREF _Toc176967857 \h </w:instrText>
        </w:r>
        <w:r>
          <w:rPr>
            <w:noProof/>
            <w:webHidden/>
          </w:rPr>
        </w:r>
        <w:r>
          <w:rPr>
            <w:noProof/>
            <w:webHidden/>
          </w:rPr>
          <w:fldChar w:fldCharType="separate"/>
        </w:r>
        <w:r>
          <w:rPr>
            <w:noProof/>
            <w:webHidden/>
          </w:rPr>
          <w:t>7</w:t>
        </w:r>
        <w:r>
          <w:rPr>
            <w:noProof/>
            <w:webHidden/>
          </w:rPr>
          <w:fldChar w:fldCharType="end"/>
        </w:r>
      </w:hyperlink>
    </w:p>
    <w:p w14:paraId="6D5BE1F0" w14:textId="7D4916F8"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58" w:history="1">
        <w:r w:rsidRPr="006D1CFB">
          <w:rPr>
            <w:rStyle w:val="Collegamentoipertestuale"/>
            <w:rFonts w:ascii="Arial" w:hAnsi="Arial"/>
            <w:b/>
            <w:noProof/>
          </w:rPr>
          <w:t>TRADITIO VITAE CHRISTI</w:t>
        </w:r>
        <w:r>
          <w:rPr>
            <w:noProof/>
            <w:webHidden/>
          </w:rPr>
          <w:tab/>
        </w:r>
        <w:r>
          <w:rPr>
            <w:noProof/>
            <w:webHidden/>
          </w:rPr>
          <w:fldChar w:fldCharType="begin"/>
        </w:r>
        <w:r>
          <w:rPr>
            <w:noProof/>
            <w:webHidden/>
          </w:rPr>
          <w:instrText xml:space="preserve"> PAGEREF _Toc176967858 \h </w:instrText>
        </w:r>
        <w:r>
          <w:rPr>
            <w:noProof/>
            <w:webHidden/>
          </w:rPr>
        </w:r>
        <w:r>
          <w:rPr>
            <w:noProof/>
            <w:webHidden/>
          </w:rPr>
          <w:fldChar w:fldCharType="separate"/>
        </w:r>
        <w:r>
          <w:rPr>
            <w:noProof/>
            <w:webHidden/>
          </w:rPr>
          <w:t>12</w:t>
        </w:r>
        <w:r>
          <w:rPr>
            <w:noProof/>
            <w:webHidden/>
          </w:rPr>
          <w:fldChar w:fldCharType="end"/>
        </w:r>
      </w:hyperlink>
    </w:p>
    <w:p w14:paraId="78F7A301" w14:textId="25859F50"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59" w:history="1">
        <w:r w:rsidRPr="006D1CFB">
          <w:rPr>
            <w:rStyle w:val="Collegamentoipertestuale"/>
            <w:rFonts w:ascii="Arial" w:hAnsi="Arial"/>
            <w:b/>
            <w:noProof/>
          </w:rPr>
          <w:t>TRADITIO VITAE PAULI</w:t>
        </w:r>
        <w:r>
          <w:rPr>
            <w:noProof/>
            <w:webHidden/>
          </w:rPr>
          <w:tab/>
        </w:r>
        <w:r>
          <w:rPr>
            <w:noProof/>
            <w:webHidden/>
          </w:rPr>
          <w:fldChar w:fldCharType="begin"/>
        </w:r>
        <w:r>
          <w:rPr>
            <w:noProof/>
            <w:webHidden/>
          </w:rPr>
          <w:instrText xml:space="preserve"> PAGEREF _Toc176967859 \h </w:instrText>
        </w:r>
        <w:r>
          <w:rPr>
            <w:noProof/>
            <w:webHidden/>
          </w:rPr>
        </w:r>
        <w:r>
          <w:rPr>
            <w:noProof/>
            <w:webHidden/>
          </w:rPr>
          <w:fldChar w:fldCharType="separate"/>
        </w:r>
        <w:r>
          <w:rPr>
            <w:noProof/>
            <w:webHidden/>
          </w:rPr>
          <w:t>14</w:t>
        </w:r>
        <w:r>
          <w:rPr>
            <w:noProof/>
            <w:webHidden/>
          </w:rPr>
          <w:fldChar w:fldCharType="end"/>
        </w:r>
      </w:hyperlink>
    </w:p>
    <w:p w14:paraId="4F355014" w14:textId="6D643E8A"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60" w:history="1">
        <w:r w:rsidRPr="006D1CFB">
          <w:rPr>
            <w:rStyle w:val="Collegamentoipertestuale"/>
            <w:rFonts w:ascii="Arial" w:hAnsi="Arial"/>
            <w:b/>
            <w:noProof/>
          </w:rPr>
          <w:t>TRADITIO EVANGELII O TRADITIO VITAE</w:t>
        </w:r>
        <w:r>
          <w:rPr>
            <w:noProof/>
            <w:webHidden/>
          </w:rPr>
          <w:tab/>
        </w:r>
        <w:r>
          <w:rPr>
            <w:noProof/>
            <w:webHidden/>
          </w:rPr>
          <w:fldChar w:fldCharType="begin"/>
        </w:r>
        <w:r>
          <w:rPr>
            <w:noProof/>
            <w:webHidden/>
          </w:rPr>
          <w:instrText xml:space="preserve"> PAGEREF _Toc176967860 \h </w:instrText>
        </w:r>
        <w:r>
          <w:rPr>
            <w:noProof/>
            <w:webHidden/>
          </w:rPr>
        </w:r>
        <w:r>
          <w:rPr>
            <w:noProof/>
            <w:webHidden/>
          </w:rPr>
          <w:fldChar w:fldCharType="separate"/>
        </w:r>
        <w:r>
          <w:rPr>
            <w:noProof/>
            <w:webHidden/>
          </w:rPr>
          <w:t>15</w:t>
        </w:r>
        <w:r>
          <w:rPr>
            <w:noProof/>
            <w:webHidden/>
          </w:rPr>
          <w:fldChar w:fldCharType="end"/>
        </w:r>
      </w:hyperlink>
    </w:p>
    <w:p w14:paraId="4B4DECB3" w14:textId="4F0A76B2"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61" w:history="1">
        <w:r w:rsidRPr="006D1CFB">
          <w:rPr>
            <w:rStyle w:val="Collegamentoipertestuale"/>
            <w:rFonts w:ascii="Arial" w:hAnsi="Arial"/>
            <w:b/>
            <w:noProof/>
          </w:rPr>
          <w:t>TRADITIO VOLUNTATIS MISSIONIS</w:t>
        </w:r>
        <w:r>
          <w:rPr>
            <w:noProof/>
            <w:webHidden/>
          </w:rPr>
          <w:tab/>
        </w:r>
        <w:r>
          <w:rPr>
            <w:noProof/>
            <w:webHidden/>
          </w:rPr>
          <w:fldChar w:fldCharType="begin"/>
        </w:r>
        <w:r>
          <w:rPr>
            <w:noProof/>
            <w:webHidden/>
          </w:rPr>
          <w:instrText xml:space="preserve"> PAGEREF _Toc176967861 \h </w:instrText>
        </w:r>
        <w:r>
          <w:rPr>
            <w:noProof/>
            <w:webHidden/>
          </w:rPr>
        </w:r>
        <w:r>
          <w:rPr>
            <w:noProof/>
            <w:webHidden/>
          </w:rPr>
          <w:fldChar w:fldCharType="separate"/>
        </w:r>
        <w:r>
          <w:rPr>
            <w:noProof/>
            <w:webHidden/>
          </w:rPr>
          <w:t>16</w:t>
        </w:r>
        <w:r>
          <w:rPr>
            <w:noProof/>
            <w:webHidden/>
          </w:rPr>
          <w:fldChar w:fldCharType="end"/>
        </w:r>
      </w:hyperlink>
    </w:p>
    <w:p w14:paraId="077E7C47" w14:textId="61F47451"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62" w:history="1">
        <w:r w:rsidRPr="006D1CFB">
          <w:rPr>
            <w:rStyle w:val="Collegamentoipertestuale"/>
            <w:rFonts w:ascii="Arial" w:hAnsi="Arial"/>
            <w:b/>
            <w:noProof/>
          </w:rPr>
          <w:t>TRADITIO FIDEI O TRADITIO VERITATIS</w:t>
        </w:r>
        <w:r>
          <w:rPr>
            <w:noProof/>
            <w:webHidden/>
          </w:rPr>
          <w:tab/>
        </w:r>
        <w:r>
          <w:rPr>
            <w:noProof/>
            <w:webHidden/>
          </w:rPr>
          <w:fldChar w:fldCharType="begin"/>
        </w:r>
        <w:r>
          <w:rPr>
            <w:noProof/>
            <w:webHidden/>
          </w:rPr>
          <w:instrText xml:space="preserve"> PAGEREF _Toc176967862 \h </w:instrText>
        </w:r>
        <w:r>
          <w:rPr>
            <w:noProof/>
            <w:webHidden/>
          </w:rPr>
        </w:r>
        <w:r>
          <w:rPr>
            <w:noProof/>
            <w:webHidden/>
          </w:rPr>
          <w:fldChar w:fldCharType="separate"/>
        </w:r>
        <w:r>
          <w:rPr>
            <w:noProof/>
            <w:webHidden/>
          </w:rPr>
          <w:t>16</w:t>
        </w:r>
        <w:r>
          <w:rPr>
            <w:noProof/>
            <w:webHidden/>
          </w:rPr>
          <w:fldChar w:fldCharType="end"/>
        </w:r>
      </w:hyperlink>
    </w:p>
    <w:p w14:paraId="1A725CD4" w14:textId="14B08813"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63" w:history="1">
        <w:r w:rsidRPr="006D1CFB">
          <w:rPr>
            <w:rStyle w:val="Collegamentoipertestuale"/>
            <w:rFonts w:ascii="Arial" w:hAnsi="Arial"/>
            <w:b/>
            <w:noProof/>
          </w:rPr>
          <w:t>TRADITIO CORDIS</w:t>
        </w:r>
        <w:r>
          <w:rPr>
            <w:noProof/>
            <w:webHidden/>
          </w:rPr>
          <w:tab/>
        </w:r>
        <w:r>
          <w:rPr>
            <w:noProof/>
            <w:webHidden/>
          </w:rPr>
          <w:fldChar w:fldCharType="begin"/>
        </w:r>
        <w:r>
          <w:rPr>
            <w:noProof/>
            <w:webHidden/>
          </w:rPr>
          <w:instrText xml:space="preserve"> PAGEREF _Toc176967863 \h </w:instrText>
        </w:r>
        <w:r>
          <w:rPr>
            <w:noProof/>
            <w:webHidden/>
          </w:rPr>
        </w:r>
        <w:r>
          <w:rPr>
            <w:noProof/>
            <w:webHidden/>
          </w:rPr>
          <w:fldChar w:fldCharType="separate"/>
        </w:r>
        <w:r>
          <w:rPr>
            <w:noProof/>
            <w:webHidden/>
          </w:rPr>
          <w:t>17</w:t>
        </w:r>
        <w:r>
          <w:rPr>
            <w:noProof/>
            <w:webHidden/>
          </w:rPr>
          <w:fldChar w:fldCharType="end"/>
        </w:r>
      </w:hyperlink>
    </w:p>
    <w:p w14:paraId="305FEADD" w14:textId="1A237881"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64" w:history="1">
        <w:r w:rsidRPr="006D1CFB">
          <w:rPr>
            <w:rStyle w:val="Collegamentoipertestuale"/>
            <w:rFonts w:ascii="Arial" w:hAnsi="Arial"/>
            <w:b/>
            <w:noProof/>
          </w:rPr>
          <w:t>TRADITIO AMORIS SALUTIS</w:t>
        </w:r>
        <w:r>
          <w:rPr>
            <w:noProof/>
            <w:webHidden/>
          </w:rPr>
          <w:tab/>
        </w:r>
        <w:r>
          <w:rPr>
            <w:noProof/>
            <w:webHidden/>
          </w:rPr>
          <w:fldChar w:fldCharType="begin"/>
        </w:r>
        <w:r>
          <w:rPr>
            <w:noProof/>
            <w:webHidden/>
          </w:rPr>
          <w:instrText xml:space="preserve"> PAGEREF _Toc176967864 \h </w:instrText>
        </w:r>
        <w:r>
          <w:rPr>
            <w:noProof/>
            <w:webHidden/>
          </w:rPr>
        </w:r>
        <w:r>
          <w:rPr>
            <w:noProof/>
            <w:webHidden/>
          </w:rPr>
          <w:fldChar w:fldCharType="separate"/>
        </w:r>
        <w:r>
          <w:rPr>
            <w:noProof/>
            <w:webHidden/>
          </w:rPr>
          <w:t>17</w:t>
        </w:r>
        <w:r>
          <w:rPr>
            <w:noProof/>
            <w:webHidden/>
          </w:rPr>
          <w:fldChar w:fldCharType="end"/>
        </w:r>
      </w:hyperlink>
    </w:p>
    <w:p w14:paraId="6AC1DC73" w14:textId="66565F66"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65" w:history="1">
        <w:r w:rsidRPr="006D1CFB">
          <w:rPr>
            <w:rStyle w:val="Collegamentoipertestuale"/>
            <w:rFonts w:ascii="Arial" w:hAnsi="Arial"/>
            <w:b/>
            <w:noProof/>
          </w:rPr>
          <w:t>TRADITIO MARTIYRII</w:t>
        </w:r>
        <w:r>
          <w:rPr>
            <w:noProof/>
            <w:webHidden/>
          </w:rPr>
          <w:tab/>
        </w:r>
        <w:r>
          <w:rPr>
            <w:noProof/>
            <w:webHidden/>
          </w:rPr>
          <w:fldChar w:fldCharType="begin"/>
        </w:r>
        <w:r>
          <w:rPr>
            <w:noProof/>
            <w:webHidden/>
          </w:rPr>
          <w:instrText xml:space="preserve"> PAGEREF _Toc176967865 \h </w:instrText>
        </w:r>
        <w:r>
          <w:rPr>
            <w:noProof/>
            <w:webHidden/>
          </w:rPr>
        </w:r>
        <w:r>
          <w:rPr>
            <w:noProof/>
            <w:webHidden/>
          </w:rPr>
          <w:fldChar w:fldCharType="separate"/>
        </w:r>
        <w:r>
          <w:rPr>
            <w:noProof/>
            <w:webHidden/>
          </w:rPr>
          <w:t>17</w:t>
        </w:r>
        <w:r>
          <w:rPr>
            <w:noProof/>
            <w:webHidden/>
          </w:rPr>
          <w:fldChar w:fldCharType="end"/>
        </w:r>
      </w:hyperlink>
    </w:p>
    <w:p w14:paraId="2A332283" w14:textId="3D25739D"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66" w:history="1">
        <w:r w:rsidRPr="006D1CFB">
          <w:rPr>
            <w:rStyle w:val="Collegamentoipertestuale"/>
            <w:rFonts w:ascii="Arial" w:hAnsi="Arial"/>
            <w:b/>
            <w:noProof/>
          </w:rPr>
          <w:t>TRADITIO CRUCIS</w:t>
        </w:r>
        <w:r>
          <w:rPr>
            <w:noProof/>
            <w:webHidden/>
          </w:rPr>
          <w:tab/>
        </w:r>
        <w:r>
          <w:rPr>
            <w:noProof/>
            <w:webHidden/>
          </w:rPr>
          <w:fldChar w:fldCharType="begin"/>
        </w:r>
        <w:r>
          <w:rPr>
            <w:noProof/>
            <w:webHidden/>
          </w:rPr>
          <w:instrText xml:space="preserve"> PAGEREF _Toc176967866 \h </w:instrText>
        </w:r>
        <w:r>
          <w:rPr>
            <w:noProof/>
            <w:webHidden/>
          </w:rPr>
        </w:r>
        <w:r>
          <w:rPr>
            <w:noProof/>
            <w:webHidden/>
          </w:rPr>
          <w:fldChar w:fldCharType="separate"/>
        </w:r>
        <w:r>
          <w:rPr>
            <w:noProof/>
            <w:webHidden/>
          </w:rPr>
          <w:t>18</w:t>
        </w:r>
        <w:r>
          <w:rPr>
            <w:noProof/>
            <w:webHidden/>
          </w:rPr>
          <w:fldChar w:fldCharType="end"/>
        </w:r>
      </w:hyperlink>
    </w:p>
    <w:p w14:paraId="06BFC34D" w14:textId="6E7D0763"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67" w:history="1">
        <w:r w:rsidRPr="006D1CFB">
          <w:rPr>
            <w:rStyle w:val="Collegamentoipertestuale"/>
            <w:rFonts w:ascii="Arial" w:hAnsi="Arial"/>
            <w:b/>
            <w:noProof/>
          </w:rPr>
          <w:t>TRADITIO DOLORIS REDEMPTIONIS</w:t>
        </w:r>
        <w:r>
          <w:rPr>
            <w:noProof/>
            <w:webHidden/>
          </w:rPr>
          <w:tab/>
        </w:r>
        <w:r>
          <w:rPr>
            <w:noProof/>
            <w:webHidden/>
          </w:rPr>
          <w:fldChar w:fldCharType="begin"/>
        </w:r>
        <w:r>
          <w:rPr>
            <w:noProof/>
            <w:webHidden/>
          </w:rPr>
          <w:instrText xml:space="preserve"> PAGEREF _Toc176967867 \h </w:instrText>
        </w:r>
        <w:r>
          <w:rPr>
            <w:noProof/>
            <w:webHidden/>
          </w:rPr>
        </w:r>
        <w:r>
          <w:rPr>
            <w:noProof/>
            <w:webHidden/>
          </w:rPr>
          <w:fldChar w:fldCharType="separate"/>
        </w:r>
        <w:r>
          <w:rPr>
            <w:noProof/>
            <w:webHidden/>
          </w:rPr>
          <w:t>18</w:t>
        </w:r>
        <w:r>
          <w:rPr>
            <w:noProof/>
            <w:webHidden/>
          </w:rPr>
          <w:fldChar w:fldCharType="end"/>
        </w:r>
      </w:hyperlink>
    </w:p>
    <w:p w14:paraId="05B40DEF" w14:textId="548B53A7"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68" w:history="1">
        <w:r w:rsidRPr="006D1CFB">
          <w:rPr>
            <w:rStyle w:val="Collegamentoipertestuale"/>
            <w:rFonts w:ascii="Arial" w:hAnsi="Arial"/>
            <w:b/>
            <w:noProof/>
          </w:rPr>
          <w:t>TRADITIO CONSOLATIONIS DOMINI</w:t>
        </w:r>
        <w:r>
          <w:rPr>
            <w:noProof/>
            <w:webHidden/>
          </w:rPr>
          <w:tab/>
        </w:r>
        <w:r>
          <w:rPr>
            <w:noProof/>
            <w:webHidden/>
          </w:rPr>
          <w:fldChar w:fldCharType="begin"/>
        </w:r>
        <w:r>
          <w:rPr>
            <w:noProof/>
            <w:webHidden/>
          </w:rPr>
          <w:instrText xml:space="preserve"> PAGEREF _Toc176967868 \h </w:instrText>
        </w:r>
        <w:r>
          <w:rPr>
            <w:noProof/>
            <w:webHidden/>
          </w:rPr>
        </w:r>
        <w:r>
          <w:rPr>
            <w:noProof/>
            <w:webHidden/>
          </w:rPr>
          <w:fldChar w:fldCharType="separate"/>
        </w:r>
        <w:r>
          <w:rPr>
            <w:noProof/>
            <w:webHidden/>
          </w:rPr>
          <w:t>19</w:t>
        </w:r>
        <w:r>
          <w:rPr>
            <w:noProof/>
            <w:webHidden/>
          </w:rPr>
          <w:fldChar w:fldCharType="end"/>
        </w:r>
      </w:hyperlink>
    </w:p>
    <w:p w14:paraId="67873CB3" w14:textId="614938B3"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69" w:history="1">
        <w:r w:rsidRPr="006D1CFB">
          <w:rPr>
            <w:rStyle w:val="Collegamentoipertestuale"/>
            <w:rFonts w:ascii="Arial" w:hAnsi="Arial"/>
            <w:b/>
            <w:noProof/>
          </w:rPr>
          <w:t>TRADITIO NOVISSIMA</w:t>
        </w:r>
        <w:r>
          <w:rPr>
            <w:noProof/>
            <w:webHidden/>
          </w:rPr>
          <w:tab/>
        </w:r>
        <w:r>
          <w:rPr>
            <w:noProof/>
            <w:webHidden/>
          </w:rPr>
          <w:fldChar w:fldCharType="begin"/>
        </w:r>
        <w:r>
          <w:rPr>
            <w:noProof/>
            <w:webHidden/>
          </w:rPr>
          <w:instrText xml:space="preserve"> PAGEREF _Toc176967869 \h </w:instrText>
        </w:r>
        <w:r>
          <w:rPr>
            <w:noProof/>
            <w:webHidden/>
          </w:rPr>
        </w:r>
        <w:r>
          <w:rPr>
            <w:noProof/>
            <w:webHidden/>
          </w:rPr>
          <w:fldChar w:fldCharType="separate"/>
        </w:r>
        <w:r>
          <w:rPr>
            <w:noProof/>
            <w:webHidden/>
          </w:rPr>
          <w:t>19</w:t>
        </w:r>
        <w:r>
          <w:rPr>
            <w:noProof/>
            <w:webHidden/>
          </w:rPr>
          <w:fldChar w:fldCharType="end"/>
        </w:r>
      </w:hyperlink>
    </w:p>
    <w:p w14:paraId="4A3085AE" w14:textId="2B10A7FE"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70" w:history="1">
        <w:r w:rsidRPr="006D1CFB">
          <w:rPr>
            <w:rStyle w:val="Collegamentoipertestuale"/>
            <w:rFonts w:ascii="Arial" w:hAnsi="Arial"/>
            <w:b/>
            <w:noProof/>
          </w:rPr>
          <w:t>TRADITIO VITAE EPISCOPI</w:t>
        </w:r>
        <w:r>
          <w:rPr>
            <w:noProof/>
            <w:webHidden/>
          </w:rPr>
          <w:tab/>
        </w:r>
        <w:r>
          <w:rPr>
            <w:noProof/>
            <w:webHidden/>
          </w:rPr>
          <w:fldChar w:fldCharType="begin"/>
        </w:r>
        <w:r>
          <w:rPr>
            <w:noProof/>
            <w:webHidden/>
          </w:rPr>
          <w:instrText xml:space="preserve"> PAGEREF _Toc176967870 \h </w:instrText>
        </w:r>
        <w:r>
          <w:rPr>
            <w:noProof/>
            <w:webHidden/>
          </w:rPr>
        </w:r>
        <w:r>
          <w:rPr>
            <w:noProof/>
            <w:webHidden/>
          </w:rPr>
          <w:fldChar w:fldCharType="separate"/>
        </w:r>
        <w:r>
          <w:rPr>
            <w:noProof/>
            <w:webHidden/>
          </w:rPr>
          <w:t>22</w:t>
        </w:r>
        <w:r>
          <w:rPr>
            <w:noProof/>
            <w:webHidden/>
          </w:rPr>
          <w:fldChar w:fldCharType="end"/>
        </w:r>
      </w:hyperlink>
    </w:p>
    <w:p w14:paraId="42853835" w14:textId="4C5DBA92"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71" w:history="1">
        <w:r w:rsidRPr="006D1CFB">
          <w:rPr>
            <w:rStyle w:val="Collegamentoipertestuale"/>
            <w:rFonts w:ascii="Arial" w:hAnsi="Arial"/>
            <w:b/>
            <w:noProof/>
          </w:rPr>
          <w:t>TRADITIO VITAE CHRISTIANI</w:t>
        </w:r>
        <w:r>
          <w:rPr>
            <w:noProof/>
            <w:webHidden/>
          </w:rPr>
          <w:tab/>
        </w:r>
        <w:r>
          <w:rPr>
            <w:noProof/>
            <w:webHidden/>
          </w:rPr>
          <w:fldChar w:fldCharType="begin"/>
        </w:r>
        <w:r>
          <w:rPr>
            <w:noProof/>
            <w:webHidden/>
          </w:rPr>
          <w:instrText xml:space="preserve"> PAGEREF _Toc176967871 \h </w:instrText>
        </w:r>
        <w:r>
          <w:rPr>
            <w:noProof/>
            <w:webHidden/>
          </w:rPr>
        </w:r>
        <w:r>
          <w:rPr>
            <w:noProof/>
            <w:webHidden/>
          </w:rPr>
          <w:fldChar w:fldCharType="separate"/>
        </w:r>
        <w:r>
          <w:rPr>
            <w:noProof/>
            <w:webHidden/>
          </w:rPr>
          <w:t>23</w:t>
        </w:r>
        <w:r>
          <w:rPr>
            <w:noProof/>
            <w:webHidden/>
          </w:rPr>
          <w:fldChar w:fldCharType="end"/>
        </w:r>
      </w:hyperlink>
    </w:p>
    <w:p w14:paraId="0BCA147C" w14:textId="705EB62E"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72" w:history="1">
        <w:r w:rsidRPr="006D1CFB">
          <w:rPr>
            <w:rStyle w:val="Collegamentoipertestuale"/>
            <w:rFonts w:ascii="Arial" w:hAnsi="Arial"/>
            <w:b/>
            <w:noProof/>
          </w:rPr>
          <w:t>L’APOSTOLO GIOVANNI E I SETTE ANGELI</w:t>
        </w:r>
        <w:r>
          <w:rPr>
            <w:noProof/>
            <w:webHidden/>
          </w:rPr>
          <w:tab/>
        </w:r>
        <w:r>
          <w:rPr>
            <w:noProof/>
            <w:webHidden/>
          </w:rPr>
          <w:fldChar w:fldCharType="begin"/>
        </w:r>
        <w:r>
          <w:rPr>
            <w:noProof/>
            <w:webHidden/>
          </w:rPr>
          <w:instrText xml:space="preserve"> PAGEREF _Toc176967872 \h </w:instrText>
        </w:r>
        <w:r>
          <w:rPr>
            <w:noProof/>
            <w:webHidden/>
          </w:rPr>
        </w:r>
        <w:r>
          <w:rPr>
            <w:noProof/>
            <w:webHidden/>
          </w:rPr>
          <w:fldChar w:fldCharType="separate"/>
        </w:r>
        <w:r>
          <w:rPr>
            <w:noProof/>
            <w:webHidden/>
          </w:rPr>
          <w:t>26</w:t>
        </w:r>
        <w:r>
          <w:rPr>
            <w:noProof/>
            <w:webHidden/>
          </w:rPr>
          <w:fldChar w:fldCharType="end"/>
        </w:r>
      </w:hyperlink>
    </w:p>
    <w:p w14:paraId="62809A9B" w14:textId="0A3D39B5"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873" w:history="1">
        <w:r w:rsidRPr="006D1CFB">
          <w:rPr>
            <w:rStyle w:val="Collegamentoipertestuale"/>
            <w:rFonts w:ascii="Arial" w:hAnsi="Arial"/>
            <w:b/>
            <w:noProof/>
          </w:rPr>
          <w:t>I SETTE TITOLI DI CRISTO GESÙ</w:t>
        </w:r>
        <w:r>
          <w:rPr>
            <w:noProof/>
            <w:webHidden/>
          </w:rPr>
          <w:tab/>
        </w:r>
        <w:r>
          <w:rPr>
            <w:noProof/>
            <w:webHidden/>
          </w:rPr>
          <w:fldChar w:fldCharType="begin"/>
        </w:r>
        <w:r>
          <w:rPr>
            <w:noProof/>
            <w:webHidden/>
          </w:rPr>
          <w:instrText xml:space="preserve"> PAGEREF _Toc176967873 \h </w:instrText>
        </w:r>
        <w:r>
          <w:rPr>
            <w:noProof/>
            <w:webHidden/>
          </w:rPr>
        </w:r>
        <w:r>
          <w:rPr>
            <w:noProof/>
            <w:webHidden/>
          </w:rPr>
          <w:fldChar w:fldCharType="separate"/>
        </w:r>
        <w:r>
          <w:rPr>
            <w:noProof/>
            <w:webHidden/>
          </w:rPr>
          <w:t>29</w:t>
        </w:r>
        <w:r>
          <w:rPr>
            <w:noProof/>
            <w:webHidden/>
          </w:rPr>
          <w:fldChar w:fldCharType="end"/>
        </w:r>
      </w:hyperlink>
    </w:p>
    <w:p w14:paraId="7AB82A09" w14:textId="6B5E72C6"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74" w:history="1">
        <w:r w:rsidRPr="006D1CFB">
          <w:rPr>
            <w:rStyle w:val="Collegamentoipertestuale"/>
            <w:rFonts w:ascii="Arial" w:hAnsi="Arial"/>
            <w:b/>
            <w:noProof/>
          </w:rPr>
          <w:t>PRIMO TITOLO</w:t>
        </w:r>
        <w:r>
          <w:rPr>
            <w:noProof/>
            <w:webHidden/>
          </w:rPr>
          <w:tab/>
        </w:r>
        <w:r>
          <w:rPr>
            <w:noProof/>
            <w:webHidden/>
          </w:rPr>
          <w:fldChar w:fldCharType="begin"/>
        </w:r>
        <w:r>
          <w:rPr>
            <w:noProof/>
            <w:webHidden/>
          </w:rPr>
          <w:instrText xml:space="preserve"> PAGEREF _Toc176967874 \h </w:instrText>
        </w:r>
        <w:r>
          <w:rPr>
            <w:noProof/>
            <w:webHidden/>
          </w:rPr>
        </w:r>
        <w:r>
          <w:rPr>
            <w:noProof/>
            <w:webHidden/>
          </w:rPr>
          <w:fldChar w:fldCharType="separate"/>
        </w:r>
        <w:r>
          <w:rPr>
            <w:noProof/>
            <w:webHidden/>
          </w:rPr>
          <w:t>30</w:t>
        </w:r>
        <w:r>
          <w:rPr>
            <w:noProof/>
            <w:webHidden/>
          </w:rPr>
          <w:fldChar w:fldCharType="end"/>
        </w:r>
      </w:hyperlink>
    </w:p>
    <w:p w14:paraId="06319389" w14:textId="55F2AD47"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75" w:history="1">
        <w:r w:rsidRPr="006D1CFB">
          <w:rPr>
            <w:rStyle w:val="Collegamentoipertestuale"/>
            <w:rFonts w:ascii="Arial" w:hAnsi="Arial"/>
            <w:b/>
            <w:noProof/>
          </w:rPr>
          <w:t>SECONDO TITOLO</w:t>
        </w:r>
        <w:r>
          <w:rPr>
            <w:noProof/>
            <w:webHidden/>
          </w:rPr>
          <w:tab/>
        </w:r>
        <w:r>
          <w:rPr>
            <w:noProof/>
            <w:webHidden/>
          </w:rPr>
          <w:fldChar w:fldCharType="begin"/>
        </w:r>
        <w:r>
          <w:rPr>
            <w:noProof/>
            <w:webHidden/>
          </w:rPr>
          <w:instrText xml:space="preserve"> PAGEREF _Toc176967875 \h </w:instrText>
        </w:r>
        <w:r>
          <w:rPr>
            <w:noProof/>
            <w:webHidden/>
          </w:rPr>
        </w:r>
        <w:r>
          <w:rPr>
            <w:noProof/>
            <w:webHidden/>
          </w:rPr>
          <w:fldChar w:fldCharType="separate"/>
        </w:r>
        <w:r>
          <w:rPr>
            <w:noProof/>
            <w:webHidden/>
          </w:rPr>
          <w:t>30</w:t>
        </w:r>
        <w:r>
          <w:rPr>
            <w:noProof/>
            <w:webHidden/>
          </w:rPr>
          <w:fldChar w:fldCharType="end"/>
        </w:r>
      </w:hyperlink>
    </w:p>
    <w:p w14:paraId="36F5906A" w14:textId="00E8BC46"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76" w:history="1">
        <w:r w:rsidRPr="006D1CFB">
          <w:rPr>
            <w:rStyle w:val="Collegamentoipertestuale"/>
            <w:rFonts w:ascii="Arial" w:hAnsi="Arial"/>
            <w:b/>
            <w:noProof/>
          </w:rPr>
          <w:t>TERZO TITOLO</w:t>
        </w:r>
        <w:r>
          <w:rPr>
            <w:noProof/>
            <w:webHidden/>
          </w:rPr>
          <w:tab/>
        </w:r>
        <w:r>
          <w:rPr>
            <w:noProof/>
            <w:webHidden/>
          </w:rPr>
          <w:fldChar w:fldCharType="begin"/>
        </w:r>
        <w:r>
          <w:rPr>
            <w:noProof/>
            <w:webHidden/>
          </w:rPr>
          <w:instrText xml:space="preserve"> PAGEREF _Toc176967876 \h </w:instrText>
        </w:r>
        <w:r>
          <w:rPr>
            <w:noProof/>
            <w:webHidden/>
          </w:rPr>
        </w:r>
        <w:r>
          <w:rPr>
            <w:noProof/>
            <w:webHidden/>
          </w:rPr>
          <w:fldChar w:fldCharType="separate"/>
        </w:r>
        <w:r>
          <w:rPr>
            <w:noProof/>
            <w:webHidden/>
          </w:rPr>
          <w:t>31</w:t>
        </w:r>
        <w:r>
          <w:rPr>
            <w:noProof/>
            <w:webHidden/>
          </w:rPr>
          <w:fldChar w:fldCharType="end"/>
        </w:r>
      </w:hyperlink>
    </w:p>
    <w:p w14:paraId="05B1FB58" w14:textId="1C244E8B"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77" w:history="1">
        <w:r w:rsidRPr="006D1CFB">
          <w:rPr>
            <w:rStyle w:val="Collegamentoipertestuale"/>
            <w:rFonts w:ascii="Arial" w:hAnsi="Arial"/>
            <w:b/>
            <w:noProof/>
          </w:rPr>
          <w:t>QUARTO TITOLO.</w:t>
        </w:r>
        <w:r>
          <w:rPr>
            <w:noProof/>
            <w:webHidden/>
          </w:rPr>
          <w:tab/>
        </w:r>
        <w:r>
          <w:rPr>
            <w:noProof/>
            <w:webHidden/>
          </w:rPr>
          <w:fldChar w:fldCharType="begin"/>
        </w:r>
        <w:r>
          <w:rPr>
            <w:noProof/>
            <w:webHidden/>
          </w:rPr>
          <w:instrText xml:space="preserve"> PAGEREF _Toc176967877 \h </w:instrText>
        </w:r>
        <w:r>
          <w:rPr>
            <w:noProof/>
            <w:webHidden/>
          </w:rPr>
        </w:r>
        <w:r>
          <w:rPr>
            <w:noProof/>
            <w:webHidden/>
          </w:rPr>
          <w:fldChar w:fldCharType="separate"/>
        </w:r>
        <w:r>
          <w:rPr>
            <w:noProof/>
            <w:webHidden/>
          </w:rPr>
          <w:t>35</w:t>
        </w:r>
        <w:r>
          <w:rPr>
            <w:noProof/>
            <w:webHidden/>
          </w:rPr>
          <w:fldChar w:fldCharType="end"/>
        </w:r>
      </w:hyperlink>
    </w:p>
    <w:p w14:paraId="1804015D" w14:textId="75A53E25"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78" w:history="1">
        <w:r w:rsidRPr="006D1CFB">
          <w:rPr>
            <w:rStyle w:val="Collegamentoipertestuale"/>
            <w:rFonts w:ascii="Arial" w:hAnsi="Arial"/>
            <w:b/>
            <w:noProof/>
          </w:rPr>
          <w:t>QUINTO TITOLO</w:t>
        </w:r>
        <w:r>
          <w:rPr>
            <w:noProof/>
            <w:webHidden/>
          </w:rPr>
          <w:tab/>
        </w:r>
        <w:r>
          <w:rPr>
            <w:noProof/>
            <w:webHidden/>
          </w:rPr>
          <w:fldChar w:fldCharType="begin"/>
        </w:r>
        <w:r>
          <w:rPr>
            <w:noProof/>
            <w:webHidden/>
          </w:rPr>
          <w:instrText xml:space="preserve"> PAGEREF _Toc176967878 \h </w:instrText>
        </w:r>
        <w:r>
          <w:rPr>
            <w:noProof/>
            <w:webHidden/>
          </w:rPr>
        </w:r>
        <w:r>
          <w:rPr>
            <w:noProof/>
            <w:webHidden/>
          </w:rPr>
          <w:fldChar w:fldCharType="separate"/>
        </w:r>
        <w:r>
          <w:rPr>
            <w:noProof/>
            <w:webHidden/>
          </w:rPr>
          <w:t>35</w:t>
        </w:r>
        <w:r>
          <w:rPr>
            <w:noProof/>
            <w:webHidden/>
          </w:rPr>
          <w:fldChar w:fldCharType="end"/>
        </w:r>
      </w:hyperlink>
    </w:p>
    <w:p w14:paraId="6CB50E92" w14:textId="23331610"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79" w:history="1">
        <w:r w:rsidRPr="006D1CFB">
          <w:rPr>
            <w:rStyle w:val="Collegamentoipertestuale"/>
            <w:rFonts w:ascii="Arial" w:hAnsi="Arial"/>
            <w:b/>
            <w:noProof/>
          </w:rPr>
          <w:t>SESTO TITOLO</w:t>
        </w:r>
        <w:r>
          <w:rPr>
            <w:noProof/>
            <w:webHidden/>
          </w:rPr>
          <w:tab/>
        </w:r>
        <w:r>
          <w:rPr>
            <w:noProof/>
            <w:webHidden/>
          </w:rPr>
          <w:fldChar w:fldCharType="begin"/>
        </w:r>
        <w:r>
          <w:rPr>
            <w:noProof/>
            <w:webHidden/>
          </w:rPr>
          <w:instrText xml:space="preserve"> PAGEREF _Toc176967879 \h </w:instrText>
        </w:r>
        <w:r>
          <w:rPr>
            <w:noProof/>
            <w:webHidden/>
          </w:rPr>
        </w:r>
        <w:r>
          <w:rPr>
            <w:noProof/>
            <w:webHidden/>
          </w:rPr>
          <w:fldChar w:fldCharType="separate"/>
        </w:r>
        <w:r>
          <w:rPr>
            <w:noProof/>
            <w:webHidden/>
          </w:rPr>
          <w:t>38</w:t>
        </w:r>
        <w:r>
          <w:rPr>
            <w:noProof/>
            <w:webHidden/>
          </w:rPr>
          <w:fldChar w:fldCharType="end"/>
        </w:r>
      </w:hyperlink>
    </w:p>
    <w:p w14:paraId="78FCE34F" w14:textId="4EC67804"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80" w:history="1">
        <w:r w:rsidRPr="006D1CFB">
          <w:rPr>
            <w:rStyle w:val="Collegamentoipertestuale"/>
            <w:rFonts w:ascii="Arial" w:hAnsi="Arial"/>
            <w:b/>
            <w:noProof/>
          </w:rPr>
          <w:t>SETTIMO TITOLO</w:t>
        </w:r>
        <w:r>
          <w:rPr>
            <w:noProof/>
            <w:webHidden/>
          </w:rPr>
          <w:tab/>
        </w:r>
        <w:r>
          <w:rPr>
            <w:noProof/>
            <w:webHidden/>
          </w:rPr>
          <w:fldChar w:fldCharType="begin"/>
        </w:r>
        <w:r>
          <w:rPr>
            <w:noProof/>
            <w:webHidden/>
          </w:rPr>
          <w:instrText xml:space="preserve"> PAGEREF _Toc176967880 \h </w:instrText>
        </w:r>
        <w:r>
          <w:rPr>
            <w:noProof/>
            <w:webHidden/>
          </w:rPr>
        </w:r>
        <w:r>
          <w:rPr>
            <w:noProof/>
            <w:webHidden/>
          </w:rPr>
          <w:fldChar w:fldCharType="separate"/>
        </w:r>
        <w:r>
          <w:rPr>
            <w:noProof/>
            <w:webHidden/>
          </w:rPr>
          <w:t>39</w:t>
        </w:r>
        <w:r>
          <w:rPr>
            <w:noProof/>
            <w:webHidden/>
          </w:rPr>
          <w:fldChar w:fldCharType="end"/>
        </w:r>
      </w:hyperlink>
    </w:p>
    <w:p w14:paraId="18A939AC" w14:textId="3FB3E5A5"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881" w:history="1">
        <w:r w:rsidRPr="006D1CFB">
          <w:rPr>
            <w:rStyle w:val="Collegamentoipertestuale"/>
            <w:rFonts w:ascii="Arial" w:hAnsi="Arial"/>
            <w:b/>
            <w:noProof/>
          </w:rPr>
          <w:t>IL NECESSARIO FONDAMENTO STORICO DELLA FEDE</w:t>
        </w:r>
        <w:r>
          <w:rPr>
            <w:noProof/>
            <w:webHidden/>
          </w:rPr>
          <w:tab/>
        </w:r>
        <w:r>
          <w:rPr>
            <w:noProof/>
            <w:webHidden/>
          </w:rPr>
          <w:fldChar w:fldCharType="begin"/>
        </w:r>
        <w:r>
          <w:rPr>
            <w:noProof/>
            <w:webHidden/>
          </w:rPr>
          <w:instrText xml:space="preserve"> PAGEREF _Toc176967881 \h </w:instrText>
        </w:r>
        <w:r>
          <w:rPr>
            <w:noProof/>
            <w:webHidden/>
          </w:rPr>
        </w:r>
        <w:r>
          <w:rPr>
            <w:noProof/>
            <w:webHidden/>
          </w:rPr>
          <w:fldChar w:fldCharType="separate"/>
        </w:r>
        <w:r>
          <w:rPr>
            <w:noProof/>
            <w:webHidden/>
          </w:rPr>
          <w:t>47</w:t>
        </w:r>
        <w:r>
          <w:rPr>
            <w:noProof/>
            <w:webHidden/>
          </w:rPr>
          <w:fldChar w:fldCharType="end"/>
        </w:r>
      </w:hyperlink>
    </w:p>
    <w:p w14:paraId="2F164B96" w14:textId="05D6944D"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882" w:history="1">
        <w:r w:rsidRPr="006D1CFB">
          <w:rPr>
            <w:rStyle w:val="Collegamentoipertestuale"/>
            <w:rFonts w:ascii="Arial" w:hAnsi="Arial"/>
            <w:b/>
            <w:noProof/>
          </w:rPr>
          <w:t>LA STORIA È LA MIA FEDE</w:t>
        </w:r>
        <w:r>
          <w:rPr>
            <w:noProof/>
            <w:webHidden/>
          </w:rPr>
          <w:tab/>
        </w:r>
        <w:r>
          <w:rPr>
            <w:noProof/>
            <w:webHidden/>
          </w:rPr>
          <w:fldChar w:fldCharType="begin"/>
        </w:r>
        <w:r>
          <w:rPr>
            <w:noProof/>
            <w:webHidden/>
          </w:rPr>
          <w:instrText xml:space="preserve"> PAGEREF _Toc176967882 \h </w:instrText>
        </w:r>
        <w:r>
          <w:rPr>
            <w:noProof/>
            <w:webHidden/>
          </w:rPr>
        </w:r>
        <w:r>
          <w:rPr>
            <w:noProof/>
            <w:webHidden/>
          </w:rPr>
          <w:fldChar w:fldCharType="separate"/>
        </w:r>
        <w:r>
          <w:rPr>
            <w:noProof/>
            <w:webHidden/>
          </w:rPr>
          <w:t>50</w:t>
        </w:r>
        <w:r>
          <w:rPr>
            <w:noProof/>
            <w:webHidden/>
          </w:rPr>
          <w:fldChar w:fldCharType="end"/>
        </w:r>
      </w:hyperlink>
    </w:p>
    <w:p w14:paraId="055E73A4" w14:textId="7114A198"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883" w:history="1">
        <w:r w:rsidRPr="006D1CFB">
          <w:rPr>
            <w:rStyle w:val="Collegamentoipertestuale"/>
            <w:rFonts w:ascii="Arial" w:hAnsi="Arial"/>
            <w:b/>
            <w:noProof/>
          </w:rPr>
          <w:t>IL FONDAMENTO STORICO DELLA FEDE DI:</w:t>
        </w:r>
        <w:r>
          <w:rPr>
            <w:noProof/>
            <w:webHidden/>
          </w:rPr>
          <w:tab/>
        </w:r>
        <w:r>
          <w:rPr>
            <w:noProof/>
            <w:webHidden/>
          </w:rPr>
          <w:fldChar w:fldCharType="begin"/>
        </w:r>
        <w:r>
          <w:rPr>
            <w:noProof/>
            <w:webHidden/>
          </w:rPr>
          <w:instrText xml:space="preserve"> PAGEREF _Toc176967883 \h </w:instrText>
        </w:r>
        <w:r>
          <w:rPr>
            <w:noProof/>
            <w:webHidden/>
          </w:rPr>
        </w:r>
        <w:r>
          <w:rPr>
            <w:noProof/>
            <w:webHidden/>
          </w:rPr>
          <w:fldChar w:fldCharType="separate"/>
        </w:r>
        <w:r>
          <w:rPr>
            <w:noProof/>
            <w:webHidden/>
          </w:rPr>
          <w:t>111</w:t>
        </w:r>
        <w:r>
          <w:rPr>
            <w:noProof/>
            <w:webHidden/>
          </w:rPr>
          <w:fldChar w:fldCharType="end"/>
        </w:r>
      </w:hyperlink>
    </w:p>
    <w:p w14:paraId="13870C42" w14:textId="24CF6898"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84" w:history="1">
        <w:r w:rsidRPr="006D1CFB">
          <w:rPr>
            <w:rStyle w:val="Collegamentoipertestuale"/>
            <w:rFonts w:ascii="Arial" w:hAnsi="Arial"/>
            <w:b/>
            <w:noProof/>
          </w:rPr>
          <w:t>ABRAMO</w:t>
        </w:r>
        <w:r>
          <w:rPr>
            <w:noProof/>
            <w:webHidden/>
          </w:rPr>
          <w:tab/>
        </w:r>
        <w:r>
          <w:rPr>
            <w:noProof/>
            <w:webHidden/>
          </w:rPr>
          <w:fldChar w:fldCharType="begin"/>
        </w:r>
        <w:r>
          <w:rPr>
            <w:noProof/>
            <w:webHidden/>
          </w:rPr>
          <w:instrText xml:space="preserve"> PAGEREF _Toc176967884 \h </w:instrText>
        </w:r>
        <w:r>
          <w:rPr>
            <w:noProof/>
            <w:webHidden/>
          </w:rPr>
        </w:r>
        <w:r>
          <w:rPr>
            <w:noProof/>
            <w:webHidden/>
          </w:rPr>
          <w:fldChar w:fldCharType="separate"/>
        </w:r>
        <w:r>
          <w:rPr>
            <w:noProof/>
            <w:webHidden/>
          </w:rPr>
          <w:t>111</w:t>
        </w:r>
        <w:r>
          <w:rPr>
            <w:noProof/>
            <w:webHidden/>
          </w:rPr>
          <w:fldChar w:fldCharType="end"/>
        </w:r>
      </w:hyperlink>
    </w:p>
    <w:p w14:paraId="3EEE03DD" w14:textId="63593AED"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85" w:history="1">
        <w:r w:rsidRPr="006D1CFB">
          <w:rPr>
            <w:rStyle w:val="Collegamentoipertestuale"/>
            <w:rFonts w:ascii="Arial" w:hAnsi="Arial"/>
            <w:b/>
            <w:noProof/>
          </w:rPr>
          <w:t>ISACCO</w:t>
        </w:r>
        <w:r>
          <w:rPr>
            <w:noProof/>
            <w:webHidden/>
          </w:rPr>
          <w:tab/>
        </w:r>
        <w:r>
          <w:rPr>
            <w:noProof/>
            <w:webHidden/>
          </w:rPr>
          <w:fldChar w:fldCharType="begin"/>
        </w:r>
        <w:r>
          <w:rPr>
            <w:noProof/>
            <w:webHidden/>
          </w:rPr>
          <w:instrText xml:space="preserve"> PAGEREF _Toc176967885 \h </w:instrText>
        </w:r>
        <w:r>
          <w:rPr>
            <w:noProof/>
            <w:webHidden/>
          </w:rPr>
        </w:r>
        <w:r>
          <w:rPr>
            <w:noProof/>
            <w:webHidden/>
          </w:rPr>
          <w:fldChar w:fldCharType="separate"/>
        </w:r>
        <w:r>
          <w:rPr>
            <w:noProof/>
            <w:webHidden/>
          </w:rPr>
          <w:t>113</w:t>
        </w:r>
        <w:r>
          <w:rPr>
            <w:noProof/>
            <w:webHidden/>
          </w:rPr>
          <w:fldChar w:fldCharType="end"/>
        </w:r>
      </w:hyperlink>
    </w:p>
    <w:p w14:paraId="4C16FE7D" w14:textId="7E05AAC2"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86" w:history="1">
        <w:r w:rsidRPr="006D1CFB">
          <w:rPr>
            <w:rStyle w:val="Collegamentoipertestuale"/>
            <w:rFonts w:ascii="Arial" w:hAnsi="Arial"/>
            <w:b/>
            <w:noProof/>
          </w:rPr>
          <w:t>GIACOBBE</w:t>
        </w:r>
        <w:r>
          <w:rPr>
            <w:noProof/>
            <w:webHidden/>
          </w:rPr>
          <w:tab/>
        </w:r>
        <w:r>
          <w:rPr>
            <w:noProof/>
            <w:webHidden/>
          </w:rPr>
          <w:fldChar w:fldCharType="begin"/>
        </w:r>
        <w:r>
          <w:rPr>
            <w:noProof/>
            <w:webHidden/>
          </w:rPr>
          <w:instrText xml:space="preserve"> PAGEREF _Toc176967886 \h </w:instrText>
        </w:r>
        <w:r>
          <w:rPr>
            <w:noProof/>
            <w:webHidden/>
          </w:rPr>
        </w:r>
        <w:r>
          <w:rPr>
            <w:noProof/>
            <w:webHidden/>
          </w:rPr>
          <w:fldChar w:fldCharType="separate"/>
        </w:r>
        <w:r>
          <w:rPr>
            <w:noProof/>
            <w:webHidden/>
          </w:rPr>
          <w:t>114</w:t>
        </w:r>
        <w:r>
          <w:rPr>
            <w:noProof/>
            <w:webHidden/>
          </w:rPr>
          <w:fldChar w:fldCharType="end"/>
        </w:r>
      </w:hyperlink>
    </w:p>
    <w:p w14:paraId="292DED02" w14:textId="06C46E12"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87" w:history="1">
        <w:r w:rsidRPr="006D1CFB">
          <w:rPr>
            <w:rStyle w:val="Collegamentoipertestuale"/>
            <w:rFonts w:ascii="Arial" w:hAnsi="Arial"/>
            <w:b/>
            <w:noProof/>
          </w:rPr>
          <w:t>GIUSEPPE</w:t>
        </w:r>
        <w:r>
          <w:rPr>
            <w:noProof/>
            <w:webHidden/>
          </w:rPr>
          <w:tab/>
        </w:r>
        <w:r>
          <w:rPr>
            <w:noProof/>
            <w:webHidden/>
          </w:rPr>
          <w:fldChar w:fldCharType="begin"/>
        </w:r>
        <w:r>
          <w:rPr>
            <w:noProof/>
            <w:webHidden/>
          </w:rPr>
          <w:instrText xml:space="preserve"> PAGEREF _Toc176967887 \h </w:instrText>
        </w:r>
        <w:r>
          <w:rPr>
            <w:noProof/>
            <w:webHidden/>
          </w:rPr>
        </w:r>
        <w:r>
          <w:rPr>
            <w:noProof/>
            <w:webHidden/>
          </w:rPr>
          <w:fldChar w:fldCharType="separate"/>
        </w:r>
        <w:r>
          <w:rPr>
            <w:noProof/>
            <w:webHidden/>
          </w:rPr>
          <w:t>116</w:t>
        </w:r>
        <w:r>
          <w:rPr>
            <w:noProof/>
            <w:webHidden/>
          </w:rPr>
          <w:fldChar w:fldCharType="end"/>
        </w:r>
      </w:hyperlink>
    </w:p>
    <w:p w14:paraId="61EA3945" w14:textId="7E0893D9"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88" w:history="1">
        <w:r w:rsidRPr="006D1CFB">
          <w:rPr>
            <w:rStyle w:val="Collegamentoipertestuale"/>
            <w:rFonts w:ascii="Arial" w:hAnsi="Arial"/>
            <w:b/>
            <w:noProof/>
          </w:rPr>
          <w:t>MOSÈ</w:t>
        </w:r>
        <w:r>
          <w:rPr>
            <w:noProof/>
            <w:webHidden/>
          </w:rPr>
          <w:tab/>
        </w:r>
        <w:r>
          <w:rPr>
            <w:noProof/>
            <w:webHidden/>
          </w:rPr>
          <w:fldChar w:fldCharType="begin"/>
        </w:r>
        <w:r>
          <w:rPr>
            <w:noProof/>
            <w:webHidden/>
          </w:rPr>
          <w:instrText xml:space="preserve"> PAGEREF _Toc176967888 \h </w:instrText>
        </w:r>
        <w:r>
          <w:rPr>
            <w:noProof/>
            <w:webHidden/>
          </w:rPr>
        </w:r>
        <w:r>
          <w:rPr>
            <w:noProof/>
            <w:webHidden/>
          </w:rPr>
          <w:fldChar w:fldCharType="separate"/>
        </w:r>
        <w:r>
          <w:rPr>
            <w:noProof/>
            <w:webHidden/>
          </w:rPr>
          <w:t>122</w:t>
        </w:r>
        <w:r>
          <w:rPr>
            <w:noProof/>
            <w:webHidden/>
          </w:rPr>
          <w:fldChar w:fldCharType="end"/>
        </w:r>
      </w:hyperlink>
    </w:p>
    <w:p w14:paraId="71A3FA35" w14:textId="55BFDAD8"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89" w:history="1">
        <w:r w:rsidRPr="006D1CFB">
          <w:rPr>
            <w:rStyle w:val="Collegamentoipertestuale"/>
            <w:rFonts w:ascii="Arial" w:hAnsi="Arial"/>
            <w:b/>
            <w:noProof/>
          </w:rPr>
          <w:t>GIOSUÈ</w:t>
        </w:r>
        <w:r>
          <w:rPr>
            <w:noProof/>
            <w:webHidden/>
          </w:rPr>
          <w:tab/>
        </w:r>
        <w:r>
          <w:rPr>
            <w:noProof/>
            <w:webHidden/>
          </w:rPr>
          <w:fldChar w:fldCharType="begin"/>
        </w:r>
        <w:r>
          <w:rPr>
            <w:noProof/>
            <w:webHidden/>
          </w:rPr>
          <w:instrText xml:space="preserve"> PAGEREF _Toc176967889 \h </w:instrText>
        </w:r>
        <w:r>
          <w:rPr>
            <w:noProof/>
            <w:webHidden/>
          </w:rPr>
        </w:r>
        <w:r>
          <w:rPr>
            <w:noProof/>
            <w:webHidden/>
          </w:rPr>
          <w:fldChar w:fldCharType="separate"/>
        </w:r>
        <w:r>
          <w:rPr>
            <w:noProof/>
            <w:webHidden/>
          </w:rPr>
          <w:t>126</w:t>
        </w:r>
        <w:r>
          <w:rPr>
            <w:noProof/>
            <w:webHidden/>
          </w:rPr>
          <w:fldChar w:fldCharType="end"/>
        </w:r>
      </w:hyperlink>
    </w:p>
    <w:p w14:paraId="3AC2C3E8" w14:textId="5B9101C0"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90" w:history="1">
        <w:r w:rsidRPr="006D1CFB">
          <w:rPr>
            <w:rStyle w:val="Collegamentoipertestuale"/>
            <w:rFonts w:ascii="Arial" w:hAnsi="Arial"/>
            <w:b/>
            <w:noProof/>
          </w:rPr>
          <w:t>ANNA</w:t>
        </w:r>
        <w:r>
          <w:rPr>
            <w:noProof/>
            <w:webHidden/>
          </w:rPr>
          <w:tab/>
        </w:r>
        <w:r>
          <w:rPr>
            <w:noProof/>
            <w:webHidden/>
          </w:rPr>
          <w:fldChar w:fldCharType="begin"/>
        </w:r>
        <w:r>
          <w:rPr>
            <w:noProof/>
            <w:webHidden/>
          </w:rPr>
          <w:instrText xml:space="preserve"> PAGEREF _Toc176967890 \h </w:instrText>
        </w:r>
        <w:r>
          <w:rPr>
            <w:noProof/>
            <w:webHidden/>
          </w:rPr>
        </w:r>
        <w:r>
          <w:rPr>
            <w:noProof/>
            <w:webHidden/>
          </w:rPr>
          <w:fldChar w:fldCharType="separate"/>
        </w:r>
        <w:r>
          <w:rPr>
            <w:noProof/>
            <w:webHidden/>
          </w:rPr>
          <w:t>132</w:t>
        </w:r>
        <w:r>
          <w:rPr>
            <w:noProof/>
            <w:webHidden/>
          </w:rPr>
          <w:fldChar w:fldCharType="end"/>
        </w:r>
      </w:hyperlink>
    </w:p>
    <w:p w14:paraId="5CE27079" w14:textId="0570C69D"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91" w:history="1">
        <w:r w:rsidRPr="006D1CFB">
          <w:rPr>
            <w:rStyle w:val="Collegamentoipertestuale"/>
            <w:rFonts w:ascii="Arial" w:hAnsi="Arial"/>
            <w:b/>
            <w:noProof/>
          </w:rPr>
          <w:t>SAMUELE</w:t>
        </w:r>
        <w:r>
          <w:rPr>
            <w:noProof/>
            <w:webHidden/>
          </w:rPr>
          <w:tab/>
        </w:r>
        <w:r>
          <w:rPr>
            <w:noProof/>
            <w:webHidden/>
          </w:rPr>
          <w:fldChar w:fldCharType="begin"/>
        </w:r>
        <w:r>
          <w:rPr>
            <w:noProof/>
            <w:webHidden/>
          </w:rPr>
          <w:instrText xml:space="preserve"> PAGEREF _Toc176967891 \h </w:instrText>
        </w:r>
        <w:r>
          <w:rPr>
            <w:noProof/>
            <w:webHidden/>
          </w:rPr>
        </w:r>
        <w:r>
          <w:rPr>
            <w:noProof/>
            <w:webHidden/>
          </w:rPr>
          <w:fldChar w:fldCharType="separate"/>
        </w:r>
        <w:r>
          <w:rPr>
            <w:noProof/>
            <w:webHidden/>
          </w:rPr>
          <w:t>133</w:t>
        </w:r>
        <w:r>
          <w:rPr>
            <w:noProof/>
            <w:webHidden/>
          </w:rPr>
          <w:fldChar w:fldCharType="end"/>
        </w:r>
      </w:hyperlink>
    </w:p>
    <w:p w14:paraId="7601BFF3" w14:textId="43CF4A8C"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92" w:history="1">
        <w:r w:rsidRPr="006D1CFB">
          <w:rPr>
            <w:rStyle w:val="Collegamentoipertestuale"/>
            <w:rFonts w:ascii="Arial" w:hAnsi="Arial"/>
            <w:b/>
            <w:noProof/>
          </w:rPr>
          <w:t>DAVIDE</w:t>
        </w:r>
        <w:r>
          <w:rPr>
            <w:noProof/>
            <w:webHidden/>
          </w:rPr>
          <w:tab/>
        </w:r>
        <w:r>
          <w:rPr>
            <w:noProof/>
            <w:webHidden/>
          </w:rPr>
          <w:fldChar w:fldCharType="begin"/>
        </w:r>
        <w:r>
          <w:rPr>
            <w:noProof/>
            <w:webHidden/>
          </w:rPr>
          <w:instrText xml:space="preserve"> PAGEREF _Toc176967892 \h </w:instrText>
        </w:r>
        <w:r>
          <w:rPr>
            <w:noProof/>
            <w:webHidden/>
          </w:rPr>
        </w:r>
        <w:r>
          <w:rPr>
            <w:noProof/>
            <w:webHidden/>
          </w:rPr>
          <w:fldChar w:fldCharType="separate"/>
        </w:r>
        <w:r>
          <w:rPr>
            <w:noProof/>
            <w:webHidden/>
          </w:rPr>
          <w:t>134</w:t>
        </w:r>
        <w:r>
          <w:rPr>
            <w:noProof/>
            <w:webHidden/>
          </w:rPr>
          <w:fldChar w:fldCharType="end"/>
        </w:r>
      </w:hyperlink>
    </w:p>
    <w:p w14:paraId="3C2DBFFE" w14:textId="02EA5871"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93" w:history="1">
        <w:r w:rsidRPr="006D1CFB">
          <w:rPr>
            <w:rStyle w:val="Collegamentoipertestuale"/>
            <w:rFonts w:ascii="Arial" w:hAnsi="Arial"/>
            <w:b/>
            <w:noProof/>
          </w:rPr>
          <w:t>ELIA</w:t>
        </w:r>
        <w:r>
          <w:rPr>
            <w:noProof/>
            <w:webHidden/>
          </w:rPr>
          <w:tab/>
        </w:r>
        <w:r>
          <w:rPr>
            <w:noProof/>
            <w:webHidden/>
          </w:rPr>
          <w:fldChar w:fldCharType="begin"/>
        </w:r>
        <w:r>
          <w:rPr>
            <w:noProof/>
            <w:webHidden/>
          </w:rPr>
          <w:instrText xml:space="preserve"> PAGEREF _Toc176967893 \h </w:instrText>
        </w:r>
        <w:r>
          <w:rPr>
            <w:noProof/>
            <w:webHidden/>
          </w:rPr>
        </w:r>
        <w:r>
          <w:rPr>
            <w:noProof/>
            <w:webHidden/>
          </w:rPr>
          <w:fldChar w:fldCharType="separate"/>
        </w:r>
        <w:r>
          <w:rPr>
            <w:noProof/>
            <w:webHidden/>
          </w:rPr>
          <w:t>138</w:t>
        </w:r>
        <w:r>
          <w:rPr>
            <w:noProof/>
            <w:webHidden/>
          </w:rPr>
          <w:fldChar w:fldCharType="end"/>
        </w:r>
      </w:hyperlink>
    </w:p>
    <w:p w14:paraId="422B50B6" w14:textId="27CA1E4B"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94" w:history="1">
        <w:r w:rsidRPr="006D1CFB">
          <w:rPr>
            <w:rStyle w:val="Collegamentoipertestuale"/>
            <w:rFonts w:ascii="Arial" w:hAnsi="Arial"/>
            <w:b/>
            <w:noProof/>
          </w:rPr>
          <w:t>ELISEO</w:t>
        </w:r>
        <w:r>
          <w:rPr>
            <w:noProof/>
            <w:webHidden/>
          </w:rPr>
          <w:tab/>
        </w:r>
        <w:r>
          <w:rPr>
            <w:noProof/>
            <w:webHidden/>
          </w:rPr>
          <w:fldChar w:fldCharType="begin"/>
        </w:r>
        <w:r>
          <w:rPr>
            <w:noProof/>
            <w:webHidden/>
          </w:rPr>
          <w:instrText xml:space="preserve"> PAGEREF _Toc176967894 \h </w:instrText>
        </w:r>
        <w:r>
          <w:rPr>
            <w:noProof/>
            <w:webHidden/>
          </w:rPr>
        </w:r>
        <w:r>
          <w:rPr>
            <w:noProof/>
            <w:webHidden/>
          </w:rPr>
          <w:fldChar w:fldCharType="separate"/>
        </w:r>
        <w:r>
          <w:rPr>
            <w:noProof/>
            <w:webHidden/>
          </w:rPr>
          <w:t>141</w:t>
        </w:r>
        <w:r>
          <w:rPr>
            <w:noProof/>
            <w:webHidden/>
          </w:rPr>
          <w:fldChar w:fldCharType="end"/>
        </w:r>
      </w:hyperlink>
    </w:p>
    <w:p w14:paraId="12C41D01" w14:textId="0C8137E1"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95" w:history="1">
        <w:r w:rsidRPr="006D1CFB">
          <w:rPr>
            <w:rStyle w:val="Collegamentoipertestuale"/>
            <w:rFonts w:ascii="Arial" w:hAnsi="Arial"/>
            <w:b/>
            <w:noProof/>
          </w:rPr>
          <w:t>AMOS</w:t>
        </w:r>
        <w:r>
          <w:rPr>
            <w:noProof/>
            <w:webHidden/>
          </w:rPr>
          <w:tab/>
        </w:r>
        <w:r>
          <w:rPr>
            <w:noProof/>
            <w:webHidden/>
          </w:rPr>
          <w:fldChar w:fldCharType="begin"/>
        </w:r>
        <w:r>
          <w:rPr>
            <w:noProof/>
            <w:webHidden/>
          </w:rPr>
          <w:instrText xml:space="preserve"> PAGEREF _Toc176967895 \h </w:instrText>
        </w:r>
        <w:r>
          <w:rPr>
            <w:noProof/>
            <w:webHidden/>
          </w:rPr>
        </w:r>
        <w:r>
          <w:rPr>
            <w:noProof/>
            <w:webHidden/>
          </w:rPr>
          <w:fldChar w:fldCharType="separate"/>
        </w:r>
        <w:r>
          <w:rPr>
            <w:noProof/>
            <w:webHidden/>
          </w:rPr>
          <w:t>144</w:t>
        </w:r>
        <w:r>
          <w:rPr>
            <w:noProof/>
            <w:webHidden/>
          </w:rPr>
          <w:fldChar w:fldCharType="end"/>
        </w:r>
      </w:hyperlink>
    </w:p>
    <w:p w14:paraId="08995C66" w14:textId="56906DAF"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96" w:history="1">
        <w:r w:rsidRPr="006D1CFB">
          <w:rPr>
            <w:rStyle w:val="Collegamentoipertestuale"/>
            <w:rFonts w:ascii="Arial" w:hAnsi="Arial"/>
            <w:b/>
            <w:noProof/>
          </w:rPr>
          <w:t>ISAIA</w:t>
        </w:r>
        <w:r>
          <w:rPr>
            <w:noProof/>
            <w:webHidden/>
          </w:rPr>
          <w:tab/>
        </w:r>
        <w:r>
          <w:rPr>
            <w:noProof/>
            <w:webHidden/>
          </w:rPr>
          <w:fldChar w:fldCharType="begin"/>
        </w:r>
        <w:r>
          <w:rPr>
            <w:noProof/>
            <w:webHidden/>
          </w:rPr>
          <w:instrText xml:space="preserve"> PAGEREF _Toc176967896 \h </w:instrText>
        </w:r>
        <w:r>
          <w:rPr>
            <w:noProof/>
            <w:webHidden/>
          </w:rPr>
        </w:r>
        <w:r>
          <w:rPr>
            <w:noProof/>
            <w:webHidden/>
          </w:rPr>
          <w:fldChar w:fldCharType="separate"/>
        </w:r>
        <w:r>
          <w:rPr>
            <w:noProof/>
            <w:webHidden/>
          </w:rPr>
          <w:t>145</w:t>
        </w:r>
        <w:r>
          <w:rPr>
            <w:noProof/>
            <w:webHidden/>
          </w:rPr>
          <w:fldChar w:fldCharType="end"/>
        </w:r>
      </w:hyperlink>
    </w:p>
    <w:p w14:paraId="7E7A6EE5" w14:textId="264D2845"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97" w:history="1">
        <w:r w:rsidRPr="006D1CFB">
          <w:rPr>
            <w:rStyle w:val="Collegamentoipertestuale"/>
            <w:rFonts w:ascii="Arial" w:hAnsi="Arial"/>
            <w:b/>
            <w:noProof/>
          </w:rPr>
          <w:t>GEREMIA</w:t>
        </w:r>
        <w:r>
          <w:rPr>
            <w:noProof/>
            <w:webHidden/>
          </w:rPr>
          <w:tab/>
        </w:r>
        <w:r>
          <w:rPr>
            <w:noProof/>
            <w:webHidden/>
          </w:rPr>
          <w:fldChar w:fldCharType="begin"/>
        </w:r>
        <w:r>
          <w:rPr>
            <w:noProof/>
            <w:webHidden/>
          </w:rPr>
          <w:instrText xml:space="preserve"> PAGEREF _Toc176967897 \h </w:instrText>
        </w:r>
        <w:r>
          <w:rPr>
            <w:noProof/>
            <w:webHidden/>
          </w:rPr>
        </w:r>
        <w:r>
          <w:rPr>
            <w:noProof/>
            <w:webHidden/>
          </w:rPr>
          <w:fldChar w:fldCharType="separate"/>
        </w:r>
        <w:r>
          <w:rPr>
            <w:noProof/>
            <w:webHidden/>
          </w:rPr>
          <w:t>146</w:t>
        </w:r>
        <w:r>
          <w:rPr>
            <w:noProof/>
            <w:webHidden/>
          </w:rPr>
          <w:fldChar w:fldCharType="end"/>
        </w:r>
      </w:hyperlink>
    </w:p>
    <w:p w14:paraId="39FD5016" w14:textId="799B2043"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98" w:history="1">
        <w:r w:rsidRPr="006D1CFB">
          <w:rPr>
            <w:rStyle w:val="Collegamentoipertestuale"/>
            <w:rFonts w:ascii="Arial" w:hAnsi="Arial"/>
            <w:b/>
            <w:noProof/>
          </w:rPr>
          <w:t>EZECHIELE</w:t>
        </w:r>
        <w:r>
          <w:rPr>
            <w:noProof/>
            <w:webHidden/>
          </w:rPr>
          <w:tab/>
        </w:r>
        <w:r>
          <w:rPr>
            <w:noProof/>
            <w:webHidden/>
          </w:rPr>
          <w:fldChar w:fldCharType="begin"/>
        </w:r>
        <w:r>
          <w:rPr>
            <w:noProof/>
            <w:webHidden/>
          </w:rPr>
          <w:instrText xml:space="preserve"> PAGEREF _Toc176967898 \h </w:instrText>
        </w:r>
        <w:r>
          <w:rPr>
            <w:noProof/>
            <w:webHidden/>
          </w:rPr>
        </w:r>
        <w:r>
          <w:rPr>
            <w:noProof/>
            <w:webHidden/>
          </w:rPr>
          <w:fldChar w:fldCharType="separate"/>
        </w:r>
        <w:r>
          <w:rPr>
            <w:noProof/>
            <w:webHidden/>
          </w:rPr>
          <w:t>148</w:t>
        </w:r>
        <w:r>
          <w:rPr>
            <w:noProof/>
            <w:webHidden/>
          </w:rPr>
          <w:fldChar w:fldCharType="end"/>
        </w:r>
      </w:hyperlink>
    </w:p>
    <w:p w14:paraId="45F63070" w14:textId="3EEB57A7"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899" w:history="1">
        <w:r w:rsidRPr="006D1CFB">
          <w:rPr>
            <w:rStyle w:val="Collegamentoipertestuale"/>
            <w:rFonts w:ascii="Arial" w:hAnsi="Arial"/>
            <w:b/>
            <w:noProof/>
          </w:rPr>
          <w:t>LA VERGINE MARIA</w:t>
        </w:r>
        <w:r>
          <w:rPr>
            <w:noProof/>
            <w:webHidden/>
          </w:rPr>
          <w:tab/>
        </w:r>
        <w:r>
          <w:rPr>
            <w:noProof/>
            <w:webHidden/>
          </w:rPr>
          <w:fldChar w:fldCharType="begin"/>
        </w:r>
        <w:r>
          <w:rPr>
            <w:noProof/>
            <w:webHidden/>
          </w:rPr>
          <w:instrText xml:space="preserve"> PAGEREF _Toc176967899 \h </w:instrText>
        </w:r>
        <w:r>
          <w:rPr>
            <w:noProof/>
            <w:webHidden/>
          </w:rPr>
        </w:r>
        <w:r>
          <w:rPr>
            <w:noProof/>
            <w:webHidden/>
          </w:rPr>
          <w:fldChar w:fldCharType="separate"/>
        </w:r>
        <w:r>
          <w:rPr>
            <w:noProof/>
            <w:webHidden/>
          </w:rPr>
          <w:t>150</w:t>
        </w:r>
        <w:r>
          <w:rPr>
            <w:noProof/>
            <w:webHidden/>
          </w:rPr>
          <w:fldChar w:fldCharType="end"/>
        </w:r>
      </w:hyperlink>
    </w:p>
    <w:p w14:paraId="10AD075E" w14:textId="38A1BA1B"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00" w:history="1">
        <w:r w:rsidRPr="006D1CFB">
          <w:rPr>
            <w:rStyle w:val="Collegamentoipertestuale"/>
            <w:rFonts w:ascii="Arial" w:hAnsi="Arial"/>
            <w:b/>
            <w:noProof/>
          </w:rPr>
          <w:t>GESÙ</w:t>
        </w:r>
        <w:r>
          <w:rPr>
            <w:noProof/>
            <w:webHidden/>
          </w:rPr>
          <w:tab/>
        </w:r>
        <w:r>
          <w:rPr>
            <w:noProof/>
            <w:webHidden/>
          </w:rPr>
          <w:fldChar w:fldCharType="begin"/>
        </w:r>
        <w:r>
          <w:rPr>
            <w:noProof/>
            <w:webHidden/>
          </w:rPr>
          <w:instrText xml:space="preserve"> PAGEREF _Toc176967900 \h </w:instrText>
        </w:r>
        <w:r>
          <w:rPr>
            <w:noProof/>
            <w:webHidden/>
          </w:rPr>
        </w:r>
        <w:r>
          <w:rPr>
            <w:noProof/>
            <w:webHidden/>
          </w:rPr>
          <w:fldChar w:fldCharType="separate"/>
        </w:r>
        <w:r>
          <w:rPr>
            <w:noProof/>
            <w:webHidden/>
          </w:rPr>
          <w:t>151</w:t>
        </w:r>
        <w:r>
          <w:rPr>
            <w:noProof/>
            <w:webHidden/>
          </w:rPr>
          <w:fldChar w:fldCharType="end"/>
        </w:r>
      </w:hyperlink>
    </w:p>
    <w:p w14:paraId="590049FC" w14:textId="6D4749EF"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01" w:history="1">
        <w:r w:rsidRPr="006D1CFB">
          <w:rPr>
            <w:rStyle w:val="Collegamentoipertestuale"/>
            <w:rFonts w:ascii="Arial" w:hAnsi="Arial"/>
            <w:b/>
            <w:noProof/>
          </w:rPr>
          <w:t>SIMONE PIETRO</w:t>
        </w:r>
        <w:r>
          <w:rPr>
            <w:noProof/>
            <w:webHidden/>
          </w:rPr>
          <w:tab/>
        </w:r>
        <w:r>
          <w:rPr>
            <w:noProof/>
            <w:webHidden/>
          </w:rPr>
          <w:fldChar w:fldCharType="begin"/>
        </w:r>
        <w:r>
          <w:rPr>
            <w:noProof/>
            <w:webHidden/>
          </w:rPr>
          <w:instrText xml:space="preserve"> PAGEREF _Toc176967901 \h </w:instrText>
        </w:r>
        <w:r>
          <w:rPr>
            <w:noProof/>
            <w:webHidden/>
          </w:rPr>
        </w:r>
        <w:r>
          <w:rPr>
            <w:noProof/>
            <w:webHidden/>
          </w:rPr>
          <w:fldChar w:fldCharType="separate"/>
        </w:r>
        <w:r>
          <w:rPr>
            <w:noProof/>
            <w:webHidden/>
          </w:rPr>
          <w:t>154</w:t>
        </w:r>
        <w:r>
          <w:rPr>
            <w:noProof/>
            <w:webHidden/>
          </w:rPr>
          <w:fldChar w:fldCharType="end"/>
        </w:r>
      </w:hyperlink>
    </w:p>
    <w:p w14:paraId="7B232228" w14:textId="43B9CADC"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02" w:history="1">
        <w:r w:rsidRPr="006D1CFB">
          <w:rPr>
            <w:rStyle w:val="Collegamentoipertestuale"/>
            <w:rFonts w:ascii="Arial" w:hAnsi="Arial"/>
            <w:b/>
            <w:noProof/>
          </w:rPr>
          <w:t>GIOVANNI</w:t>
        </w:r>
        <w:r>
          <w:rPr>
            <w:noProof/>
            <w:webHidden/>
          </w:rPr>
          <w:tab/>
        </w:r>
        <w:r>
          <w:rPr>
            <w:noProof/>
            <w:webHidden/>
          </w:rPr>
          <w:fldChar w:fldCharType="begin"/>
        </w:r>
        <w:r>
          <w:rPr>
            <w:noProof/>
            <w:webHidden/>
          </w:rPr>
          <w:instrText xml:space="preserve"> PAGEREF _Toc176967902 \h </w:instrText>
        </w:r>
        <w:r>
          <w:rPr>
            <w:noProof/>
            <w:webHidden/>
          </w:rPr>
        </w:r>
        <w:r>
          <w:rPr>
            <w:noProof/>
            <w:webHidden/>
          </w:rPr>
          <w:fldChar w:fldCharType="separate"/>
        </w:r>
        <w:r>
          <w:rPr>
            <w:noProof/>
            <w:webHidden/>
          </w:rPr>
          <w:t>154</w:t>
        </w:r>
        <w:r>
          <w:rPr>
            <w:noProof/>
            <w:webHidden/>
          </w:rPr>
          <w:fldChar w:fldCharType="end"/>
        </w:r>
      </w:hyperlink>
    </w:p>
    <w:p w14:paraId="0DE26207" w14:textId="316F2110"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03" w:history="1">
        <w:r w:rsidRPr="006D1CFB">
          <w:rPr>
            <w:rStyle w:val="Collegamentoipertestuale"/>
            <w:rFonts w:ascii="Arial" w:hAnsi="Arial"/>
            <w:b/>
            <w:noProof/>
          </w:rPr>
          <w:t>PAOLO DI TARSO</w:t>
        </w:r>
        <w:r>
          <w:rPr>
            <w:noProof/>
            <w:webHidden/>
          </w:rPr>
          <w:tab/>
        </w:r>
        <w:r>
          <w:rPr>
            <w:noProof/>
            <w:webHidden/>
          </w:rPr>
          <w:fldChar w:fldCharType="begin"/>
        </w:r>
        <w:r>
          <w:rPr>
            <w:noProof/>
            <w:webHidden/>
          </w:rPr>
          <w:instrText xml:space="preserve"> PAGEREF _Toc176967903 \h </w:instrText>
        </w:r>
        <w:r>
          <w:rPr>
            <w:noProof/>
            <w:webHidden/>
          </w:rPr>
        </w:r>
        <w:r>
          <w:rPr>
            <w:noProof/>
            <w:webHidden/>
          </w:rPr>
          <w:fldChar w:fldCharType="separate"/>
        </w:r>
        <w:r>
          <w:rPr>
            <w:noProof/>
            <w:webHidden/>
          </w:rPr>
          <w:t>154</w:t>
        </w:r>
        <w:r>
          <w:rPr>
            <w:noProof/>
            <w:webHidden/>
          </w:rPr>
          <w:fldChar w:fldCharType="end"/>
        </w:r>
      </w:hyperlink>
    </w:p>
    <w:p w14:paraId="40D76602" w14:textId="0B5F8F6C" w:rsidR="001D4DAA" w:rsidRDefault="001D4DAA">
      <w:pPr>
        <w:pStyle w:val="Sommario1"/>
        <w:rPr>
          <w:rFonts w:asciiTheme="minorHAnsi" w:eastAsiaTheme="minorEastAsia" w:hAnsiTheme="minorHAnsi" w:cstheme="minorBidi"/>
          <w:b w:val="0"/>
          <w:caps w:val="0"/>
          <w:kern w:val="2"/>
          <w:sz w:val="22"/>
          <w:szCs w:val="22"/>
          <w14:ligatures w14:val="standardContextual"/>
        </w:rPr>
      </w:pPr>
      <w:hyperlink w:anchor="_Toc176967904" w:history="1">
        <w:r w:rsidRPr="006D1CFB">
          <w:rPr>
            <w:rStyle w:val="Collegamentoipertestuale"/>
            <w:lang w:val="la-Latn"/>
          </w:rPr>
          <w:t>SCIO ENIM CUI CREDIDI</w:t>
        </w:r>
        <w:r>
          <w:rPr>
            <w:webHidden/>
          </w:rPr>
          <w:tab/>
        </w:r>
        <w:r>
          <w:rPr>
            <w:webHidden/>
          </w:rPr>
          <w:fldChar w:fldCharType="begin"/>
        </w:r>
        <w:r>
          <w:rPr>
            <w:webHidden/>
          </w:rPr>
          <w:instrText xml:space="preserve"> PAGEREF _Toc176967904 \h </w:instrText>
        </w:r>
        <w:r>
          <w:rPr>
            <w:webHidden/>
          </w:rPr>
        </w:r>
        <w:r>
          <w:rPr>
            <w:webHidden/>
          </w:rPr>
          <w:fldChar w:fldCharType="separate"/>
        </w:r>
        <w:r>
          <w:rPr>
            <w:webHidden/>
          </w:rPr>
          <w:t>159</w:t>
        </w:r>
        <w:r>
          <w:rPr>
            <w:webHidden/>
          </w:rPr>
          <w:fldChar w:fldCharType="end"/>
        </w:r>
      </w:hyperlink>
    </w:p>
    <w:p w14:paraId="22712ECC" w14:textId="77C413FC"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905" w:history="1">
        <w:r w:rsidRPr="006D1CFB">
          <w:rPr>
            <w:rStyle w:val="Collegamentoipertestuale"/>
            <w:rFonts w:ascii="Arial" w:hAnsi="Arial"/>
            <w:b/>
            <w:noProof/>
          </w:rPr>
          <w:t>IL FONDAMENTO STORICO DELLA MIA FEDE</w:t>
        </w:r>
        <w:r>
          <w:rPr>
            <w:noProof/>
            <w:webHidden/>
          </w:rPr>
          <w:tab/>
        </w:r>
        <w:r>
          <w:rPr>
            <w:noProof/>
            <w:webHidden/>
          </w:rPr>
          <w:fldChar w:fldCharType="begin"/>
        </w:r>
        <w:r>
          <w:rPr>
            <w:noProof/>
            <w:webHidden/>
          </w:rPr>
          <w:instrText xml:space="preserve"> PAGEREF _Toc176967905 \h </w:instrText>
        </w:r>
        <w:r>
          <w:rPr>
            <w:noProof/>
            <w:webHidden/>
          </w:rPr>
        </w:r>
        <w:r>
          <w:rPr>
            <w:noProof/>
            <w:webHidden/>
          </w:rPr>
          <w:fldChar w:fldCharType="separate"/>
        </w:r>
        <w:r>
          <w:rPr>
            <w:noProof/>
            <w:webHidden/>
          </w:rPr>
          <w:t>159</w:t>
        </w:r>
        <w:r>
          <w:rPr>
            <w:noProof/>
            <w:webHidden/>
          </w:rPr>
          <w:fldChar w:fldCharType="end"/>
        </w:r>
      </w:hyperlink>
    </w:p>
    <w:p w14:paraId="6B1D1A4E" w14:textId="43A4834F" w:rsidR="001D4DAA" w:rsidRDefault="001D4DAA">
      <w:pPr>
        <w:pStyle w:val="Sommario1"/>
        <w:rPr>
          <w:rFonts w:asciiTheme="minorHAnsi" w:eastAsiaTheme="minorEastAsia" w:hAnsiTheme="minorHAnsi" w:cstheme="minorBidi"/>
          <w:b w:val="0"/>
          <w:caps w:val="0"/>
          <w:kern w:val="2"/>
          <w:sz w:val="22"/>
          <w:szCs w:val="22"/>
          <w14:ligatures w14:val="standardContextual"/>
        </w:rPr>
      </w:pPr>
      <w:hyperlink w:anchor="_Toc176967906" w:history="1">
        <w:r w:rsidRPr="006D1CFB">
          <w:rPr>
            <w:rStyle w:val="Collegamentoipertestuale"/>
            <w:lang w:val="la-Latn"/>
          </w:rPr>
          <w:t>IL SOLO DIO VERITÀ DI TUTTA LA DIVINA RIVELAZIONE</w:t>
        </w:r>
        <w:r>
          <w:rPr>
            <w:webHidden/>
          </w:rPr>
          <w:tab/>
        </w:r>
        <w:r>
          <w:rPr>
            <w:webHidden/>
          </w:rPr>
          <w:fldChar w:fldCharType="begin"/>
        </w:r>
        <w:r>
          <w:rPr>
            <w:webHidden/>
          </w:rPr>
          <w:instrText xml:space="preserve"> PAGEREF _Toc176967906 \h </w:instrText>
        </w:r>
        <w:r>
          <w:rPr>
            <w:webHidden/>
          </w:rPr>
        </w:r>
        <w:r>
          <w:rPr>
            <w:webHidden/>
          </w:rPr>
          <w:fldChar w:fldCharType="separate"/>
        </w:r>
        <w:r>
          <w:rPr>
            <w:webHidden/>
          </w:rPr>
          <w:t>168</w:t>
        </w:r>
        <w:r>
          <w:rPr>
            <w:webHidden/>
          </w:rPr>
          <w:fldChar w:fldCharType="end"/>
        </w:r>
      </w:hyperlink>
    </w:p>
    <w:p w14:paraId="56870624" w14:textId="0B5CEE0A"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07" w:history="1">
        <w:r w:rsidRPr="006D1CFB">
          <w:rPr>
            <w:rStyle w:val="Collegamentoipertestuale"/>
            <w:rFonts w:ascii="Arial" w:hAnsi="Arial"/>
            <w:b/>
            <w:noProof/>
          </w:rPr>
          <w:t>PRIMA RIFLESSIONE</w:t>
        </w:r>
        <w:r>
          <w:rPr>
            <w:noProof/>
            <w:webHidden/>
          </w:rPr>
          <w:tab/>
        </w:r>
        <w:r>
          <w:rPr>
            <w:noProof/>
            <w:webHidden/>
          </w:rPr>
          <w:fldChar w:fldCharType="begin"/>
        </w:r>
        <w:r>
          <w:rPr>
            <w:noProof/>
            <w:webHidden/>
          </w:rPr>
          <w:instrText xml:space="preserve"> PAGEREF _Toc176967907 \h </w:instrText>
        </w:r>
        <w:r>
          <w:rPr>
            <w:noProof/>
            <w:webHidden/>
          </w:rPr>
        </w:r>
        <w:r>
          <w:rPr>
            <w:noProof/>
            <w:webHidden/>
          </w:rPr>
          <w:fldChar w:fldCharType="separate"/>
        </w:r>
        <w:r>
          <w:rPr>
            <w:noProof/>
            <w:webHidden/>
          </w:rPr>
          <w:t>169</w:t>
        </w:r>
        <w:r>
          <w:rPr>
            <w:noProof/>
            <w:webHidden/>
          </w:rPr>
          <w:fldChar w:fldCharType="end"/>
        </w:r>
      </w:hyperlink>
    </w:p>
    <w:p w14:paraId="15036AD2" w14:textId="66054DDD"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08" w:history="1">
        <w:r w:rsidRPr="006D1CFB">
          <w:rPr>
            <w:rStyle w:val="Collegamentoipertestuale"/>
            <w:rFonts w:ascii="Arial" w:hAnsi="Arial"/>
            <w:b/>
            <w:noProof/>
          </w:rPr>
          <w:t>SECONDA RIFLESSIONE</w:t>
        </w:r>
        <w:r>
          <w:rPr>
            <w:noProof/>
            <w:webHidden/>
          </w:rPr>
          <w:tab/>
        </w:r>
        <w:r>
          <w:rPr>
            <w:noProof/>
            <w:webHidden/>
          </w:rPr>
          <w:fldChar w:fldCharType="begin"/>
        </w:r>
        <w:r>
          <w:rPr>
            <w:noProof/>
            <w:webHidden/>
          </w:rPr>
          <w:instrText xml:space="preserve"> PAGEREF _Toc176967908 \h </w:instrText>
        </w:r>
        <w:r>
          <w:rPr>
            <w:noProof/>
            <w:webHidden/>
          </w:rPr>
        </w:r>
        <w:r>
          <w:rPr>
            <w:noProof/>
            <w:webHidden/>
          </w:rPr>
          <w:fldChar w:fldCharType="separate"/>
        </w:r>
        <w:r>
          <w:rPr>
            <w:noProof/>
            <w:webHidden/>
          </w:rPr>
          <w:t>170</w:t>
        </w:r>
        <w:r>
          <w:rPr>
            <w:noProof/>
            <w:webHidden/>
          </w:rPr>
          <w:fldChar w:fldCharType="end"/>
        </w:r>
      </w:hyperlink>
    </w:p>
    <w:p w14:paraId="3F25C8AA" w14:textId="326B400D"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09" w:history="1">
        <w:r w:rsidRPr="006D1CFB">
          <w:rPr>
            <w:rStyle w:val="Collegamentoipertestuale"/>
            <w:rFonts w:ascii="Arial" w:hAnsi="Arial"/>
            <w:b/>
            <w:noProof/>
          </w:rPr>
          <w:t>TERZA RIFLESSIONE</w:t>
        </w:r>
        <w:r>
          <w:rPr>
            <w:noProof/>
            <w:webHidden/>
          </w:rPr>
          <w:tab/>
        </w:r>
        <w:r>
          <w:rPr>
            <w:noProof/>
            <w:webHidden/>
          </w:rPr>
          <w:fldChar w:fldCharType="begin"/>
        </w:r>
        <w:r>
          <w:rPr>
            <w:noProof/>
            <w:webHidden/>
          </w:rPr>
          <w:instrText xml:space="preserve"> PAGEREF _Toc176967909 \h </w:instrText>
        </w:r>
        <w:r>
          <w:rPr>
            <w:noProof/>
            <w:webHidden/>
          </w:rPr>
        </w:r>
        <w:r>
          <w:rPr>
            <w:noProof/>
            <w:webHidden/>
          </w:rPr>
          <w:fldChar w:fldCharType="separate"/>
        </w:r>
        <w:r>
          <w:rPr>
            <w:noProof/>
            <w:webHidden/>
          </w:rPr>
          <w:t>173</w:t>
        </w:r>
        <w:r>
          <w:rPr>
            <w:noProof/>
            <w:webHidden/>
          </w:rPr>
          <w:fldChar w:fldCharType="end"/>
        </w:r>
      </w:hyperlink>
    </w:p>
    <w:p w14:paraId="278FFB73" w14:textId="1F1C7A09"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10" w:history="1">
        <w:r w:rsidRPr="006D1CFB">
          <w:rPr>
            <w:rStyle w:val="Collegamentoipertestuale"/>
            <w:rFonts w:ascii="Arial" w:hAnsi="Arial"/>
            <w:b/>
            <w:noProof/>
          </w:rPr>
          <w:t>QUARTA RIFLESSIONE</w:t>
        </w:r>
        <w:r>
          <w:rPr>
            <w:noProof/>
            <w:webHidden/>
          </w:rPr>
          <w:tab/>
        </w:r>
        <w:r>
          <w:rPr>
            <w:noProof/>
            <w:webHidden/>
          </w:rPr>
          <w:fldChar w:fldCharType="begin"/>
        </w:r>
        <w:r>
          <w:rPr>
            <w:noProof/>
            <w:webHidden/>
          </w:rPr>
          <w:instrText xml:space="preserve"> PAGEREF _Toc176967910 \h </w:instrText>
        </w:r>
        <w:r>
          <w:rPr>
            <w:noProof/>
            <w:webHidden/>
          </w:rPr>
        </w:r>
        <w:r>
          <w:rPr>
            <w:noProof/>
            <w:webHidden/>
          </w:rPr>
          <w:fldChar w:fldCharType="separate"/>
        </w:r>
        <w:r>
          <w:rPr>
            <w:noProof/>
            <w:webHidden/>
          </w:rPr>
          <w:t>175</w:t>
        </w:r>
        <w:r>
          <w:rPr>
            <w:noProof/>
            <w:webHidden/>
          </w:rPr>
          <w:fldChar w:fldCharType="end"/>
        </w:r>
      </w:hyperlink>
    </w:p>
    <w:p w14:paraId="59AE2E83" w14:textId="50D7B756"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11" w:history="1">
        <w:r w:rsidRPr="006D1CFB">
          <w:rPr>
            <w:rStyle w:val="Collegamentoipertestuale"/>
            <w:rFonts w:ascii="Arial" w:hAnsi="Arial"/>
            <w:b/>
            <w:noProof/>
          </w:rPr>
          <w:t>QUINTA RIFLESSIONE</w:t>
        </w:r>
        <w:r>
          <w:rPr>
            <w:noProof/>
            <w:webHidden/>
          </w:rPr>
          <w:tab/>
        </w:r>
        <w:r>
          <w:rPr>
            <w:noProof/>
            <w:webHidden/>
          </w:rPr>
          <w:fldChar w:fldCharType="begin"/>
        </w:r>
        <w:r>
          <w:rPr>
            <w:noProof/>
            <w:webHidden/>
          </w:rPr>
          <w:instrText xml:space="preserve"> PAGEREF _Toc176967911 \h </w:instrText>
        </w:r>
        <w:r>
          <w:rPr>
            <w:noProof/>
            <w:webHidden/>
          </w:rPr>
        </w:r>
        <w:r>
          <w:rPr>
            <w:noProof/>
            <w:webHidden/>
          </w:rPr>
          <w:fldChar w:fldCharType="separate"/>
        </w:r>
        <w:r>
          <w:rPr>
            <w:noProof/>
            <w:webHidden/>
          </w:rPr>
          <w:t>176</w:t>
        </w:r>
        <w:r>
          <w:rPr>
            <w:noProof/>
            <w:webHidden/>
          </w:rPr>
          <w:fldChar w:fldCharType="end"/>
        </w:r>
      </w:hyperlink>
    </w:p>
    <w:p w14:paraId="0A3B393A" w14:textId="53F1FCB6"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12" w:history="1">
        <w:r w:rsidRPr="006D1CFB">
          <w:rPr>
            <w:rStyle w:val="Collegamentoipertestuale"/>
            <w:rFonts w:ascii="Arial" w:hAnsi="Arial" w:cs="Arial"/>
            <w:b/>
            <w:bCs/>
            <w:noProof/>
          </w:rPr>
          <w:t>SESTA RIFLESSIONE</w:t>
        </w:r>
        <w:r>
          <w:rPr>
            <w:noProof/>
            <w:webHidden/>
          </w:rPr>
          <w:tab/>
        </w:r>
        <w:r>
          <w:rPr>
            <w:noProof/>
            <w:webHidden/>
          </w:rPr>
          <w:fldChar w:fldCharType="begin"/>
        </w:r>
        <w:r>
          <w:rPr>
            <w:noProof/>
            <w:webHidden/>
          </w:rPr>
          <w:instrText xml:space="preserve"> PAGEREF _Toc176967912 \h </w:instrText>
        </w:r>
        <w:r>
          <w:rPr>
            <w:noProof/>
            <w:webHidden/>
          </w:rPr>
        </w:r>
        <w:r>
          <w:rPr>
            <w:noProof/>
            <w:webHidden/>
          </w:rPr>
          <w:fldChar w:fldCharType="separate"/>
        </w:r>
        <w:r>
          <w:rPr>
            <w:noProof/>
            <w:webHidden/>
          </w:rPr>
          <w:t>178</w:t>
        </w:r>
        <w:r>
          <w:rPr>
            <w:noProof/>
            <w:webHidden/>
          </w:rPr>
          <w:fldChar w:fldCharType="end"/>
        </w:r>
      </w:hyperlink>
    </w:p>
    <w:p w14:paraId="1D0F0D2F" w14:textId="702A0BEB" w:rsidR="001D4DAA" w:rsidRDefault="001D4DAA">
      <w:pPr>
        <w:pStyle w:val="Sommario1"/>
        <w:rPr>
          <w:rFonts w:asciiTheme="minorHAnsi" w:eastAsiaTheme="minorEastAsia" w:hAnsiTheme="minorHAnsi" w:cstheme="minorBidi"/>
          <w:b w:val="0"/>
          <w:caps w:val="0"/>
          <w:kern w:val="2"/>
          <w:sz w:val="22"/>
          <w:szCs w:val="22"/>
          <w14:ligatures w14:val="standardContextual"/>
        </w:rPr>
      </w:pPr>
      <w:hyperlink w:anchor="_Toc176967913" w:history="1">
        <w:r w:rsidRPr="006D1CFB">
          <w:rPr>
            <w:rStyle w:val="Collegamentoipertestuale"/>
            <w:lang w:val="la-Latn"/>
          </w:rPr>
          <w:t>APPENDICE</w:t>
        </w:r>
        <w:r>
          <w:rPr>
            <w:webHidden/>
          </w:rPr>
          <w:tab/>
        </w:r>
        <w:r>
          <w:rPr>
            <w:webHidden/>
          </w:rPr>
          <w:fldChar w:fldCharType="begin"/>
        </w:r>
        <w:r>
          <w:rPr>
            <w:webHidden/>
          </w:rPr>
          <w:instrText xml:space="preserve"> PAGEREF _Toc176967913 \h </w:instrText>
        </w:r>
        <w:r>
          <w:rPr>
            <w:webHidden/>
          </w:rPr>
        </w:r>
        <w:r>
          <w:rPr>
            <w:webHidden/>
          </w:rPr>
          <w:fldChar w:fldCharType="separate"/>
        </w:r>
        <w:r>
          <w:rPr>
            <w:webHidden/>
          </w:rPr>
          <w:t>180</w:t>
        </w:r>
        <w:r>
          <w:rPr>
            <w:webHidden/>
          </w:rPr>
          <w:fldChar w:fldCharType="end"/>
        </w:r>
      </w:hyperlink>
    </w:p>
    <w:p w14:paraId="657996DE" w14:textId="7AEA5D78"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14" w:history="1">
        <w:r w:rsidRPr="006D1CFB">
          <w:rPr>
            <w:rStyle w:val="Collegamentoipertestuale"/>
            <w:rFonts w:ascii="Arial" w:hAnsi="Arial"/>
            <w:b/>
            <w:noProof/>
            <w:lang w:val="la-Latn"/>
          </w:rPr>
          <w:t>Genesi (I-IV)</w:t>
        </w:r>
        <w:r>
          <w:rPr>
            <w:noProof/>
            <w:webHidden/>
          </w:rPr>
          <w:tab/>
        </w:r>
        <w:r>
          <w:rPr>
            <w:noProof/>
            <w:webHidden/>
          </w:rPr>
          <w:fldChar w:fldCharType="begin"/>
        </w:r>
        <w:r>
          <w:rPr>
            <w:noProof/>
            <w:webHidden/>
          </w:rPr>
          <w:instrText xml:space="preserve"> PAGEREF _Toc176967914 \h </w:instrText>
        </w:r>
        <w:r>
          <w:rPr>
            <w:noProof/>
            <w:webHidden/>
          </w:rPr>
        </w:r>
        <w:r>
          <w:rPr>
            <w:noProof/>
            <w:webHidden/>
          </w:rPr>
          <w:fldChar w:fldCharType="separate"/>
        </w:r>
        <w:r>
          <w:rPr>
            <w:noProof/>
            <w:webHidden/>
          </w:rPr>
          <w:t>180</w:t>
        </w:r>
        <w:r>
          <w:rPr>
            <w:noProof/>
            <w:webHidden/>
          </w:rPr>
          <w:fldChar w:fldCharType="end"/>
        </w:r>
      </w:hyperlink>
    </w:p>
    <w:p w14:paraId="049DB7D7" w14:textId="43991D3A"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15" w:history="1">
        <w:r w:rsidRPr="006D1CFB">
          <w:rPr>
            <w:rStyle w:val="Collegamentoipertestuale"/>
            <w:rFonts w:ascii="Arial" w:hAnsi="Arial"/>
            <w:b/>
            <w:noProof/>
          </w:rPr>
          <w:t>Prologo del Vangelo secondo Giovanni</w:t>
        </w:r>
        <w:r>
          <w:rPr>
            <w:noProof/>
            <w:webHidden/>
          </w:rPr>
          <w:tab/>
        </w:r>
        <w:r>
          <w:rPr>
            <w:noProof/>
            <w:webHidden/>
          </w:rPr>
          <w:fldChar w:fldCharType="begin"/>
        </w:r>
        <w:r>
          <w:rPr>
            <w:noProof/>
            <w:webHidden/>
          </w:rPr>
          <w:instrText xml:space="preserve"> PAGEREF _Toc176967915 \h </w:instrText>
        </w:r>
        <w:r>
          <w:rPr>
            <w:noProof/>
            <w:webHidden/>
          </w:rPr>
        </w:r>
        <w:r>
          <w:rPr>
            <w:noProof/>
            <w:webHidden/>
          </w:rPr>
          <w:fldChar w:fldCharType="separate"/>
        </w:r>
        <w:r>
          <w:rPr>
            <w:noProof/>
            <w:webHidden/>
          </w:rPr>
          <w:t>183</w:t>
        </w:r>
        <w:r>
          <w:rPr>
            <w:noProof/>
            <w:webHidden/>
          </w:rPr>
          <w:fldChar w:fldCharType="end"/>
        </w:r>
      </w:hyperlink>
    </w:p>
    <w:p w14:paraId="31A269E1" w14:textId="4CE1C420"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16" w:history="1">
        <w:r w:rsidRPr="006D1CFB">
          <w:rPr>
            <w:rStyle w:val="Collegamentoipertestuale"/>
            <w:rFonts w:ascii="Arial" w:hAnsi="Arial"/>
            <w:b/>
            <w:noProof/>
          </w:rPr>
          <w:t>Prima Lettera San Giovanni Apostolo (Cap. I).</w:t>
        </w:r>
        <w:r>
          <w:rPr>
            <w:noProof/>
            <w:webHidden/>
          </w:rPr>
          <w:tab/>
        </w:r>
        <w:r>
          <w:rPr>
            <w:noProof/>
            <w:webHidden/>
          </w:rPr>
          <w:fldChar w:fldCharType="begin"/>
        </w:r>
        <w:r>
          <w:rPr>
            <w:noProof/>
            <w:webHidden/>
          </w:rPr>
          <w:instrText xml:space="preserve"> PAGEREF _Toc176967916 \h </w:instrText>
        </w:r>
        <w:r>
          <w:rPr>
            <w:noProof/>
            <w:webHidden/>
          </w:rPr>
        </w:r>
        <w:r>
          <w:rPr>
            <w:noProof/>
            <w:webHidden/>
          </w:rPr>
          <w:fldChar w:fldCharType="separate"/>
        </w:r>
        <w:r>
          <w:rPr>
            <w:noProof/>
            <w:webHidden/>
          </w:rPr>
          <w:t>184</w:t>
        </w:r>
        <w:r>
          <w:rPr>
            <w:noProof/>
            <w:webHidden/>
          </w:rPr>
          <w:fldChar w:fldCharType="end"/>
        </w:r>
      </w:hyperlink>
    </w:p>
    <w:p w14:paraId="3EC4AE1C" w14:textId="69D6A2D2"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17" w:history="1">
        <w:r w:rsidRPr="006D1CFB">
          <w:rPr>
            <w:rStyle w:val="Collegamentoipertestuale"/>
            <w:rFonts w:ascii="Arial" w:hAnsi="Arial"/>
            <w:b/>
            <w:noProof/>
          </w:rPr>
          <w:t>Apocalisse (Cap. I-V)</w:t>
        </w:r>
        <w:r>
          <w:rPr>
            <w:noProof/>
            <w:webHidden/>
          </w:rPr>
          <w:tab/>
        </w:r>
        <w:r>
          <w:rPr>
            <w:noProof/>
            <w:webHidden/>
          </w:rPr>
          <w:fldChar w:fldCharType="begin"/>
        </w:r>
        <w:r>
          <w:rPr>
            <w:noProof/>
            <w:webHidden/>
          </w:rPr>
          <w:instrText xml:space="preserve"> PAGEREF _Toc176967917 \h </w:instrText>
        </w:r>
        <w:r>
          <w:rPr>
            <w:noProof/>
            <w:webHidden/>
          </w:rPr>
        </w:r>
        <w:r>
          <w:rPr>
            <w:noProof/>
            <w:webHidden/>
          </w:rPr>
          <w:fldChar w:fldCharType="separate"/>
        </w:r>
        <w:r>
          <w:rPr>
            <w:noProof/>
            <w:webHidden/>
          </w:rPr>
          <w:t>184</w:t>
        </w:r>
        <w:r>
          <w:rPr>
            <w:noProof/>
            <w:webHidden/>
          </w:rPr>
          <w:fldChar w:fldCharType="end"/>
        </w:r>
      </w:hyperlink>
    </w:p>
    <w:p w14:paraId="1A584C0E" w14:textId="5433A953"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18" w:history="1">
        <w:r w:rsidRPr="006D1CFB">
          <w:rPr>
            <w:rStyle w:val="Collegamentoipertestuale"/>
            <w:rFonts w:ascii="Arial" w:hAnsi="Arial"/>
            <w:b/>
            <w:noProof/>
          </w:rPr>
          <w:t>Isaia (Cap. XL)</w:t>
        </w:r>
        <w:r>
          <w:rPr>
            <w:noProof/>
            <w:webHidden/>
          </w:rPr>
          <w:tab/>
        </w:r>
        <w:r>
          <w:rPr>
            <w:noProof/>
            <w:webHidden/>
          </w:rPr>
          <w:fldChar w:fldCharType="begin"/>
        </w:r>
        <w:r>
          <w:rPr>
            <w:noProof/>
            <w:webHidden/>
          </w:rPr>
          <w:instrText xml:space="preserve"> PAGEREF _Toc176967918 \h </w:instrText>
        </w:r>
        <w:r>
          <w:rPr>
            <w:noProof/>
            <w:webHidden/>
          </w:rPr>
        </w:r>
        <w:r>
          <w:rPr>
            <w:noProof/>
            <w:webHidden/>
          </w:rPr>
          <w:fldChar w:fldCharType="separate"/>
        </w:r>
        <w:r>
          <w:rPr>
            <w:noProof/>
            <w:webHidden/>
          </w:rPr>
          <w:t>187</w:t>
        </w:r>
        <w:r>
          <w:rPr>
            <w:noProof/>
            <w:webHidden/>
          </w:rPr>
          <w:fldChar w:fldCharType="end"/>
        </w:r>
      </w:hyperlink>
    </w:p>
    <w:p w14:paraId="486A6D6F" w14:textId="07A9B4CF"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19" w:history="1">
        <w:r w:rsidRPr="006D1CFB">
          <w:rPr>
            <w:rStyle w:val="Collegamentoipertestuale"/>
            <w:rFonts w:ascii="Arial" w:hAnsi="Arial"/>
            <w:b/>
            <w:noProof/>
          </w:rPr>
          <w:t>Il solo Dio</w:t>
        </w:r>
        <w:r>
          <w:rPr>
            <w:noProof/>
            <w:webHidden/>
          </w:rPr>
          <w:tab/>
        </w:r>
        <w:r>
          <w:rPr>
            <w:noProof/>
            <w:webHidden/>
          </w:rPr>
          <w:fldChar w:fldCharType="begin"/>
        </w:r>
        <w:r>
          <w:rPr>
            <w:noProof/>
            <w:webHidden/>
          </w:rPr>
          <w:instrText xml:space="preserve"> PAGEREF _Toc176967919 \h </w:instrText>
        </w:r>
        <w:r>
          <w:rPr>
            <w:noProof/>
            <w:webHidden/>
          </w:rPr>
        </w:r>
        <w:r>
          <w:rPr>
            <w:noProof/>
            <w:webHidden/>
          </w:rPr>
          <w:fldChar w:fldCharType="separate"/>
        </w:r>
        <w:r>
          <w:rPr>
            <w:noProof/>
            <w:webHidden/>
          </w:rPr>
          <w:t>189</w:t>
        </w:r>
        <w:r>
          <w:rPr>
            <w:noProof/>
            <w:webHidden/>
          </w:rPr>
          <w:fldChar w:fldCharType="end"/>
        </w:r>
      </w:hyperlink>
    </w:p>
    <w:p w14:paraId="35F50594" w14:textId="5AE3DB28"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20" w:history="1">
        <w:r w:rsidRPr="006D1CFB">
          <w:rPr>
            <w:rStyle w:val="Collegamentoipertestuale"/>
            <w:rFonts w:ascii="Arial" w:hAnsi="Arial"/>
            <w:b/>
            <w:noProof/>
          </w:rPr>
          <w:t>È Dio</w:t>
        </w:r>
        <w:r>
          <w:rPr>
            <w:noProof/>
            <w:webHidden/>
          </w:rPr>
          <w:tab/>
        </w:r>
        <w:r>
          <w:rPr>
            <w:noProof/>
            <w:webHidden/>
          </w:rPr>
          <w:fldChar w:fldCharType="begin"/>
        </w:r>
        <w:r>
          <w:rPr>
            <w:noProof/>
            <w:webHidden/>
          </w:rPr>
          <w:instrText xml:space="preserve"> PAGEREF _Toc176967920 \h </w:instrText>
        </w:r>
        <w:r>
          <w:rPr>
            <w:noProof/>
            <w:webHidden/>
          </w:rPr>
        </w:r>
        <w:r>
          <w:rPr>
            <w:noProof/>
            <w:webHidden/>
          </w:rPr>
          <w:fldChar w:fldCharType="separate"/>
        </w:r>
        <w:r>
          <w:rPr>
            <w:noProof/>
            <w:webHidden/>
          </w:rPr>
          <w:t>189</w:t>
        </w:r>
        <w:r>
          <w:rPr>
            <w:noProof/>
            <w:webHidden/>
          </w:rPr>
          <w:fldChar w:fldCharType="end"/>
        </w:r>
      </w:hyperlink>
    </w:p>
    <w:p w14:paraId="13E3D8D5" w14:textId="22DCDBB3"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21" w:history="1">
        <w:r w:rsidRPr="006D1CFB">
          <w:rPr>
            <w:rStyle w:val="Collegamentoipertestuale"/>
            <w:rFonts w:ascii="Arial" w:hAnsi="Arial"/>
            <w:b/>
            <w:noProof/>
          </w:rPr>
          <w:t>Non sono</w:t>
        </w:r>
        <w:r>
          <w:rPr>
            <w:noProof/>
            <w:webHidden/>
          </w:rPr>
          <w:tab/>
        </w:r>
        <w:r>
          <w:rPr>
            <w:noProof/>
            <w:webHidden/>
          </w:rPr>
          <w:fldChar w:fldCharType="begin"/>
        </w:r>
        <w:r>
          <w:rPr>
            <w:noProof/>
            <w:webHidden/>
          </w:rPr>
          <w:instrText xml:space="preserve"> PAGEREF _Toc176967921 \h </w:instrText>
        </w:r>
        <w:r>
          <w:rPr>
            <w:noProof/>
            <w:webHidden/>
          </w:rPr>
        </w:r>
        <w:r>
          <w:rPr>
            <w:noProof/>
            <w:webHidden/>
          </w:rPr>
          <w:fldChar w:fldCharType="separate"/>
        </w:r>
        <w:r>
          <w:rPr>
            <w:noProof/>
            <w:webHidden/>
          </w:rPr>
          <w:t>190</w:t>
        </w:r>
        <w:r>
          <w:rPr>
            <w:noProof/>
            <w:webHidden/>
          </w:rPr>
          <w:fldChar w:fldCharType="end"/>
        </w:r>
      </w:hyperlink>
    </w:p>
    <w:p w14:paraId="27022398" w14:textId="460E4237"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22" w:history="1">
        <w:r w:rsidRPr="006D1CFB">
          <w:rPr>
            <w:rStyle w:val="Collegamentoipertestuale"/>
            <w:rFonts w:ascii="Arial" w:hAnsi="Arial"/>
            <w:b/>
            <w:noProof/>
          </w:rPr>
          <w:t>Dio vivo</w:t>
        </w:r>
        <w:r>
          <w:rPr>
            <w:noProof/>
            <w:webHidden/>
          </w:rPr>
          <w:tab/>
        </w:r>
        <w:r>
          <w:rPr>
            <w:noProof/>
            <w:webHidden/>
          </w:rPr>
          <w:fldChar w:fldCharType="begin"/>
        </w:r>
        <w:r>
          <w:rPr>
            <w:noProof/>
            <w:webHidden/>
          </w:rPr>
          <w:instrText xml:space="preserve"> PAGEREF _Toc176967922 \h </w:instrText>
        </w:r>
        <w:r>
          <w:rPr>
            <w:noProof/>
            <w:webHidden/>
          </w:rPr>
        </w:r>
        <w:r>
          <w:rPr>
            <w:noProof/>
            <w:webHidden/>
          </w:rPr>
          <w:fldChar w:fldCharType="separate"/>
        </w:r>
        <w:r>
          <w:rPr>
            <w:noProof/>
            <w:webHidden/>
          </w:rPr>
          <w:t>191</w:t>
        </w:r>
        <w:r>
          <w:rPr>
            <w:noProof/>
            <w:webHidden/>
          </w:rPr>
          <w:fldChar w:fldCharType="end"/>
        </w:r>
      </w:hyperlink>
    </w:p>
    <w:p w14:paraId="181C4B3F" w14:textId="4464D5F1"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23" w:history="1">
        <w:r w:rsidRPr="006D1CFB">
          <w:rPr>
            <w:rStyle w:val="Collegamentoipertestuale"/>
            <w:rFonts w:ascii="Arial" w:hAnsi="Arial"/>
            <w:b/>
            <w:noProof/>
          </w:rPr>
          <w:t>Il Dio vivente</w:t>
        </w:r>
        <w:r>
          <w:rPr>
            <w:noProof/>
            <w:webHidden/>
          </w:rPr>
          <w:tab/>
        </w:r>
        <w:r>
          <w:rPr>
            <w:noProof/>
            <w:webHidden/>
          </w:rPr>
          <w:fldChar w:fldCharType="begin"/>
        </w:r>
        <w:r>
          <w:rPr>
            <w:noProof/>
            <w:webHidden/>
          </w:rPr>
          <w:instrText xml:space="preserve"> PAGEREF _Toc176967923 \h </w:instrText>
        </w:r>
        <w:r>
          <w:rPr>
            <w:noProof/>
            <w:webHidden/>
          </w:rPr>
        </w:r>
        <w:r>
          <w:rPr>
            <w:noProof/>
            <w:webHidden/>
          </w:rPr>
          <w:fldChar w:fldCharType="separate"/>
        </w:r>
        <w:r>
          <w:rPr>
            <w:noProof/>
            <w:webHidden/>
          </w:rPr>
          <w:t>191</w:t>
        </w:r>
        <w:r>
          <w:rPr>
            <w:noProof/>
            <w:webHidden/>
          </w:rPr>
          <w:fldChar w:fldCharType="end"/>
        </w:r>
      </w:hyperlink>
    </w:p>
    <w:p w14:paraId="107F7F3D" w14:textId="6593B85A"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24" w:history="1">
        <w:r w:rsidRPr="006D1CFB">
          <w:rPr>
            <w:rStyle w:val="Collegamentoipertestuale"/>
            <w:rFonts w:ascii="Arial" w:hAnsi="Arial"/>
            <w:b/>
            <w:noProof/>
          </w:rPr>
          <w:t>Dio dei vivi</w:t>
        </w:r>
        <w:r>
          <w:rPr>
            <w:noProof/>
            <w:webHidden/>
          </w:rPr>
          <w:tab/>
        </w:r>
        <w:r>
          <w:rPr>
            <w:noProof/>
            <w:webHidden/>
          </w:rPr>
          <w:fldChar w:fldCharType="begin"/>
        </w:r>
        <w:r>
          <w:rPr>
            <w:noProof/>
            <w:webHidden/>
          </w:rPr>
          <w:instrText xml:space="preserve"> PAGEREF _Toc176967924 \h </w:instrText>
        </w:r>
        <w:r>
          <w:rPr>
            <w:noProof/>
            <w:webHidden/>
          </w:rPr>
        </w:r>
        <w:r>
          <w:rPr>
            <w:noProof/>
            <w:webHidden/>
          </w:rPr>
          <w:fldChar w:fldCharType="separate"/>
        </w:r>
        <w:r>
          <w:rPr>
            <w:noProof/>
            <w:webHidden/>
          </w:rPr>
          <w:t>192</w:t>
        </w:r>
        <w:r>
          <w:rPr>
            <w:noProof/>
            <w:webHidden/>
          </w:rPr>
          <w:fldChar w:fldCharType="end"/>
        </w:r>
      </w:hyperlink>
    </w:p>
    <w:p w14:paraId="0641085A" w14:textId="7F6112C0"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25" w:history="1">
        <w:r w:rsidRPr="006D1CFB">
          <w:rPr>
            <w:rStyle w:val="Collegamentoipertestuale"/>
            <w:rFonts w:ascii="Arial" w:hAnsi="Arial"/>
            <w:b/>
            <w:noProof/>
          </w:rPr>
          <w:t>Io sono</w:t>
        </w:r>
        <w:r>
          <w:rPr>
            <w:noProof/>
            <w:webHidden/>
          </w:rPr>
          <w:tab/>
        </w:r>
        <w:r>
          <w:rPr>
            <w:noProof/>
            <w:webHidden/>
          </w:rPr>
          <w:fldChar w:fldCharType="begin"/>
        </w:r>
        <w:r>
          <w:rPr>
            <w:noProof/>
            <w:webHidden/>
          </w:rPr>
          <w:instrText xml:space="preserve"> PAGEREF _Toc176967925 \h </w:instrText>
        </w:r>
        <w:r>
          <w:rPr>
            <w:noProof/>
            <w:webHidden/>
          </w:rPr>
        </w:r>
        <w:r>
          <w:rPr>
            <w:noProof/>
            <w:webHidden/>
          </w:rPr>
          <w:fldChar w:fldCharType="separate"/>
        </w:r>
        <w:r>
          <w:rPr>
            <w:noProof/>
            <w:webHidden/>
          </w:rPr>
          <w:t>192</w:t>
        </w:r>
        <w:r>
          <w:rPr>
            <w:noProof/>
            <w:webHidden/>
          </w:rPr>
          <w:fldChar w:fldCharType="end"/>
        </w:r>
      </w:hyperlink>
    </w:p>
    <w:p w14:paraId="07EA1939" w14:textId="0ED8882C"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26" w:history="1">
        <w:r w:rsidRPr="006D1CFB">
          <w:rPr>
            <w:rStyle w:val="Collegamentoipertestuale"/>
            <w:rFonts w:ascii="Arial" w:hAnsi="Arial"/>
            <w:b/>
            <w:noProof/>
          </w:rPr>
          <w:t>Io sono Dio</w:t>
        </w:r>
        <w:r>
          <w:rPr>
            <w:noProof/>
            <w:webHidden/>
          </w:rPr>
          <w:tab/>
        </w:r>
        <w:r>
          <w:rPr>
            <w:noProof/>
            <w:webHidden/>
          </w:rPr>
          <w:fldChar w:fldCharType="begin"/>
        </w:r>
        <w:r>
          <w:rPr>
            <w:noProof/>
            <w:webHidden/>
          </w:rPr>
          <w:instrText xml:space="preserve"> PAGEREF _Toc176967926 \h </w:instrText>
        </w:r>
        <w:r>
          <w:rPr>
            <w:noProof/>
            <w:webHidden/>
          </w:rPr>
        </w:r>
        <w:r>
          <w:rPr>
            <w:noProof/>
            <w:webHidden/>
          </w:rPr>
          <w:fldChar w:fldCharType="separate"/>
        </w:r>
        <w:r>
          <w:rPr>
            <w:noProof/>
            <w:webHidden/>
          </w:rPr>
          <w:t>198</w:t>
        </w:r>
        <w:r>
          <w:rPr>
            <w:noProof/>
            <w:webHidden/>
          </w:rPr>
          <w:fldChar w:fldCharType="end"/>
        </w:r>
      </w:hyperlink>
    </w:p>
    <w:p w14:paraId="3AD65FD9" w14:textId="38B9A9B9"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27" w:history="1">
        <w:r w:rsidRPr="006D1CFB">
          <w:rPr>
            <w:rStyle w:val="Collegamentoipertestuale"/>
            <w:rFonts w:ascii="Arial" w:hAnsi="Arial"/>
            <w:b/>
            <w:noProof/>
          </w:rPr>
          <w:t>Dio è</w:t>
        </w:r>
        <w:r>
          <w:rPr>
            <w:noProof/>
            <w:webHidden/>
          </w:rPr>
          <w:tab/>
        </w:r>
        <w:r>
          <w:rPr>
            <w:noProof/>
            <w:webHidden/>
          </w:rPr>
          <w:fldChar w:fldCharType="begin"/>
        </w:r>
        <w:r>
          <w:rPr>
            <w:noProof/>
            <w:webHidden/>
          </w:rPr>
          <w:instrText xml:space="preserve"> PAGEREF _Toc176967927 \h </w:instrText>
        </w:r>
        <w:r>
          <w:rPr>
            <w:noProof/>
            <w:webHidden/>
          </w:rPr>
        </w:r>
        <w:r>
          <w:rPr>
            <w:noProof/>
            <w:webHidden/>
          </w:rPr>
          <w:fldChar w:fldCharType="separate"/>
        </w:r>
        <w:r>
          <w:rPr>
            <w:noProof/>
            <w:webHidden/>
          </w:rPr>
          <w:t>199</w:t>
        </w:r>
        <w:r>
          <w:rPr>
            <w:noProof/>
            <w:webHidden/>
          </w:rPr>
          <w:fldChar w:fldCharType="end"/>
        </w:r>
      </w:hyperlink>
    </w:p>
    <w:p w14:paraId="4D27CDE4" w14:textId="3B53292E"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28" w:history="1">
        <w:r w:rsidRPr="006D1CFB">
          <w:rPr>
            <w:rStyle w:val="Collegamentoipertestuale"/>
            <w:rFonts w:ascii="Arial" w:hAnsi="Arial"/>
            <w:b/>
            <w:noProof/>
          </w:rPr>
          <w:t>Il Signore</w:t>
        </w:r>
        <w:r>
          <w:rPr>
            <w:noProof/>
            <w:webHidden/>
          </w:rPr>
          <w:tab/>
        </w:r>
        <w:r>
          <w:rPr>
            <w:noProof/>
            <w:webHidden/>
          </w:rPr>
          <w:fldChar w:fldCharType="begin"/>
        </w:r>
        <w:r>
          <w:rPr>
            <w:noProof/>
            <w:webHidden/>
          </w:rPr>
          <w:instrText xml:space="preserve"> PAGEREF _Toc176967928 \h </w:instrText>
        </w:r>
        <w:r>
          <w:rPr>
            <w:noProof/>
            <w:webHidden/>
          </w:rPr>
        </w:r>
        <w:r>
          <w:rPr>
            <w:noProof/>
            <w:webHidden/>
          </w:rPr>
          <w:fldChar w:fldCharType="separate"/>
        </w:r>
        <w:r>
          <w:rPr>
            <w:noProof/>
            <w:webHidden/>
          </w:rPr>
          <w:t>200</w:t>
        </w:r>
        <w:r>
          <w:rPr>
            <w:noProof/>
            <w:webHidden/>
          </w:rPr>
          <w:fldChar w:fldCharType="end"/>
        </w:r>
      </w:hyperlink>
    </w:p>
    <w:p w14:paraId="0B12774D" w14:textId="78367CFB"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29" w:history="1">
        <w:r w:rsidRPr="006D1CFB">
          <w:rPr>
            <w:rStyle w:val="Collegamentoipertestuale"/>
            <w:rFonts w:ascii="Arial" w:hAnsi="Arial"/>
            <w:b/>
            <w:noProof/>
          </w:rPr>
          <w:t>Sei</w:t>
        </w:r>
        <w:r>
          <w:rPr>
            <w:noProof/>
            <w:webHidden/>
          </w:rPr>
          <w:tab/>
        </w:r>
        <w:r>
          <w:rPr>
            <w:noProof/>
            <w:webHidden/>
          </w:rPr>
          <w:fldChar w:fldCharType="begin"/>
        </w:r>
        <w:r>
          <w:rPr>
            <w:noProof/>
            <w:webHidden/>
          </w:rPr>
          <w:instrText xml:space="preserve"> PAGEREF _Toc176967929 \h </w:instrText>
        </w:r>
        <w:r>
          <w:rPr>
            <w:noProof/>
            <w:webHidden/>
          </w:rPr>
        </w:r>
        <w:r>
          <w:rPr>
            <w:noProof/>
            <w:webHidden/>
          </w:rPr>
          <w:fldChar w:fldCharType="separate"/>
        </w:r>
        <w:r>
          <w:rPr>
            <w:noProof/>
            <w:webHidden/>
          </w:rPr>
          <w:t>203</w:t>
        </w:r>
        <w:r>
          <w:rPr>
            <w:noProof/>
            <w:webHidden/>
          </w:rPr>
          <w:fldChar w:fldCharType="end"/>
        </w:r>
      </w:hyperlink>
    </w:p>
    <w:p w14:paraId="5E7785C9" w14:textId="3996255B"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30" w:history="1">
        <w:r w:rsidRPr="006D1CFB">
          <w:rPr>
            <w:rStyle w:val="Collegamentoipertestuale"/>
            <w:rFonts w:ascii="Arial" w:hAnsi="Arial"/>
            <w:b/>
            <w:noProof/>
          </w:rPr>
          <w:t>Mio Dio</w:t>
        </w:r>
        <w:r>
          <w:rPr>
            <w:noProof/>
            <w:webHidden/>
          </w:rPr>
          <w:tab/>
        </w:r>
        <w:r>
          <w:rPr>
            <w:noProof/>
            <w:webHidden/>
          </w:rPr>
          <w:fldChar w:fldCharType="begin"/>
        </w:r>
        <w:r>
          <w:rPr>
            <w:noProof/>
            <w:webHidden/>
          </w:rPr>
          <w:instrText xml:space="preserve"> PAGEREF _Toc176967930 \h </w:instrText>
        </w:r>
        <w:r>
          <w:rPr>
            <w:noProof/>
            <w:webHidden/>
          </w:rPr>
        </w:r>
        <w:r>
          <w:rPr>
            <w:noProof/>
            <w:webHidden/>
          </w:rPr>
          <w:fldChar w:fldCharType="separate"/>
        </w:r>
        <w:r>
          <w:rPr>
            <w:noProof/>
            <w:webHidden/>
          </w:rPr>
          <w:t>204</w:t>
        </w:r>
        <w:r>
          <w:rPr>
            <w:noProof/>
            <w:webHidden/>
          </w:rPr>
          <w:fldChar w:fldCharType="end"/>
        </w:r>
      </w:hyperlink>
    </w:p>
    <w:p w14:paraId="2A544E6E" w14:textId="37B8ADCD"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31" w:history="1">
        <w:r w:rsidRPr="006D1CFB">
          <w:rPr>
            <w:rStyle w:val="Collegamentoipertestuale"/>
            <w:rFonts w:ascii="Arial" w:hAnsi="Arial"/>
            <w:b/>
            <w:noProof/>
          </w:rPr>
          <w:t>Tuo Dio</w:t>
        </w:r>
        <w:r>
          <w:rPr>
            <w:noProof/>
            <w:webHidden/>
          </w:rPr>
          <w:tab/>
        </w:r>
        <w:r>
          <w:rPr>
            <w:noProof/>
            <w:webHidden/>
          </w:rPr>
          <w:fldChar w:fldCharType="begin"/>
        </w:r>
        <w:r>
          <w:rPr>
            <w:noProof/>
            <w:webHidden/>
          </w:rPr>
          <w:instrText xml:space="preserve"> PAGEREF _Toc176967931 \h </w:instrText>
        </w:r>
        <w:r>
          <w:rPr>
            <w:noProof/>
            <w:webHidden/>
          </w:rPr>
        </w:r>
        <w:r>
          <w:rPr>
            <w:noProof/>
            <w:webHidden/>
          </w:rPr>
          <w:fldChar w:fldCharType="separate"/>
        </w:r>
        <w:r>
          <w:rPr>
            <w:noProof/>
            <w:webHidden/>
          </w:rPr>
          <w:t>208</w:t>
        </w:r>
        <w:r>
          <w:rPr>
            <w:noProof/>
            <w:webHidden/>
          </w:rPr>
          <w:fldChar w:fldCharType="end"/>
        </w:r>
      </w:hyperlink>
    </w:p>
    <w:p w14:paraId="7F51A6B4" w14:textId="08EC385A"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32" w:history="1">
        <w:r w:rsidRPr="006D1CFB">
          <w:rPr>
            <w:rStyle w:val="Collegamentoipertestuale"/>
            <w:rFonts w:ascii="Arial" w:hAnsi="Arial"/>
            <w:b/>
            <w:noProof/>
          </w:rPr>
          <w:t>Nostro Dio</w:t>
        </w:r>
        <w:r>
          <w:rPr>
            <w:noProof/>
            <w:webHidden/>
          </w:rPr>
          <w:tab/>
        </w:r>
        <w:r>
          <w:rPr>
            <w:noProof/>
            <w:webHidden/>
          </w:rPr>
          <w:fldChar w:fldCharType="begin"/>
        </w:r>
        <w:r>
          <w:rPr>
            <w:noProof/>
            <w:webHidden/>
          </w:rPr>
          <w:instrText xml:space="preserve"> PAGEREF _Toc176967932 \h </w:instrText>
        </w:r>
        <w:r>
          <w:rPr>
            <w:noProof/>
            <w:webHidden/>
          </w:rPr>
        </w:r>
        <w:r>
          <w:rPr>
            <w:noProof/>
            <w:webHidden/>
          </w:rPr>
          <w:fldChar w:fldCharType="separate"/>
        </w:r>
        <w:r>
          <w:rPr>
            <w:noProof/>
            <w:webHidden/>
          </w:rPr>
          <w:t>219</w:t>
        </w:r>
        <w:r>
          <w:rPr>
            <w:noProof/>
            <w:webHidden/>
          </w:rPr>
          <w:fldChar w:fldCharType="end"/>
        </w:r>
      </w:hyperlink>
    </w:p>
    <w:p w14:paraId="7A7531EF" w14:textId="180DEEBE"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33" w:history="1">
        <w:r w:rsidRPr="006D1CFB">
          <w:rPr>
            <w:rStyle w:val="Collegamentoipertestuale"/>
            <w:rFonts w:ascii="Arial" w:hAnsi="Arial"/>
            <w:b/>
            <w:noProof/>
          </w:rPr>
          <w:t>Dio nostro</w:t>
        </w:r>
        <w:r>
          <w:rPr>
            <w:noProof/>
            <w:webHidden/>
          </w:rPr>
          <w:tab/>
        </w:r>
        <w:r>
          <w:rPr>
            <w:noProof/>
            <w:webHidden/>
          </w:rPr>
          <w:fldChar w:fldCharType="begin"/>
        </w:r>
        <w:r>
          <w:rPr>
            <w:noProof/>
            <w:webHidden/>
          </w:rPr>
          <w:instrText xml:space="preserve"> PAGEREF _Toc176967933 \h </w:instrText>
        </w:r>
        <w:r>
          <w:rPr>
            <w:noProof/>
            <w:webHidden/>
          </w:rPr>
        </w:r>
        <w:r>
          <w:rPr>
            <w:noProof/>
            <w:webHidden/>
          </w:rPr>
          <w:fldChar w:fldCharType="separate"/>
        </w:r>
        <w:r>
          <w:rPr>
            <w:noProof/>
            <w:webHidden/>
          </w:rPr>
          <w:t>226</w:t>
        </w:r>
        <w:r>
          <w:rPr>
            <w:noProof/>
            <w:webHidden/>
          </w:rPr>
          <w:fldChar w:fldCharType="end"/>
        </w:r>
      </w:hyperlink>
    </w:p>
    <w:p w14:paraId="7D09A96A" w14:textId="4CCAA6E3"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934" w:history="1">
        <w:r w:rsidRPr="006D1CFB">
          <w:rPr>
            <w:rStyle w:val="Collegamentoipertestuale"/>
            <w:rFonts w:ascii="Arial" w:hAnsi="Arial"/>
            <w:b/>
            <w:noProof/>
          </w:rPr>
          <w:t>Nuovo Testamento</w:t>
        </w:r>
        <w:r>
          <w:rPr>
            <w:noProof/>
            <w:webHidden/>
          </w:rPr>
          <w:tab/>
        </w:r>
        <w:r>
          <w:rPr>
            <w:noProof/>
            <w:webHidden/>
          </w:rPr>
          <w:fldChar w:fldCharType="begin"/>
        </w:r>
        <w:r>
          <w:rPr>
            <w:noProof/>
            <w:webHidden/>
          </w:rPr>
          <w:instrText xml:space="preserve"> PAGEREF _Toc176967934 \h </w:instrText>
        </w:r>
        <w:r>
          <w:rPr>
            <w:noProof/>
            <w:webHidden/>
          </w:rPr>
        </w:r>
        <w:r>
          <w:rPr>
            <w:noProof/>
            <w:webHidden/>
          </w:rPr>
          <w:fldChar w:fldCharType="separate"/>
        </w:r>
        <w:r>
          <w:rPr>
            <w:noProof/>
            <w:webHidden/>
          </w:rPr>
          <w:t>227</w:t>
        </w:r>
        <w:r>
          <w:rPr>
            <w:noProof/>
            <w:webHidden/>
          </w:rPr>
          <w:fldChar w:fldCharType="end"/>
        </w:r>
      </w:hyperlink>
    </w:p>
    <w:p w14:paraId="76B530A1" w14:textId="3423A8A5"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35" w:history="1">
        <w:r w:rsidRPr="006D1CFB">
          <w:rPr>
            <w:rStyle w:val="Collegamentoipertestuale"/>
            <w:rFonts w:ascii="Arial" w:hAnsi="Arial"/>
            <w:b/>
            <w:noProof/>
          </w:rPr>
          <w:t>È Dio</w:t>
        </w:r>
        <w:r>
          <w:rPr>
            <w:noProof/>
            <w:webHidden/>
          </w:rPr>
          <w:tab/>
        </w:r>
        <w:r>
          <w:rPr>
            <w:noProof/>
            <w:webHidden/>
          </w:rPr>
          <w:fldChar w:fldCharType="begin"/>
        </w:r>
        <w:r>
          <w:rPr>
            <w:noProof/>
            <w:webHidden/>
          </w:rPr>
          <w:instrText xml:space="preserve"> PAGEREF _Toc176967935 \h </w:instrText>
        </w:r>
        <w:r>
          <w:rPr>
            <w:noProof/>
            <w:webHidden/>
          </w:rPr>
        </w:r>
        <w:r>
          <w:rPr>
            <w:noProof/>
            <w:webHidden/>
          </w:rPr>
          <w:fldChar w:fldCharType="separate"/>
        </w:r>
        <w:r>
          <w:rPr>
            <w:noProof/>
            <w:webHidden/>
          </w:rPr>
          <w:t>227</w:t>
        </w:r>
        <w:r>
          <w:rPr>
            <w:noProof/>
            <w:webHidden/>
          </w:rPr>
          <w:fldChar w:fldCharType="end"/>
        </w:r>
      </w:hyperlink>
    </w:p>
    <w:p w14:paraId="20178AB3" w14:textId="2F86DE84"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36" w:history="1">
        <w:r w:rsidRPr="006D1CFB">
          <w:rPr>
            <w:rStyle w:val="Collegamentoipertestuale"/>
            <w:rFonts w:ascii="Arial" w:hAnsi="Arial"/>
            <w:b/>
            <w:noProof/>
          </w:rPr>
          <w:t>Uno solo</w:t>
        </w:r>
        <w:r>
          <w:rPr>
            <w:noProof/>
            <w:webHidden/>
          </w:rPr>
          <w:tab/>
        </w:r>
        <w:r>
          <w:rPr>
            <w:noProof/>
            <w:webHidden/>
          </w:rPr>
          <w:fldChar w:fldCharType="begin"/>
        </w:r>
        <w:r>
          <w:rPr>
            <w:noProof/>
            <w:webHidden/>
          </w:rPr>
          <w:instrText xml:space="preserve"> PAGEREF _Toc176967936 \h </w:instrText>
        </w:r>
        <w:r>
          <w:rPr>
            <w:noProof/>
            <w:webHidden/>
          </w:rPr>
        </w:r>
        <w:r>
          <w:rPr>
            <w:noProof/>
            <w:webHidden/>
          </w:rPr>
          <w:fldChar w:fldCharType="separate"/>
        </w:r>
        <w:r>
          <w:rPr>
            <w:noProof/>
            <w:webHidden/>
          </w:rPr>
          <w:t>227</w:t>
        </w:r>
        <w:r>
          <w:rPr>
            <w:noProof/>
            <w:webHidden/>
          </w:rPr>
          <w:fldChar w:fldCharType="end"/>
        </w:r>
      </w:hyperlink>
    </w:p>
    <w:p w14:paraId="4230B265" w14:textId="54696D3F"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37" w:history="1">
        <w:r w:rsidRPr="006D1CFB">
          <w:rPr>
            <w:rStyle w:val="Collegamentoipertestuale"/>
            <w:rFonts w:ascii="Arial" w:hAnsi="Arial"/>
            <w:b/>
            <w:noProof/>
          </w:rPr>
          <w:t>Mio Dio</w:t>
        </w:r>
        <w:r>
          <w:rPr>
            <w:noProof/>
            <w:webHidden/>
          </w:rPr>
          <w:tab/>
        </w:r>
        <w:r>
          <w:rPr>
            <w:noProof/>
            <w:webHidden/>
          </w:rPr>
          <w:fldChar w:fldCharType="begin"/>
        </w:r>
        <w:r>
          <w:rPr>
            <w:noProof/>
            <w:webHidden/>
          </w:rPr>
          <w:instrText xml:space="preserve"> PAGEREF _Toc176967937 \h </w:instrText>
        </w:r>
        <w:r>
          <w:rPr>
            <w:noProof/>
            <w:webHidden/>
          </w:rPr>
        </w:r>
        <w:r>
          <w:rPr>
            <w:noProof/>
            <w:webHidden/>
          </w:rPr>
          <w:fldChar w:fldCharType="separate"/>
        </w:r>
        <w:r>
          <w:rPr>
            <w:noProof/>
            <w:webHidden/>
          </w:rPr>
          <w:t>228</w:t>
        </w:r>
        <w:r>
          <w:rPr>
            <w:noProof/>
            <w:webHidden/>
          </w:rPr>
          <w:fldChar w:fldCharType="end"/>
        </w:r>
      </w:hyperlink>
    </w:p>
    <w:p w14:paraId="61389D76" w14:textId="0314DDF5"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38" w:history="1">
        <w:r w:rsidRPr="006D1CFB">
          <w:rPr>
            <w:rStyle w:val="Collegamentoipertestuale"/>
            <w:rFonts w:ascii="Arial" w:hAnsi="Arial"/>
            <w:b/>
            <w:noProof/>
          </w:rPr>
          <w:t>Dio mio</w:t>
        </w:r>
        <w:r>
          <w:rPr>
            <w:noProof/>
            <w:webHidden/>
          </w:rPr>
          <w:tab/>
        </w:r>
        <w:r>
          <w:rPr>
            <w:noProof/>
            <w:webHidden/>
          </w:rPr>
          <w:fldChar w:fldCharType="begin"/>
        </w:r>
        <w:r>
          <w:rPr>
            <w:noProof/>
            <w:webHidden/>
          </w:rPr>
          <w:instrText xml:space="preserve"> PAGEREF _Toc176967938 \h </w:instrText>
        </w:r>
        <w:r>
          <w:rPr>
            <w:noProof/>
            <w:webHidden/>
          </w:rPr>
        </w:r>
        <w:r>
          <w:rPr>
            <w:noProof/>
            <w:webHidden/>
          </w:rPr>
          <w:fldChar w:fldCharType="separate"/>
        </w:r>
        <w:r>
          <w:rPr>
            <w:noProof/>
            <w:webHidden/>
          </w:rPr>
          <w:t>228</w:t>
        </w:r>
        <w:r>
          <w:rPr>
            <w:noProof/>
            <w:webHidden/>
          </w:rPr>
          <w:fldChar w:fldCharType="end"/>
        </w:r>
      </w:hyperlink>
    </w:p>
    <w:p w14:paraId="53FDB0BA" w14:textId="3C7E5AFE"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39" w:history="1">
        <w:r w:rsidRPr="006D1CFB">
          <w:rPr>
            <w:rStyle w:val="Collegamentoipertestuale"/>
            <w:rFonts w:ascii="Arial" w:hAnsi="Arial"/>
            <w:b/>
            <w:noProof/>
          </w:rPr>
          <w:t>Tuo Dio</w:t>
        </w:r>
        <w:r>
          <w:rPr>
            <w:noProof/>
            <w:webHidden/>
          </w:rPr>
          <w:tab/>
        </w:r>
        <w:r>
          <w:rPr>
            <w:noProof/>
            <w:webHidden/>
          </w:rPr>
          <w:fldChar w:fldCharType="begin"/>
        </w:r>
        <w:r>
          <w:rPr>
            <w:noProof/>
            <w:webHidden/>
          </w:rPr>
          <w:instrText xml:space="preserve"> PAGEREF _Toc176967939 \h </w:instrText>
        </w:r>
        <w:r>
          <w:rPr>
            <w:noProof/>
            <w:webHidden/>
          </w:rPr>
        </w:r>
        <w:r>
          <w:rPr>
            <w:noProof/>
            <w:webHidden/>
          </w:rPr>
          <w:fldChar w:fldCharType="separate"/>
        </w:r>
        <w:r>
          <w:rPr>
            <w:noProof/>
            <w:webHidden/>
          </w:rPr>
          <w:t>228</w:t>
        </w:r>
        <w:r>
          <w:rPr>
            <w:noProof/>
            <w:webHidden/>
          </w:rPr>
          <w:fldChar w:fldCharType="end"/>
        </w:r>
      </w:hyperlink>
    </w:p>
    <w:p w14:paraId="4671A8E3" w14:textId="57E4DD91"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40" w:history="1">
        <w:r w:rsidRPr="006D1CFB">
          <w:rPr>
            <w:rStyle w:val="Collegamentoipertestuale"/>
            <w:rFonts w:ascii="Arial" w:hAnsi="Arial"/>
            <w:b/>
            <w:noProof/>
          </w:rPr>
          <w:t>Dio tuo</w:t>
        </w:r>
        <w:r>
          <w:rPr>
            <w:noProof/>
            <w:webHidden/>
          </w:rPr>
          <w:tab/>
        </w:r>
        <w:r>
          <w:rPr>
            <w:noProof/>
            <w:webHidden/>
          </w:rPr>
          <w:fldChar w:fldCharType="begin"/>
        </w:r>
        <w:r>
          <w:rPr>
            <w:noProof/>
            <w:webHidden/>
          </w:rPr>
          <w:instrText xml:space="preserve"> PAGEREF _Toc176967940 \h </w:instrText>
        </w:r>
        <w:r>
          <w:rPr>
            <w:noProof/>
            <w:webHidden/>
          </w:rPr>
        </w:r>
        <w:r>
          <w:rPr>
            <w:noProof/>
            <w:webHidden/>
          </w:rPr>
          <w:fldChar w:fldCharType="separate"/>
        </w:r>
        <w:r>
          <w:rPr>
            <w:noProof/>
            <w:webHidden/>
          </w:rPr>
          <w:t>228</w:t>
        </w:r>
        <w:r>
          <w:rPr>
            <w:noProof/>
            <w:webHidden/>
          </w:rPr>
          <w:fldChar w:fldCharType="end"/>
        </w:r>
      </w:hyperlink>
    </w:p>
    <w:p w14:paraId="1168D3BA" w14:textId="38C07917"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41" w:history="1">
        <w:r w:rsidRPr="006D1CFB">
          <w:rPr>
            <w:rStyle w:val="Collegamentoipertestuale"/>
            <w:rFonts w:ascii="Arial" w:hAnsi="Arial"/>
            <w:b/>
            <w:noProof/>
          </w:rPr>
          <w:t>Nostro Dio</w:t>
        </w:r>
        <w:r>
          <w:rPr>
            <w:noProof/>
            <w:webHidden/>
          </w:rPr>
          <w:tab/>
        </w:r>
        <w:r>
          <w:rPr>
            <w:noProof/>
            <w:webHidden/>
          </w:rPr>
          <w:fldChar w:fldCharType="begin"/>
        </w:r>
        <w:r>
          <w:rPr>
            <w:noProof/>
            <w:webHidden/>
          </w:rPr>
          <w:instrText xml:space="preserve"> PAGEREF _Toc176967941 \h </w:instrText>
        </w:r>
        <w:r>
          <w:rPr>
            <w:noProof/>
            <w:webHidden/>
          </w:rPr>
        </w:r>
        <w:r>
          <w:rPr>
            <w:noProof/>
            <w:webHidden/>
          </w:rPr>
          <w:fldChar w:fldCharType="separate"/>
        </w:r>
        <w:r>
          <w:rPr>
            <w:noProof/>
            <w:webHidden/>
          </w:rPr>
          <w:t>229</w:t>
        </w:r>
        <w:r>
          <w:rPr>
            <w:noProof/>
            <w:webHidden/>
          </w:rPr>
          <w:fldChar w:fldCharType="end"/>
        </w:r>
      </w:hyperlink>
    </w:p>
    <w:p w14:paraId="7D8F3014" w14:textId="775EE850"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42" w:history="1">
        <w:r w:rsidRPr="006D1CFB">
          <w:rPr>
            <w:rStyle w:val="Collegamentoipertestuale"/>
            <w:rFonts w:ascii="Arial" w:hAnsi="Arial"/>
            <w:b/>
            <w:noProof/>
          </w:rPr>
          <w:t>Dio nostro</w:t>
        </w:r>
        <w:r>
          <w:rPr>
            <w:noProof/>
            <w:webHidden/>
          </w:rPr>
          <w:tab/>
        </w:r>
        <w:r>
          <w:rPr>
            <w:noProof/>
            <w:webHidden/>
          </w:rPr>
          <w:fldChar w:fldCharType="begin"/>
        </w:r>
        <w:r>
          <w:rPr>
            <w:noProof/>
            <w:webHidden/>
          </w:rPr>
          <w:instrText xml:space="preserve"> PAGEREF _Toc176967942 \h </w:instrText>
        </w:r>
        <w:r>
          <w:rPr>
            <w:noProof/>
            <w:webHidden/>
          </w:rPr>
        </w:r>
        <w:r>
          <w:rPr>
            <w:noProof/>
            <w:webHidden/>
          </w:rPr>
          <w:fldChar w:fldCharType="separate"/>
        </w:r>
        <w:r>
          <w:rPr>
            <w:noProof/>
            <w:webHidden/>
          </w:rPr>
          <w:t>229</w:t>
        </w:r>
        <w:r>
          <w:rPr>
            <w:noProof/>
            <w:webHidden/>
          </w:rPr>
          <w:fldChar w:fldCharType="end"/>
        </w:r>
      </w:hyperlink>
    </w:p>
    <w:p w14:paraId="7934613A" w14:textId="67F11427"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43" w:history="1">
        <w:r w:rsidRPr="006D1CFB">
          <w:rPr>
            <w:rStyle w:val="Collegamentoipertestuale"/>
            <w:rFonts w:ascii="Arial" w:hAnsi="Arial"/>
            <w:b/>
            <w:noProof/>
          </w:rPr>
          <w:t>Giudice</w:t>
        </w:r>
        <w:r>
          <w:rPr>
            <w:noProof/>
            <w:webHidden/>
          </w:rPr>
          <w:tab/>
        </w:r>
        <w:r>
          <w:rPr>
            <w:noProof/>
            <w:webHidden/>
          </w:rPr>
          <w:fldChar w:fldCharType="begin"/>
        </w:r>
        <w:r>
          <w:rPr>
            <w:noProof/>
            <w:webHidden/>
          </w:rPr>
          <w:instrText xml:space="preserve"> PAGEREF _Toc176967943 \h </w:instrText>
        </w:r>
        <w:r>
          <w:rPr>
            <w:noProof/>
            <w:webHidden/>
          </w:rPr>
        </w:r>
        <w:r>
          <w:rPr>
            <w:noProof/>
            <w:webHidden/>
          </w:rPr>
          <w:fldChar w:fldCharType="separate"/>
        </w:r>
        <w:r>
          <w:rPr>
            <w:noProof/>
            <w:webHidden/>
          </w:rPr>
          <w:t>229</w:t>
        </w:r>
        <w:r>
          <w:rPr>
            <w:noProof/>
            <w:webHidden/>
          </w:rPr>
          <w:fldChar w:fldCharType="end"/>
        </w:r>
      </w:hyperlink>
    </w:p>
    <w:p w14:paraId="6982F8E9" w14:textId="314E8DDA"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44" w:history="1">
        <w:r w:rsidRPr="006D1CFB">
          <w:rPr>
            <w:rStyle w:val="Collegamentoipertestuale"/>
            <w:rFonts w:ascii="Arial" w:hAnsi="Arial"/>
            <w:b/>
            <w:noProof/>
          </w:rPr>
          <w:t>Dio è</w:t>
        </w:r>
        <w:r>
          <w:rPr>
            <w:noProof/>
            <w:webHidden/>
          </w:rPr>
          <w:tab/>
        </w:r>
        <w:r>
          <w:rPr>
            <w:noProof/>
            <w:webHidden/>
          </w:rPr>
          <w:fldChar w:fldCharType="begin"/>
        </w:r>
        <w:r>
          <w:rPr>
            <w:noProof/>
            <w:webHidden/>
          </w:rPr>
          <w:instrText xml:space="preserve"> PAGEREF _Toc176967944 \h </w:instrText>
        </w:r>
        <w:r>
          <w:rPr>
            <w:noProof/>
            <w:webHidden/>
          </w:rPr>
        </w:r>
        <w:r>
          <w:rPr>
            <w:noProof/>
            <w:webHidden/>
          </w:rPr>
          <w:fldChar w:fldCharType="separate"/>
        </w:r>
        <w:r>
          <w:rPr>
            <w:noProof/>
            <w:webHidden/>
          </w:rPr>
          <w:t>230</w:t>
        </w:r>
        <w:r>
          <w:rPr>
            <w:noProof/>
            <w:webHidden/>
          </w:rPr>
          <w:fldChar w:fldCharType="end"/>
        </w:r>
      </w:hyperlink>
    </w:p>
    <w:p w14:paraId="6093F2CF" w14:textId="735226ED" w:rsidR="001D4DAA" w:rsidRDefault="001D4DAA">
      <w:pPr>
        <w:pStyle w:val="Sommario1"/>
        <w:rPr>
          <w:rFonts w:asciiTheme="minorHAnsi" w:eastAsiaTheme="minorEastAsia" w:hAnsiTheme="minorHAnsi" w:cstheme="minorBidi"/>
          <w:b w:val="0"/>
          <w:caps w:val="0"/>
          <w:kern w:val="2"/>
          <w:sz w:val="22"/>
          <w:szCs w:val="22"/>
          <w14:ligatures w14:val="standardContextual"/>
        </w:rPr>
      </w:pPr>
      <w:hyperlink w:anchor="_Toc176967945" w:history="1">
        <w:r w:rsidRPr="006D1CFB">
          <w:rPr>
            <w:rStyle w:val="Collegamentoipertestuale"/>
            <w:lang w:val="la-Latn"/>
          </w:rPr>
          <w:t>CUR CREDO IN UNUN DEUM, PATREM OMNIPOTÉNTEM</w:t>
        </w:r>
        <w:r>
          <w:rPr>
            <w:webHidden/>
          </w:rPr>
          <w:tab/>
        </w:r>
        <w:r>
          <w:rPr>
            <w:webHidden/>
          </w:rPr>
          <w:fldChar w:fldCharType="begin"/>
        </w:r>
        <w:r>
          <w:rPr>
            <w:webHidden/>
          </w:rPr>
          <w:instrText xml:space="preserve"> PAGEREF _Toc176967945 \h </w:instrText>
        </w:r>
        <w:r>
          <w:rPr>
            <w:webHidden/>
          </w:rPr>
        </w:r>
        <w:r>
          <w:rPr>
            <w:webHidden/>
          </w:rPr>
          <w:fldChar w:fldCharType="separate"/>
        </w:r>
        <w:r>
          <w:rPr>
            <w:webHidden/>
          </w:rPr>
          <w:t>232</w:t>
        </w:r>
        <w:r>
          <w:rPr>
            <w:webHidden/>
          </w:rPr>
          <w:fldChar w:fldCharType="end"/>
        </w:r>
      </w:hyperlink>
    </w:p>
    <w:p w14:paraId="26D6EC2E" w14:textId="1B87BF10"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946" w:history="1">
        <w:r w:rsidRPr="006D1CFB">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_Toc176967946 \h </w:instrText>
        </w:r>
        <w:r>
          <w:rPr>
            <w:noProof/>
            <w:webHidden/>
          </w:rPr>
        </w:r>
        <w:r>
          <w:rPr>
            <w:noProof/>
            <w:webHidden/>
          </w:rPr>
          <w:fldChar w:fldCharType="separate"/>
        </w:r>
        <w:r>
          <w:rPr>
            <w:noProof/>
            <w:webHidden/>
          </w:rPr>
          <w:t>232</w:t>
        </w:r>
        <w:r>
          <w:rPr>
            <w:noProof/>
            <w:webHidden/>
          </w:rPr>
          <w:fldChar w:fldCharType="end"/>
        </w:r>
      </w:hyperlink>
    </w:p>
    <w:p w14:paraId="1E2F79A7" w14:textId="0DB51656"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947" w:history="1">
        <w:r w:rsidRPr="006D1CFB">
          <w:rPr>
            <w:rStyle w:val="Collegamentoipertestuale"/>
            <w:rFonts w:ascii="Arial" w:hAnsi="Arial"/>
            <w:b/>
            <w:noProof/>
          </w:rPr>
          <w:t>PADRE PER GENERAZIONE ETERNA</w:t>
        </w:r>
        <w:r>
          <w:rPr>
            <w:noProof/>
            <w:webHidden/>
          </w:rPr>
          <w:tab/>
        </w:r>
        <w:r>
          <w:rPr>
            <w:noProof/>
            <w:webHidden/>
          </w:rPr>
          <w:fldChar w:fldCharType="begin"/>
        </w:r>
        <w:r>
          <w:rPr>
            <w:noProof/>
            <w:webHidden/>
          </w:rPr>
          <w:instrText xml:space="preserve"> PAGEREF _Toc176967947 \h </w:instrText>
        </w:r>
        <w:r>
          <w:rPr>
            <w:noProof/>
            <w:webHidden/>
          </w:rPr>
        </w:r>
        <w:r>
          <w:rPr>
            <w:noProof/>
            <w:webHidden/>
          </w:rPr>
          <w:fldChar w:fldCharType="separate"/>
        </w:r>
        <w:r>
          <w:rPr>
            <w:noProof/>
            <w:webHidden/>
          </w:rPr>
          <w:t>232</w:t>
        </w:r>
        <w:r>
          <w:rPr>
            <w:noProof/>
            <w:webHidden/>
          </w:rPr>
          <w:fldChar w:fldCharType="end"/>
        </w:r>
      </w:hyperlink>
    </w:p>
    <w:p w14:paraId="1E5AC673" w14:textId="7D704B19"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948" w:history="1">
        <w:r w:rsidRPr="006D1CFB">
          <w:rPr>
            <w:rStyle w:val="Collegamentoipertestuale"/>
            <w:rFonts w:ascii="Arial" w:hAnsi="Arial"/>
            <w:b/>
            <w:noProof/>
          </w:rPr>
          <w:t>PADRE PER CREAZIONE</w:t>
        </w:r>
        <w:r>
          <w:rPr>
            <w:noProof/>
            <w:webHidden/>
          </w:rPr>
          <w:tab/>
        </w:r>
        <w:r>
          <w:rPr>
            <w:noProof/>
            <w:webHidden/>
          </w:rPr>
          <w:fldChar w:fldCharType="begin"/>
        </w:r>
        <w:r>
          <w:rPr>
            <w:noProof/>
            <w:webHidden/>
          </w:rPr>
          <w:instrText xml:space="preserve"> PAGEREF _Toc176967948 \h </w:instrText>
        </w:r>
        <w:r>
          <w:rPr>
            <w:noProof/>
            <w:webHidden/>
          </w:rPr>
        </w:r>
        <w:r>
          <w:rPr>
            <w:noProof/>
            <w:webHidden/>
          </w:rPr>
          <w:fldChar w:fldCharType="separate"/>
        </w:r>
        <w:r>
          <w:rPr>
            <w:noProof/>
            <w:webHidden/>
          </w:rPr>
          <w:t>233</w:t>
        </w:r>
        <w:r>
          <w:rPr>
            <w:noProof/>
            <w:webHidden/>
          </w:rPr>
          <w:fldChar w:fldCharType="end"/>
        </w:r>
      </w:hyperlink>
    </w:p>
    <w:p w14:paraId="1B7BE7E5" w14:textId="111CC453"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49" w:history="1">
        <w:r w:rsidRPr="006D1CFB">
          <w:rPr>
            <w:rStyle w:val="Collegamentoipertestuale"/>
            <w:rFonts w:ascii="Arial" w:hAnsi="Arial"/>
            <w:b/>
            <w:noProof/>
            <w:lang w:val="la-Latn"/>
          </w:rPr>
          <w:t>I MOLTEPLICI DIRITTI</w:t>
        </w:r>
        <w:r>
          <w:rPr>
            <w:noProof/>
            <w:webHidden/>
          </w:rPr>
          <w:tab/>
        </w:r>
        <w:r>
          <w:rPr>
            <w:noProof/>
            <w:webHidden/>
          </w:rPr>
          <w:fldChar w:fldCharType="begin"/>
        </w:r>
        <w:r>
          <w:rPr>
            <w:noProof/>
            <w:webHidden/>
          </w:rPr>
          <w:instrText xml:space="preserve"> PAGEREF _Toc176967949 \h </w:instrText>
        </w:r>
        <w:r>
          <w:rPr>
            <w:noProof/>
            <w:webHidden/>
          </w:rPr>
        </w:r>
        <w:r>
          <w:rPr>
            <w:noProof/>
            <w:webHidden/>
          </w:rPr>
          <w:fldChar w:fldCharType="separate"/>
        </w:r>
        <w:r>
          <w:rPr>
            <w:noProof/>
            <w:webHidden/>
          </w:rPr>
          <w:t>233</w:t>
        </w:r>
        <w:r>
          <w:rPr>
            <w:noProof/>
            <w:webHidden/>
          </w:rPr>
          <w:fldChar w:fldCharType="end"/>
        </w:r>
      </w:hyperlink>
    </w:p>
    <w:p w14:paraId="7B7C05EB" w14:textId="07D2C9F0"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50" w:history="1">
        <w:r w:rsidRPr="006D1CFB">
          <w:rPr>
            <w:rStyle w:val="Collegamentoipertestuale"/>
            <w:rFonts w:ascii="Arial" w:hAnsi="Arial"/>
            <w:b/>
            <w:noProof/>
            <w:lang w:val="la-Latn"/>
          </w:rPr>
          <w:t>TENTAZIONI CONTRO LA VERITÀ DELL’UOMO</w:t>
        </w:r>
        <w:r>
          <w:rPr>
            <w:noProof/>
            <w:webHidden/>
          </w:rPr>
          <w:tab/>
        </w:r>
        <w:r>
          <w:rPr>
            <w:noProof/>
            <w:webHidden/>
          </w:rPr>
          <w:fldChar w:fldCharType="begin"/>
        </w:r>
        <w:r>
          <w:rPr>
            <w:noProof/>
            <w:webHidden/>
          </w:rPr>
          <w:instrText xml:space="preserve"> PAGEREF _Toc176967950 \h </w:instrText>
        </w:r>
        <w:r>
          <w:rPr>
            <w:noProof/>
            <w:webHidden/>
          </w:rPr>
        </w:r>
        <w:r>
          <w:rPr>
            <w:noProof/>
            <w:webHidden/>
          </w:rPr>
          <w:fldChar w:fldCharType="separate"/>
        </w:r>
        <w:r>
          <w:rPr>
            <w:noProof/>
            <w:webHidden/>
          </w:rPr>
          <w:t>243</w:t>
        </w:r>
        <w:r>
          <w:rPr>
            <w:noProof/>
            <w:webHidden/>
          </w:rPr>
          <w:fldChar w:fldCharType="end"/>
        </w:r>
      </w:hyperlink>
    </w:p>
    <w:p w14:paraId="5FFBFE62" w14:textId="7BC24B97"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51" w:history="1">
        <w:r w:rsidRPr="006D1CFB">
          <w:rPr>
            <w:rStyle w:val="Collegamentoipertestuale"/>
            <w:rFonts w:ascii="Arial" w:hAnsi="Arial"/>
            <w:b/>
            <w:noProof/>
            <w:lang w:val="la-Latn"/>
          </w:rPr>
          <w:t>ENUMERAZIONE DEI DIRITTI DELL’UOMO</w:t>
        </w:r>
        <w:r>
          <w:rPr>
            <w:noProof/>
            <w:webHidden/>
          </w:rPr>
          <w:tab/>
        </w:r>
        <w:r>
          <w:rPr>
            <w:noProof/>
            <w:webHidden/>
          </w:rPr>
          <w:fldChar w:fldCharType="begin"/>
        </w:r>
        <w:r>
          <w:rPr>
            <w:noProof/>
            <w:webHidden/>
          </w:rPr>
          <w:instrText xml:space="preserve"> PAGEREF _Toc176967951 \h </w:instrText>
        </w:r>
        <w:r>
          <w:rPr>
            <w:noProof/>
            <w:webHidden/>
          </w:rPr>
        </w:r>
        <w:r>
          <w:rPr>
            <w:noProof/>
            <w:webHidden/>
          </w:rPr>
          <w:fldChar w:fldCharType="separate"/>
        </w:r>
        <w:r>
          <w:rPr>
            <w:noProof/>
            <w:webHidden/>
          </w:rPr>
          <w:t>246</w:t>
        </w:r>
        <w:r>
          <w:rPr>
            <w:noProof/>
            <w:webHidden/>
          </w:rPr>
          <w:fldChar w:fldCharType="end"/>
        </w:r>
      </w:hyperlink>
    </w:p>
    <w:p w14:paraId="615AD2BC" w14:textId="2BB14FA4"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52" w:history="1">
        <w:r w:rsidRPr="006D1CFB">
          <w:rPr>
            <w:rStyle w:val="Collegamentoipertestuale"/>
            <w:rFonts w:ascii="Arial" w:hAnsi="Arial"/>
            <w:b/>
            <w:noProof/>
            <w:lang w:val="la-Latn"/>
          </w:rPr>
          <w:t>DONI DA DARE A OGNI UOMO</w:t>
        </w:r>
        <w:r>
          <w:rPr>
            <w:noProof/>
            <w:webHidden/>
          </w:rPr>
          <w:tab/>
        </w:r>
        <w:r>
          <w:rPr>
            <w:noProof/>
            <w:webHidden/>
          </w:rPr>
          <w:fldChar w:fldCharType="begin"/>
        </w:r>
        <w:r>
          <w:rPr>
            <w:noProof/>
            <w:webHidden/>
          </w:rPr>
          <w:instrText xml:space="preserve"> PAGEREF _Toc176967952 \h </w:instrText>
        </w:r>
        <w:r>
          <w:rPr>
            <w:noProof/>
            <w:webHidden/>
          </w:rPr>
        </w:r>
        <w:r>
          <w:rPr>
            <w:noProof/>
            <w:webHidden/>
          </w:rPr>
          <w:fldChar w:fldCharType="separate"/>
        </w:r>
        <w:r>
          <w:rPr>
            <w:noProof/>
            <w:webHidden/>
          </w:rPr>
          <w:t>249</w:t>
        </w:r>
        <w:r>
          <w:rPr>
            <w:noProof/>
            <w:webHidden/>
          </w:rPr>
          <w:fldChar w:fldCharType="end"/>
        </w:r>
      </w:hyperlink>
    </w:p>
    <w:p w14:paraId="74536E08" w14:textId="55DB2779"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53" w:history="1">
        <w:r w:rsidRPr="006D1CFB">
          <w:rPr>
            <w:rStyle w:val="Collegamentoipertestuale"/>
            <w:rFonts w:ascii="Arial" w:hAnsi="Arial"/>
            <w:b/>
            <w:noProof/>
            <w:lang w:val="la-Latn"/>
          </w:rPr>
          <w:t>IL VERO AMORE DEL CRISTIANO:</w:t>
        </w:r>
        <w:r>
          <w:rPr>
            <w:noProof/>
            <w:webHidden/>
          </w:rPr>
          <w:tab/>
        </w:r>
        <w:r>
          <w:rPr>
            <w:noProof/>
            <w:webHidden/>
          </w:rPr>
          <w:fldChar w:fldCharType="begin"/>
        </w:r>
        <w:r>
          <w:rPr>
            <w:noProof/>
            <w:webHidden/>
          </w:rPr>
          <w:instrText xml:space="preserve"> PAGEREF _Toc176967953 \h </w:instrText>
        </w:r>
        <w:r>
          <w:rPr>
            <w:noProof/>
            <w:webHidden/>
          </w:rPr>
        </w:r>
        <w:r>
          <w:rPr>
            <w:noProof/>
            <w:webHidden/>
          </w:rPr>
          <w:fldChar w:fldCharType="separate"/>
        </w:r>
        <w:r>
          <w:rPr>
            <w:noProof/>
            <w:webHidden/>
          </w:rPr>
          <w:t>251</w:t>
        </w:r>
        <w:r>
          <w:rPr>
            <w:noProof/>
            <w:webHidden/>
          </w:rPr>
          <w:fldChar w:fldCharType="end"/>
        </w:r>
      </w:hyperlink>
    </w:p>
    <w:p w14:paraId="3FB10CC9" w14:textId="6A3FD7FA"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54" w:history="1">
        <w:r w:rsidRPr="006D1CFB">
          <w:rPr>
            <w:rStyle w:val="Collegamentoipertestuale"/>
            <w:rFonts w:ascii="Arial" w:eastAsia="Calibri" w:hAnsi="Arial"/>
            <w:b/>
            <w:noProof/>
            <w:lang w:val="la-Latn"/>
          </w:rPr>
          <w:t>LADRI E BRIGANTI DELLA VERITÀ DEL PADRE-DIO</w:t>
        </w:r>
        <w:r>
          <w:rPr>
            <w:noProof/>
            <w:webHidden/>
          </w:rPr>
          <w:tab/>
        </w:r>
        <w:r>
          <w:rPr>
            <w:noProof/>
            <w:webHidden/>
          </w:rPr>
          <w:fldChar w:fldCharType="begin"/>
        </w:r>
        <w:r>
          <w:rPr>
            <w:noProof/>
            <w:webHidden/>
          </w:rPr>
          <w:instrText xml:space="preserve"> PAGEREF _Toc176967954 \h </w:instrText>
        </w:r>
        <w:r>
          <w:rPr>
            <w:noProof/>
            <w:webHidden/>
          </w:rPr>
        </w:r>
        <w:r>
          <w:rPr>
            <w:noProof/>
            <w:webHidden/>
          </w:rPr>
          <w:fldChar w:fldCharType="separate"/>
        </w:r>
        <w:r>
          <w:rPr>
            <w:noProof/>
            <w:webHidden/>
          </w:rPr>
          <w:t>255</w:t>
        </w:r>
        <w:r>
          <w:rPr>
            <w:noProof/>
            <w:webHidden/>
          </w:rPr>
          <w:fldChar w:fldCharType="end"/>
        </w:r>
      </w:hyperlink>
    </w:p>
    <w:p w14:paraId="064459CF" w14:textId="3F1E4926"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55" w:history="1">
        <w:r w:rsidRPr="006D1CFB">
          <w:rPr>
            <w:rStyle w:val="Collegamentoipertestuale"/>
            <w:rFonts w:ascii="Arial" w:eastAsia="Calibri" w:hAnsi="Arial"/>
            <w:b/>
            <w:noProof/>
            <w:lang w:val="la-Latn"/>
          </w:rPr>
          <w:t>L’OPERA DEI LADRI E DEI BRIGANTI</w:t>
        </w:r>
        <w:r>
          <w:rPr>
            <w:noProof/>
            <w:webHidden/>
          </w:rPr>
          <w:tab/>
        </w:r>
        <w:r>
          <w:rPr>
            <w:noProof/>
            <w:webHidden/>
          </w:rPr>
          <w:fldChar w:fldCharType="begin"/>
        </w:r>
        <w:r>
          <w:rPr>
            <w:noProof/>
            <w:webHidden/>
          </w:rPr>
          <w:instrText xml:space="preserve"> PAGEREF _Toc176967955 \h </w:instrText>
        </w:r>
        <w:r>
          <w:rPr>
            <w:noProof/>
            <w:webHidden/>
          </w:rPr>
        </w:r>
        <w:r>
          <w:rPr>
            <w:noProof/>
            <w:webHidden/>
          </w:rPr>
          <w:fldChar w:fldCharType="separate"/>
        </w:r>
        <w:r>
          <w:rPr>
            <w:noProof/>
            <w:webHidden/>
          </w:rPr>
          <w:t>267</w:t>
        </w:r>
        <w:r>
          <w:rPr>
            <w:noProof/>
            <w:webHidden/>
          </w:rPr>
          <w:fldChar w:fldCharType="end"/>
        </w:r>
      </w:hyperlink>
    </w:p>
    <w:p w14:paraId="07360510" w14:textId="085C0214"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956" w:history="1">
        <w:r w:rsidRPr="006D1CFB">
          <w:rPr>
            <w:rStyle w:val="Collegamentoipertestuale"/>
            <w:rFonts w:ascii="Arial" w:hAnsi="Arial"/>
            <w:b/>
            <w:noProof/>
          </w:rPr>
          <w:t>PADRE PER ELEZIONE</w:t>
        </w:r>
        <w:r>
          <w:rPr>
            <w:noProof/>
            <w:webHidden/>
          </w:rPr>
          <w:tab/>
        </w:r>
        <w:r>
          <w:rPr>
            <w:noProof/>
            <w:webHidden/>
          </w:rPr>
          <w:fldChar w:fldCharType="begin"/>
        </w:r>
        <w:r>
          <w:rPr>
            <w:noProof/>
            <w:webHidden/>
          </w:rPr>
          <w:instrText xml:space="preserve"> PAGEREF _Toc176967956 \h </w:instrText>
        </w:r>
        <w:r>
          <w:rPr>
            <w:noProof/>
            <w:webHidden/>
          </w:rPr>
        </w:r>
        <w:r>
          <w:rPr>
            <w:noProof/>
            <w:webHidden/>
          </w:rPr>
          <w:fldChar w:fldCharType="separate"/>
        </w:r>
        <w:r>
          <w:rPr>
            <w:noProof/>
            <w:webHidden/>
          </w:rPr>
          <w:t>269</w:t>
        </w:r>
        <w:r>
          <w:rPr>
            <w:noProof/>
            <w:webHidden/>
          </w:rPr>
          <w:fldChar w:fldCharType="end"/>
        </w:r>
      </w:hyperlink>
    </w:p>
    <w:p w14:paraId="3E6CE664" w14:textId="27F8844C"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957" w:history="1">
        <w:r w:rsidRPr="006D1CFB">
          <w:rPr>
            <w:rStyle w:val="Collegamentoipertestuale"/>
            <w:rFonts w:ascii="Arial" w:hAnsi="Arial"/>
            <w:b/>
            <w:noProof/>
          </w:rPr>
          <w:t>FIGLI DI ADOZIONE IN CRISTO</w:t>
        </w:r>
        <w:r>
          <w:rPr>
            <w:noProof/>
            <w:webHidden/>
          </w:rPr>
          <w:tab/>
        </w:r>
        <w:r>
          <w:rPr>
            <w:noProof/>
            <w:webHidden/>
          </w:rPr>
          <w:fldChar w:fldCharType="begin"/>
        </w:r>
        <w:r>
          <w:rPr>
            <w:noProof/>
            <w:webHidden/>
          </w:rPr>
          <w:instrText xml:space="preserve"> PAGEREF _Toc176967957 \h </w:instrText>
        </w:r>
        <w:r>
          <w:rPr>
            <w:noProof/>
            <w:webHidden/>
          </w:rPr>
        </w:r>
        <w:r>
          <w:rPr>
            <w:noProof/>
            <w:webHidden/>
          </w:rPr>
          <w:fldChar w:fldCharType="separate"/>
        </w:r>
        <w:r>
          <w:rPr>
            <w:noProof/>
            <w:webHidden/>
          </w:rPr>
          <w:t>275</w:t>
        </w:r>
        <w:r>
          <w:rPr>
            <w:noProof/>
            <w:webHidden/>
          </w:rPr>
          <w:fldChar w:fldCharType="end"/>
        </w:r>
      </w:hyperlink>
    </w:p>
    <w:p w14:paraId="72CF7147" w14:textId="11662B4A"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958" w:history="1">
        <w:r w:rsidRPr="006D1CFB">
          <w:rPr>
            <w:rStyle w:val="Collegamentoipertestuale"/>
            <w:rFonts w:ascii="Arial" w:hAnsi="Arial"/>
            <w:b/>
            <w:noProof/>
          </w:rPr>
          <w:t>RIFLESSIONI SULLA PATERNITÀ DI DIO</w:t>
        </w:r>
        <w:r>
          <w:rPr>
            <w:noProof/>
            <w:webHidden/>
          </w:rPr>
          <w:tab/>
        </w:r>
        <w:r>
          <w:rPr>
            <w:noProof/>
            <w:webHidden/>
          </w:rPr>
          <w:fldChar w:fldCharType="begin"/>
        </w:r>
        <w:r>
          <w:rPr>
            <w:noProof/>
            <w:webHidden/>
          </w:rPr>
          <w:instrText xml:space="preserve"> PAGEREF _Toc176967958 \h </w:instrText>
        </w:r>
        <w:r>
          <w:rPr>
            <w:noProof/>
            <w:webHidden/>
          </w:rPr>
        </w:r>
        <w:r>
          <w:rPr>
            <w:noProof/>
            <w:webHidden/>
          </w:rPr>
          <w:fldChar w:fldCharType="separate"/>
        </w:r>
        <w:r>
          <w:rPr>
            <w:noProof/>
            <w:webHidden/>
          </w:rPr>
          <w:t>279</w:t>
        </w:r>
        <w:r>
          <w:rPr>
            <w:noProof/>
            <w:webHidden/>
          </w:rPr>
          <w:fldChar w:fldCharType="end"/>
        </w:r>
      </w:hyperlink>
    </w:p>
    <w:p w14:paraId="1B39A0AA" w14:textId="141C19B0"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59" w:history="1">
        <w:r w:rsidRPr="006D1CFB">
          <w:rPr>
            <w:rStyle w:val="Collegamentoipertestuale"/>
            <w:rFonts w:ascii="Arial" w:hAnsi="Arial"/>
            <w:b/>
            <w:noProof/>
            <w:lang w:val="la-Latn"/>
          </w:rPr>
          <w:t>PRIMA RIFLESSIONE</w:t>
        </w:r>
        <w:r>
          <w:rPr>
            <w:noProof/>
            <w:webHidden/>
          </w:rPr>
          <w:tab/>
        </w:r>
        <w:r>
          <w:rPr>
            <w:noProof/>
            <w:webHidden/>
          </w:rPr>
          <w:fldChar w:fldCharType="begin"/>
        </w:r>
        <w:r>
          <w:rPr>
            <w:noProof/>
            <w:webHidden/>
          </w:rPr>
          <w:instrText xml:space="preserve"> PAGEREF _Toc176967959 \h </w:instrText>
        </w:r>
        <w:r>
          <w:rPr>
            <w:noProof/>
            <w:webHidden/>
          </w:rPr>
        </w:r>
        <w:r>
          <w:rPr>
            <w:noProof/>
            <w:webHidden/>
          </w:rPr>
          <w:fldChar w:fldCharType="separate"/>
        </w:r>
        <w:r>
          <w:rPr>
            <w:noProof/>
            <w:webHidden/>
          </w:rPr>
          <w:t>279</w:t>
        </w:r>
        <w:r>
          <w:rPr>
            <w:noProof/>
            <w:webHidden/>
          </w:rPr>
          <w:fldChar w:fldCharType="end"/>
        </w:r>
      </w:hyperlink>
    </w:p>
    <w:p w14:paraId="0CD55494" w14:textId="7210BAF2"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60" w:history="1">
        <w:r w:rsidRPr="006D1CFB">
          <w:rPr>
            <w:rStyle w:val="Collegamentoipertestuale"/>
            <w:rFonts w:ascii="Arial" w:hAnsi="Arial"/>
            <w:b/>
            <w:noProof/>
            <w:lang w:val="la-Latn"/>
          </w:rPr>
          <w:t>SECONDA RIFLESSSIONE</w:t>
        </w:r>
        <w:r>
          <w:rPr>
            <w:noProof/>
            <w:webHidden/>
          </w:rPr>
          <w:tab/>
        </w:r>
        <w:r>
          <w:rPr>
            <w:noProof/>
            <w:webHidden/>
          </w:rPr>
          <w:fldChar w:fldCharType="begin"/>
        </w:r>
        <w:r>
          <w:rPr>
            <w:noProof/>
            <w:webHidden/>
          </w:rPr>
          <w:instrText xml:space="preserve"> PAGEREF _Toc176967960 \h </w:instrText>
        </w:r>
        <w:r>
          <w:rPr>
            <w:noProof/>
            <w:webHidden/>
          </w:rPr>
        </w:r>
        <w:r>
          <w:rPr>
            <w:noProof/>
            <w:webHidden/>
          </w:rPr>
          <w:fldChar w:fldCharType="separate"/>
        </w:r>
        <w:r>
          <w:rPr>
            <w:noProof/>
            <w:webHidden/>
          </w:rPr>
          <w:t>280</w:t>
        </w:r>
        <w:r>
          <w:rPr>
            <w:noProof/>
            <w:webHidden/>
          </w:rPr>
          <w:fldChar w:fldCharType="end"/>
        </w:r>
      </w:hyperlink>
    </w:p>
    <w:p w14:paraId="6F1A7BCB" w14:textId="5DED295B"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61" w:history="1">
        <w:r w:rsidRPr="006D1CFB">
          <w:rPr>
            <w:rStyle w:val="Collegamentoipertestuale"/>
            <w:rFonts w:ascii="Arial" w:hAnsi="Arial"/>
            <w:b/>
            <w:noProof/>
            <w:lang w:val="la-Latn"/>
          </w:rPr>
          <w:t>TERZA RIFLESSIONE</w:t>
        </w:r>
        <w:r>
          <w:rPr>
            <w:noProof/>
            <w:webHidden/>
          </w:rPr>
          <w:tab/>
        </w:r>
        <w:r>
          <w:rPr>
            <w:noProof/>
            <w:webHidden/>
          </w:rPr>
          <w:fldChar w:fldCharType="begin"/>
        </w:r>
        <w:r>
          <w:rPr>
            <w:noProof/>
            <w:webHidden/>
          </w:rPr>
          <w:instrText xml:space="preserve"> PAGEREF _Toc176967961 \h </w:instrText>
        </w:r>
        <w:r>
          <w:rPr>
            <w:noProof/>
            <w:webHidden/>
          </w:rPr>
        </w:r>
        <w:r>
          <w:rPr>
            <w:noProof/>
            <w:webHidden/>
          </w:rPr>
          <w:fldChar w:fldCharType="separate"/>
        </w:r>
        <w:r>
          <w:rPr>
            <w:noProof/>
            <w:webHidden/>
          </w:rPr>
          <w:t>282</w:t>
        </w:r>
        <w:r>
          <w:rPr>
            <w:noProof/>
            <w:webHidden/>
          </w:rPr>
          <w:fldChar w:fldCharType="end"/>
        </w:r>
      </w:hyperlink>
    </w:p>
    <w:p w14:paraId="660C0644" w14:textId="44011CAC"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62" w:history="1">
        <w:r w:rsidRPr="006D1CFB">
          <w:rPr>
            <w:rStyle w:val="Collegamentoipertestuale"/>
            <w:rFonts w:ascii="Arial" w:hAnsi="Arial"/>
            <w:b/>
            <w:noProof/>
            <w:lang w:val="la-Latn"/>
          </w:rPr>
          <w:t>QUARTA RIFLESSIONE</w:t>
        </w:r>
        <w:r>
          <w:rPr>
            <w:noProof/>
            <w:webHidden/>
          </w:rPr>
          <w:tab/>
        </w:r>
        <w:r>
          <w:rPr>
            <w:noProof/>
            <w:webHidden/>
          </w:rPr>
          <w:fldChar w:fldCharType="begin"/>
        </w:r>
        <w:r>
          <w:rPr>
            <w:noProof/>
            <w:webHidden/>
          </w:rPr>
          <w:instrText xml:space="preserve"> PAGEREF _Toc176967962 \h </w:instrText>
        </w:r>
        <w:r>
          <w:rPr>
            <w:noProof/>
            <w:webHidden/>
          </w:rPr>
        </w:r>
        <w:r>
          <w:rPr>
            <w:noProof/>
            <w:webHidden/>
          </w:rPr>
          <w:fldChar w:fldCharType="separate"/>
        </w:r>
        <w:r>
          <w:rPr>
            <w:noProof/>
            <w:webHidden/>
          </w:rPr>
          <w:t>284</w:t>
        </w:r>
        <w:r>
          <w:rPr>
            <w:noProof/>
            <w:webHidden/>
          </w:rPr>
          <w:fldChar w:fldCharType="end"/>
        </w:r>
      </w:hyperlink>
    </w:p>
    <w:p w14:paraId="765951B7" w14:textId="1261880D"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63" w:history="1">
        <w:r w:rsidRPr="006D1CFB">
          <w:rPr>
            <w:rStyle w:val="Collegamentoipertestuale"/>
            <w:rFonts w:ascii="Arial" w:hAnsi="Arial"/>
            <w:b/>
            <w:noProof/>
            <w:lang w:val="la-Latn"/>
          </w:rPr>
          <w:t>QUINTA RIFLESSIONE</w:t>
        </w:r>
        <w:r>
          <w:rPr>
            <w:noProof/>
            <w:webHidden/>
          </w:rPr>
          <w:tab/>
        </w:r>
        <w:r>
          <w:rPr>
            <w:noProof/>
            <w:webHidden/>
          </w:rPr>
          <w:fldChar w:fldCharType="begin"/>
        </w:r>
        <w:r>
          <w:rPr>
            <w:noProof/>
            <w:webHidden/>
          </w:rPr>
          <w:instrText xml:space="preserve"> PAGEREF _Toc176967963 \h </w:instrText>
        </w:r>
        <w:r>
          <w:rPr>
            <w:noProof/>
            <w:webHidden/>
          </w:rPr>
        </w:r>
        <w:r>
          <w:rPr>
            <w:noProof/>
            <w:webHidden/>
          </w:rPr>
          <w:fldChar w:fldCharType="separate"/>
        </w:r>
        <w:r>
          <w:rPr>
            <w:noProof/>
            <w:webHidden/>
          </w:rPr>
          <w:t>286</w:t>
        </w:r>
        <w:r>
          <w:rPr>
            <w:noProof/>
            <w:webHidden/>
          </w:rPr>
          <w:fldChar w:fldCharType="end"/>
        </w:r>
      </w:hyperlink>
    </w:p>
    <w:p w14:paraId="5BA0D2B7" w14:textId="2FB6874F"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64" w:history="1">
        <w:r w:rsidRPr="006D1CFB">
          <w:rPr>
            <w:rStyle w:val="Collegamentoipertestuale"/>
            <w:rFonts w:ascii="Arial" w:hAnsi="Arial"/>
            <w:b/>
            <w:noProof/>
            <w:lang w:val="la-Latn"/>
          </w:rPr>
          <w:t>SESTA RIFLESSIONE</w:t>
        </w:r>
        <w:r>
          <w:rPr>
            <w:noProof/>
            <w:webHidden/>
          </w:rPr>
          <w:tab/>
        </w:r>
        <w:r>
          <w:rPr>
            <w:noProof/>
            <w:webHidden/>
          </w:rPr>
          <w:fldChar w:fldCharType="begin"/>
        </w:r>
        <w:r>
          <w:rPr>
            <w:noProof/>
            <w:webHidden/>
          </w:rPr>
          <w:instrText xml:space="preserve"> PAGEREF _Toc176967964 \h </w:instrText>
        </w:r>
        <w:r>
          <w:rPr>
            <w:noProof/>
            <w:webHidden/>
          </w:rPr>
        </w:r>
        <w:r>
          <w:rPr>
            <w:noProof/>
            <w:webHidden/>
          </w:rPr>
          <w:fldChar w:fldCharType="separate"/>
        </w:r>
        <w:r>
          <w:rPr>
            <w:noProof/>
            <w:webHidden/>
          </w:rPr>
          <w:t>287</w:t>
        </w:r>
        <w:r>
          <w:rPr>
            <w:noProof/>
            <w:webHidden/>
          </w:rPr>
          <w:fldChar w:fldCharType="end"/>
        </w:r>
      </w:hyperlink>
    </w:p>
    <w:p w14:paraId="43C08C6C" w14:textId="03477420"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65" w:history="1">
        <w:r w:rsidRPr="006D1CFB">
          <w:rPr>
            <w:rStyle w:val="Collegamentoipertestuale"/>
            <w:rFonts w:ascii="Arial" w:hAnsi="Arial"/>
            <w:b/>
            <w:noProof/>
            <w:lang w:val="la-Latn"/>
          </w:rPr>
          <w:t>SETTIMA RIFLESSIONE</w:t>
        </w:r>
        <w:r>
          <w:rPr>
            <w:noProof/>
            <w:webHidden/>
          </w:rPr>
          <w:tab/>
        </w:r>
        <w:r>
          <w:rPr>
            <w:noProof/>
            <w:webHidden/>
          </w:rPr>
          <w:fldChar w:fldCharType="begin"/>
        </w:r>
        <w:r>
          <w:rPr>
            <w:noProof/>
            <w:webHidden/>
          </w:rPr>
          <w:instrText xml:space="preserve"> PAGEREF _Toc176967965 \h </w:instrText>
        </w:r>
        <w:r>
          <w:rPr>
            <w:noProof/>
            <w:webHidden/>
          </w:rPr>
        </w:r>
        <w:r>
          <w:rPr>
            <w:noProof/>
            <w:webHidden/>
          </w:rPr>
          <w:fldChar w:fldCharType="separate"/>
        </w:r>
        <w:r>
          <w:rPr>
            <w:noProof/>
            <w:webHidden/>
          </w:rPr>
          <w:t>290</w:t>
        </w:r>
        <w:r>
          <w:rPr>
            <w:noProof/>
            <w:webHidden/>
          </w:rPr>
          <w:fldChar w:fldCharType="end"/>
        </w:r>
      </w:hyperlink>
    </w:p>
    <w:p w14:paraId="4CD7F22F" w14:textId="0A56FDC6"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66" w:history="1">
        <w:r w:rsidRPr="006D1CFB">
          <w:rPr>
            <w:rStyle w:val="Collegamentoipertestuale"/>
            <w:rFonts w:ascii="Arial" w:hAnsi="Arial"/>
            <w:b/>
            <w:noProof/>
            <w:lang w:val="la-Latn"/>
          </w:rPr>
          <w:t>OTTAVA RIFLESSIONE</w:t>
        </w:r>
        <w:r>
          <w:rPr>
            <w:noProof/>
            <w:webHidden/>
          </w:rPr>
          <w:tab/>
        </w:r>
        <w:r>
          <w:rPr>
            <w:noProof/>
            <w:webHidden/>
          </w:rPr>
          <w:fldChar w:fldCharType="begin"/>
        </w:r>
        <w:r>
          <w:rPr>
            <w:noProof/>
            <w:webHidden/>
          </w:rPr>
          <w:instrText xml:space="preserve"> PAGEREF _Toc176967966 \h </w:instrText>
        </w:r>
        <w:r>
          <w:rPr>
            <w:noProof/>
            <w:webHidden/>
          </w:rPr>
        </w:r>
        <w:r>
          <w:rPr>
            <w:noProof/>
            <w:webHidden/>
          </w:rPr>
          <w:fldChar w:fldCharType="separate"/>
        </w:r>
        <w:r>
          <w:rPr>
            <w:noProof/>
            <w:webHidden/>
          </w:rPr>
          <w:t>292</w:t>
        </w:r>
        <w:r>
          <w:rPr>
            <w:noProof/>
            <w:webHidden/>
          </w:rPr>
          <w:fldChar w:fldCharType="end"/>
        </w:r>
      </w:hyperlink>
    </w:p>
    <w:p w14:paraId="1372E4F2" w14:textId="10CE0F24"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67" w:history="1">
        <w:r w:rsidRPr="006D1CFB">
          <w:rPr>
            <w:rStyle w:val="Collegamentoipertestuale"/>
            <w:rFonts w:ascii="Arial" w:hAnsi="Arial"/>
            <w:b/>
            <w:noProof/>
            <w:lang w:val="la-Latn"/>
          </w:rPr>
          <w:t>NONA RIFLESSIONE</w:t>
        </w:r>
        <w:r>
          <w:rPr>
            <w:noProof/>
            <w:webHidden/>
          </w:rPr>
          <w:tab/>
        </w:r>
        <w:r>
          <w:rPr>
            <w:noProof/>
            <w:webHidden/>
          </w:rPr>
          <w:fldChar w:fldCharType="begin"/>
        </w:r>
        <w:r>
          <w:rPr>
            <w:noProof/>
            <w:webHidden/>
          </w:rPr>
          <w:instrText xml:space="preserve"> PAGEREF _Toc176967967 \h </w:instrText>
        </w:r>
        <w:r>
          <w:rPr>
            <w:noProof/>
            <w:webHidden/>
          </w:rPr>
        </w:r>
        <w:r>
          <w:rPr>
            <w:noProof/>
            <w:webHidden/>
          </w:rPr>
          <w:fldChar w:fldCharType="separate"/>
        </w:r>
        <w:r>
          <w:rPr>
            <w:noProof/>
            <w:webHidden/>
          </w:rPr>
          <w:t>294</w:t>
        </w:r>
        <w:r>
          <w:rPr>
            <w:noProof/>
            <w:webHidden/>
          </w:rPr>
          <w:fldChar w:fldCharType="end"/>
        </w:r>
      </w:hyperlink>
    </w:p>
    <w:p w14:paraId="39C5D2A9" w14:textId="14A6035D"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68" w:history="1">
        <w:r w:rsidRPr="006D1CFB">
          <w:rPr>
            <w:rStyle w:val="Collegamentoipertestuale"/>
            <w:rFonts w:ascii="Arial" w:hAnsi="Arial"/>
            <w:b/>
            <w:noProof/>
            <w:lang w:val="la-Latn"/>
          </w:rPr>
          <w:t>DECIMA RIFLESSIONE</w:t>
        </w:r>
        <w:r>
          <w:rPr>
            <w:noProof/>
            <w:webHidden/>
          </w:rPr>
          <w:tab/>
        </w:r>
        <w:r>
          <w:rPr>
            <w:noProof/>
            <w:webHidden/>
          </w:rPr>
          <w:fldChar w:fldCharType="begin"/>
        </w:r>
        <w:r>
          <w:rPr>
            <w:noProof/>
            <w:webHidden/>
          </w:rPr>
          <w:instrText xml:space="preserve"> PAGEREF _Toc176967968 \h </w:instrText>
        </w:r>
        <w:r>
          <w:rPr>
            <w:noProof/>
            <w:webHidden/>
          </w:rPr>
        </w:r>
        <w:r>
          <w:rPr>
            <w:noProof/>
            <w:webHidden/>
          </w:rPr>
          <w:fldChar w:fldCharType="separate"/>
        </w:r>
        <w:r>
          <w:rPr>
            <w:noProof/>
            <w:webHidden/>
          </w:rPr>
          <w:t>296</w:t>
        </w:r>
        <w:r>
          <w:rPr>
            <w:noProof/>
            <w:webHidden/>
          </w:rPr>
          <w:fldChar w:fldCharType="end"/>
        </w:r>
      </w:hyperlink>
    </w:p>
    <w:p w14:paraId="752F6074" w14:textId="1DD6FB72"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69" w:history="1">
        <w:r w:rsidRPr="006D1CFB">
          <w:rPr>
            <w:rStyle w:val="Collegamentoipertestuale"/>
            <w:rFonts w:ascii="Arial" w:hAnsi="Arial"/>
            <w:b/>
            <w:noProof/>
            <w:lang w:val="la-Latn"/>
          </w:rPr>
          <w:t>UNDICESIMA RIFLESSIONE</w:t>
        </w:r>
        <w:r>
          <w:rPr>
            <w:noProof/>
            <w:webHidden/>
          </w:rPr>
          <w:tab/>
        </w:r>
        <w:r>
          <w:rPr>
            <w:noProof/>
            <w:webHidden/>
          </w:rPr>
          <w:fldChar w:fldCharType="begin"/>
        </w:r>
        <w:r>
          <w:rPr>
            <w:noProof/>
            <w:webHidden/>
          </w:rPr>
          <w:instrText xml:space="preserve"> PAGEREF _Toc176967969 \h </w:instrText>
        </w:r>
        <w:r>
          <w:rPr>
            <w:noProof/>
            <w:webHidden/>
          </w:rPr>
        </w:r>
        <w:r>
          <w:rPr>
            <w:noProof/>
            <w:webHidden/>
          </w:rPr>
          <w:fldChar w:fldCharType="separate"/>
        </w:r>
        <w:r>
          <w:rPr>
            <w:noProof/>
            <w:webHidden/>
          </w:rPr>
          <w:t>297</w:t>
        </w:r>
        <w:r>
          <w:rPr>
            <w:noProof/>
            <w:webHidden/>
          </w:rPr>
          <w:fldChar w:fldCharType="end"/>
        </w:r>
      </w:hyperlink>
    </w:p>
    <w:p w14:paraId="359431C9" w14:textId="15214664"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70" w:history="1">
        <w:r w:rsidRPr="006D1CFB">
          <w:rPr>
            <w:rStyle w:val="Collegamentoipertestuale"/>
            <w:rFonts w:ascii="Arial" w:hAnsi="Arial"/>
            <w:b/>
            <w:noProof/>
            <w:lang w:val="la-Latn"/>
          </w:rPr>
          <w:t>DODICESIMA RIFLESSIONE</w:t>
        </w:r>
        <w:r>
          <w:rPr>
            <w:noProof/>
            <w:webHidden/>
          </w:rPr>
          <w:tab/>
        </w:r>
        <w:r>
          <w:rPr>
            <w:noProof/>
            <w:webHidden/>
          </w:rPr>
          <w:fldChar w:fldCharType="begin"/>
        </w:r>
        <w:r>
          <w:rPr>
            <w:noProof/>
            <w:webHidden/>
          </w:rPr>
          <w:instrText xml:space="preserve"> PAGEREF _Toc176967970 \h </w:instrText>
        </w:r>
        <w:r>
          <w:rPr>
            <w:noProof/>
            <w:webHidden/>
          </w:rPr>
        </w:r>
        <w:r>
          <w:rPr>
            <w:noProof/>
            <w:webHidden/>
          </w:rPr>
          <w:fldChar w:fldCharType="separate"/>
        </w:r>
        <w:r>
          <w:rPr>
            <w:noProof/>
            <w:webHidden/>
          </w:rPr>
          <w:t>299</w:t>
        </w:r>
        <w:r>
          <w:rPr>
            <w:noProof/>
            <w:webHidden/>
          </w:rPr>
          <w:fldChar w:fldCharType="end"/>
        </w:r>
      </w:hyperlink>
    </w:p>
    <w:p w14:paraId="1146B860" w14:textId="36948614"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71" w:history="1">
        <w:r w:rsidRPr="006D1CFB">
          <w:rPr>
            <w:rStyle w:val="Collegamentoipertestuale"/>
            <w:rFonts w:ascii="Arial" w:hAnsi="Arial"/>
            <w:b/>
            <w:noProof/>
            <w:lang w:val="la-Latn"/>
          </w:rPr>
          <w:t>TREDICESIMA RIFLESSIONE</w:t>
        </w:r>
        <w:r>
          <w:rPr>
            <w:noProof/>
            <w:webHidden/>
          </w:rPr>
          <w:tab/>
        </w:r>
        <w:r>
          <w:rPr>
            <w:noProof/>
            <w:webHidden/>
          </w:rPr>
          <w:fldChar w:fldCharType="begin"/>
        </w:r>
        <w:r>
          <w:rPr>
            <w:noProof/>
            <w:webHidden/>
          </w:rPr>
          <w:instrText xml:space="preserve"> PAGEREF _Toc176967971 \h </w:instrText>
        </w:r>
        <w:r>
          <w:rPr>
            <w:noProof/>
            <w:webHidden/>
          </w:rPr>
        </w:r>
        <w:r>
          <w:rPr>
            <w:noProof/>
            <w:webHidden/>
          </w:rPr>
          <w:fldChar w:fldCharType="separate"/>
        </w:r>
        <w:r>
          <w:rPr>
            <w:noProof/>
            <w:webHidden/>
          </w:rPr>
          <w:t>301</w:t>
        </w:r>
        <w:r>
          <w:rPr>
            <w:noProof/>
            <w:webHidden/>
          </w:rPr>
          <w:fldChar w:fldCharType="end"/>
        </w:r>
      </w:hyperlink>
    </w:p>
    <w:p w14:paraId="611BF1DF" w14:textId="217B2538"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72" w:history="1">
        <w:r w:rsidRPr="006D1CFB">
          <w:rPr>
            <w:rStyle w:val="Collegamentoipertestuale"/>
            <w:rFonts w:ascii="Arial" w:hAnsi="Arial"/>
            <w:b/>
            <w:noProof/>
            <w:lang w:val="la-Latn"/>
          </w:rPr>
          <w:t>QUATTORDICESIMA RIFLESSIONE</w:t>
        </w:r>
        <w:r>
          <w:rPr>
            <w:noProof/>
            <w:webHidden/>
          </w:rPr>
          <w:tab/>
        </w:r>
        <w:r>
          <w:rPr>
            <w:noProof/>
            <w:webHidden/>
          </w:rPr>
          <w:fldChar w:fldCharType="begin"/>
        </w:r>
        <w:r>
          <w:rPr>
            <w:noProof/>
            <w:webHidden/>
          </w:rPr>
          <w:instrText xml:space="preserve"> PAGEREF _Toc176967972 \h </w:instrText>
        </w:r>
        <w:r>
          <w:rPr>
            <w:noProof/>
            <w:webHidden/>
          </w:rPr>
        </w:r>
        <w:r>
          <w:rPr>
            <w:noProof/>
            <w:webHidden/>
          </w:rPr>
          <w:fldChar w:fldCharType="separate"/>
        </w:r>
        <w:r>
          <w:rPr>
            <w:noProof/>
            <w:webHidden/>
          </w:rPr>
          <w:t>302</w:t>
        </w:r>
        <w:r>
          <w:rPr>
            <w:noProof/>
            <w:webHidden/>
          </w:rPr>
          <w:fldChar w:fldCharType="end"/>
        </w:r>
      </w:hyperlink>
    </w:p>
    <w:p w14:paraId="081ADE4B" w14:textId="53194F5E"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73" w:history="1">
        <w:r w:rsidRPr="006D1CFB">
          <w:rPr>
            <w:rStyle w:val="Collegamentoipertestuale"/>
            <w:rFonts w:ascii="Arial" w:hAnsi="Arial"/>
            <w:b/>
            <w:noProof/>
            <w:lang w:val="la-Latn"/>
          </w:rPr>
          <w:t>QUINDICESIMA RIFLESSIONE</w:t>
        </w:r>
        <w:r>
          <w:rPr>
            <w:noProof/>
            <w:webHidden/>
          </w:rPr>
          <w:tab/>
        </w:r>
        <w:r>
          <w:rPr>
            <w:noProof/>
            <w:webHidden/>
          </w:rPr>
          <w:fldChar w:fldCharType="begin"/>
        </w:r>
        <w:r>
          <w:rPr>
            <w:noProof/>
            <w:webHidden/>
          </w:rPr>
          <w:instrText xml:space="preserve"> PAGEREF _Toc176967973 \h </w:instrText>
        </w:r>
        <w:r>
          <w:rPr>
            <w:noProof/>
            <w:webHidden/>
          </w:rPr>
        </w:r>
        <w:r>
          <w:rPr>
            <w:noProof/>
            <w:webHidden/>
          </w:rPr>
          <w:fldChar w:fldCharType="separate"/>
        </w:r>
        <w:r>
          <w:rPr>
            <w:noProof/>
            <w:webHidden/>
          </w:rPr>
          <w:t>304</w:t>
        </w:r>
        <w:r>
          <w:rPr>
            <w:noProof/>
            <w:webHidden/>
          </w:rPr>
          <w:fldChar w:fldCharType="end"/>
        </w:r>
      </w:hyperlink>
    </w:p>
    <w:p w14:paraId="09CE9467" w14:textId="5A26AB87"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74" w:history="1">
        <w:r w:rsidRPr="006D1CFB">
          <w:rPr>
            <w:rStyle w:val="Collegamentoipertestuale"/>
            <w:rFonts w:ascii="Arial" w:hAnsi="Arial"/>
            <w:b/>
            <w:noProof/>
            <w:lang w:val="la-Latn"/>
          </w:rPr>
          <w:t>SEDICESIMA RIFLESSIONE</w:t>
        </w:r>
        <w:r>
          <w:rPr>
            <w:noProof/>
            <w:webHidden/>
          </w:rPr>
          <w:tab/>
        </w:r>
        <w:r>
          <w:rPr>
            <w:noProof/>
            <w:webHidden/>
          </w:rPr>
          <w:fldChar w:fldCharType="begin"/>
        </w:r>
        <w:r>
          <w:rPr>
            <w:noProof/>
            <w:webHidden/>
          </w:rPr>
          <w:instrText xml:space="preserve"> PAGEREF _Toc176967974 \h </w:instrText>
        </w:r>
        <w:r>
          <w:rPr>
            <w:noProof/>
            <w:webHidden/>
          </w:rPr>
        </w:r>
        <w:r>
          <w:rPr>
            <w:noProof/>
            <w:webHidden/>
          </w:rPr>
          <w:fldChar w:fldCharType="separate"/>
        </w:r>
        <w:r>
          <w:rPr>
            <w:noProof/>
            <w:webHidden/>
          </w:rPr>
          <w:t>307</w:t>
        </w:r>
        <w:r>
          <w:rPr>
            <w:noProof/>
            <w:webHidden/>
          </w:rPr>
          <w:fldChar w:fldCharType="end"/>
        </w:r>
      </w:hyperlink>
    </w:p>
    <w:p w14:paraId="551FECE3" w14:textId="50FC474A"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75" w:history="1">
        <w:r w:rsidRPr="006D1CFB">
          <w:rPr>
            <w:rStyle w:val="Collegamentoipertestuale"/>
            <w:rFonts w:ascii="Arial" w:hAnsi="Arial"/>
            <w:b/>
            <w:noProof/>
            <w:lang w:val="la-Latn"/>
          </w:rPr>
          <w:t>IL PECCATO CONTRO IL PADRE CELESTE</w:t>
        </w:r>
        <w:r>
          <w:rPr>
            <w:noProof/>
            <w:webHidden/>
          </w:rPr>
          <w:tab/>
        </w:r>
        <w:r>
          <w:rPr>
            <w:noProof/>
            <w:webHidden/>
          </w:rPr>
          <w:fldChar w:fldCharType="begin"/>
        </w:r>
        <w:r>
          <w:rPr>
            <w:noProof/>
            <w:webHidden/>
          </w:rPr>
          <w:instrText xml:space="preserve"> PAGEREF _Toc176967975 \h </w:instrText>
        </w:r>
        <w:r>
          <w:rPr>
            <w:noProof/>
            <w:webHidden/>
          </w:rPr>
        </w:r>
        <w:r>
          <w:rPr>
            <w:noProof/>
            <w:webHidden/>
          </w:rPr>
          <w:fldChar w:fldCharType="separate"/>
        </w:r>
        <w:r>
          <w:rPr>
            <w:noProof/>
            <w:webHidden/>
          </w:rPr>
          <w:t>309</w:t>
        </w:r>
        <w:r>
          <w:rPr>
            <w:noProof/>
            <w:webHidden/>
          </w:rPr>
          <w:fldChar w:fldCharType="end"/>
        </w:r>
      </w:hyperlink>
    </w:p>
    <w:p w14:paraId="44CFA684" w14:textId="79D0FCD7"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976" w:history="1">
        <w:r w:rsidRPr="006D1CFB">
          <w:rPr>
            <w:rStyle w:val="Collegamentoipertestuale"/>
            <w:rFonts w:ascii="Arial" w:hAnsi="Arial"/>
            <w:b/>
            <w:noProof/>
            <w:lang w:val="fr-FR"/>
          </w:rPr>
          <w:t>DEUS CARITAS EST</w:t>
        </w:r>
        <w:r>
          <w:rPr>
            <w:noProof/>
            <w:webHidden/>
          </w:rPr>
          <w:tab/>
        </w:r>
        <w:r>
          <w:rPr>
            <w:noProof/>
            <w:webHidden/>
          </w:rPr>
          <w:fldChar w:fldCharType="begin"/>
        </w:r>
        <w:r>
          <w:rPr>
            <w:noProof/>
            <w:webHidden/>
          </w:rPr>
          <w:instrText xml:space="preserve"> PAGEREF _Toc176967976 \h </w:instrText>
        </w:r>
        <w:r>
          <w:rPr>
            <w:noProof/>
            <w:webHidden/>
          </w:rPr>
        </w:r>
        <w:r>
          <w:rPr>
            <w:noProof/>
            <w:webHidden/>
          </w:rPr>
          <w:fldChar w:fldCharType="separate"/>
        </w:r>
        <w:r>
          <w:rPr>
            <w:noProof/>
            <w:webHidden/>
          </w:rPr>
          <w:t>315</w:t>
        </w:r>
        <w:r>
          <w:rPr>
            <w:noProof/>
            <w:webHidden/>
          </w:rPr>
          <w:fldChar w:fldCharType="end"/>
        </w:r>
      </w:hyperlink>
    </w:p>
    <w:p w14:paraId="6D33FEED" w14:textId="2C3EBE30"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77" w:history="1">
        <w:r w:rsidRPr="006D1CFB">
          <w:rPr>
            <w:rStyle w:val="Collegamentoipertestuale"/>
            <w:rFonts w:ascii="Arial" w:hAnsi="Arial"/>
            <w:b/>
            <w:noProof/>
            <w:lang w:val="la-Latn"/>
          </w:rPr>
          <w:t>VIA NECESSARIA</w:t>
        </w:r>
        <w:r>
          <w:rPr>
            <w:noProof/>
            <w:webHidden/>
          </w:rPr>
          <w:tab/>
        </w:r>
        <w:r>
          <w:rPr>
            <w:noProof/>
            <w:webHidden/>
          </w:rPr>
          <w:fldChar w:fldCharType="begin"/>
        </w:r>
        <w:r>
          <w:rPr>
            <w:noProof/>
            <w:webHidden/>
          </w:rPr>
          <w:instrText xml:space="preserve"> PAGEREF _Toc176967977 \h </w:instrText>
        </w:r>
        <w:r>
          <w:rPr>
            <w:noProof/>
            <w:webHidden/>
          </w:rPr>
        </w:r>
        <w:r>
          <w:rPr>
            <w:noProof/>
            <w:webHidden/>
          </w:rPr>
          <w:fldChar w:fldCharType="separate"/>
        </w:r>
        <w:r>
          <w:rPr>
            <w:noProof/>
            <w:webHidden/>
          </w:rPr>
          <w:t>315</w:t>
        </w:r>
        <w:r>
          <w:rPr>
            <w:noProof/>
            <w:webHidden/>
          </w:rPr>
          <w:fldChar w:fldCharType="end"/>
        </w:r>
      </w:hyperlink>
    </w:p>
    <w:p w14:paraId="7EC7B64A" w14:textId="1E8EA253"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78" w:history="1">
        <w:r w:rsidRPr="006D1CFB">
          <w:rPr>
            <w:rStyle w:val="Collegamentoipertestuale"/>
            <w:rFonts w:ascii="Arial" w:hAnsi="Arial"/>
            <w:b/>
            <w:noProof/>
            <w:lang w:val="la-Latn"/>
          </w:rPr>
          <w:t>PREMESSA</w:t>
        </w:r>
        <w:r>
          <w:rPr>
            <w:noProof/>
            <w:webHidden/>
          </w:rPr>
          <w:tab/>
        </w:r>
        <w:r>
          <w:rPr>
            <w:noProof/>
            <w:webHidden/>
          </w:rPr>
          <w:fldChar w:fldCharType="begin"/>
        </w:r>
        <w:r>
          <w:rPr>
            <w:noProof/>
            <w:webHidden/>
          </w:rPr>
          <w:instrText xml:space="preserve"> PAGEREF _Toc176967978 \h </w:instrText>
        </w:r>
        <w:r>
          <w:rPr>
            <w:noProof/>
            <w:webHidden/>
          </w:rPr>
        </w:r>
        <w:r>
          <w:rPr>
            <w:noProof/>
            <w:webHidden/>
          </w:rPr>
          <w:fldChar w:fldCharType="separate"/>
        </w:r>
        <w:r>
          <w:rPr>
            <w:noProof/>
            <w:webHidden/>
          </w:rPr>
          <w:t>317</w:t>
        </w:r>
        <w:r>
          <w:rPr>
            <w:noProof/>
            <w:webHidden/>
          </w:rPr>
          <w:fldChar w:fldCharType="end"/>
        </w:r>
      </w:hyperlink>
    </w:p>
    <w:p w14:paraId="4EA9402D" w14:textId="23FBD8D8"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79" w:history="1">
        <w:r w:rsidRPr="006D1CFB">
          <w:rPr>
            <w:rStyle w:val="Collegamentoipertestuale"/>
            <w:rFonts w:ascii="Arial" w:hAnsi="Arial"/>
            <w:b/>
            <w:noProof/>
            <w:lang w:val="la-Latn"/>
          </w:rPr>
          <w:t>CARITAS EX DEO</w:t>
        </w:r>
        <w:r w:rsidRPr="006D1CFB">
          <w:rPr>
            <w:rStyle w:val="Collegamentoipertestuale"/>
            <w:rFonts w:ascii="Arial" w:hAnsi="Arial"/>
            <w:b/>
            <w:noProof/>
            <w:lang w:val="fr-FR"/>
          </w:rPr>
          <w:t xml:space="preserve"> EST</w:t>
        </w:r>
        <w:r>
          <w:rPr>
            <w:noProof/>
            <w:webHidden/>
          </w:rPr>
          <w:tab/>
        </w:r>
        <w:r>
          <w:rPr>
            <w:noProof/>
            <w:webHidden/>
          </w:rPr>
          <w:fldChar w:fldCharType="begin"/>
        </w:r>
        <w:r>
          <w:rPr>
            <w:noProof/>
            <w:webHidden/>
          </w:rPr>
          <w:instrText xml:space="preserve"> PAGEREF _Toc176967979 \h </w:instrText>
        </w:r>
        <w:r>
          <w:rPr>
            <w:noProof/>
            <w:webHidden/>
          </w:rPr>
        </w:r>
        <w:r>
          <w:rPr>
            <w:noProof/>
            <w:webHidden/>
          </w:rPr>
          <w:fldChar w:fldCharType="separate"/>
        </w:r>
        <w:r>
          <w:rPr>
            <w:noProof/>
            <w:webHidden/>
          </w:rPr>
          <w:t>322</w:t>
        </w:r>
        <w:r>
          <w:rPr>
            <w:noProof/>
            <w:webHidden/>
          </w:rPr>
          <w:fldChar w:fldCharType="end"/>
        </w:r>
      </w:hyperlink>
    </w:p>
    <w:p w14:paraId="4E0FCB99" w14:textId="219C5296"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80" w:history="1">
        <w:r w:rsidRPr="006D1CFB">
          <w:rPr>
            <w:rStyle w:val="Collegamentoipertestuale"/>
            <w:rFonts w:ascii="Arial" w:hAnsi="Arial"/>
            <w:b/>
            <w:noProof/>
            <w:lang w:val="la-Latn"/>
          </w:rPr>
          <w:t>QUONIAM DEUS CARITAS EST</w:t>
        </w:r>
        <w:r>
          <w:rPr>
            <w:noProof/>
            <w:webHidden/>
          </w:rPr>
          <w:tab/>
        </w:r>
        <w:r>
          <w:rPr>
            <w:noProof/>
            <w:webHidden/>
          </w:rPr>
          <w:fldChar w:fldCharType="begin"/>
        </w:r>
        <w:r>
          <w:rPr>
            <w:noProof/>
            <w:webHidden/>
          </w:rPr>
          <w:instrText xml:space="preserve"> PAGEREF _Toc176967980 \h </w:instrText>
        </w:r>
        <w:r>
          <w:rPr>
            <w:noProof/>
            <w:webHidden/>
          </w:rPr>
        </w:r>
        <w:r>
          <w:rPr>
            <w:noProof/>
            <w:webHidden/>
          </w:rPr>
          <w:fldChar w:fldCharType="separate"/>
        </w:r>
        <w:r>
          <w:rPr>
            <w:noProof/>
            <w:webHidden/>
          </w:rPr>
          <w:t>332</w:t>
        </w:r>
        <w:r>
          <w:rPr>
            <w:noProof/>
            <w:webHidden/>
          </w:rPr>
          <w:fldChar w:fldCharType="end"/>
        </w:r>
      </w:hyperlink>
    </w:p>
    <w:p w14:paraId="4F0290D6" w14:textId="1D06E0FF"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81" w:history="1">
        <w:r w:rsidRPr="006D1CFB">
          <w:rPr>
            <w:rStyle w:val="Collegamentoipertestuale"/>
            <w:rFonts w:ascii="Arial" w:hAnsi="Arial"/>
            <w:b/>
            <w:noProof/>
            <w:lang w:val="la-Latn"/>
          </w:rPr>
          <w:t>IN HOC APPARUIT CARITAS DEI IN NOBIS</w:t>
        </w:r>
        <w:r>
          <w:rPr>
            <w:noProof/>
            <w:webHidden/>
          </w:rPr>
          <w:tab/>
        </w:r>
        <w:r>
          <w:rPr>
            <w:noProof/>
            <w:webHidden/>
          </w:rPr>
          <w:fldChar w:fldCharType="begin"/>
        </w:r>
        <w:r>
          <w:rPr>
            <w:noProof/>
            <w:webHidden/>
          </w:rPr>
          <w:instrText xml:space="preserve"> PAGEREF _Toc176967981 \h </w:instrText>
        </w:r>
        <w:r>
          <w:rPr>
            <w:noProof/>
            <w:webHidden/>
          </w:rPr>
        </w:r>
        <w:r>
          <w:rPr>
            <w:noProof/>
            <w:webHidden/>
          </w:rPr>
          <w:fldChar w:fldCharType="separate"/>
        </w:r>
        <w:r>
          <w:rPr>
            <w:noProof/>
            <w:webHidden/>
          </w:rPr>
          <w:t>338</w:t>
        </w:r>
        <w:r>
          <w:rPr>
            <w:noProof/>
            <w:webHidden/>
          </w:rPr>
          <w:fldChar w:fldCharType="end"/>
        </w:r>
      </w:hyperlink>
    </w:p>
    <w:p w14:paraId="307B3CEE" w14:textId="29952D90"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82" w:history="1">
        <w:r w:rsidRPr="006D1CFB">
          <w:rPr>
            <w:rStyle w:val="Collegamentoipertestuale"/>
            <w:rFonts w:ascii="Arial" w:hAnsi="Arial"/>
            <w:b/>
            <w:noProof/>
            <w:lang w:val="la-Latn"/>
          </w:rPr>
          <w:t>IN HOC EST CARITAS</w:t>
        </w:r>
        <w:r>
          <w:rPr>
            <w:noProof/>
            <w:webHidden/>
          </w:rPr>
          <w:tab/>
        </w:r>
        <w:r>
          <w:rPr>
            <w:noProof/>
            <w:webHidden/>
          </w:rPr>
          <w:fldChar w:fldCharType="begin"/>
        </w:r>
        <w:r>
          <w:rPr>
            <w:noProof/>
            <w:webHidden/>
          </w:rPr>
          <w:instrText xml:space="preserve"> PAGEREF _Toc176967982 \h </w:instrText>
        </w:r>
        <w:r>
          <w:rPr>
            <w:noProof/>
            <w:webHidden/>
          </w:rPr>
        </w:r>
        <w:r>
          <w:rPr>
            <w:noProof/>
            <w:webHidden/>
          </w:rPr>
          <w:fldChar w:fldCharType="separate"/>
        </w:r>
        <w:r>
          <w:rPr>
            <w:noProof/>
            <w:webHidden/>
          </w:rPr>
          <w:t>347</w:t>
        </w:r>
        <w:r>
          <w:rPr>
            <w:noProof/>
            <w:webHidden/>
          </w:rPr>
          <w:fldChar w:fldCharType="end"/>
        </w:r>
      </w:hyperlink>
    </w:p>
    <w:p w14:paraId="02DD527A" w14:textId="720F62F6"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83" w:history="1">
        <w:r w:rsidRPr="006D1CFB">
          <w:rPr>
            <w:rStyle w:val="Collegamentoipertestuale"/>
            <w:rFonts w:ascii="Arial" w:hAnsi="Arial"/>
            <w:b/>
            <w:noProof/>
            <w:lang w:val="la-Latn"/>
          </w:rPr>
          <w:t>DEUS DILEXIT NOS</w:t>
        </w:r>
        <w:r>
          <w:rPr>
            <w:noProof/>
            <w:webHidden/>
          </w:rPr>
          <w:tab/>
        </w:r>
        <w:r>
          <w:rPr>
            <w:noProof/>
            <w:webHidden/>
          </w:rPr>
          <w:fldChar w:fldCharType="begin"/>
        </w:r>
        <w:r>
          <w:rPr>
            <w:noProof/>
            <w:webHidden/>
          </w:rPr>
          <w:instrText xml:space="preserve"> PAGEREF _Toc176967983 \h </w:instrText>
        </w:r>
        <w:r>
          <w:rPr>
            <w:noProof/>
            <w:webHidden/>
          </w:rPr>
        </w:r>
        <w:r>
          <w:rPr>
            <w:noProof/>
            <w:webHidden/>
          </w:rPr>
          <w:fldChar w:fldCharType="separate"/>
        </w:r>
        <w:r>
          <w:rPr>
            <w:noProof/>
            <w:webHidden/>
          </w:rPr>
          <w:t>349</w:t>
        </w:r>
        <w:r>
          <w:rPr>
            <w:noProof/>
            <w:webHidden/>
          </w:rPr>
          <w:fldChar w:fldCharType="end"/>
        </w:r>
      </w:hyperlink>
    </w:p>
    <w:p w14:paraId="7FB1C7E4" w14:textId="17927EC2"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84" w:history="1">
        <w:r w:rsidRPr="006D1CFB">
          <w:rPr>
            <w:rStyle w:val="Collegamentoipertestuale"/>
            <w:rFonts w:ascii="Arial" w:hAnsi="Arial"/>
            <w:b/>
            <w:noProof/>
            <w:lang w:val="la-Latn"/>
          </w:rPr>
          <w:t>SI DILIGAMUS INVICEM</w:t>
        </w:r>
        <w:r>
          <w:rPr>
            <w:noProof/>
            <w:webHidden/>
          </w:rPr>
          <w:tab/>
        </w:r>
        <w:r>
          <w:rPr>
            <w:noProof/>
            <w:webHidden/>
          </w:rPr>
          <w:fldChar w:fldCharType="begin"/>
        </w:r>
        <w:r>
          <w:rPr>
            <w:noProof/>
            <w:webHidden/>
          </w:rPr>
          <w:instrText xml:space="preserve"> PAGEREF _Toc176967984 \h </w:instrText>
        </w:r>
        <w:r>
          <w:rPr>
            <w:noProof/>
            <w:webHidden/>
          </w:rPr>
        </w:r>
        <w:r>
          <w:rPr>
            <w:noProof/>
            <w:webHidden/>
          </w:rPr>
          <w:fldChar w:fldCharType="separate"/>
        </w:r>
        <w:r>
          <w:rPr>
            <w:noProof/>
            <w:webHidden/>
          </w:rPr>
          <w:t>353</w:t>
        </w:r>
        <w:r>
          <w:rPr>
            <w:noProof/>
            <w:webHidden/>
          </w:rPr>
          <w:fldChar w:fldCharType="end"/>
        </w:r>
      </w:hyperlink>
    </w:p>
    <w:p w14:paraId="624E7129" w14:textId="27EE8A16"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85" w:history="1">
        <w:r w:rsidRPr="006D1CFB">
          <w:rPr>
            <w:rStyle w:val="Collegamentoipertestuale"/>
            <w:rFonts w:ascii="Arial" w:hAnsi="Arial"/>
            <w:b/>
            <w:noProof/>
            <w:lang w:val="la-Latn"/>
          </w:rPr>
          <w:t>IN EO MANEMUS ET IPSE IN NOBIS</w:t>
        </w:r>
        <w:r>
          <w:rPr>
            <w:noProof/>
            <w:webHidden/>
          </w:rPr>
          <w:tab/>
        </w:r>
        <w:r>
          <w:rPr>
            <w:noProof/>
            <w:webHidden/>
          </w:rPr>
          <w:fldChar w:fldCharType="begin"/>
        </w:r>
        <w:r>
          <w:rPr>
            <w:noProof/>
            <w:webHidden/>
          </w:rPr>
          <w:instrText xml:space="preserve"> PAGEREF _Toc176967985 \h </w:instrText>
        </w:r>
        <w:r>
          <w:rPr>
            <w:noProof/>
            <w:webHidden/>
          </w:rPr>
        </w:r>
        <w:r>
          <w:rPr>
            <w:noProof/>
            <w:webHidden/>
          </w:rPr>
          <w:fldChar w:fldCharType="separate"/>
        </w:r>
        <w:r>
          <w:rPr>
            <w:noProof/>
            <w:webHidden/>
          </w:rPr>
          <w:t>355</w:t>
        </w:r>
        <w:r>
          <w:rPr>
            <w:noProof/>
            <w:webHidden/>
          </w:rPr>
          <w:fldChar w:fldCharType="end"/>
        </w:r>
      </w:hyperlink>
    </w:p>
    <w:p w14:paraId="7658220F" w14:textId="169A5831"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86" w:history="1">
        <w:r w:rsidRPr="006D1CFB">
          <w:rPr>
            <w:rStyle w:val="Collegamentoipertestuale"/>
            <w:rFonts w:ascii="Arial" w:hAnsi="Arial"/>
            <w:b/>
            <w:noProof/>
            <w:lang w:val="la-Latn"/>
          </w:rPr>
          <w:t>IN EO MANET ET IPSE IN DEO</w:t>
        </w:r>
        <w:r>
          <w:rPr>
            <w:noProof/>
            <w:webHidden/>
          </w:rPr>
          <w:tab/>
        </w:r>
        <w:r>
          <w:rPr>
            <w:noProof/>
            <w:webHidden/>
          </w:rPr>
          <w:fldChar w:fldCharType="begin"/>
        </w:r>
        <w:r>
          <w:rPr>
            <w:noProof/>
            <w:webHidden/>
          </w:rPr>
          <w:instrText xml:space="preserve"> PAGEREF _Toc176967986 \h </w:instrText>
        </w:r>
        <w:r>
          <w:rPr>
            <w:noProof/>
            <w:webHidden/>
          </w:rPr>
        </w:r>
        <w:r>
          <w:rPr>
            <w:noProof/>
            <w:webHidden/>
          </w:rPr>
          <w:fldChar w:fldCharType="separate"/>
        </w:r>
        <w:r>
          <w:rPr>
            <w:noProof/>
            <w:webHidden/>
          </w:rPr>
          <w:t>360</w:t>
        </w:r>
        <w:r>
          <w:rPr>
            <w:noProof/>
            <w:webHidden/>
          </w:rPr>
          <w:fldChar w:fldCharType="end"/>
        </w:r>
      </w:hyperlink>
    </w:p>
    <w:p w14:paraId="2E1F966E" w14:textId="1BB1E9FA"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87" w:history="1">
        <w:r w:rsidRPr="006D1CFB">
          <w:rPr>
            <w:rStyle w:val="Collegamentoipertestuale"/>
            <w:rFonts w:ascii="Arial" w:hAnsi="Arial"/>
            <w:b/>
            <w:noProof/>
            <w:lang w:val="la-Latn"/>
          </w:rPr>
          <w:t>ET CREDIDIMUS CARITATI</w:t>
        </w:r>
        <w:r>
          <w:rPr>
            <w:noProof/>
            <w:webHidden/>
          </w:rPr>
          <w:tab/>
        </w:r>
        <w:r>
          <w:rPr>
            <w:noProof/>
            <w:webHidden/>
          </w:rPr>
          <w:fldChar w:fldCharType="begin"/>
        </w:r>
        <w:r>
          <w:rPr>
            <w:noProof/>
            <w:webHidden/>
          </w:rPr>
          <w:instrText xml:space="preserve"> PAGEREF _Toc176967987 \h </w:instrText>
        </w:r>
        <w:r>
          <w:rPr>
            <w:noProof/>
            <w:webHidden/>
          </w:rPr>
        </w:r>
        <w:r>
          <w:rPr>
            <w:noProof/>
            <w:webHidden/>
          </w:rPr>
          <w:fldChar w:fldCharType="separate"/>
        </w:r>
        <w:r>
          <w:rPr>
            <w:noProof/>
            <w:webHidden/>
          </w:rPr>
          <w:t>362</w:t>
        </w:r>
        <w:r>
          <w:rPr>
            <w:noProof/>
            <w:webHidden/>
          </w:rPr>
          <w:fldChar w:fldCharType="end"/>
        </w:r>
      </w:hyperlink>
    </w:p>
    <w:p w14:paraId="0CDAD2E7" w14:textId="45AF9B39"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88" w:history="1">
        <w:r w:rsidRPr="006D1CFB">
          <w:rPr>
            <w:rStyle w:val="Collegamentoipertestuale"/>
            <w:rFonts w:ascii="Arial" w:hAnsi="Arial"/>
            <w:b/>
            <w:noProof/>
            <w:lang w:val="la-Latn"/>
          </w:rPr>
          <w:t>DEUS CARITAS EST</w:t>
        </w:r>
        <w:r>
          <w:rPr>
            <w:noProof/>
            <w:webHidden/>
          </w:rPr>
          <w:tab/>
        </w:r>
        <w:r>
          <w:rPr>
            <w:noProof/>
            <w:webHidden/>
          </w:rPr>
          <w:fldChar w:fldCharType="begin"/>
        </w:r>
        <w:r>
          <w:rPr>
            <w:noProof/>
            <w:webHidden/>
          </w:rPr>
          <w:instrText xml:space="preserve"> PAGEREF _Toc176967988 \h </w:instrText>
        </w:r>
        <w:r>
          <w:rPr>
            <w:noProof/>
            <w:webHidden/>
          </w:rPr>
        </w:r>
        <w:r>
          <w:rPr>
            <w:noProof/>
            <w:webHidden/>
          </w:rPr>
          <w:fldChar w:fldCharType="separate"/>
        </w:r>
        <w:r>
          <w:rPr>
            <w:noProof/>
            <w:webHidden/>
          </w:rPr>
          <w:t>364</w:t>
        </w:r>
        <w:r>
          <w:rPr>
            <w:noProof/>
            <w:webHidden/>
          </w:rPr>
          <w:fldChar w:fldCharType="end"/>
        </w:r>
      </w:hyperlink>
    </w:p>
    <w:p w14:paraId="41D9B2B2" w14:textId="4888EB42"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89" w:history="1">
        <w:r w:rsidRPr="006D1CFB">
          <w:rPr>
            <w:rStyle w:val="Collegamentoipertestuale"/>
            <w:rFonts w:ascii="Arial" w:hAnsi="Arial"/>
            <w:b/>
            <w:noProof/>
            <w:lang w:val="la-Latn"/>
          </w:rPr>
          <w:t>IN HOC PERFECTA EST CARITAS NOBISCUM</w:t>
        </w:r>
        <w:r>
          <w:rPr>
            <w:noProof/>
            <w:webHidden/>
          </w:rPr>
          <w:tab/>
        </w:r>
        <w:r>
          <w:rPr>
            <w:noProof/>
            <w:webHidden/>
          </w:rPr>
          <w:fldChar w:fldCharType="begin"/>
        </w:r>
        <w:r>
          <w:rPr>
            <w:noProof/>
            <w:webHidden/>
          </w:rPr>
          <w:instrText xml:space="preserve"> PAGEREF _Toc176967989 \h </w:instrText>
        </w:r>
        <w:r>
          <w:rPr>
            <w:noProof/>
            <w:webHidden/>
          </w:rPr>
        </w:r>
        <w:r>
          <w:rPr>
            <w:noProof/>
            <w:webHidden/>
          </w:rPr>
          <w:fldChar w:fldCharType="separate"/>
        </w:r>
        <w:r>
          <w:rPr>
            <w:noProof/>
            <w:webHidden/>
          </w:rPr>
          <w:t>372</w:t>
        </w:r>
        <w:r>
          <w:rPr>
            <w:noProof/>
            <w:webHidden/>
          </w:rPr>
          <w:fldChar w:fldCharType="end"/>
        </w:r>
      </w:hyperlink>
    </w:p>
    <w:p w14:paraId="57A93B24" w14:textId="2E0C7B25"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90" w:history="1">
        <w:r w:rsidRPr="006D1CFB">
          <w:rPr>
            <w:rStyle w:val="Collegamentoipertestuale"/>
            <w:rFonts w:ascii="Arial" w:hAnsi="Arial"/>
            <w:b/>
            <w:noProof/>
            <w:lang w:val="la-Latn"/>
          </w:rPr>
          <w:t>SED PERFECTA CARITAS</w:t>
        </w:r>
        <w:r>
          <w:rPr>
            <w:noProof/>
            <w:webHidden/>
          </w:rPr>
          <w:tab/>
        </w:r>
        <w:r>
          <w:rPr>
            <w:noProof/>
            <w:webHidden/>
          </w:rPr>
          <w:fldChar w:fldCharType="begin"/>
        </w:r>
        <w:r>
          <w:rPr>
            <w:noProof/>
            <w:webHidden/>
          </w:rPr>
          <w:instrText xml:space="preserve"> PAGEREF _Toc176967990 \h </w:instrText>
        </w:r>
        <w:r>
          <w:rPr>
            <w:noProof/>
            <w:webHidden/>
          </w:rPr>
        </w:r>
        <w:r>
          <w:rPr>
            <w:noProof/>
            <w:webHidden/>
          </w:rPr>
          <w:fldChar w:fldCharType="separate"/>
        </w:r>
        <w:r>
          <w:rPr>
            <w:noProof/>
            <w:webHidden/>
          </w:rPr>
          <w:t>376</w:t>
        </w:r>
        <w:r>
          <w:rPr>
            <w:noProof/>
            <w:webHidden/>
          </w:rPr>
          <w:fldChar w:fldCharType="end"/>
        </w:r>
      </w:hyperlink>
    </w:p>
    <w:p w14:paraId="124EC42D" w14:textId="71968A34"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91" w:history="1">
        <w:r w:rsidRPr="006D1CFB">
          <w:rPr>
            <w:rStyle w:val="Collegamentoipertestuale"/>
            <w:rFonts w:ascii="Arial" w:hAnsi="Arial"/>
            <w:b/>
            <w:noProof/>
            <w:lang w:val="la-Latn"/>
          </w:rPr>
          <w:t>QUONIAM DEUS PRIOR DILEXIT NOS</w:t>
        </w:r>
        <w:r>
          <w:rPr>
            <w:noProof/>
            <w:webHidden/>
          </w:rPr>
          <w:tab/>
        </w:r>
        <w:r>
          <w:rPr>
            <w:noProof/>
            <w:webHidden/>
          </w:rPr>
          <w:fldChar w:fldCharType="begin"/>
        </w:r>
        <w:r>
          <w:rPr>
            <w:noProof/>
            <w:webHidden/>
          </w:rPr>
          <w:instrText xml:space="preserve"> PAGEREF _Toc176967991 \h </w:instrText>
        </w:r>
        <w:r>
          <w:rPr>
            <w:noProof/>
            <w:webHidden/>
          </w:rPr>
        </w:r>
        <w:r>
          <w:rPr>
            <w:noProof/>
            <w:webHidden/>
          </w:rPr>
          <w:fldChar w:fldCharType="separate"/>
        </w:r>
        <w:r>
          <w:rPr>
            <w:noProof/>
            <w:webHidden/>
          </w:rPr>
          <w:t>380</w:t>
        </w:r>
        <w:r>
          <w:rPr>
            <w:noProof/>
            <w:webHidden/>
          </w:rPr>
          <w:fldChar w:fldCharType="end"/>
        </w:r>
      </w:hyperlink>
    </w:p>
    <w:p w14:paraId="72C89BA1" w14:textId="410633BB"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92" w:history="1">
        <w:r w:rsidRPr="006D1CFB">
          <w:rPr>
            <w:rStyle w:val="Collegamentoipertestuale"/>
            <w:rFonts w:ascii="Arial" w:hAnsi="Arial"/>
            <w:b/>
            <w:noProof/>
            <w:lang w:val="la-Latn"/>
          </w:rPr>
          <w:t>SI QUIS DIXERIT QUONIAM DILIGO DEUM</w:t>
        </w:r>
        <w:r>
          <w:rPr>
            <w:noProof/>
            <w:webHidden/>
          </w:rPr>
          <w:tab/>
        </w:r>
        <w:r>
          <w:rPr>
            <w:noProof/>
            <w:webHidden/>
          </w:rPr>
          <w:fldChar w:fldCharType="begin"/>
        </w:r>
        <w:r>
          <w:rPr>
            <w:noProof/>
            <w:webHidden/>
          </w:rPr>
          <w:instrText xml:space="preserve"> PAGEREF _Toc176967992 \h </w:instrText>
        </w:r>
        <w:r>
          <w:rPr>
            <w:noProof/>
            <w:webHidden/>
          </w:rPr>
        </w:r>
        <w:r>
          <w:rPr>
            <w:noProof/>
            <w:webHidden/>
          </w:rPr>
          <w:fldChar w:fldCharType="separate"/>
        </w:r>
        <w:r>
          <w:rPr>
            <w:noProof/>
            <w:webHidden/>
          </w:rPr>
          <w:t>386</w:t>
        </w:r>
        <w:r>
          <w:rPr>
            <w:noProof/>
            <w:webHidden/>
          </w:rPr>
          <w:fldChar w:fldCharType="end"/>
        </w:r>
      </w:hyperlink>
    </w:p>
    <w:p w14:paraId="150772EA" w14:textId="495BFA5B"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93" w:history="1">
        <w:r w:rsidRPr="006D1CFB">
          <w:rPr>
            <w:rStyle w:val="Collegamentoipertestuale"/>
            <w:rFonts w:ascii="Arial" w:hAnsi="Arial"/>
            <w:b/>
            <w:noProof/>
            <w:lang w:val="la-Latn"/>
          </w:rPr>
          <w:t>DEUM QUEM NON VIDIT</w:t>
        </w:r>
        <w:r>
          <w:rPr>
            <w:noProof/>
            <w:webHidden/>
          </w:rPr>
          <w:tab/>
        </w:r>
        <w:r>
          <w:rPr>
            <w:noProof/>
            <w:webHidden/>
          </w:rPr>
          <w:fldChar w:fldCharType="begin"/>
        </w:r>
        <w:r>
          <w:rPr>
            <w:noProof/>
            <w:webHidden/>
          </w:rPr>
          <w:instrText xml:space="preserve"> PAGEREF _Toc176967993 \h </w:instrText>
        </w:r>
        <w:r>
          <w:rPr>
            <w:noProof/>
            <w:webHidden/>
          </w:rPr>
        </w:r>
        <w:r>
          <w:rPr>
            <w:noProof/>
            <w:webHidden/>
          </w:rPr>
          <w:fldChar w:fldCharType="separate"/>
        </w:r>
        <w:r>
          <w:rPr>
            <w:noProof/>
            <w:webHidden/>
          </w:rPr>
          <w:t>390</w:t>
        </w:r>
        <w:r>
          <w:rPr>
            <w:noProof/>
            <w:webHidden/>
          </w:rPr>
          <w:fldChar w:fldCharType="end"/>
        </w:r>
      </w:hyperlink>
    </w:p>
    <w:p w14:paraId="59D0458F" w14:textId="78154E93"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94" w:history="1">
        <w:r w:rsidRPr="006D1CFB">
          <w:rPr>
            <w:rStyle w:val="Collegamentoipertestuale"/>
            <w:rFonts w:ascii="Arial" w:hAnsi="Arial"/>
            <w:b/>
            <w:noProof/>
            <w:lang w:val="fr-FR"/>
          </w:rPr>
          <w:t xml:space="preserve">UT </w:t>
        </w:r>
        <w:r w:rsidRPr="006D1CFB">
          <w:rPr>
            <w:rStyle w:val="Collegamentoipertestuale"/>
            <w:rFonts w:ascii="Arial" w:hAnsi="Arial"/>
            <w:b/>
            <w:noProof/>
            <w:lang w:val="la-Latn"/>
          </w:rPr>
          <w:t>QUI DILIGIT DEUM DILIGAT ET FRATREM SUUM</w:t>
        </w:r>
        <w:r>
          <w:rPr>
            <w:noProof/>
            <w:webHidden/>
          </w:rPr>
          <w:tab/>
        </w:r>
        <w:r>
          <w:rPr>
            <w:noProof/>
            <w:webHidden/>
          </w:rPr>
          <w:fldChar w:fldCharType="begin"/>
        </w:r>
        <w:r>
          <w:rPr>
            <w:noProof/>
            <w:webHidden/>
          </w:rPr>
          <w:instrText xml:space="preserve"> PAGEREF _Toc176967994 \h </w:instrText>
        </w:r>
        <w:r>
          <w:rPr>
            <w:noProof/>
            <w:webHidden/>
          </w:rPr>
        </w:r>
        <w:r>
          <w:rPr>
            <w:noProof/>
            <w:webHidden/>
          </w:rPr>
          <w:fldChar w:fldCharType="separate"/>
        </w:r>
        <w:r>
          <w:rPr>
            <w:noProof/>
            <w:webHidden/>
          </w:rPr>
          <w:t>404</w:t>
        </w:r>
        <w:r>
          <w:rPr>
            <w:noProof/>
            <w:webHidden/>
          </w:rPr>
          <w:fldChar w:fldCharType="end"/>
        </w:r>
      </w:hyperlink>
    </w:p>
    <w:p w14:paraId="260974E3" w14:textId="7E58B2EF"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95" w:history="1">
        <w:r w:rsidRPr="006D1CFB">
          <w:rPr>
            <w:rStyle w:val="Collegamentoipertestuale"/>
            <w:rFonts w:ascii="Arial" w:hAnsi="Arial"/>
            <w:b/>
            <w:noProof/>
            <w:lang w:val="la-Latn"/>
          </w:rPr>
          <w:t>PRIMA BREVE RIFLESSIONE</w:t>
        </w:r>
        <w:r>
          <w:rPr>
            <w:noProof/>
            <w:webHidden/>
          </w:rPr>
          <w:tab/>
        </w:r>
        <w:r>
          <w:rPr>
            <w:noProof/>
            <w:webHidden/>
          </w:rPr>
          <w:fldChar w:fldCharType="begin"/>
        </w:r>
        <w:r>
          <w:rPr>
            <w:noProof/>
            <w:webHidden/>
          </w:rPr>
          <w:instrText xml:space="preserve"> PAGEREF _Toc176967995 \h </w:instrText>
        </w:r>
        <w:r>
          <w:rPr>
            <w:noProof/>
            <w:webHidden/>
          </w:rPr>
        </w:r>
        <w:r>
          <w:rPr>
            <w:noProof/>
            <w:webHidden/>
          </w:rPr>
          <w:fldChar w:fldCharType="separate"/>
        </w:r>
        <w:r>
          <w:rPr>
            <w:noProof/>
            <w:webHidden/>
          </w:rPr>
          <w:t>421</w:t>
        </w:r>
        <w:r>
          <w:rPr>
            <w:noProof/>
            <w:webHidden/>
          </w:rPr>
          <w:fldChar w:fldCharType="end"/>
        </w:r>
      </w:hyperlink>
    </w:p>
    <w:p w14:paraId="53D5FE8E" w14:textId="79579DB2"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7996" w:history="1">
        <w:r w:rsidRPr="006D1CFB">
          <w:rPr>
            <w:rStyle w:val="Collegamentoipertestuale"/>
            <w:rFonts w:ascii="Arial" w:hAnsi="Arial"/>
            <w:b/>
            <w:noProof/>
            <w:lang w:val="la-Latn"/>
          </w:rPr>
          <w:t>SECONDA BREVE RIFLESSIONE</w:t>
        </w:r>
        <w:r>
          <w:rPr>
            <w:noProof/>
            <w:webHidden/>
          </w:rPr>
          <w:tab/>
        </w:r>
        <w:r>
          <w:rPr>
            <w:noProof/>
            <w:webHidden/>
          </w:rPr>
          <w:fldChar w:fldCharType="begin"/>
        </w:r>
        <w:r>
          <w:rPr>
            <w:noProof/>
            <w:webHidden/>
          </w:rPr>
          <w:instrText xml:space="preserve"> PAGEREF _Toc176967996 \h </w:instrText>
        </w:r>
        <w:r>
          <w:rPr>
            <w:noProof/>
            <w:webHidden/>
          </w:rPr>
        </w:r>
        <w:r>
          <w:rPr>
            <w:noProof/>
            <w:webHidden/>
          </w:rPr>
          <w:fldChar w:fldCharType="separate"/>
        </w:r>
        <w:r>
          <w:rPr>
            <w:noProof/>
            <w:webHidden/>
          </w:rPr>
          <w:t>423</w:t>
        </w:r>
        <w:r>
          <w:rPr>
            <w:noProof/>
            <w:webHidden/>
          </w:rPr>
          <w:fldChar w:fldCharType="end"/>
        </w:r>
      </w:hyperlink>
    </w:p>
    <w:p w14:paraId="53938279" w14:textId="1A81BC5B"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997" w:history="1">
        <w:r w:rsidRPr="006D1CFB">
          <w:rPr>
            <w:rStyle w:val="Collegamentoipertestuale"/>
            <w:rFonts w:ascii="Arial" w:hAnsi="Arial"/>
            <w:b/>
            <w:noProof/>
          </w:rPr>
          <w:t>DIO PADRE ONNIPOTENTE</w:t>
        </w:r>
        <w:r>
          <w:rPr>
            <w:noProof/>
            <w:webHidden/>
          </w:rPr>
          <w:tab/>
        </w:r>
        <w:r>
          <w:rPr>
            <w:noProof/>
            <w:webHidden/>
          </w:rPr>
          <w:fldChar w:fldCharType="begin"/>
        </w:r>
        <w:r>
          <w:rPr>
            <w:noProof/>
            <w:webHidden/>
          </w:rPr>
          <w:instrText xml:space="preserve"> PAGEREF _Toc176967997 \h </w:instrText>
        </w:r>
        <w:r>
          <w:rPr>
            <w:noProof/>
            <w:webHidden/>
          </w:rPr>
        </w:r>
        <w:r>
          <w:rPr>
            <w:noProof/>
            <w:webHidden/>
          </w:rPr>
          <w:fldChar w:fldCharType="separate"/>
        </w:r>
        <w:r>
          <w:rPr>
            <w:noProof/>
            <w:webHidden/>
          </w:rPr>
          <w:t>426</w:t>
        </w:r>
        <w:r>
          <w:rPr>
            <w:noProof/>
            <w:webHidden/>
          </w:rPr>
          <w:fldChar w:fldCharType="end"/>
        </w:r>
      </w:hyperlink>
    </w:p>
    <w:p w14:paraId="5D014395" w14:textId="4CBCB5EA"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998" w:history="1">
        <w:r w:rsidRPr="006D1CFB">
          <w:rPr>
            <w:rStyle w:val="Collegamentoipertestuale"/>
            <w:rFonts w:ascii="Arial" w:hAnsi="Arial"/>
            <w:b/>
            <w:noProof/>
          </w:rPr>
          <w:t>PERCHÉ CREDO IN DIO, PADRE ONNIPOTENTE</w:t>
        </w:r>
        <w:r>
          <w:rPr>
            <w:noProof/>
            <w:webHidden/>
          </w:rPr>
          <w:tab/>
        </w:r>
        <w:r>
          <w:rPr>
            <w:noProof/>
            <w:webHidden/>
          </w:rPr>
          <w:fldChar w:fldCharType="begin"/>
        </w:r>
        <w:r>
          <w:rPr>
            <w:noProof/>
            <w:webHidden/>
          </w:rPr>
          <w:instrText xml:space="preserve"> PAGEREF _Toc176967998 \h </w:instrText>
        </w:r>
        <w:r>
          <w:rPr>
            <w:noProof/>
            <w:webHidden/>
          </w:rPr>
        </w:r>
        <w:r>
          <w:rPr>
            <w:noProof/>
            <w:webHidden/>
          </w:rPr>
          <w:fldChar w:fldCharType="separate"/>
        </w:r>
        <w:r>
          <w:rPr>
            <w:noProof/>
            <w:webHidden/>
          </w:rPr>
          <w:t>447</w:t>
        </w:r>
        <w:r>
          <w:rPr>
            <w:noProof/>
            <w:webHidden/>
          </w:rPr>
          <w:fldChar w:fldCharType="end"/>
        </w:r>
      </w:hyperlink>
    </w:p>
    <w:p w14:paraId="148A8CFD" w14:textId="33752981"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7999" w:history="1">
        <w:r w:rsidRPr="006D1CFB">
          <w:rPr>
            <w:rStyle w:val="Collegamentoipertestuale"/>
            <w:rFonts w:ascii="Arial" w:hAnsi="Arial"/>
            <w:b/>
            <w:noProof/>
          </w:rPr>
          <w:t>IL DIO PADRE SI È RIVELATO</w:t>
        </w:r>
        <w:r>
          <w:rPr>
            <w:noProof/>
            <w:webHidden/>
          </w:rPr>
          <w:tab/>
        </w:r>
        <w:r>
          <w:rPr>
            <w:noProof/>
            <w:webHidden/>
          </w:rPr>
          <w:fldChar w:fldCharType="begin"/>
        </w:r>
        <w:r>
          <w:rPr>
            <w:noProof/>
            <w:webHidden/>
          </w:rPr>
          <w:instrText xml:space="preserve"> PAGEREF _Toc176967999 \h </w:instrText>
        </w:r>
        <w:r>
          <w:rPr>
            <w:noProof/>
            <w:webHidden/>
          </w:rPr>
        </w:r>
        <w:r>
          <w:rPr>
            <w:noProof/>
            <w:webHidden/>
          </w:rPr>
          <w:fldChar w:fldCharType="separate"/>
        </w:r>
        <w:r>
          <w:rPr>
            <w:noProof/>
            <w:webHidden/>
          </w:rPr>
          <w:t>448</w:t>
        </w:r>
        <w:r>
          <w:rPr>
            <w:noProof/>
            <w:webHidden/>
          </w:rPr>
          <w:fldChar w:fldCharType="end"/>
        </w:r>
      </w:hyperlink>
    </w:p>
    <w:p w14:paraId="224F81EE" w14:textId="3572DED4" w:rsidR="001D4DAA" w:rsidRDefault="001D4DAA">
      <w:pPr>
        <w:pStyle w:val="Sommario1"/>
        <w:rPr>
          <w:rFonts w:asciiTheme="minorHAnsi" w:eastAsiaTheme="minorEastAsia" w:hAnsiTheme="minorHAnsi" w:cstheme="minorBidi"/>
          <w:b w:val="0"/>
          <w:caps w:val="0"/>
          <w:kern w:val="2"/>
          <w:sz w:val="22"/>
          <w:szCs w:val="22"/>
          <w14:ligatures w14:val="standardContextual"/>
        </w:rPr>
      </w:pPr>
      <w:hyperlink w:anchor="_Toc176968000" w:history="1">
        <w:r w:rsidRPr="006D1CFB">
          <w:rPr>
            <w:rStyle w:val="Collegamentoipertestuale"/>
            <w:lang w:val="la-Latn"/>
          </w:rPr>
          <w:t>APPENDICE</w:t>
        </w:r>
        <w:r>
          <w:rPr>
            <w:webHidden/>
          </w:rPr>
          <w:tab/>
        </w:r>
        <w:r>
          <w:rPr>
            <w:webHidden/>
          </w:rPr>
          <w:fldChar w:fldCharType="begin"/>
        </w:r>
        <w:r>
          <w:rPr>
            <w:webHidden/>
          </w:rPr>
          <w:instrText xml:space="preserve"> PAGEREF _Toc176968000 \h </w:instrText>
        </w:r>
        <w:r>
          <w:rPr>
            <w:webHidden/>
          </w:rPr>
        </w:r>
        <w:r>
          <w:rPr>
            <w:webHidden/>
          </w:rPr>
          <w:fldChar w:fldCharType="separate"/>
        </w:r>
        <w:r>
          <w:rPr>
            <w:webHidden/>
          </w:rPr>
          <w:t>451</w:t>
        </w:r>
        <w:r>
          <w:rPr>
            <w:webHidden/>
          </w:rPr>
          <w:fldChar w:fldCharType="end"/>
        </w:r>
      </w:hyperlink>
    </w:p>
    <w:p w14:paraId="5F384DE4" w14:textId="3C2A1AFA"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01" w:history="1">
        <w:r w:rsidRPr="006D1CFB">
          <w:rPr>
            <w:rStyle w:val="Collegamentoipertestuale"/>
            <w:rFonts w:ascii="Arial" w:hAnsi="Arial"/>
            <w:b/>
            <w:noProof/>
            <w:lang w:val="la-Latn"/>
          </w:rPr>
          <w:t>Padre:</w:t>
        </w:r>
        <w:r>
          <w:rPr>
            <w:noProof/>
            <w:webHidden/>
          </w:rPr>
          <w:tab/>
        </w:r>
        <w:r>
          <w:rPr>
            <w:noProof/>
            <w:webHidden/>
          </w:rPr>
          <w:fldChar w:fldCharType="begin"/>
        </w:r>
        <w:r>
          <w:rPr>
            <w:noProof/>
            <w:webHidden/>
          </w:rPr>
          <w:instrText xml:space="preserve"> PAGEREF _Toc176968001 \h </w:instrText>
        </w:r>
        <w:r>
          <w:rPr>
            <w:noProof/>
            <w:webHidden/>
          </w:rPr>
        </w:r>
        <w:r>
          <w:rPr>
            <w:noProof/>
            <w:webHidden/>
          </w:rPr>
          <w:fldChar w:fldCharType="separate"/>
        </w:r>
        <w:r>
          <w:rPr>
            <w:noProof/>
            <w:webHidden/>
          </w:rPr>
          <w:t>451</w:t>
        </w:r>
        <w:r>
          <w:rPr>
            <w:noProof/>
            <w:webHidden/>
          </w:rPr>
          <w:fldChar w:fldCharType="end"/>
        </w:r>
      </w:hyperlink>
    </w:p>
    <w:p w14:paraId="0E111A25" w14:textId="564D492F"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02" w:history="1">
        <w:r w:rsidRPr="006D1CFB">
          <w:rPr>
            <w:rStyle w:val="Collegamentoipertestuale"/>
            <w:rFonts w:ascii="Arial" w:hAnsi="Arial"/>
            <w:b/>
            <w:noProof/>
            <w:lang w:val="la-Latn"/>
          </w:rPr>
          <w:t>Sposo</w:t>
        </w:r>
        <w:r>
          <w:rPr>
            <w:noProof/>
            <w:webHidden/>
          </w:rPr>
          <w:tab/>
        </w:r>
        <w:r>
          <w:rPr>
            <w:noProof/>
            <w:webHidden/>
          </w:rPr>
          <w:fldChar w:fldCharType="begin"/>
        </w:r>
        <w:r>
          <w:rPr>
            <w:noProof/>
            <w:webHidden/>
          </w:rPr>
          <w:instrText xml:space="preserve"> PAGEREF _Toc176968002 \h </w:instrText>
        </w:r>
        <w:r>
          <w:rPr>
            <w:noProof/>
            <w:webHidden/>
          </w:rPr>
        </w:r>
        <w:r>
          <w:rPr>
            <w:noProof/>
            <w:webHidden/>
          </w:rPr>
          <w:fldChar w:fldCharType="separate"/>
        </w:r>
        <w:r>
          <w:rPr>
            <w:noProof/>
            <w:webHidden/>
          </w:rPr>
          <w:t>459</w:t>
        </w:r>
        <w:r>
          <w:rPr>
            <w:noProof/>
            <w:webHidden/>
          </w:rPr>
          <w:fldChar w:fldCharType="end"/>
        </w:r>
      </w:hyperlink>
    </w:p>
    <w:p w14:paraId="4124A9A6" w14:textId="548F8DC2"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03" w:history="1">
        <w:r w:rsidRPr="006D1CFB">
          <w:rPr>
            <w:rStyle w:val="Collegamentoipertestuale"/>
            <w:rFonts w:ascii="Arial" w:hAnsi="Arial"/>
            <w:b/>
            <w:noProof/>
            <w:lang w:val="la-Latn"/>
          </w:rPr>
          <w:t>Marito</w:t>
        </w:r>
        <w:r>
          <w:rPr>
            <w:noProof/>
            <w:webHidden/>
          </w:rPr>
          <w:tab/>
        </w:r>
        <w:r>
          <w:rPr>
            <w:noProof/>
            <w:webHidden/>
          </w:rPr>
          <w:fldChar w:fldCharType="begin"/>
        </w:r>
        <w:r>
          <w:rPr>
            <w:noProof/>
            <w:webHidden/>
          </w:rPr>
          <w:instrText xml:space="preserve"> PAGEREF _Toc176968003 \h </w:instrText>
        </w:r>
        <w:r>
          <w:rPr>
            <w:noProof/>
            <w:webHidden/>
          </w:rPr>
        </w:r>
        <w:r>
          <w:rPr>
            <w:noProof/>
            <w:webHidden/>
          </w:rPr>
          <w:fldChar w:fldCharType="separate"/>
        </w:r>
        <w:r>
          <w:rPr>
            <w:noProof/>
            <w:webHidden/>
          </w:rPr>
          <w:t>460</w:t>
        </w:r>
        <w:r>
          <w:rPr>
            <w:noProof/>
            <w:webHidden/>
          </w:rPr>
          <w:fldChar w:fldCharType="end"/>
        </w:r>
      </w:hyperlink>
    </w:p>
    <w:p w14:paraId="368D2597" w14:textId="08A1A7A5"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04" w:history="1">
        <w:r w:rsidRPr="006D1CFB">
          <w:rPr>
            <w:rStyle w:val="Collegamentoipertestuale"/>
            <w:rFonts w:ascii="Arial" w:hAnsi="Arial"/>
            <w:b/>
            <w:noProof/>
            <w:lang w:val="la-Latn"/>
          </w:rPr>
          <w:t>Pastore</w:t>
        </w:r>
        <w:r>
          <w:rPr>
            <w:noProof/>
            <w:webHidden/>
          </w:rPr>
          <w:tab/>
        </w:r>
        <w:r>
          <w:rPr>
            <w:noProof/>
            <w:webHidden/>
          </w:rPr>
          <w:fldChar w:fldCharType="begin"/>
        </w:r>
        <w:r>
          <w:rPr>
            <w:noProof/>
            <w:webHidden/>
          </w:rPr>
          <w:instrText xml:space="preserve"> PAGEREF _Toc176968004 \h </w:instrText>
        </w:r>
        <w:r>
          <w:rPr>
            <w:noProof/>
            <w:webHidden/>
          </w:rPr>
        </w:r>
        <w:r>
          <w:rPr>
            <w:noProof/>
            <w:webHidden/>
          </w:rPr>
          <w:fldChar w:fldCharType="separate"/>
        </w:r>
        <w:r>
          <w:rPr>
            <w:noProof/>
            <w:webHidden/>
          </w:rPr>
          <w:t>461</w:t>
        </w:r>
        <w:r>
          <w:rPr>
            <w:noProof/>
            <w:webHidden/>
          </w:rPr>
          <w:fldChar w:fldCharType="end"/>
        </w:r>
      </w:hyperlink>
    </w:p>
    <w:p w14:paraId="5FE7D4FD" w14:textId="6EC468B4"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05" w:history="1">
        <w:r w:rsidRPr="006D1CFB">
          <w:rPr>
            <w:rStyle w:val="Collegamentoipertestuale"/>
            <w:rFonts w:ascii="Arial" w:hAnsi="Arial"/>
            <w:b/>
            <w:noProof/>
            <w:lang w:val="la-Latn"/>
          </w:rPr>
          <w:t>Custode</w:t>
        </w:r>
        <w:r>
          <w:rPr>
            <w:noProof/>
            <w:webHidden/>
          </w:rPr>
          <w:tab/>
        </w:r>
        <w:r>
          <w:rPr>
            <w:noProof/>
            <w:webHidden/>
          </w:rPr>
          <w:fldChar w:fldCharType="begin"/>
        </w:r>
        <w:r>
          <w:rPr>
            <w:noProof/>
            <w:webHidden/>
          </w:rPr>
          <w:instrText xml:space="preserve"> PAGEREF _Toc176968005 \h </w:instrText>
        </w:r>
        <w:r>
          <w:rPr>
            <w:noProof/>
            <w:webHidden/>
          </w:rPr>
        </w:r>
        <w:r>
          <w:rPr>
            <w:noProof/>
            <w:webHidden/>
          </w:rPr>
          <w:fldChar w:fldCharType="separate"/>
        </w:r>
        <w:r>
          <w:rPr>
            <w:noProof/>
            <w:webHidden/>
          </w:rPr>
          <w:t>462</w:t>
        </w:r>
        <w:r>
          <w:rPr>
            <w:noProof/>
            <w:webHidden/>
          </w:rPr>
          <w:fldChar w:fldCharType="end"/>
        </w:r>
      </w:hyperlink>
    </w:p>
    <w:p w14:paraId="5BE2E485" w14:textId="6C3F8C4D"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06" w:history="1">
        <w:r w:rsidRPr="006D1CFB">
          <w:rPr>
            <w:rStyle w:val="Collegamentoipertestuale"/>
            <w:rFonts w:ascii="Arial" w:hAnsi="Arial"/>
            <w:b/>
            <w:noProof/>
            <w:lang w:val="la-Latn"/>
          </w:rPr>
          <w:t>Difensore</w:t>
        </w:r>
        <w:r>
          <w:rPr>
            <w:noProof/>
            <w:webHidden/>
          </w:rPr>
          <w:tab/>
        </w:r>
        <w:r>
          <w:rPr>
            <w:noProof/>
            <w:webHidden/>
          </w:rPr>
          <w:fldChar w:fldCharType="begin"/>
        </w:r>
        <w:r>
          <w:rPr>
            <w:noProof/>
            <w:webHidden/>
          </w:rPr>
          <w:instrText xml:space="preserve"> PAGEREF _Toc176968006 \h </w:instrText>
        </w:r>
        <w:r>
          <w:rPr>
            <w:noProof/>
            <w:webHidden/>
          </w:rPr>
        </w:r>
        <w:r>
          <w:rPr>
            <w:noProof/>
            <w:webHidden/>
          </w:rPr>
          <w:fldChar w:fldCharType="separate"/>
        </w:r>
        <w:r>
          <w:rPr>
            <w:noProof/>
            <w:webHidden/>
          </w:rPr>
          <w:t>462</w:t>
        </w:r>
        <w:r>
          <w:rPr>
            <w:noProof/>
            <w:webHidden/>
          </w:rPr>
          <w:fldChar w:fldCharType="end"/>
        </w:r>
      </w:hyperlink>
    </w:p>
    <w:p w14:paraId="2A65B0C3" w14:textId="51B44ED2"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07" w:history="1">
        <w:r w:rsidRPr="006D1CFB">
          <w:rPr>
            <w:rStyle w:val="Collegamentoipertestuale"/>
            <w:rFonts w:ascii="Arial" w:hAnsi="Arial"/>
            <w:b/>
            <w:noProof/>
            <w:lang w:val="la-Latn"/>
          </w:rPr>
          <w:t>Vegliante</w:t>
        </w:r>
        <w:r>
          <w:rPr>
            <w:noProof/>
            <w:webHidden/>
          </w:rPr>
          <w:tab/>
        </w:r>
        <w:r>
          <w:rPr>
            <w:noProof/>
            <w:webHidden/>
          </w:rPr>
          <w:fldChar w:fldCharType="begin"/>
        </w:r>
        <w:r>
          <w:rPr>
            <w:noProof/>
            <w:webHidden/>
          </w:rPr>
          <w:instrText xml:space="preserve"> PAGEREF _Toc176968007 \h </w:instrText>
        </w:r>
        <w:r>
          <w:rPr>
            <w:noProof/>
            <w:webHidden/>
          </w:rPr>
        </w:r>
        <w:r>
          <w:rPr>
            <w:noProof/>
            <w:webHidden/>
          </w:rPr>
          <w:fldChar w:fldCharType="separate"/>
        </w:r>
        <w:r>
          <w:rPr>
            <w:noProof/>
            <w:webHidden/>
          </w:rPr>
          <w:t>462</w:t>
        </w:r>
        <w:r>
          <w:rPr>
            <w:noProof/>
            <w:webHidden/>
          </w:rPr>
          <w:fldChar w:fldCharType="end"/>
        </w:r>
      </w:hyperlink>
    </w:p>
    <w:p w14:paraId="1A3AF8A4" w14:textId="69BFA149"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08" w:history="1">
        <w:r w:rsidRPr="006D1CFB">
          <w:rPr>
            <w:rStyle w:val="Collegamentoipertestuale"/>
            <w:rFonts w:ascii="Arial" w:hAnsi="Arial"/>
            <w:b/>
            <w:noProof/>
            <w:lang w:val="la-Latn"/>
          </w:rPr>
          <w:t>Vigilante</w:t>
        </w:r>
        <w:r>
          <w:rPr>
            <w:noProof/>
            <w:webHidden/>
          </w:rPr>
          <w:tab/>
        </w:r>
        <w:r>
          <w:rPr>
            <w:noProof/>
            <w:webHidden/>
          </w:rPr>
          <w:fldChar w:fldCharType="begin"/>
        </w:r>
        <w:r>
          <w:rPr>
            <w:noProof/>
            <w:webHidden/>
          </w:rPr>
          <w:instrText xml:space="preserve"> PAGEREF _Toc176968008 \h </w:instrText>
        </w:r>
        <w:r>
          <w:rPr>
            <w:noProof/>
            <w:webHidden/>
          </w:rPr>
        </w:r>
        <w:r>
          <w:rPr>
            <w:noProof/>
            <w:webHidden/>
          </w:rPr>
          <w:fldChar w:fldCharType="separate"/>
        </w:r>
        <w:r>
          <w:rPr>
            <w:noProof/>
            <w:webHidden/>
          </w:rPr>
          <w:t>463</w:t>
        </w:r>
        <w:r>
          <w:rPr>
            <w:noProof/>
            <w:webHidden/>
          </w:rPr>
          <w:fldChar w:fldCharType="end"/>
        </w:r>
      </w:hyperlink>
    </w:p>
    <w:p w14:paraId="63617036" w14:textId="6B76EEA5"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09" w:history="1">
        <w:r w:rsidRPr="006D1CFB">
          <w:rPr>
            <w:rStyle w:val="Collegamentoipertestuale"/>
            <w:rFonts w:ascii="Arial" w:hAnsi="Arial"/>
            <w:b/>
            <w:noProof/>
            <w:lang w:val="la-Latn"/>
          </w:rPr>
          <w:t>Protettore</w:t>
        </w:r>
        <w:r>
          <w:rPr>
            <w:noProof/>
            <w:webHidden/>
          </w:rPr>
          <w:tab/>
        </w:r>
        <w:r>
          <w:rPr>
            <w:noProof/>
            <w:webHidden/>
          </w:rPr>
          <w:fldChar w:fldCharType="begin"/>
        </w:r>
        <w:r>
          <w:rPr>
            <w:noProof/>
            <w:webHidden/>
          </w:rPr>
          <w:instrText xml:space="preserve"> PAGEREF _Toc176968009 \h </w:instrText>
        </w:r>
        <w:r>
          <w:rPr>
            <w:noProof/>
            <w:webHidden/>
          </w:rPr>
        </w:r>
        <w:r>
          <w:rPr>
            <w:noProof/>
            <w:webHidden/>
          </w:rPr>
          <w:fldChar w:fldCharType="separate"/>
        </w:r>
        <w:r>
          <w:rPr>
            <w:noProof/>
            <w:webHidden/>
          </w:rPr>
          <w:t>463</w:t>
        </w:r>
        <w:r>
          <w:rPr>
            <w:noProof/>
            <w:webHidden/>
          </w:rPr>
          <w:fldChar w:fldCharType="end"/>
        </w:r>
      </w:hyperlink>
    </w:p>
    <w:p w14:paraId="2C1AB025" w14:textId="6A3195B6"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10" w:history="1">
        <w:r w:rsidRPr="006D1CFB">
          <w:rPr>
            <w:rStyle w:val="Collegamentoipertestuale"/>
            <w:rFonts w:ascii="Arial" w:hAnsi="Arial"/>
            <w:b/>
            <w:noProof/>
            <w:lang w:val="la-Latn"/>
          </w:rPr>
          <w:t>Il Forte</w:t>
        </w:r>
        <w:r>
          <w:rPr>
            <w:noProof/>
            <w:webHidden/>
          </w:rPr>
          <w:tab/>
        </w:r>
        <w:r>
          <w:rPr>
            <w:noProof/>
            <w:webHidden/>
          </w:rPr>
          <w:fldChar w:fldCharType="begin"/>
        </w:r>
        <w:r>
          <w:rPr>
            <w:noProof/>
            <w:webHidden/>
          </w:rPr>
          <w:instrText xml:space="preserve"> PAGEREF _Toc176968010 \h </w:instrText>
        </w:r>
        <w:r>
          <w:rPr>
            <w:noProof/>
            <w:webHidden/>
          </w:rPr>
        </w:r>
        <w:r>
          <w:rPr>
            <w:noProof/>
            <w:webHidden/>
          </w:rPr>
          <w:fldChar w:fldCharType="separate"/>
        </w:r>
        <w:r>
          <w:rPr>
            <w:noProof/>
            <w:webHidden/>
          </w:rPr>
          <w:t>466</w:t>
        </w:r>
        <w:r>
          <w:rPr>
            <w:noProof/>
            <w:webHidden/>
          </w:rPr>
          <w:fldChar w:fldCharType="end"/>
        </w:r>
      </w:hyperlink>
    </w:p>
    <w:p w14:paraId="16E43DD5" w14:textId="142A7079"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11" w:history="1">
        <w:r w:rsidRPr="006D1CFB">
          <w:rPr>
            <w:rStyle w:val="Collegamentoipertestuale"/>
            <w:rFonts w:ascii="Arial" w:hAnsi="Arial"/>
            <w:b/>
            <w:noProof/>
            <w:lang w:val="la-Latn"/>
          </w:rPr>
          <w:t>Il Redentore</w:t>
        </w:r>
        <w:r>
          <w:rPr>
            <w:noProof/>
            <w:webHidden/>
          </w:rPr>
          <w:tab/>
        </w:r>
        <w:r>
          <w:rPr>
            <w:noProof/>
            <w:webHidden/>
          </w:rPr>
          <w:fldChar w:fldCharType="begin"/>
        </w:r>
        <w:r>
          <w:rPr>
            <w:noProof/>
            <w:webHidden/>
          </w:rPr>
          <w:instrText xml:space="preserve"> PAGEREF _Toc176968011 \h </w:instrText>
        </w:r>
        <w:r>
          <w:rPr>
            <w:noProof/>
            <w:webHidden/>
          </w:rPr>
        </w:r>
        <w:r>
          <w:rPr>
            <w:noProof/>
            <w:webHidden/>
          </w:rPr>
          <w:fldChar w:fldCharType="separate"/>
        </w:r>
        <w:r>
          <w:rPr>
            <w:noProof/>
            <w:webHidden/>
          </w:rPr>
          <w:t>466</w:t>
        </w:r>
        <w:r>
          <w:rPr>
            <w:noProof/>
            <w:webHidden/>
          </w:rPr>
          <w:fldChar w:fldCharType="end"/>
        </w:r>
      </w:hyperlink>
    </w:p>
    <w:p w14:paraId="4D24C54E" w14:textId="7FFEDA14"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12" w:history="1">
        <w:r w:rsidRPr="006D1CFB">
          <w:rPr>
            <w:rStyle w:val="Collegamentoipertestuale"/>
            <w:rFonts w:ascii="Arial" w:hAnsi="Arial"/>
            <w:b/>
            <w:noProof/>
            <w:lang w:val="la-Latn"/>
          </w:rPr>
          <w:t>Il Salvatore</w:t>
        </w:r>
        <w:r>
          <w:rPr>
            <w:noProof/>
            <w:webHidden/>
          </w:rPr>
          <w:tab/>
        </w:r>
        <w:r>
          <w:rPr>
            <w:noProof/>
            <w:webHidden/>
          </w:rPr>
          <w:fldChar w:fldCharType="begin"/>
        </w:r>
        <w:r>
          <w:rPr>
            <w:noProof/>
            <w:webHidden/>
          </w:rPr>
          <w:instrText xml:space="preserve"> PAGEREF _Toc176968012 \h </w:instrText>
        </w:r>
        <w:r>
          <w:rPr>
            <w:noProof/>
            <w:webHidden/>
          </w:rPr>
        </w:r>
        <w:r>
          <w:rPr>
            <w:noProof/>
            <w:webHidden/>
          </w:rPr>
          <w:fldChar w:fldCharType="separate"/>
        </w:r>
        <w:r>
          <w:rPr>
            <w:noProof/>
            <w:webHidden/>
          </w:rPr>
          <w:t>467</w:t>
        </w:r>
        <w:r>
          <w:rPr>
            <w:noProof/>
            <w:webHidden/>
          </w:rPr>
          <w:fldChar w:fldCharType="end"/>
        </w:r>
      </w:hyperlink>
    </w:p>
    <w:p w14:paraId="16B232A1" w14:textId="70BA1D38"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13" w:history="1">
        <w:r w:rsidRPr="006D1CFB">
          <w:rPr>
            <w:rStyle w:val="Collegamentoipertestuale"/>
            <w:rFonts w:ascii="Arial" w:hAnsi="Arial"/>
            <w:b/>
            <w:noProof/>
            <w:lang w:val="la-Latn"/>
          </w:rPr>
          <w:t>Il Santo</w:t>
        </w:r>
        <w:r>
          <w:rPr>
            <w:noProof/>
            <w:webHidden/>
          </w:rPr>
          <w:tab/>
        </w:r>
        <w:r>
          <w:rPr>
            <w:noProof/>
            <w:webHidden/>
          </w:rPr>
          <w:fldChar w:fldCharType="begin"/>
        </w:r>
        <w:r>
          <w:rPr>
            <w:noProof/>
            <w:webHidden/>
          </w:rPr>
          <w:instrText xml:space="preserve"> PAGEREF _Toc176968013 \h </w:instrText>
        </w:r>
        <w:r>
          <w:rPr>
            <w:noProof/>
            <w:webHidden/>
          </w:rPr>
        </w:r>
        <w:r>
          <w:rPr>
            <w:noProof/>
            <w:webHidden/>
          </w:rPr>
          <w:fldChar w:fldCharType="separate"/>
        </w:r>
        <w:r>
          <w:rPr>
            <w:noProof/>
            <w:webHidden/>
          </w:rPr>
          <w:t>483</w:t>
        </w:r>
        <w:r>
          <w:rPr>
            <w:noProof/>
            <w:webHidden/>
          </w:rPr>
          <w:fldChar w:fldCharType="end"/>
        </w:r>
      </w:hyperlink>
    </w:p>
    <w:p w14:paraId="4D4D168A" w14:textId="61BFD445"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14" w:history="1">
        <w:r w:rsidRPr="006D1CFB">
          <w:rPr>
            <w:rStyle w:val="Collegamentoipertestuale"/>
            <w:rFonts w:ascii="Arial" w:hAnsi="Arial"/>
            <w:b/>
            <w:noProof/>
            <w:lang w:val="la-Latn"/>
          </w:rPr>
          <w:t>Signore (in Isaia)</w:t>
        </w:r>
        <w:r>
          <w:rPr>
            <w:noProof/>
            <w:webHidden/>
          </w:rPr>
          <w:tab/>
        </w:r>
        <w:r>
          <w:rPr>
            <w:noProof/>
            <w:webHidden/>
          </w:rPr>
          <w:fldChar w:fldCharType="begin"/>
        </w:r>
        <w:r>
          <w:rPr>
            <w:noProof/>
            <w:webHidden/>
          </w:rPr>
          <w:instrText xml:space="preserve"> PAGEREF _Toc176968014 \h </w:instrText>
        </w:r>
        <w:r>
          <w:rPr>
            <w:noProof/>
            <w:webHidden/>
          </w:rPr>
        </w:r>
        <w:r>
          <w:rPr>
            <w:noProof/>
            <w:webHidden/>
          </w:rPr>
          <w:fldChar w:fldCharType="separate"/>
        </w:r>
        <w:r>
          <w:rPr>
            <w:noProof/>
            <w:webHidden/>
          </w:rPr>
          <w:t>485</w:t>
        </w:r>
        <w:r>
          <w:rPr>
            <w:noProof/>
            <w:webHidden/>
          </w:rPr>
          <w:fldChar w:fldCharType="end"/>
        </w:r>
      </w:hyperlink>
    </w:p>
    <w:p w14:paraId="216693FC" w14:textId="4F2AD5B1"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15" w:history="1">
        <w:r w:rsidRPr="006D1CFB">
          <w:rPr>
            <w:rStyle w:val="Collegamentoipertestuale"/>
            <w:rFonts w:ascii="Arial" w:hAnsi="Arial"/>
            <w:b/>
            <w:noProof/>
            <w:lang w:val="la-Latn"/>
          </w:rPr>
          <w:t>Onnipotente</w:t>
        </w:r>
        <w:r>
          <w:rPr>
            <w:noProof/>
            <w:webHidden/>
          </w:rPr>
          <w:tab/>
        </w:r>
        <w:r>
          <w:rPr>
            <w:noProof/>
            <w:webHidden/>
          </w:rPr>
          <w:fldChar w:fldCharType="begin"/>
        </w:r>
        <w:r>
          <w:rPr>
            <w:noProof/>
            <w:webHidden/>
          </w:rPr>
          <w:instrText xml:space="preserve"> PAGEREF _Toc176968015 \h </w:instrText>
        </w:r>
        <w:r>
          <w:rPr>
            <w:noProof/>
            <w:webHidden/>
          </w:rPr>
        </w:r>
        <w:r>
          <w:rPr>
            <w:noProof/>
            <w:webHidden/>
          </w:rPr>
          <w:fldChar w:fldCharType="separate"/>
        </w:r>
        <w:r>
          <w:rPr>
            <w:noProof/>
            <w:webHidden/>
          </w:rPr>
          <w:t>499</w:t>
        </w:r>
        <w:r>
          <w:rPr>
            <w:noProof/>
            <w:webHidden/>
          </w:rPr>
          <w:fldChar w:fldCharType="end"/>
        </w:r>
      </w:hyperlink>
    </w:p>
    <w:p w14:paraId="7747FAF1" w14:textId="1A6C9C44"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16" w:history="1">
        <w:r w:rsidRPr="006D1CFB">
          <w:rPr>
            <w:rStyle w:val="Collegamentoipertestuale"/>
            <w:rFonts w:ascii="Arial" w:hAnsi="Arial"/>
            <w:b/>
            <w:noProof/>
            <w:lang w:val="la-Latn"/>
          </w:rPr>
          <w:t>Dio de…</w:t>
        </w:r>
        <w:r>
          <w:rPr>
            <w:noProof/>
            <w:webHidden/>
          </w:rPr>
          <w:tab/>
        </w:r>
        <w:r>
          <w:rPr>
            <w:noProof/>
            <w:webHidden/>
          </w:rPr>
          <w:fldChar w:fldCharType="begin"/>
        </w:r>
        <w:r>
          <w:rPr>
            <w:noProof/>
            <w:webHidden/>
          </w:rPr>
          <w:instrText xml:space="preserve"> PAGEREF _Toc176968016 \h </w:instrText>
        </w:r>
        <w:r>
          <w:rPr>
            <w:noProof/>
            <w:webHidden/>
          </w:rPr>
        </w:r>
        <w:r>
          <w:rPr>
            <w:noProof/>
            <w:webHidden/>
          </w:rPr>
          <w:fldChar w:fldCharType="separate"/>
        </w:r>
        <w:r>
          <w:rPr>
            <w:noProof/>
            <w:webHidden/>
          </w:rPr>
          <w:t>502</w:t>
        </w:r>
        <w:r>
          <w:rPr>
            <w:noProof/>
            <w:webHidden/>
          </w:rPr>
          <w:fldChar w:fldCharType="end"/>
        </w:r>
      </w:hyperlink>
    </w:p>
    <w:p w14:paraId="1F72EBEF" w14:textId="463508DE"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17" w:history="1">
        <w:r w:rsidRPr="006D1CFB">
          <w:rPr>
            <w:rStyle w:val="Collegamentoipertestuale"/>
            <w:rFonts w:ascii="Arial" w:hAnsi="Arial"/>
            <w:b/>
            <w:noProof/>
            <w:lang w:val="la-Latn"/>
          </w:rPr>
          <w:t>Dio di</w:t>
        </w:r>
        <w:r>
          <w:rPr>
            <w:noProof/>
            <w:webHidden/>
          </w:rPr>
          <w:tab/>
        </w:r>
        <w:r>
          <w:rPr>
            <w:noProof/>
            <w:webHidden/>
          </w:rPr>
          <w:fldChar w:fldCharType="begin"/>
        </w:r>
        <w:r>
          <w:rPr>
            <w:noProof/>
            <w:webHidden/>
          </w:rPr>
          <w:instrText xml:space="preserve"> PAGEREF _Toc176968017 \h </w:instrText>
        </w:r>
        <w:r>
          <w:rPr>
            <w:noProof/>
            <w:webHidden/>
          </w:rPr>
        </w:r>
        <w:r>
          <w:rPr>
            <w:noProof/>
            <w:webHidden/>
          </w:rPr>
          <w:fldChar w:fldCharType="separate"/>
        </w:r>
        <w:r>
          <w:rPr>
            <w:noProof/>
            <w:webHidden/>
          </w:rPr>
          <w:t>509</w:t>
        </w:r>
        <w:r>
          <w:rPr>
            <w:noProof/>
            <w:webHidden/>
          </w:rPr>
          <w:fldChar w:fldCharType="end"/>
        </w:r>
      </w:hyperlink>
    </w:p>
    <w:p w14:paraId="16D1F762" w14:textId="1F629DBF"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18" w:history="1">
        <w:r w:rsidRPr="006D1CFB">
          <w:rPr>
            <w:rStyle w:val="Collegamentoipertestuale"/>
            <w:rFonts w:ascii="Arial" w:hAnsi="Arial"/>
            <w:b/>
            <w:noProof/>
            <w:lang w:val="la-Latn"/>
          </w:rPr>
          <w:t>Dio è</w:t>
        </w:r>
        <w:r>
          <w:rPr>
            <w:noProof/>
            <w:webHidden/>
          </w:rPr>
          <w:tab/>
        </w:r>
        <w:r>
          <w:rPr>
            <w:noProof/>
            <w:webHidden/>
          </w:rPr>
          <w:fldChar w:fldCharType="begin"/>
        </w:r>
        <w:r>
          <w:rPr>
            <w:noProof/>
            <w:webHidden/>
          </w:rPr>
          <w:instrText xml:space="preserve"> PAGEREF _Toc176968018 \h </w:instrText>
        </w:r>
        <w:r>
          <w:rPr>
            <w:noProof/>
            <w:webHidden/>
          </w:rPr>
        </w:r>
        <w:r>
          <w:rPr>
            <w:noProof/>
            <w:webHidden/>
          </w:rPr>
          <w:fldChar w:fldCharType="separate"/>
        </w:r>
        <w:r>
          <w:rPr>
            <w:noProof/>
            <w:webHidden/>
          </w:rPr>
          <w:t>517</w:t>
        </w:r>
        <w:r>
          <w:rPr>
            <w:noProof/>
            <w:webHidden/>
          </w:rPr>
          <w:fldChar w:fldCharType="end"/>
        </w:r>
      </w:hyperlink>
    </w:p>
    <w:p w14:paraId="100C2FFD" w14:textId="20A70F62" w:rsidR="001D4DAA" w:rsidRDefault="001D4DAA">
      <w:pPr>
        <w:pStyle w:val="Sommario1"/>
        <w:rPr>
          <w:rFonts w:asciiTheme="minorHAnsi" w:eastAsiaTheme="minorEastAsia" w:hAnsiTheme="minorHAnsi" w:cstheme="minorBidi"/>
          <w:b w:val="0"/>
          <w:caps w:val="0"/>
          <w:kern w:val="2"/>
          <w:sz w:val="22"/>
          <w:szCs w:val="22"/>
          <w14:ligatures w14:val="standardContextual"/>
        </w:rPr>
      </w:pPr>
      <w:hyperlink w:anchor="_Toc176968019" w:history="1">
        <w:r w:rsidRPr="006D1CFB">
          <w:rPr>
            <w:rStyle w:val="Collegamentoipertestuale"/>
            <w:lang w:val="la-Latn"/>
          </w:rPr>
          <w:t>CUR CREDO IN FACTOREM CÆLI ET TERRÆ</w:t>
        </w:r>
        <w:r>
          <w:rPr>
            <w:webHidden/>
          </w:rPr>
          <w:tab/>
        </w:r>
        <w:r>
          <w:rPr>
            <w:webHidden/>
          </w:rPr>
          <w:fldChar w:fldCharType="begin"/>
        </w:r>
        <w:r>
          <w:rPr>
            <w:webHidden/>
          </w:rPr>
          <w:instrText xml:space="preserve"> PAGEREF _Toc176968019 \h </w:instrText>
        </w:r>
        <w:r>
          <w:rPr>
            <w:webHidden/>
          </w:rPr>
        </w:r>
        <w:r>
          <w:rPr>
            <w:webHidden/>
          </w:rPr>
          <w:fldChar w:fldCharType="separate"/>
        </w:r>
        <w:r>
          <w:rPr>
            <w:webHidden/>
          </w:rPr>
          <w:t>518</w:t>
        </w:r>
        <w:r>
          <w:rPr>
            <w:webHidden/>
          </w:rPr>
          <w:fldChar w:fldCharType="end"/>
        </w:r>
      </w:hyperlink>
    </w:p>
    <w:p w14:paraId="3E99B807" w14:textId="33686678"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8020" w:history="1">
        <w:r w:rsidRPr="006D1CFB">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_Toc176968020 \h </w:instrText>
        </w:r>
        <w:r>
          <w:rPr>
            <w:noProof/>
            <w:webHidden/>
          </w:rPr>
        </w:r>
        <w:r>
          <w:rPr>
            <w:noProof/>
            <w:webHidden/>
          </w:rPr>
          <w:fldChar w:fldCharType="separate"/>
        </w:r>
        <w:r>
          <w:rPr>
            <w:noProof/>
            <w:webHidden/>
          </w:rPr>
          <w:t>518</w:t>
        </w:r>
        <w:r>
          <w:rPr>
            <w:noProof/>
            <w:webHidden/>
          </w:rPr>
          <w:fldChar w:fldCharType="end"/>
        </w:r>
      </w:hyperlink>
    </w:p>
    <w:p w14:paraId="2A35CA72" w14:textId="2554D45B"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21" w:history="1">
        <w:r w:rsidRPr="006D1CFB">
          <w:rPr>
            <w:rStyle w:val="Collegamentoipertestuale"/>
            <w:rFonts w:ascii="Arial" w:hAnsi="Arial"/>
            <w:b/>
            <w:noProof/>
          </w:rPr>
          <w:t>IL SOLIDO FONDAMENTO STORICO DELLA NOSTRA FEDE</w:t>
        </w:r>
        <w:r>
          <w:rPr>
            <w:noProof/>
            <w:webHidden/>
          </w:rPr>
          <w:tab/>
        </w:r>
        <w:r>
          <w:rPr>
            <w:noProof/>
            <w:webHidden/>
          </w:rPr>
          <w:fldChar w:fldCharType="begin"/>
        </w:r>
        <w:r>
          <w:rPr>
            <w:noProof/>
            <w:webHidden/>
          </w:rPr>
          <w:instrText xml:space="preserve"> PAGEREF _Toc176968021 \h </w:instrText>
        </w:r>
        <w:r>
          <w:rPr>
            <w:noProof/>
            <w:webHidden/>
          </w:rPr>
        </w:r>
        <w:r>
          <w:rPr>
            <w:noProof/>
            <w:webHidden/>
          </w:rPr>
          <w:fldChar w:fldCharType="separate"/>
        </w:r>
        <w:r>
          <w:rPr>
            <w:noProof/>
            <w:webHidden/>
          </w:rPr>
          <w:t>518</w:t>
        </w:r>
        <w:r>
          <w:rPr>
            <w:noProof/>
            <w:webHidden/>
          </w:rPr>
          <w:fldChar w:fldCharType="end"/>
        </w:r>
      </w:hyperlink>
    </w:p>
    <w:p w14:paraId="6CA45273" w14:textId="5AF63E0C"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22" w:history="1">
        <w:r w:rsidRPr="006D1CFB">
          <w:rPr>
            <w:rStyle w:val="Collegamentoipertestuale"/>
            <w:rFonts w:ascii="Arial" w:hAnsi="Arial"/>
            <w:b/>
            <w:noProof/>
          </w:rPr>
          <w:t>LITURGIA DIVINA LITURGIA DELL’UOMO</w:t>
        </w:r>
        <w:r>
          <w:rPr>
            <w:noProof/>
            <w:webHidden/>
          </w:rPr>
          <w:tab/>
        </w:r>
        <w:r>
          <w:rPr>
            <w:noProof/>
            <w:webHidden/>
          </w:rPr>
          <w:fldChar w:fldCharType="begin"/>
        </w:r>
        <w:r>
          <w:rPr>
            <w:noProof/>
            <w:webHidden/>
          </w:rPr>
          <w:instrText xml:space="preserve"> PAGEREF _Toc176968022 \h </w:instrText>
        </w:r>
        <w:r>
          <w:rPr>
            <w:noProof/>
            <w:webHidden/>
          </w:rPr>
        </w:r>
        <w:r>
          <w:rPr>
            <w:noProof/>
            <w:webHidden/>
          </w:rPr>
          <w:fldChar w:fldCharType="separate"/>
        </w:r>
        <w:r>
          <w:rPr>
            <w:noProof/>
            <w:webHidden/>
          </w:rPr>
          <w:t>528</w:t>
        </w:r>
        <w:r>
          <w:rPr>
            <w:noProof/>
            <w:webHidden/>
          </w:rPr>
          <w:fldChar w:fldCharType="end"/>
        </w:r>
      </w:hyperlink>
    </w:p>
    <w:p w14:paraId="76FBFA37" w14:textId="42D52DBB"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23" w:history="1">
        <w:r w:rsidRPr="006D1CFB">
          <w:rPr>
            <w:rStyle w:val="Collegamentoipertestuale"/>
            <w:rFonts w:ascii="Arial" w:hAnsi="Arial"/>
            <w:b/>
            <w:noProof/>
          </w:rPr>
          <w:t>LITURGIA DI CRISTO LITURGIA DEL CRISTIANO</w:t>
        </w:r>
        <w:r>
          <w:rPr>
            <w:noProof/>
            <w:webHidden/>
          </w:rPr>
          <w:tab/>
        </w:r>
        <w:r>
          <w:rPr>
            <w:noProof/>
            <w:webHidden/>
          </w:rPr>
          <w:fldChar w:fldCharType="begin"/>
        </w:r>
        <w:r>
          <w:rPr>
            <w:noProof/>
            <w:webHidden/>
          </w:rPr>
          <w:instrText xml:space="preserve"> PAGEREF _Toc176968023 \h </w:instrText>
        </w:r>
        <w:r>
          <w:rPr>
            <w:noProof/>
            <w:webHidden/>
          </w:rPr>
        </w:r>
        <w:r>
          <w:rPr>
            <w:noProof/>
            <w:webHidden/>
          </w:rPr>
          <w:fldChar w:fldCharType="separate"/>
        </w:r>
        <w:r>
          <w:rPr>
            <w:noProof/>
            <w:webHidden/>
          </w:rPr>
          <w:t>536</w:t>
        </w:r>
        <w:r>
          <w:rPr>
            <w:noProof/>
            <w:webHidden/>
          </w:rPr>
          <w:fldChar w:fldCharType="end"/>
        </w:r>
      </w:hyperlink>
    </w:p>
    <w:p w14:paraId="3BBAF44F" w14:textId="680C8E59"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24" w:history="1">
        <w:r w:rsidRPr="006D1CFB">
          <w:rPr>
            <w:rStyle w:val="Collegamentoipertestuale"/>
            <w:rFonts w:ascii="Arial" w:hAnsi="Arial"/>
            <w:b/>
            <w:noProof/>
          </w:rPr>
          <w:t>IL FINE DEL DONO DELLA PAROLA</w:t>
        </w:r>
        <w:r>
          <w:rPr>
            <w:noProof/>
            <w:webHidden/>
          </w:rPr>
          <w:tab/>
        </w:r>
        <w:r>
          <w:rPr>
            <w:noProof/>
            <w:webHidden/>
          </w:rPr>
          <w:fldChar w:fldCharType="begin"/>
        </w:r>
        <w:r>
          <w:rPr>
            <w:noProof/>
            <w:webHidden/>
          </w:rPr>
          <w:instrText xml:space="preserve"> PAGEREF _Toc176968024 \h </w:instrText>
        </w:r>
        <w:r>
          <w:rPr>
            <w:noProof/>
            <w:webHidden/>
          </w:rPr>
        </w:r>
        <w:r>
          <w:rPr>
            <w:noProof/>
            <w:webHidden/>
          </w:rPr>
          <w:fldChar w:fldCharType="separate"/>
        </w:r>
        <w:r>
          <w:rPr>
            <w:noProof/>
            <w:webHidden/>
          </w:rPr>
          <w:t>545</w:t>
        </w:r>
        <w:r>
          <w:rPr>
            <w:noProof/>
            <w:webHidden/>
          </w:rPr>
          <w:fldChar w:fldCharType="end"/>
        </w:r>
      </w:hyperlink>
    </w:p>
    <w:p w14:paraId="0E3B5CEF" w14:textId="5012603C"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25" w:history="1">
        <w:r w:rsidRPr="006D1CFB">
          <w:rPr>
            <w:rStyle w:val="Collegamentoipertestuale"/>
            <w:rFonts w:ascii="Arial" w:hAnsi="Arial"/>
            <w:b/>
            <w:noProof/>
          </w:rPr>
          <w:t>I FRUTTI DELLA PAROLA</w:t>
        </w:r>
        <w:r>
          <w:rPr>
            <w:noProof/>
            <w:webHidden/>
          </w:rPr>
          <w:tab/>
        </w:r>
        <w:r>
          <w:rPr>
            <w:noProof/>
            <w:webHidden/>
          </w:rPr>
          <w:fldChar w:fldCharType="begin"/>
        </w:r>
        <w:r>
          <w:rPr>
            <w:noProof/>
            <w:webHidden/>
          </w:rPr>
          <w:instrText xml:space="preserve"> PAGEREF _Toc176968025 \h </w:instrText>
        </w:r>
        <w:r>
          <w:rPr>
            <w:noProof/>
            <w:webHidden/>
          </w:rPr>
        </w:r>
        <w:r>
          <w:rPr>
            <w:noProof/>
            <w:webHidden/>
          </w:rPr>
          <w:fldChar w:fldCharType="separate"/>
        </w:r>
        <w:r>
          <w:rPr>
            <w:noProof/>
            <w:webHidden/>
          </w:rPr>
          <w:t>555</w:t>
        </w:r>
        <w:r>
          <w:rPr>
            <w:noProof/>
            <w:webHidden/>
          </w:rPr>
          <w:fldChar w:fldCharType="end"/>
        </w:r>
      </w:hyperlink>
    </w:p>
    <w:p w14:paraId="1668F553" w14:textId="7E0AAFF4"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26" w:history="1">
        <w:r w:rsidRPr="006D1CFB">
          <w:rPr>
            <w:rStyle w:val="Collegamentoipertestuale"/>
            <w:rFonts w:ascii="Arial" w:hAnsi="Arial"/>
            <w:b/>
            <w:noProof/>
          </w:rPr>
          <w:t>FEDE SEMPRE ANTICA E SEMPRE NUOVA</w:t>
        </w:r>
        <w:r>
          <w:rPr>
            <w:noProof/>
            <w:webHidden/>
          </w:rPr>
          <w:tab/>
        </w:r>
        <w:r>
          <w:rPr>
            <w:noProof/>
            <w:webHidden/>
          </w:rPr>
          <w:fldChar w:fldCharType="begin"/>
        </w:r>
        <w:r>
          <w:rPr>
            <w:noProof/>
            <w:webHidden/>
          </w:rPr>
          <w:instrText xml:space="preserve"> PAGEREF _Toc176968026 \h </w:instrText>
        </w:r>
        <w:r>
          <w:rPr>
            <w:noProof/>
            <w:webHidden/>
          </w:rPr>
        </w:r>
        <w:r>
          <w:rPr>
            <w:noProof/>
            <w:webHidden/>
          </w:rPr>
          <w:fldChar w:fldCharType="separate"/>
        </w:r>
        <w:r>
          <w:rPr>
            <w:noProof/>
            <w:webHidden/>
          </w:rPr>
          <w:t>567</w:t>
        </w:r>
        <w:r>
          <w:rPr>
            <w:noProof/>
            <w:webHidden/>
          </w:rPr>
          <w:fldChar w:fldCharType="end"/>
        </w:r>
      </w:hyperlink>
    </w:p>
    <w:p w14:paraId="539822FB" w14:textId="03B2FD23"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27" w:history="1">
        <w:r w:rsidRPr="006D1CFB">
          <w:rPr>
            <w:rStyle w:val="Collegamentoipertestuale"/>
            <w:rFonts w:ascii="Arial" w:eastAsia="Calibri" w:hAnsi="Arial"/>
            <w:b/>
            <w:noProof/>
          </w:rPr>
          <w:t>LADRI E BRIGANTI DELLA VERITÀ DELLA CREAZIONE</w:t>
        </w:r>
        <w:r>
          <w:rPr>
            <w:noProof/>
            <w:webHidden/>
          </w:rPr>
          <w:tab/>
        </w:r>
        <w:r>
          <w:rPr>
            <w:noProof/>
            <w:webHidden/>
          </w:rPr>
          <w:fldChar w:fldCharType="begin"/>
        </w:r>
        <w:r>
          <w:rPr>
            <w:noProof/>
            <w:webHidden/>
          </w:rPr>
          <w:instrText xml:space="preserve"> PAGEREF _Toc176968027 \h </w:instrText>
        </w:r>
        <w:r>
          <w:rPr>
            <w:noProof/>
            <w:webHidden/>
          </w:rPr>
        </w:r>
        <w:r>
          <w:rPr>
            <w:noProof/>
            <w:webHidden/>
          </w:rPr>
          <w:fldChar w:fldCharType="separate"/>
        </w:r>
        <w:r>
          <w:rPr>
            <w:noProof/>
            <w:webHidden/>
          </w:rPr>
          <w:t>586</w:t>
        </w:r>
        <w:r>
          <w:rPr>
            <w:noProof/>
            <w:webHidden/>
          </w:rPr>
          <w:fldChar w:fldCharType="end"/>
        </w:r>
      </w:hyperlink>
    </w:p>
    <w:p w14:paraId="0E82C902" w14:textId="7F296974"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28" w:history="1">
        <w:r w:rsidRPr="006D1CFB">
          <w:rPr>
            <w:rStyle w:val="Collegamentoipertestuale"/>
            <w:rFonts w:ascii="Arial" w:eastAsia="Calibri" w:hAnsi="Arial"/>
            <w:b/>
            <w:noProof/>
          </w:rPr>
          <w:t>L’OPERA DEI LADRI E DEI BRIGANTI</w:t>
        </w:r>
        <w:r>
          <w:rPr>
            <w:noProof/>
            <w:webHidden/>
          </w:rPr>
          <w:tab/>
        </w:r>
        <w:r>
          <w:rPr>
            <w:noProof/>
            <w:webHidden/>
          </w:rPr>
          <w:fldChar w:fldCharType="begin"/>
        </w:r>
        <w:r>
          <w:rPr>
            <w:noProof/>
            <w:webHidden/>
          </w:rPr>
          <w:instrText xml:space="preserve"> PAGEREF _Toc176968028 \h </w:instrText>
        </w:r>
        <w:r>
          <w:rPr>
            <w:noProof/>
            <w:webHidden/>
          </w:rPr>
        </w:r>
        <w:r>
          <w:rPr>
            <w:noProof/>
            <w:webHidden/>
          </w:rPr>
          <w:fldChar w:fldCharType="separate"/>
        </w:r>
        <w:r>
          <w:rPr>
            <w:noProof/>
            <w:webHidden/>
          </w:rPr>
          <w:t>590</w:t>
        </w:r>
        <w:r>
          <w:rPr>
            <w:noProof/>
            <w:webHidden/>
          </w:rPr>
          <w:fldChar w:fldCharType="end"/>
        </w:r>
      </w:hyperlink>
    </w:p>
    <w:p w14:paraId="4A6612B0" w14:textId="1BCA7A69"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29" w:history="1">
        <w:r w:rsidRPr="006D1CFB">
          <w:rPr>
            <w:rStyle w:val="Collegamentoipertestuale"/>
            <w:rFonts w:ascii="Arial" w:hAnsi="Arial"/>
            <w:b/>
            <w:noProof/>
          </w:rPr>
          <w:t>VERITÀ DIVINE OGGETTIVE UNIVERSALI CREATE</w:t>
        </w:r>
        <w:r>
          <w:rPr>
            <w:noProof/>
            <w:webHidden/>
          </w:rPr>
          <w:tab/>
        </w:r>
        <w:r>
          <w:rPr>
            <w:noProof/>
            <w:webHidden/>
          </w:rPr>
          <w:fldChar w:fldCharType="begin"/>
        </w:r>
        <w:r>
          <w:rPr>
            <w:noProof/>
            <w:webHidden/>
          </w:rPr>
          <w:instrText xml:space="preserve"> PAGEREF _Toc176968029 \h </w:instrText>
        </w:r>
        <w:r>
          <w:rPr>
            <w:noProof/>
            <w:webHidden/>
          </w:rPr>
        </w:r>
        <w:r>
          <w:rPr>
            <w:noProof/>
            <w:webHidden/>
          </w:rPr>
          <w:fldChar w:fldCharType="separate"/>
        </w:r>
        <w:r>
          <w:rPr>
            <w:noProof/>
            <w:webHidden/>
          </w:rPr>
          <w:t>592</w:t>
        </w:r>
        <w:r>
          <w:rPr>
            <w:noProof/>
            <w:webHidden/>
          </w:rPr>
          <w:fldChar w:fldCharType="end"/>
        </w:r>
      </w:hyperlink>
    </w:p>
    <w:p w14:paraId="48E7D649" w14:textId="5FE43803"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30" w:history="1">
        <w:r w:rsidRPr="006D1CFB">
          <w:rPr>
            <w:rStyle w:val="Collegamentoipertestuale"/>
            <w:rFonts w:ascii="Arial" w:eastAsia="Calibri" w:hAnsi="Arial"/>
            <w:b/>
            <w:noProof/>
            <w:lang w:eastAsia="en-US"/>
          </w:rPr>
          <w:t>LA VERITÀ DI CREAZUIBE DEGLI ESSERI INANIMATI</w:t>
        </w:r>
        <w:r>
          <w:rPr>
            <w:noProof/>
            <w:webHidden/>
          </w:rPr>
          <w:tab/>
        </w:r>
        <w:r>
          <w:rPr>
            <w:noProof/>
            <w:webHidden/>
          </w:rPr>
          <w:fldChar w:fldCharType="begin"/>
        </w:r>
        <w:r>
          <w:rPr>
            <w:noProof/>
            <w:webHidden/>
          </w:rPr>
          <w:instrText xml:space="preserve"> PAGEREF _Toc176968030 \h </w:instrText>
        </w:r>
        <w:r>
          <w:rPr>
            <w:noProof/>
            <w:webHidden/>
          </w:rPr>
        </w:r>
        <w:r>
          <w:rPr>
            <w:noProof/>
            <w:webHidden/>
          </w:rPr>
          <w:fldChar w:fldCharType="separate"/>
        </w:r>
        <w:r>
          <w:rPr>
            <w:noProof/>
            <w:webHidden/>
          </w:rPr>
          <w:t>599</w:t>
        </w:r>
        <w:r>
          <w:rPr>
            <w:noProof/>
            <w:webHidden/>
          </w:rPr>
          <w:fldChar w:fldCharType="end"/>
        </w:r>
      </w:hyperlink>
    </w:p>
    <w:p w14:paraId="01147B07" w14:textId="77D0687D"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31" w:history="1">
        <w:r w:rsidRPr="006D1CFB">
          <w:rPr>
            <w:rStyle w:val="Collegamentoipertestuale"/>
            <w:rFonts w:ascii="Arial" w:eastAsia="Calibri" w:hAnsi="Arial"/>
            <w:b/>
            <w:noProof/>
            <w:lang w:eastAsia="en-US"/>
          </w:rPr>
          <w:t>LA VERITÀ DI CREAZIONE DEGLI ANGELI</w:t>
        </w:r>
        <w:r>
          <w:rPr>
            <w:noProof/>
            <w:webHidden/>
          </w:rPr>
          <w:tab/>
        </w:r>
        <w:r>
          <w:rPr>
            <w:noProof/>
            <w:webHidden/>
          </w:rPr>
          <w:fldChar w:fldCharType="begin"/>
        </w:r>
        <w:r>
          <w:rPr>
            <w:noProof/>
            <w:webHidden/>
          </w:rPr>
          <w:instrText xml:space="preserve"> PAGEREF _Toc176968031 \h </w:instrText>
        </w:r>
        <w:r>
          <w:rPr>
            <w:noProof/>
            <w:webHidden/>
          </w:rPr>
        </w:r>
        <w:r>
          <w:rPr>
            <w:noProof/>
            <w:webHidden/>
          </w:rPr>
          <w:fldChar w:fldCharType="separate"/>
        </w:r>
        <w:r>
          <w:rPr>
            <w:noProof/>
            <w:webHidden/>
          </w:rPr>
          <w:t>602</w:t>
        </w:r>
        <w:r>
          <w:rPr>
            <w:noProof/>
            <w:webHidden/>
          </w:rPr>
          <w:fldChar w:fldCharType="end"/>
        </w:r>
      </w:hyperlink>
    </w:p>
    <w:p w14:paraId="09C05A1E" w14:textId="3268E3F1"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32" w:history="1">
        <w:r w:rsidRPr="006D1CFB">
          <w:rPr>
            <w:rStyle w:val="Collegamentoipertestuale"/>
            <w:rFonts w:ascii="Arial" w:eastAsia="Calibri" w:hAnsi="Arial"/>
            <w:b/>
            <w:noProof/>
            <w:lang w:eastAsia="en-US"/>
          </w:rPr>
          <w:t>LA VERITÀ DI CREAZIONE DELL’UOMO</w:t>
        </w:r>
        <w:r>
          <w:rPr>
            <w:noProof/>
            <w:webHidden/>
          </w:rPr>
          <w:tab/>
        </w:r>
        <w:r>
          <w:rPr>
            <w:noProof/>
            <w:webHidden/>
          </w:rPr>
          <w:fldChar w:fldCharType="begin"/>
        </w:r>
        <w:r>
          <w:rPr>
            <w:noProof/>
            <w:webHidden/>
          </w:rPr>
          <w:instrText xml:space="preserve"> PAGEREF _Toc176968032 \h </w:instrText>
        </w:r>
        <w:r>
          <w:rPr>
            <w:noProof/>
            <w:webHidden/>
          </w:rPr>
        </w:r>
        <w:r>
          <w:rPr>
            <w:noProof/>
            <w:webHidden/>
          </w:rPr>
          <w:fldChar w:fldCharType="separate"/>
        </w:r>
        <w:r>
          <w:rPr>
            <w:noProof/>
            <w:webHidden/>
          </w:rPr>
          <w:t>606</w:t>
        </w:r>
        <w:r>
          <w:rPr>
            <w:noProof/>
            <w:webHidden/>
          </w:rPr>
          <w:fldChar w:fldCharType="end"/>
        </w:r>
      </w:hyperlink>
    </w:p>
    <w:p w14:paraId="334DE893" w14:textId="2B10A00B"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8033" w:history="1">
        <w:r w:rsidRPr="006D1CFB">
          <w:rPr>
            <w:rStyle w:val="Collegamentoipertestuale"/>
            <w:rFonts w:ascii="Arial" w:eastAsia="Calibri" w:hAnsi="Arial"/>
            <w:b/>
            <w:noProof/>
            <w:lang w:eastAsia="en-US"/>
          </w:rPr>
          <w:t>CUR CREDO IN UNUM DEUM FACTOREM CÆLI ET TERRÆ</w:t>
        </w:r>
        <w:r>
          <w:rPr>
            <w:noProof/>
            <w:webHidden/>
          </w:rPr>
          <w:tab/>
        </w:r>
        <w:r>
          <w:rPr>
            <w:noProof/>
            <w:webHidden/>
          </w:rPr>
          <w:fldChar w:fldCharType="begin"/>
        </w:r>
        <w:r>
          <w:rPr>
            <w:noProof/>
            <w:webHidden/>
          </w:rPr>
          <w:instrText xml:space="preserve"> PAGEREF _Toc176968033 \h </w:instrText>
        </w:r>
        <w:r>
          <w:rPr>
            <w:noProof/>
            <w:webHidden/>
          </w:rPr>
        </w:r>
        <w:r>
          <w:rPr>
            <w:noProof/>
            <w:webHidden/>
          </w:rPr>
          <w:fldChar w:fldCharType="separate"/>
        </w:r>
        <w:r>
          <w:rPr>
            <w:noProof/>
            <w:webHidden/>
          </w:rPr>
          <w:t>610</w:t>
        </w:r>
        <w:r>
          <w:rPr>
            <w:noProof/>
            <w:webHidden/>
          </w:rPr>
          <w:fldChar w:fldCharType="end"/>
        </w:r>
      </w:hyperlink>
    </w:p>
    <w:p w14:paraId="4EE00CCE" w14:textId="377D921F" w:rsidR="001D4DAA" w:rsidRDefault="001D4DAA">
      <w:pPr>
        <w:pStyle w:val="Sommario1"/>
        <w:rPr>
          <w:rFonts w:asciiTheme="minorHAnsi" w:eastAsiaTheme="minorEastAsia" w:hAnsiTheme="minorHAnsi" w:cstheme="minorBidi"/>
          <w:b w:val="0"/>
          <w:caps w:val="0"/>
          <w:kern w:val="2"/>
          <w:sz w:val="22"/>
          <w:szCs w:val="22"/>
          <w14:ligatures w14:val="standardContextual"/>
        </w:rPr>
      </w:pPr>
      <w:hyperlink w:anchor="_Toc176968034" w:history="1">
        <w:r w:rsidRPr="006D1CFB">
          <w:rPr>
            <w:rStyle w:val="Collegamentoipertestuale"/>
            <w:lang w:val="la-Latn"/>
          </w:rPr>
          <w:t>APPENDICE</w:t>
        </w:r>
        <w:r>
          <w:rPr>
            <w:webHidden/>
          </w:rPr>
          <w:tab/>
        </w:r>
        <w:r>
          <w:rPr>
            <w:webHidden/>
          </w:rPr>
          <w:fldChar w:fldCharType="begin"/>
        </w:r>
        <w:r>
          <w:rPr>
            <w:webHidden/>
          </w:rPr>
          <w:instrText xml:space="preserve"> PAGEREF _Toc176968034 \h </w:instrText>
        </w:r>
        <w:r>
          <w:rPr>
            <w:webHidden/>
          </w:rPr>
        </w:r>
        <w:r>
          <w:rPr>
            <w:webHidden/>
          </w:rPr>
          <w:fldChar w:fldCharType="separate"/>
        </w:r>
        <w:r>
          <w:rPr>
            <w:webHidden/>
          </w:rPr>
          <w:t>614</w:t>
        </w:r>
        <w:r>
          <w:rPr>
            <w:webHidden/>
          </w:rPr>
          <w:fldChar w:fldCharType="end"/>
        </w:r>
      </w:hyperlink>
    </w:p>
    <w:p w14:paraId="04582247" w14:textId="1AB54869"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35" w:history="1">
        <w:r w:rsidRPr="006D1CFB">
          <w:rPr>
            <w:rStyle w:val="Collegamentoipertestuale"/>
            <w:rFonts w:ascii="Arial" w:hAnsi="Arial"/>
            <w:b/>
            <w:noProof/>
          </w:rPr>
          <w:t>Creatore</w:t>
        </w:r>
        <w:r>
          <w:rPr>
            <w:noProof/>
            <w:webHidden/>
          </w:rPr>
          <w:tab/>
        </w:r>
        <w:r>
          <w:rPr>
            <w:noProof/>
            <w:webHidden/>
          </w:rPr>
          <w:fldChar w:fldCharType="begin"/>
        </w:r>
        <w:r>
          <w:rPr>
            <w:noProof/>
            <w:webHidden/>
          </w:rPr>
          <w:instrText xml:space="preserve"> PAGEREF _Toc176968035 \h </w:instrText>
        </w:r>
        <w:r>
          <w:rPr>
            <w:noProof/>
            <w:webHidden/>
          </w:rPr>
        </w:r>
        <w:r>
          <w:rPr>
            <w:noProof/>
            <w:webHidden/>
          </w:rPr>
          <w:fldChar w:fldCharType="separate"/>
        </w:r>
        <w:r>
          <w:rPr>
            <w:noProof/>
            <w:webHidden/>
          </w:rPr>
          <w:t>614</w:t>
        </w:r>
        <w:r>
          <w:rPr>
            <w:noProof/>
            <w:webHidden/>
          </w:rPr>
          <w:fldChar w:fldCharType="end"/>
        </w:r>
      </w:hyperlink>
    </w:p>
    <w:p w14:paraId="4427BB16" w14:textId="05F4E34B"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36" w:history="1">
        <w:r w:rsidRPr="006D1CFB">
          <w:rPr>
            <w:rStyle w:val="Collegamentoipertestuale"/>
            <w:rFonts w:ascii="Arial" w:hAnsi="Arial"/>
            <w:b/>
            <w:noProof/>
          </w:rPr>
          <w:t>Creato</w:t>
        </w:r>
        <w:r>
          <w:rPr>
            <w:noProof/>
            <w:webHidden/>
          </w:rPr>
          <w:tab/>
        </w:r>
        <w:r>
          <w:rPr>
            <w:noProof/>
            <w:webHidden/>
          </w:rPr>
          <w:fldChar w:fldCharType="begin"/>
        </w:r>
        <w:r>
          <w:rPr>
            <w:noProof/>
            <w:webHidden/>
          </w:rPr>
          <w:instrText xml:space="preserve"> PAGEREF _Toc176968036 \h </w:instrText>
        </w:r>
        <w:r>
          <w:rPr>
            <w:noProof/>
            <w:webHidden/>
          </w:rPr>
        </w:r>
        <w:r>
          <w:rPr>
            <w:noProof/>
            <w:webHidden/>
          </w:rPr>
          <w:fldChar w:fldCharType="separate"/>
        </w:r>
        <w:r>
          <w:rPr>
            <w:noProof/>
            <w:webHidden/>
          </w:rPr>
          <w:t>615</w:t>
        </w:r>
        <w:r>
          <w:rPr>
            <w:noProof/>
            <w:webHidden/>
          </w:rPr>
          <w:fldChar w:fldCharType="end"/>
        </w:r>
      </w:hyperlink>
    </w:p>
    <w:p w14:paraId="434104CC" w14:textId="778EC2F9"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37" w:history="1">
        <w:r w:rsidRPr="006D1CFB">
          <w:rPr>
            <w:rStyle w:val="Collegamentoipertestuale"/>
            <w:rFonts w:ascii="Arial" w:hAnsi="Arial"/>
            <w:b/>
            <w:noProof/>
          </w:rPr>
          <w:t>Creati</w:t>
        </w:r>
        <w:r>
          <w:rPr>
            <w:noProof/>
            <w:webHidden/>
          </w:rPr>
          <w:tab/>
        </w:r>
        <w:r>
          <w:rPr>
            <w:noProof/>
            <w:webHidden/>
          </w:rPr>
          <w:fldChar w:fldCharType="begin"/>
        </w:r>
        <w:r>
          <w:rPr>
            <w:noProof/>
            <w:webHidden/>
          </w:rPr>
          <w:instrText xml:space="preserve"> PAGEREF _Toc176968037 \h </w:instrText>
        </w:r>
        <w:r>
          <w:rPr>
            <w:noProof/>
            <w:webHidden/>
          </w:rPr>
        </w:r>
        <w:r>
          <w:rPr>
            <w:noProof/>
            <w:webHidden/>
          </w:rPr>
          <w:fldChar w:fldCharType="separate"/>
        </w:r>
        <w:r>
          <w:rPr>
            <w:noProof/>
            <w:webHidden/>
          </w:rPr>
          <w:t>618</w:t>
        </w:r>
        <w:r>
          <w:rPr>
            <w:noProof/>
            <w:webHidden/>
          </w:rPr>
          <w:fldChar w:fldCharType="end"/>
        </w:r>
      </w:hyperlink>
    </w:p>
    <w:p w14:paraId="3061DCBA" w14:textId="732A3F78"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38" w:history="1">
        <w:r w:rsidRPr="006D1CFB">
          <w:rPr>
            <w:rStyle w:val="Collegamentoipertestuale"/>
            <w:rFonts w:ascii="Arial" w:hAnsi="Arial"/>
            <w:b/>
            <w:noProof/>
          </w:rPr>
          <w:t>Create</w:t>
        </w:r>
        <w:r>
          <w:rPr>
            <w:noProof/>
            <w:webHidden/>
          </w:rPr>
          <w:tab/>
        </w:r>
        <w:r>
          <w:rPr>
            <w:noProof/>
            <w:webHidden/>
          </w:rPr>
          <w:fldChar w:fldCharType="begin"/>
        </w:r>
        <w:r>
          <w:rPr>
            <w:noProof/>
            <w:webHidden/>
          </w:rPr>
          <w:instrText xml:space="preserve"> PAGEREF _Toc176968038 \h </w:instrText>
        </w:r>
        <w:r>
          <w:rPr>
            <w:noProof/>
            <w:webHidden/>
          </w:rPr>
        </w:r>
        <w:r>
          <w:rPr>
            <w:noProof/>
            <w:webHidden/>
          </w:rPr>
          <w:fldChar w:fldCharType="separate"/>
        </w:r>
        <w:r>
          <w:rPr>
            <w:noProof/>
            <w:webHidden/>
          </w:rPr>
          <w:t>619</w:t>
        </w:r>
        <w:r>
          <w:rPr>
            <w:noProof/>
            <w:webHidden/>
          </w:rPr>
          <w:fldChar w:fldCharType="end"/>
        </w:r>
      </w:hyperlink>
    </w:p>
    <w:p w14:paraId="355DA483" w14:textId="31B6098B"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39" w:history="1">
        <w:r w:rsidRPr="006D1CFB">
          <w:rPr>
            <w:rStyle w:val="Collegamentoipertestuale"/>
            <w:rFonts w:ascii="Arial" w:hAnsi="Arial"/>
            <w:b/>
            <w:noProof/>
          </w:rPr>
          <w:t>Creata</w:t>
        </w:r>
        <w:r>
          <w:rPr>
            <w:noProof/>
            <w:webHidden/>
          </w:rPr>
          <w:tab/>
        </w:r>
        <w:r>
          <w:rPr>
            <w:noProof/>
            <w:webHidden/>
          </w:rPr>
          <w:fldChar w:fldCharType="begin"/>
        </w:r>
        <w:r>
          <w:rPr>
            <w:noProof/>
            <w:webHidden/>
          </w:rPr>
          <w:instrText xml:space="preserve"> PAGEREF _Toc176968039 \h </w:instrText>
        </w:r>
        <w:r>
          <w:rPr>
            <w:noProof/>
            <w:webHidden/>
          </w:rPr>
        </w:r>
        <w:r>
          <w:rPr>
            <w:noProof/>
            <w:webHidden/>
          </w:rPr>
          <w:fldChar w:fldCharType="separate"/>
        </w:r>
        <w:r>
          <w:rPr>
            <w:noProof/>
            <w:webHidden/>
          </w:rPr>
          <w:t>619</w:t>
        </w:r>
        <w:r>
          <w:rPr>
            <w:noProof/>
            <w:webHidden/>
          </w:rPr>
          <w:fldChar w:fldCharType="end"/>
        </w:r>
      </w:hyperlink>
    </w:p>
    <w:p w14:paraId="647D005E" w14:textId="34F7997B"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40" w:history="1">
        <w:r w:rsidRPr="006D1CFB">
          <w:rPr>
            <w:rStyle w:val="Collegamentoipertestuale"/>
            <w:rFonts w:ascii="Arial" w:hAnsi="Arial"/>
            <w:b/>
            <w:noProof/>
          </w:rPr>
          <w:t>Creazione</w:t>
        </w:r>
        <w:r>
          <w:rPr>
            <w:noProof/>
            <w:webHidden/>
          </w:rPr>
          <w:tab/>
        </w:r>
        <w:r>
          <w:rPr>
            <w:noProof/>
            <w:webHidden/>
          </w:rPr>
          <w:fldChar w:fldCharType="begin"/>
        </w:r>
        <w:r>
          <w:rPr>
            <w:noProof/>
            <w:webHidden/>
          </w:rPr>
          <w:instrText xml:space="preserve"> PAGEREF _Toc176968040 \h </w:instrText>
        </w:r>
        <w:r>
          <w:rPr>
            <w:noProof/>
            <w:webHidden/>
          </w:rPr>
        </w:r>
        <w:r>
          <w:rPr>
            <w:noProof/>
            <w:webHidden/>
          </w:rPr>
          <w:fldChar w:fldCharType="separate"/>
        </w:r>
        <w:r>
          <w:rPr>
            <w:noProof/>
            <w:webHidden/>
          </w:rPr>
          <w:t>620</w:t>
        </w:r>
        <w:r>
          <w:rPr>
            <w:noProof/>
            <w:webHidden/>
          </w:rPr>
          <w:fldChar w:fldCharType="end"/>
        </w:r>
      </w:hyperlink>
    </w:p>
    <w:p w14:paraId="2A83FAA1" w14:textId="274A2480"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41" w:history="1">
        <w:r w:rsidRPr="006D1CFB">
          <w:rPr>
            <w:rStyle w:val="Collegamentoipertestuale"/>
            <w:rFonts w:ascii="Arial" w:hAnsi="Arial"/>
            <w:b/>
            <w:noProof/>
          </w:rPr>
          <w:t>Creatura/e</w:t>
        </w:r>
        <w:r>
          <w:rPr>
            <w:noProof/>
            <w:webHidden/>
          </w:rPr>
          <w:tab/>
        </w:r>
        <w:r>
          <w:rPr>
            <w:noProof/>
            <w:webHidden/>
          </w:rPr>
          <w:fldChar w:fldCharType="begin"/>
        </w:r>
        <w:r>
          <w:rPr>
            <w:noProof/>
            <w:webHidden/>
          </w:rPr>
          <w:instrText xml:space="preserve"> PAGEREF _Toc176968041 \h </w:instrText>
        </w:r>
        <w:r>
          <w:rPr>
            <w:noProof/>
            <w:webHidden/>
          </w:rPr>
        </w:r>
        <w:r>
          <w:rPr>
            <w:noProof/>
            <w:webHidden/>
          </w:rPr>
          <w:fldChar w:fldCharType="separate"/>
        </w:r>
        <w:r>
          <w:rPr>
            <w:noProof/>
            <w:webHidden/>
          </w:rPr>
          <w:t>620</w:t>
        </w:r>
        <w:r>
          <w:rPr>
            <w:noProof/>
            <w:webHidden/>
          </w:rPr>
          <w:fldChar w:fldCharType="end"/>
        </w:r>
      </w:hyperlink>
    </w:p>
    <w:p w14:paraId="2432BC38" w14:textId="05B2243B"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42" w:history="1">
        <w:r w:rsidRPr="006D1CFB">
          <w:rPr>
            <w:rStyle w:val="Collegamentoipertestuale"/>
            <w:rFonts w:ascii="Arial" w:hAnsi="Arial"/>
            <w:b/>
            <w:noProof/>
          </w:rPr>
          <w:t>Fece</w:t>
        </w:r>
        <w:r>
          <w:rPr>
            <w:noProof/>
            <w:webHidden/>
          </w:rPr>
          <w:tab/>
        </w:r>
        <w:r>
          <w:rPr>
            <w:noProof/>
            <w:webHidden/>
          </w:rPr>
          <w:fldChar w:fldCharType="begin"/>
        </w:r>
        <w:r>
          <w:rPr>
            <w:noProof/>
            <w:webHidden/>
          </w:rPr>
          <w:instrText xml:space="preserve"> PAGEREF _Toc176968042 \h </w:instrText>
        </w:r>
        <w:r>
          <w:rPr>
            <w:noProof/>
            <w:webHidden/>
          </w:rPr>
        </w:r>
        <w:r>
          <w:rPr>
            <w:noProof/>
            <w:webHidden/>
          </w:rPr>
          <w:fldChar w:fldCharType="separate"/>
        </w:r>
        <w:r>
          <w:rPr>
            <w:noProof/>
            <w:webHidden/>
          </w:rPr>
          <w:t>622</w:t>
        </w:r>
        <w:r>
          <w:rPr>
            <w:noProof/>
            <w:webHidden/>
          </w:rPr>
          <w:fldChar w:fldCharType="end"/>
        </w:r>
      </w:hyperlink>
    </w:p>
    <w:p w14:paraId="496B7FFE" w14:textId="6B9EAE14"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43" w:history="1">
        <w:r w:rsidRPr="006D1CFB">
          <w:rPr>
            <w:rStyle w:val="Collegamentoipertestuale"/>
            <w:rFonts w:ascii="Arial" w:hAnsi="Arial"/>
            <w:b/>
            <w:noProof/>
          </w:rPr>
          <w:t>Faceva</w:t>
        </w:r>
        <w:r>
          <w:rPr>
            <w:noProof/>
            <w:webHidden/>
          </w:rPr>
          <w:tab/>
        </w:r>
        <w:r>
          <w:rPr>
            <w:noProof/>
            <w:webHidden/>
          </w:rPr>
          <w:fldChar w:fldCharType="begin"/>
        </w:r>
        <w:r>
          <w:rPr>
            <w:noProof/>
            <w:webHidden/>
          </w:rPr>
          <w:instrText xml:space="preserve"> PAGEREF _Toc176968043 \h </w:instrText>
        </w:r>
        <w:r>
          <w:rPr>
            <w:noProof/>
            <w:webHidden/>
          </w:rPr>
        </w:r>
        <w:r>
          <w:rPr>
            <w:noProof/>
            <w:webHidden/>
          </w:rPr>
          <w:fldChar w:fldCharType="separate"/>
        </w:r>
        <w:r>
          <w:rPr>
            <w:noProof/>
            <w:webHidden/>
          </w:rPr>
          <w:t>627</w:t>
        </w:r>
        <w:r>
          <w:rPr>
            <w:noProof/>
            <w:webHidden/>
          </w:rPr>
          <w:fldChar w:fldCharType="end"/>
        </w:r>
      </w:hyperlink>
    </w:p>
    <w:p w14:paraId="3C1A1056" w14:textId="43E06B06"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44" w:history="1">
        <w:r w:rsidRPr="006D1CFB">
          <w:rPr>
            <w:rStyle w:val="Collegamentoipertestuale"/>
            <w:rFonts w:ascii="Arial" w:hAnsi="Arial"/>
            <w:b/>
            <w:noProof/>
          </w:rPr>
          <w:t>Fatto</w:t>
        </w:r>
        <w:r>
          <w:rPr>
            <w:noProof/>
            <w:webHidden/>
          </w:rPr>
          <w:tab/>
        </w:r>
        <w:r>
          <w:rPr>
            <w:noProof/>
            <w:webHidden/>
          </w:rPr>
          <w:fldChar w:fldCharType="begin"/>
        </w:r>
        <w:r>
          <w:rPr>
            <w:noProof/>
            <w:webHidden/>
          </w:rPr>
          <w:instrText xml:space="preserve"> PAGEREF _Toc176968044 \h </w:instrText>
        </w:r>
        <w:r>
          <w:rPr>
            <w:noProof/>
            <w:webHidden/>
          </w:rPr>
        </w:r>
        <w:r>
          <w:rPr>
            <w:noProof/>
            <w:webHidden/>
          </w:rPr>
          <w:fldChar w:fldCharType="separate"/>
        </w:r>
        <w:r>
          <w:rPr>
            <w:noProof/>
            <w:webHidden/>
          </w:rPr>
          <w:t>628</w:t>
        </w:r>
        <w:r>
          <w:rPr>
            <w:noProof/>
            <w:webHidden/>
          </w:rPr>
          <w:fldChar w:fldCharType="end"/>
        </w:r>
      </w:hyperlink>
    </w:p>
    <w:p w14:paraId="4EF17DA5" w14:textId="37A81B16"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45" w:history="1">
        <w:r w:rsidRPr="006D1CFB">
          <w:rPr>
            <w:rStyle w:val="Collegamentoipertestuale"/>
            <w:rFonts w:ascii="Arial" w:hAnsi="Arial"/>
            <w:b/>
            <w:noProof/>
          </w:rPr>
          <w:t>Creò</w:t>
        </w:r>
        <w:r>
          <w:rPr>
            <w:noProof/>
            <w:webHidden/>
          </w:rPr>
          <w:tab/>
        </w:r>
        <w:r>
          <w:rPr>
            <w:noProof/>
            <w:webHidden/>
          </w:rPr>
          <w:fldChar w:fldCharType="begin"/>
        </w:r>
        <w:r>
          <w:rPr>
            <w:noProof/>
            <w:webHidden/>
          </w:rPr>
          <w:instrText xml:space="preserve"> PAGEREF _Toc176968045 \h </w:instrText>
        </w:r>
        <w:r>
          <w:rPr>
            <w:noProof/>
            <w:webHidden/>
          </w:rPr>
        </w:r>
        <w:r>
          <w:rPr>
            <w:noProof/>
            <w:webHidden/>
          </w:rPr>
          <w:fldChar w:fldCharType="separate"/>
        </w:r>
        <w:r>
          <w:rPr>
            <w:noProof/>
            <w:webHidden/>
          </w:rPr>
          <w:t>650</w:t>
        </w:r>
        <w:r>
          <w:rPr>
            <w:noProof/>
            <w:webHidden/>
          </w:rPr>
          <w:fldChar w:fldCharType="end"/>
        </w:r>
      </w:hyperlink>
    </w:p>
    <w:p w14:paraId="216E0AF2" w14:textId="2A112F7B"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46" w:history="1">
        <w:r w:rsidRPr="006D1CFB">
          <w:rPr>
            <w:rStyle w:val="Collegamentoipertestuale"/>
            <w:rFonts w:ascii="Arial" w:hAnsi="Arial"/>
            <w:b/>
            <w:noProof/>
          </w:rPr>
          <w:t>Farò</w:t>
        </w:r>
        <w:r>
          <w:rPr>
            <w:noProof/>
            <w:webHidden/>
          </w:rPr>
          <w:tab/>
        </w:r>
        <w:r>
          <w:rPr>
            <w:noProof/>
            <w:webHidden/>
          </w:rPr>
          <w:fldChar w:fldCharType="begin"/>
        </w:r>
        <w:r>
          <w:rPr>
            <w:noProof/>
            <w:webHidden/>
          </w:rPr>
          <w:instrText xml:space="preserve"> PAGEREF _Toc176968046 \h </w:instrText>
        </w:r>
        <w:r>
          <w:rPr>
            <w:noProof/>
            <w:webHidden/>
          </w:rPr>
        </w:r>
        <w:r>
          <w:rPr>
            <w:noProof/>
            <w:webHidden/>
          </w:rPr>
          <w:fldChar w:fldCharType="separate"/>
        </w:r>
        <w:r>
          <w:rPr>
            <w:noProof/>
            <w:webHidden/>
          </w:rPr>
          <w:t>651</w:t>
        </w:r>
        <w:r>
          <w:rPr>
            <w:noProof/>
            <w:webHidden/>
          </w:rPr>
          <w:fldChar w:fldCharType="end"/>
        </w:r>
      </w:hyperlink>
    </w:p>
    <w:p w14:paraId="15A69DE3" w14:textId="105769F8"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47" w:history="1">
        <w:r w:rsidRPr="006D1CFB">
          <w:rPr>
            <w:rStyle w:val="Collegamentoipertestuale"/>
            <w:rFonts w:ascii="Arial" w:hAnsi="Arial"/>
            <w:b/>
            <w:noProof/>
          </w:rPr>
          <w:t>Farà</w:t>
        </w:r>
        <w:r>
          <w:rPr>
            <w:noProof/>
            <w:webHidden/>
          </w:rPr>
          <w:tab/>
        </w:r>
        <w:r>
          <w:rPr>
            <w:noProof/>
            <w:webHidden/>
          </w:rPr>
          <w:fldChar w:fldCharType="begin"/>
        </w:r>
        <w:r>
          <w:rPr>
            <w:noProof/>
            <w:webHidden/>
          </w:rPr>
          <w:instrText xml:space="preserve"> PAGEREF _Toc176968047 \h </w:instrText>
        </w:r>
        <w:r>
          <w:rPr>
            <w:noProof/>
            <w:webHidden/>
          </w:rPr>
        </w:r>
        <w:r>
          <w:rPr>
            <w:noProof/>
            <w:webHidden/>
          </w:rPr>
          <w:fldChar w:fldCharType="separate"/>
        </w:r>
        <w:r>
          <w:rPr>
            <w:noProof/>
            <w:webHidden/>
          </w:rPr>
          <w:t>664</w:t>
        </w:r>
        <w:r>
          <w:rPr>
            <w:noProof/>
            <w:webHidden/>
          </w:rPr>
          <w:fldChar w:fldCharType="end"/>
        </w:r>
      </w:hyperlink>
    </w:p>
    <w:p w14:paraId="3403DB3E" w14:textId="0DC573E1"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48" w:history="1">
        <w:r w:rsidRPr="006D1CFB">
          <w:rPr>
            <w:rStyle w:val="Collegamentoipertestuale"/>
            <w:rFonts w:ascii="Arial" w:hAnsi="Arial"/>
            <w:b/>
            <w:noProof/>
          </w:rPr>
          <w:t>Nuovi cieli e muova terra</w:t>
        </w:r>
        <w:r>
          <w:rPr>
            <w:noProof/>
            <w:webHidden/>
          </w:rPr>
          <w:tab/>
        </w:r>
        <w:r>
          <w:rPr>
            <w:noProof/>
            <w:webHidden/>
          </w:rPr>
          <w:fldChar w:fldCharType="begin"/>
        </w:r>
        <w:r>
          <w:rPr>
            <w:noProof/>
            <w:webHidden/>
          </w:rPr>
          <w:instrText xml:space="preserve"> PAGEREF _Toc176968048 \h </w:instrText>
        </w:r>
        <w:r>
          <w:rPr>
            <w:noProof/>
            <w:webHidden/>
          </w:rPr>
        </w:r>
        <w:r>
          <w:rPr>
            <w:noProof/>
            <w:webHidden/>
          </w:rPr>
          <w:fldChar w:fldCharType="separate"/>
        </w:r>
        <w:r>
          <w:rPr>
            <w:noProof/>
            <w:webHidden/>
          </w:rPr>
          <w:t>670</w:t>
        </w:r>
        <w:r>
          <w:rPr>
            <w:noProof/>
            <w:webHidden/>
          </w:rPr>
          <w:fldChar w:fldCharType="end"/>
        </w:r>
      </w:hyperlink>
    </w:p>
    <w:p w14:paraId="12FEA1D5" w14:textId="239361F7" w:rsidR="001D4DAA" w:rsidRDefault="001D4DAA">
      <w:pPr>
        <w:pStyle w:val="Sommario1"/>
        <w:rPr>
          <w:rFonts w:asciiTheme="minorHAnsi" w:eastAsiaTheme="minorEastAsia" w:hAnsiTheme="minorHAnsi" w:cstheme="minorBidi"/>
          <w:b w:val="0"/>
          <w:caps w:val="0"/>
          <w:kern w:val="2"/>
          <w:sz w:val="22"/>
          <w:szCs w:val="22"/>
          <w14:ligatures w14:val="standardContextual"/>
        </w:rPr>
      </w:pPr>
      <w:hyperlink w:anchor="_Toc176968049" w:history="1">
        <w:r w:rsidRPr="006D1CFB">
          <w:rPr>
            <w:rStyle w:val="Collegamentoipertestuale"/>
            <w:lang w:val="la-Latn"/>
          </w:rPr>
          <w:t>CUR CREDO IN FACTOREM VISIBÍLIUM ÓMNIUM ET INVISIBILIUM</w:t>
        </w:r>
        <w:r>
          <w:rPr>
            <w:webHidden/>
          </w:rPr>
          <w:tab/>
        </w:r>
        <w:r>
          <w:rPr>
            <w:webHidden/>
          </w:rPr>
          <w:fldChar w:fldCharType="begin"/>
        </w:r>
        <w:r>
          <w:rPr>
            <w:webHidden/>
          </w:rPr>
          <w:instrText xml:space="preserve"> PAGEREF _Toc176968049 \h </w:instrText>
        </w:r>
        <w:r>
          <w:rPr>
            <w:webHidden/>
          </w:rPr>
        </w:r>
        <w:r>
          <w:rPr>
            <w:webHidden/>
          </w:rPr>
          <w:fldChar w:fldCharType="separate"/>
        </w:r>
        <w:r>
          <w:rPr>
            <w:webHidden/>
          </w:rPr>
          <w:t>671</w:t>
        </w:r>
        <w:r>
          <w:rPr>
            <w:webHidden/>
          </w:rPr>
          <w:fldChar w:fldCharType="end"/>
        </w:r>
      </w:hyperlink>
    </w:p>
    <w:p w14:paraId="4D9326B8" w14:textId="461275DD"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8050" w:history="1">
        <w:r w:rsidRPr="006D1CFB">
          <w:rPr>
            <w:rStyle w:val="Collegamentoipertestuale"/>
            <w:rFonts w:ascii="Arial" w:hAnsi="Arial"/>
            <w:b/>
            <w:noProof/>
            <w:lang w:val="la-Latn"/>
          </w:rPr>
          <w:t>PREMESSA</w:t>
        </w:r>
        <w:r>
          <w:rPr>
            <w:noProof/>
            <w:webHidden/>
          </w:rPr>
          <w:tab/>
        </w:r>
        <w:r>
          <w:rPr>
            <w:noProof/>
            <w:webHidden/>
          </w:rPr>
          <w:fldChar w:fldCharType="begin"/>
        </w:r>
        <w:r>
          <w:rPr>
            <w:noProof/>
            <w:webHidden/>
          </w:rPr>
          <w:instrText xml:space="preserve"> PAGEREF _Toc176968050 \h </w:instrText>
        </w:r>
        <w:r>
          <w:rPr>
            <w:noProof/>
            <w:webHidden/>
          </w:rPr>
        </w:r>
        <w:r>
          <w:rPr>
            <w:noProof/>
            <w:webHidden/>
          </w:rPr>
          <w:fldChar w:fldCharType="separate"/>
        </w:r>
        <w:r>
          <w:rPr>
            <w:noProof/>
            <w:webHidden/>
          </w:rPr>
          <w:t>671</w:t>
        </w:r>
        <w:r>
          <w:rPr>
            <w:noProof/>
            <w:webHidden/>
          </w:rPr>
          <w:fldChar w:fldCharType="end"/>
        </w:r>
      </w:hyperlink>
    </w:p>
    <w:p w14:paraId="21413F7B" w14:textId="7C8A3DBD"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51" w:history="1">
        <w:r w:rsidRPr="006D1CFB">
          <w:rPr>
            <w:rStyle w:val="Collegamentoipertestuale"/>
            <w:rFonts w:ascii="Arial" w:hAnsi="Arial"/>
            <w:b/>
            <w:noProof/>
          </w:rPr>
          <w:t>VERITÀ NON IMMORTALI E IMMORTALI</w:t>
        </w:r>
        <w:r>
          <w:rPr>
            <w:noProof/>
            <w:webHidden/>
          </w:rPr>
          <w:tab/>
        </w:r>
        <w:r>
          <w:rPr>
            <w:noProof/>
            <w:webHidden/>
          </w:rPr>
          <w:fldChar w:fldCharType="begin"/>
        </w:r>
        <w:r>
          <w:rPr>
            <w:noProof/>
            <w:webHidden/>
          </w:rPr>
          <w:instrText xml:space="preserve"> PAGEREF _Toc176968051 \h </w:instrText>
        </w:r>
        <w:r>
          <w:rPr>
            <w:noProof/>
            <w:webHidden/>
          </w:rPr>
        </w:r>
        <w:r>
          <w:rPr>
            <w:noProof/>
            <w:webHidden/>
          </w:rPr>
          <w:fldChar w:fldCharType="separate"/>
        </w:r>
        <w:r>
          <w:rPr>
            <w:noProof/>
            <w:webHidden/>
          </w:rPr>
          <w:t>678</w:t>
        </w:r>
        <w:r>
          <w:rPr>
            <w:noProof/>
            <w:webHidden/>
          </w:rPr>
          <w:fldChar w:fldCharType="end"/>
        </w:r>
      </w:hyperlink>
    </w:p>
    <w:p w14:paraId="5F2D14F8" w14:textId="5BA93B17"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52" w:history="1">
        <w:r w:rsidRPr="006D1CFB">
          <w:rPr>
            <w:rStyle w:val="Collegamentoipertestuale"/>
            <w:rFonts w:ascii="Arial" w:eastAsia="Calibri" w:hAnsi="Arial"/>
            <w:b/>
            <w:noProof/>
            <w:lang w:eastAsia="en-US"/>
          </w:rPr>
          <w:t>LA VERITÀ DI CREAZIONE DI CIÒ CHE È INANIMATO</w:t>
        </w:r>
        <w:r>
          <w:rPr>
            <w:noProof/>
            <w:webHidden/>
          </w:rPr>
          <w:tab/>
        </w:r>
        <w:r>
          <w:rPr>
            <w:noProof/>
            <w:webHidden/>
          </w:rPr>
          <w:fldChar w:fldCharType="begin"/>
        </w:r>
        <w:r>
          <w:rPr>
            <w:noProof/>
            <w:webHidden/>
          </w:rPr>
          <w:instrText xml:space="preserve"> PAGEREF _Toc176968052 \h </w:instrText>
        </w:r>
        <w:r>
          <w:rPr>
            <w:noProof/>
            <w:webHidden/>
          </w:rPr>
        </w:r>
        <w:r>
          <w:rPr>
            <w:noProof/>
            <w:webHidden/>
          </w:rPr>
          <w:fldChar w:fldCharType="separate"/>
        </w:r>
        <w:r>
          <w:rPr>
            <w:noProof/>
            <w:webHidden/>
          </w:rPr>
          <w:t>684</w:t>
        </w:r>
        <w:r>
          <w:rPr>
            <w:noProof/>
            <w:webHidden/>
          </w:rPr>
          <w:fldChar w:fldCharType="end"/>
        </w:r>
      </w:hyperlink>
    </w:p>
    <w:p w14:paraId="5F8A4C47" w14:textId="76FC0F61"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53" w:history="1">
        <w:r w:rsidRPr="006D1CFB">
          <w:rPr>
            <w:rStyle w:val="Collegamentoipertestuale"/>
            <w:rFonts w:ascii="Arial" w:eastAsia="Calibri" w:hAnsi="Arial"/>
            <w:b/>
            <w:noProof/>
            <w:lang w:eastAsia="en-US"/>
          </w:rPr>
          <w:t>LA VERITÀ DI CREAZIONE DEGLI ANGELI</w:t>
        </w:r>
        <w:r>
          <w:rPr>
            <w:noProof/>
            <w:webHidden/>
          </w:rPr>
          <w:tab/>
        </w:r>
        <w:r>
          <w:rPr>
            <w:noProof/>
            <w:webHidden/>
          </w:rPr>
          <w:fldChar w:fldCharType="begin"/>
        </w:r>
        <w:r>
          <w:rPr>
            <w:noProof/>
            <w:webHidden/>
          </w:rPr>
          <w:instrText xml:space="preserve"> PAGEREF _Toc176968053 \h </w:instrText>
        </w:r>
        <w:r>
          <w:rPr>
            <w:noProof/>
            <w:webHidden/>
          </w:rPr>
        </w:r>
        <w:r>
          <w:rPr>
            <w:noProof/>
            <w:webHidden/>
          </w:rPr>
          <w:fldChar w:fldCharType="separate"/>
        </w:r>
        <w:r>
          <w:rPr>
            <w:noProof/>
            <w:webHidden/>
          </w:rPr>
          <w:t>687</w:t>
        </w:r>
        <w:r>
          <w:rPr>
            <w:noProof/>
            <w:webHidden/>
          </w:rPr>
          <w:fldChar w:fldCharType="end"/>
        </w:r>
      </w:hyperlink>
    </w:p>
    <w:p w14:paraId="579D25FE" w14:textId="003E28CD"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54" w:history="1">
        <w:r w:rsidRPr="006D1CFB">
          <w:rPr>
            <w:rStyle w:val="Collegamentoipertestuale"/>
            <w:rFonts w:ascii="Arial" w:eastAsia="Calibri" w:hAnsi="Arial"/>
            <w:b/>
            <w:noProof/>
            <w:lang w:eastAsia="en-US"/>
          </w:rPr>
          <w:t>LA VERITÀ DI CREAZIONE DELL’UOMO</w:t>
        </w:r>
        <w:r>
          <w:rPr>
            <w:noProof/>
            <w:webHidden/>
          </w:rPr>
          <w:tab/>
        </w:r>
        <w:r>
          <w:rPr>
            <w:noProof/>
            <w:webHidden/>
          </w:rPr>
          <w:fldChar w:fldCharType="begin"/>
        </w:r>
        <w:r>
          <w:rPr>
            <w:noProof/>
            <w:webHidden/>
          </w:rPr>
          <w:instrText xml:space="preserve"> PAGEREF _Toc176968054 \h </w:instrText>
        </w:r>
        <w:r>
          <w:rPr>
            <w:noProof/>
            <w:webHidden/>
          </w:rPr>
        </w:r>
        <w:r>
          <w:rPr>
            <w:noProof/>
            <w:webHidden/>
          </w:rPr>
          <w:fldChar w:fldCharType="separate"/>
        </w:r>
        <w:r>
          <w:rPr>
            <w:noProof/>
            <w:webHidden/>
          </w:rPr>
          <w:t>692</w:t>
        </w:r>
        <w:r>
          <w:rPr>
            <w:noProof/>
            <w:webHidden/>
          </w:rPr>
          <w:fldChar w:fldCharType="end"/>
        </w:r>
      </w:hyperlink>
    </w:p>
    <w:p w14:paraId="42C7782F" w14:textId="4A6F1A05"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55" w:history="1">
        <w:r w:rsidRPr="006D1CFB">
          <w:rPr>
            <w:rStyle w:val="Collegamentoipertestuale"/>
            <w:rFonts w:ascii="Arial" w:hAnsi="Arial"/>
            <w:b/>
            <w:noProof/>
          </w:rPr>
          <w:t>LA VERITÀ OGGETTIVA E UNIVERSALE DELLA PAROLA DI DIO</w:t>
        </w:r>
        <w:r>
          <w:rPr>
            <w:noProof/>
            <w:webHidden/>
          </w:rPr>
          <w:tab/>
        </w:r>
        <w:r>
          <w:rPr>
            <w:noProof/>
            <w:webHidden/>
          </w:rPr>
          <w:fldChar w:fldCharType="begin"/>
        </w:r>
        <w:r>
          <w:rPr>
            <w:noProof/>
            <w:webHidden/>
          </w:rPr>
          <w:instrText xml:space="preserve"> PAGEREF _Toc176968055 \h </w:instrText>
        </w:r>
        <w:r>
          <w:rPr>
            <w:noProof/>
            <w:webHidden/>
          </w:rPr>
        </w:r>
        <w:r>
          <w:rPr>
            <w:noProof/>
            <w:webHidden/>
          </w:rPr>
          <w:fldChar w:fldCharType="separate"/>
        </w:r>
        <w:r>
          <w:rPr>
            <w:noProof/>
            <w:webHidden/>
          </w:rPr>
          <w:t>709</w:t>
        </w:r>
        <w:r>
          <w:rPr>
            <w:noProof/>
            <w:webHidden/>
          </w:rPr>
          <w:fldChar w:fldCharType="end"/>
        </w:r>
      </w:hyperlink>
    </w:p>
    <w:p w14:paraId="795A8706" w14:textId="2A9CB396"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56" w:history="1">
        <w:r w:rsidRPr="006D1CFB">
          <w:rPr>
            <w:rStyle w:val="Collegamentoipertestuale"/>
            <w:rFonts w:ascii="Arial" w:eastAsia="Calibri" w:hAnsi="Arial"/>
            <w:b/>
            <w:noProof/>
            <w:lang w:eastAsia="en-US"/>
          </w:rPr>
          <w:t>LA VERITÀ OGGETTIVA E UNIVERSALE DEL MISTERO DELLA CHIESA</w:t>
        </w:r>
        <w:r>
          <w:rPr>
            <w:noProof/>
            <w:webHidden/>
          </w:rPr>
          <w:tab/>
        </w:r>
        <w:r>
          <w:rPr>
            <w:noProof/>
            <w:webHidden/>
          </w:rPr>
          <w:fldChar w:fldCharType="begin"/>
        </w:r>
        <w:r>
          <w:rPr>
            <w:noProof/>
            <w:webHidden/>
          </w:rPr>
          <w:instrText xml:space="preserve"> PAGEREF _Toc176968056 \h </w:instrText>
        </w:r>
        <w:r>
          <w:rPr>
            <w:noProof/>
            <w:webHidden/>
          </w:rPr>
        </w:r>
        <w:r>
          <w:rPr>
            <w:noProof/>
            <w:webHidden/>
          </w:rPr>
          <w:fldChar w:fldCharType="separate"/>
        </w:r>
        <w:r>
          <w:rPr>
            <w:noProof/>
            <w:webHidden/>
          </w:rPr>
          <w:t>711</w:t>
        </w:r>
        <w:r>
          <w:rPr>
            <w:noProof/>
            <w:webHidden/>
          </w:rPr>
          <w:fldChar w:fldCharType="end"/>
        </w:r>
      </w:hyperlink>
    </w:p>
    <w:p w14:paraId="20FAFD39" w14:textId="730B2D8A"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57" w:history="1">
        <w:r w:rsidRPr="006D1CFB">
          <w:rPr>
            <w:rStyle w:val="Collegamentoipertestuale"/>
            <w:rFonts w:ascii="Arial" w:eastAsia="Calibri" w:hAnsi="Arial"/>
            <w:b/>
            <w:noProof/>
            <w:shd w:val="clear" w:color="auto" w:fill="FFFFFF"/>
            <w:lang w:eastAsia="en-US"/>
          </w:rPr>
          <w:t>ULTIMAMENTE IN QUESTI GIORNI</w:t>
        </w:r>
        <w:r>
          <w:rPr>
            <w:noProof/>
            <w:webHidden/>
          </w:rPr>
          <w:tab/>
        </w:r>
        <w:r>
          <w:rPr>
            <w:noProof/>
            <w:webHidden/>
          </w:rPr>
          <w:fldChar w:fldCharType="begin"/>
        </w:r>
        <w:r>
          <w:rPr>
            <w:noProof/>
            <w:webHidden/>
          </w:rPr>
          <w:instrText xml:space="preserve"> PAGEREF _Toc176968057 \h </w:instrText>
        </w:r>
        <w:r>
          <w:rPr>
            <w:noProof/>
            <w:webHidden/>
          </w:rPr>
        </w:r>
        <w:r>
          <w:rPr>
            <w:noProof/>
            <w:webHidden/>
          </w:rPr>
          <w:fldChar w:fldCharType="separate"/>
        </w:r>
        <w:r>
          <w:rPr>
            <w:noProof/>
            <w:webHidden/>
          </w:rPr>
          <w:t>742</w:t>
        </w:r>
        <w:r>
          <w:rPr>
            <w:noProof/>
            <w:webHidden/>
          </w:rPr>
          <w:fldChar w:fldCharType="end"/>
        </w:r>
      </w:hyperlink>
    </w:p>
    <w:p w14:paraId="57D139EA" w14:textId="6E00120A"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58" w:history="1">
        <w:r w:rsidRPr="006D1CFB">
          <w:rPr>
            <w:rStyle w:val="Collegamentoipertestuale"/>
            <w:rFonts w:ascii="Arial" w:eastAsia="Calibri" w:hAnsi="Arial"/>
            <w:b/>
            <w:noProof/>
            <w:lang w:eastAsia="en-US"/>
          </w:rPr>
          <w:t>LA VERITÀ DELLA VERGINE MARIA</w:t>
        </w:r>
        <w:r>
          <w:rPr>
            <w:noProof/>
            <w:webHidden/>
          </w:rPr>
          <w:tab/>
        </w:r>
        <w:r>
          <w:rPr>
            <w:noProof/>
            <w:webHidden/>
          </w:rPr>
          <w:fldChar w:fldCharType="begin"/>
        </w:r>
        <w:r>
          <w:rPr>
            <w:noProof/>
            <w:webHidden/>
          </w:rPr>
          <w:instrText xml:space="preserve"> PAGEREF _Toc176968058 \h </w:instrText>
        </w:r>
        <w:r>
          <w:rPr>
            <w:noProof/>
            <w:webHidden/>
          </w:rPr>
        </w:r>
        <w:r>
          <w:rPr>
            <w:noProof/>
            <w:webHidden/>
          </w:rPr>
          <w:fldChar w:fldCharType="separate"/>
        </w:r>
        <w:r>
          <w:rPr>
            <w:noProof/>
            <w:webHidden/>
          </w:rPr>
          <w:t>768</w:t>
        </w:r>
        <w:r>
          <w:rPr>
            <w:noProof/>
            <w:webHidden/>
          </w:rPr>
          <w:fldChar w:fldCharType="end"/>
        </w:r>
      </w:hyperlink>
    </w:p>
    <w:p w14:paraId="10A7A76B" w14:textId="194295E9"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59" w:history="1">
        <w:r w:rsidRPr="006D1CFB">
          <w:rPr>
            <w:rStyle w:val="Collegamentoipertestuale"/>
            <w:rFonts w:ascii="Arial" w:eastAsia="Calibri" w:hAnsi="Arial"/>
            <w:b/>
            <w:noProof/>
            <w:lang w:eastAsia="en-US"/>
          </w:rPr>
          <w:t>LA VERITÀ DEI SANTI</w:t>
        </w:r>
        <w:r>
          <w:rPr>
            <w:noProof/>
            <w:webHidden/>
          </w:rPr>
          <w:tab/>
        </w:r>
        <w:r>
          <w:rPr>
            <w:noProof/>
            <w:webHidden/>
          </w:rPr>
          <w:fldChar w:fldCharType="begin"/>
        </w:r>
        <w:r>
          <w:rPr>
            <w:noProof/>
            <w:webHidden/>
          </w:rPr>
          <w:instrText xml:space="preserve"> PAGEREF _Toc176968059 \h </w:instrText>
        </w:r>
        <w:r>
          <w:rPr>
            <w:noProof/>
            <w:webHidden/>
          </w:rPr>
        </w:r>
        <w:r>
          <w:rPr>
            <w:noProof/>
            <w:webHidden/>
          </w:rPr>
          <w:fldChar w:fldCharType="separate"/>
        </w:r>
        <w:r>
          <w:rPr>
            <w:noProof/>
            <w:webHidden/>
          </w:rPr>
          <w:t>777</w:t>
        </w:r>
        <w:r>
          <w:rPr>
            <w:noProof/>
            <w:webHidden/>
          </w:rPr>
          <w:fldChar w:fldCharType="end"/>
        </w:r>
      </w:hyperlink>
    </w:p>
    <w:p w14:paraId="0ACE6C72" w14:textId="1DCDC4FA"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60" w:history="1">
        <w:r w:rsidRPr="006D1CFB">
          <w:rPr>
            <w:rStyle w:val="Collegamentoipertestuale"/>
            <w:rFonts w:ascii="Arial" w:hAnsi="Arial"/>
            <w:b/>
            <w:noProof/>
          </w:rPr>
          <w:t>VERITÀ DIVINE DA ACCOGLIERE NELLA FEDE</w:t>
        </w:r>
        <w:r>
          <w:rPr>
            <w:noProof/>
            <w:webHidden/>
          </w:rPr>
          <w:tab/>
        </w:r>
        <w:r>
          <w:rPr>
            <w:noProof/>
            <w:webHidden/>
          </w:rPr>
          <w:fldChar w:fldCharType="begin"/>
        </w:r>
        <w:r>
          <w:rPr>
            <w:noProof/>
            <w:webHidden/>
          </w:rPr>
          <w:instrText xml:space="preserve"> PAGEREF _Toc176968060 \h </w:instrText>
        </w:r>
        <w:r>
          <w:rPr>
            <w:noProof/>
            <w:webHidden/>
          </w:rPr>
        </w:r>
        <w:r>
          <w:rPr>
            <w:noProof/>
            <w:webHidden/>
          </w:rPr>
          <w:fldChar w:fldCharType="separate"/>
        </w:r>
        <w:r>
          <w:rPr>
            <w:noProof/>
            <w:webHidden/>
          </w:rPr>
          <w:t>783</w:t>
        </w:r>
        <w:r>
          <w:rPr>
            <w:noProof/>
            <w:webHidden/>
          </w:rPr>
          <w:fldChar w:fldCharType="end"/>
        </w:r>
      </w:hyperlink>
    </w:p>
    <w:p w14:paraId="2C230A36" w14:textId="32116253"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61" w:history="1">
        <w:r w:rsidRPr="006D1CFB">
          <w:rPr>
            <w:rStyle w:val="Collegamentoipertestuale"/>
            <w:rFonts w:ascii="Arial" w:hAnsi="Arial"/>
            <w:b/>
            <w:noProof/>
          </w:rPr>
          <w:t>VERITÀ OGGETTIVA IN DIO, MISTERO DELLA STORIA E SAPIENZA</w:t>
        </w:r>
        <w:r>
          <w:rPr>
            <w:noProof/>
            <w:webHidden/>
          </w:rPr>
          <w:tab/>
        </w:r>
        <w:r>
          <w:rPr>
            <w:noProof/>
            <w:webHidden/>
          </w:rPr>
          <w:fldChar w:fldCharType="begin"/>
        </w:r>
        <w:r>
          <w:rPr>
            <w:noProof/>
            <w:webHidden/>
          </w:rPr>
          <w:instrText xml:space="preserve"> PAGEREF _Toc176968061 \h </w:instrText>
        </w:r>
        <w:r>
          <w:rPr>
            <w:noProof/>
            <w:webHidden/>
          </w:rPr>
        </w:r>
        <w:r>
          <w:rPr>
            <w:noProof/>
            <w:webHidden/>
          </w:rPr>
          <w:fldChar w:fldCharType="separate"/>
        </w:r>
        <w:r>
          <w:rPr>
            <w:noProof/>
            <w:webHidden/>
          </w:rPr>
          <w:t>788</w:t>
        </w:r>
        <w:r>
          <w:rPr>
            <w:noProof/>
            <w:webHidden/>
          </w:rPr>
          <w:fldChar w:fldCharType="end"/>
        </w:r>
      </w:hyperlink>
    </w:p>
    <w:p w14:paraId="574B8751" w14:textId="3BD3487E"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8062" w:history="1">
        <w:r w:rsidRPr="006D1CFB">
          <w:rPr>
            <w:rStyle w:val="Collegamentoipertestuale"/>
            <w:rFonts w:ascii="Arial" w:hAnsi="Arial"/>
            <w:b/>
            <w:noProof/>
            <w:lang w:val="la-Latn"/>
          </w:rPr>
          <w:t>DIVINAE CONSORTES NATURAE</w:t>
        </w:r>
        <w:r>
          <w:rPr>
            <w:noProof/>
            <w:webHidden/>
          </w:rPr>
          <w:tab/>
        </w:r>
        <w:r>
          <w:rPr>
            <w:noProof/>
            <w:webHidden/>
          </w:rPr>
          <w:fldChar w:fldCharType="begin"/>
        </w:r>
        <w:r>
          <w:rPr>
            <w:noProof/>
            <w:webHidden/>
          </w:rPr>
          <w:instrText xml:space="preserve"> PAGEREF _Toc176968062 \h </w:instrText>
        </w:r>
        <w:r>
          <w:rPr>
            <w:noProof/>
            <w:webHidden/>
          </w:rPr>
        </w:r>
        <w:r>
          <w:rPr>
            <w:noProof/>
            <w:webHidden/>
          </w:rPr>
          <w:fldChar w:fldCharType="separate"/>
        </w:r>
        <w:r>
          <w:rPr>
            <w:noProof/>
            <w:webHidden/>
          </w:rPr>
          <w:t>799</w:t>
        </w:r>
        <w:r>
          <w:rPr>
            <w:noProof/>
            <w:webHidden/>
          </w:rPr>
          <w:fldChar w:fldCharType="end"/>
        </w:r>
      </w:hyperlink>
    </w:p>
    <w:p w14:paraId="07931621" w14:textId="1BEC78EE"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63" w:history="1">
        <w:r w:rsidRPr="006D1CFB">
          <w:rPr>
            <w:rStyle w:val="Collegamentoipertestuale"/>
            <w:rFonts w:ascii="Arial" w:hAnsi="Arial"/>
            <w:b/>
            <w:noProof/>
            <w:lang w:val="la-Latn"/>
          </w:rPr>
          <w:t>QUAE AD VITAM ET PIETATEM DONATA EST</w:t>
        </w:r>
        <w:r>
          <w:rPr>
            <w:noProof/>
            <w:webHidden/>
          </w:rPr>
          <w:tab/>
        </w:r>
        <w:r>
          <w:rPr>
            <w:noProof/>
            <w:webHidden/>
          </w:rPr>
          <w:fldChar w:fldCharType="begin"/>
        </w:r>
        <w:r>
          <w:rPr>
            <w:noProof/>
            <w:webHidden/>
          </w:rPr>
          <w:instrText xml:space="preserve"> PAGEREF _Toc176968063 \h </w:instrText>
        </w:r>
        <w:r>
          <w:rPr>
            <w:noProof/>
            <w:webHidden/>
          </w:rPr>
        </w:r>
        <w:r>
          <w:rPr>
            <w:noProof/>
            <w:webHidden/>
          </w:rPr>
          <w:fldChar w:fldCharType="separate"/>
        </w:r>
        <w:r>
          <w:rPr>
            <w:noProof/>
            <w:webHidden/>
          </w:rPr>
          <w:t>816</w:t>
        </w:r>
        <w:r>
          <w:rPr>
            <w:noProof/>
            <w:webHidden/>
          </w:rPr>
          <w:fldChar w:fldCharType="end"/>
        </w:r>
      </w:hyperlink>
    </w:p>
    <w:p w14:paraId="30C4B273" w14:textId="3DB9392E"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64" w:history="1">
        <w:r w:rsidRPr="006D1CFB">
          <w:rPr>
            <w:rStyle w:val="Collegamentoipertestuale"/>
            <w:rFonts w:ascii="Arial" w:hAnsi="Arial"/>
            <w:b/>
            <w:noProof/>
            <w:lang w:val="la-Latn"/>
          </w:rPr>
          <w:t>QUI VOCAVIT NOS PROPRIA GLORIA ET VIRTUTE</w:t>
        </w:r>
        <w:r>
          <w:rPr>
            <w:noProof/>
            <w:webHidden/>
          </w:rPr>
          <w:tab/>
        </w:r>
        <w:r>
          <w:rPr>
            <w:noProof/>
            <w:webHidden/>
          </w:rPr>
          <w:fldChar w:fldCharType="begin"/>
        </w:r>
        <w:r>
          <w:rPr>
            <w:noProof/>
            <w:webHidden/>
          </w:rPr>
          <w:instrText xml:space="preserve"> PAGEREF _Toc176968064 \h </w:instrText>
        </w:r>
        <w:r>
          <w:rPr>
            <w:noProof/>
            <w:webHidden/>
          </w:rPr>
        </w:r>
        <w:r>
          <w:rPr>
            <w:noProof/>
            <w:webHidden/>
          </w:rPr>
          <w:fldChar w:fldCharType="separate"/>
        </w:r>
        <w:r>
          <w:rPr>
            <w:noProof/>
            <w:webHidden/>
          </w:rPr>
          <w:t>824</w:t>
        </w:r>
        <w:r>
          <w:rPr>
            <w:noProof/>
            <w:webHidden/>
          </w:rPr>
          <w:fldChar w:fldCharType="end"/>
        </w:r>
      </w:hyperlink>
    </w:p>
    <w:p w14:paraId="04FEC40B" w14:textId="08BEA0D3"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65" w:history="1">
        <w:r w:rsidRPr="006D1CFB">
          <w:rPr>
            <w:rStyle w:val="Collegamentoipertestuale"/>
            <w:rFonts w:ascii="Arial" w:hAnsi="Arial"/>
            <w:b/>
            <w:noProof/>
            <w:lang w:val="la-Latn"/>
          </w:rPr>
          <w:t>MAXIMA ET PRETIOSA NOBIS PROMISSA DONAVIT</w:t>
        </w:r>
        <w:r>
          <w:rPr>
            <w:noProof/>
            <w:webHidden/>
          </w:rPr>
          <w:tab/>
        </w:r>
        <w:r>
          <w:rPr>
            <w:noProof/>
            <w:webHidden/>
          </w:rPr>
          <w:fldChar w:fldCharType="begin"/>
        </w:r>
        <w:r>
          <w:rPr>
            <w:noProof/>
            <w:webHidden/>
          </w:rPr>
          <w:instrText xml:space="preserve"> PAGEREF _Toc176968065 \h </w:instrText>
        </w:r>
        <w:r>
          <w:rPr>
            <w:noProof/>
            <w:webHidden/>
          </w:rPr>
        </w:r>
        <w:r>
          <w:rPr>
            <w:noProof/>
            <w:webHidden/>
          </w:rPr>
          <w:fldChar w:fldCharType="separate"/>
        </w:r>
        <w:r>
          <w:rPr>
            <w:noProof/>
            <w:webHidden/>
          </w:rPr>
          <w:t>831</w:t>
        </w:r>
        <w:r>
          <w:rPr>
            <w:noProof/>
            <w:webHidden/>
          </w:rPr>
          <w:fldChar w:fldCharType="end"/>
        </w:r>
      </w:hyperlink>
    </w:p>
    <w:p w14:paraId="3CB37A71" w14:textId="686006FB"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66" w:history="1">
        <w:r w:rsidRPr="006D1CFB">
          <w:rPr>
            <w:rStyle w:val="Collegamentoipertestuale"/>
            <w:rFonts w:ascii="Arial" w:hAnsi="Arial"/>
            <w:b/>
            <w:noProof/>
            <w:lang w:val="la-Latn"/>
          </w:rPr>
          <w:t>EFFICIAMINI DIVINAE CONSORTES NATURAE</w:t>
        </w:r>
        <w:r>
          <w:rPr>
            <w:noProof/>
            <w:webHidden/>
          </w:rPr>
          <w:tab/>
        </w:r>
        <w:r>
          <w:rPr>
            <w:noProof/>
            <w:webHidden/>
          </w:rPr>
          <w:fldChar w:fldCharType="begin"/>
        </w:r>
        <w:r>
          <w:rPr>
            <w:noProof/>
            <w:webHidden/>
          </w:rPr>
          <w:instrText xml:space="preserve"> PAGEREF _Toc176968066 \h </w:instrText>
        </w:r>
        <w:r>
          <w:rPr>
            <w:noProof/>
            <w:webHidden/>
          </w:rPr>
        </w:r>
        <w:r>
          <w:rPr>
            <w:noProof/>
            <w:webHidden/>
          </w:rPr>
          <w:fldChar w:fldCharType="separate"/>
        </w:r>
        <w:r>
          <w:rPr>
            <w:noProof/>
            <w:webHidden/>
          </w:rPr>
          <w:t>848</w:t>
        </w:r>
        <w:r>
          <w:rPr>
            <w:noProof/>
            <w:webHidden/>
          </w:rPr>
          <w:fldChar w:fldCharType="end"/>
        </w:r>
      </w:hyperlink>
    </w:p>
    <w:p w14:paraId="4C6D0D7A" w14:textId="5239858F"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67" w:history="1">
        <w:r w:rsidRPr="006D1CFB">
          <w:rPr>
            <w:rStyle w:val="Collegamentoipertestuale"/>
            <w:rFonts w:ascii="Arial" w:hAnsi="Arial"/>
            <w:b/>
            <w:noProof/>
            <w:lang w:val="la-Latn"/>
          </w:rPr>
          <w:t>IN MUNDO EST CONCUPISCENTIAE CORRUPTIONEM</w:t>
        </w:r>
        <w:r>
          <w:rPr>
            <w:noProof/>
            <w:webHidden/>
          </w:rPr>
          <w:tab/>
        </w:r>
        <w:r>
          <w:rPr>
            <w:noProof/>
            <w:webHidden/>
          </w:rPr>
          <w:fldChar w:fldCharType="begin"/>
        </w:r>
        <w:r>
          <w:rPr>
            <w:noProof/>
            <w:webHidden/>
          </w:rPr>
          <w:instrText xml:space="preserve"> PAGEREF _Toc176968067 \h </w:instrText>
        </w:r>
        <w:r>
          <w:rPr>
            <w:noProof/>
            <w:webHidden/>
          </w:rPr>
        </w:r>
        <w:r>
          <w:rPr>
            <w:noProof/>
            <w:webHidden/>
          </w:rPr>
          <w:fldChar w:fldCharType="separate"/>
        </w:r>
        <w:r>
          <w:rPr>
            <w:noProof/>
            <w:webHidden/>
          </w:rPr>
          <w:t>854</w:t>
        </w:r>
        <w:r>
          <w:rPr>
            <w:noProof/>
            <w:webHidden/>
          </w:rPr>
          <w:fldChar w:fldCharType="end"/>
        </w:r>
      </w:hyperlink>
    </w:p>
    <w:p w14:paraId="0EAAE5A7" w14:textId="10529D49" w:rsidR="001D4DAA" w:rsidRDefault="001D4DAA">
      <w:pPr>
        <w:pStyle w:val="Sommario2"/>
        <w:tabs>
          <w:tab w:val="right" w:leader="dot" w:pos="8494"/>
        </w:tabs>
        <w:rPr>
          <w:rFonts w:asciiTheme="minorHAnsi" w:eastAsiaTheme="minorEastAsia" w:hAnsiTheme="minorHAnsi" w:cstheme="minorBidi"/>
          <w:smallCaps w:val="0"/>
          <w:noProof/>
          <w:kern w:val="2"/>
          <w:sz w:val="22"/>
          <w:szCs w:val="22"/>
          <w14:ligatures w14:val="standardContextual"/>
        </w:rPr>
      </w:pPr>
      <w:hyperlink w:anchor="_Toc176968068" w:history="1">
        <w:r w:rsidRPr="006D1CFB">
          <w:rPr>
            <w:rStyle w:val="Collegamentoipertestuale"/>
            <w:rFonts w:ascii="Arial" w:hAnsi="Arial"/>
            <w:b/>
            <w:noProof/>
            <w:lang w:val="la-Latn"/>
          </w:rPr>
          <w:t>CUR CREDO IN UNUM DEUM FACTOREM VISIBÍLIUM ÓMNIUM ET INVISIBILIUM</w:t>
        </w:r>
        <w:r>
          <w:rPr>
            <w:noProof/>
            <w:webHidden/>
          </w:rPr>
          <w:tab/>
        </w:r>
        <w:r>
          <w:rPr>
            <w:noProof/>
            <w:webHidden/>
          </w:rPr>
          <w:fldChar w:fldCharType="begin"/>
        </w:r>
        <w:r>
          <w:rPr>
            <w:noProof/>
            <w:webHidden/>
          </w:rPr>
          <w:instrText xml:space="preserve"> PAGEREF _Toc176968068 \h </w:instrText>
        </w:r>
        <w:r>
          <w:rPr>
            <w:noProof/>
            <w:webHidden/>
          </w:rPr>
        </w:r>
        <w:r>
          <w:rPr>
            <w:noProof/>
            <w:webHidden/>
          </w:rPr>
          <w:fldChar w:fldCharType="separate"/>
        </w:r>
        <w:r>
          <w:rPr>
            <w:noProof/>
            <w:webHidden/>
          </w:rPr>
          <w:t>857</w:t>
        </w:r>
        <w:r>
          <w:rPr>
            <w:noProof/>
            <w:webHidden/>
          </w:rPr>
          <w:fldChar w:fldCharType="end"/>
        </w:r>
      </w:hyperlink>
    </w:p>
    <w:p w14:paraId="4D38F376" w14:textId="03E1CE06" w:rsidR="001D4DAA" w:rsidRDefault="001D4DAA">
      <w:pPr>
        <w:pStyle w:val="Sommario1"/>
        <w:rPr>
          <w:rFonts w:asciiTheme="minorHAnsi" w:eastAsiaTheme="minorEastAsia" w:hAnsiTheme="minorHAnsi" w:cstheme="minorBidi"/>
          <w:b w:val="0"/>
          <w:caps w:val="0"/>
          <w:kern w:val="2"/>
          <w:sz w:val="22"/>
          <w:szCs w:val="22"/>
          <w14:ligatures w14:val="standardContextual"/>
        </w:rPr>
      </w:pPr>
      <w:hyperlink w:anchor="_Toc176968069" w:history="1">
        <w:r w:rsidRPr="006D1CFB">
          <w:rPr>
            <w:rStyle w:val="Collegamentoipertestuale"/>
            <w:lang w:val="la-Latn"/>
          </w:rPr>
          <w:t>APPENDICE</w:t>
        </w:r>
        <w:r>
          <w:rPr>
            <w:webHidden/>
          </w:rPr>
          <w:tab/>
        </w:r>
        <w:r>
          <w:rPr>
            <w:webHidden/>
          </w:rPr>
          <w:fldChar w:fldCharType="begin"/>
        </w:r>
        <w:r>
          <w:rPr>
            <w:webHidden/>
          </w:rPr>
          <w:instrText xml:space="preserve"> PAGEREF _Toc176968069 \h </w:instrText>
        </w:r>
        <w:r>
          <w:rPr>
            <w:webHidden/>
          </w:rPr>
        </w:r>
        <w:r>
          <w:rPr>
            <w:webHidden/>
          </w:rPr>
          <w:fldChar w:fldCharType="separate"/>
        </w:r>
        <w:r>
          <w:rPr>
            <w:webHidden/>
          </w:rPr>
          <w:t>860</w:t>
        </w:r>
        <w:r>
          <w:rPr>
            <w:webHidden/>
          </w:rPr>
          <w:fldChar w:fldCharType="end"/>
        </w:r>
      </w:hyperlink>
    </w:p>
    <w:p w14:paraId="1CE0CDC3" w14:textId="6C1E846C"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70" w:history="1">
        <w:r w:rsidRPr="006D1CFB">
          <w:rPr>
            <w:rStyle w:val="Collegamentoipertestuale"/>
            <w:rFonts w:ascii="Arial" w:hAnsi="Arial"/>
            <w:b/>
            <w:noProof/>
          </w:rPr>
          <w:t>OPERARE</w:t>
        </w:r>
        <w:r>
          <w:rPr>
            <w:noProof/>
            <w:webHidden/>
          </w:rPr>
          <w:tab/>
        </w:r>
        <w:r>
          <w:rPr>
            <w:noProof/>
            <w:webHidden/>
          </w:rPr>
          <w:fldChar w:fldCharType="begin"/>
        </w:r>
        <w:r>
          <w:rPr>
            <w:noProof/>
            <w:webHidden/>
          </w:rPr>
          <w:instrText xml:space="preserve"> PAGEREF _Toc176968070 \h </w:instrText>
        </w:r>
        <w:r>
          <w:rPr>
            <w:noProof/>
            <w:webHidden/>
          </w:rPr>
        </w:r>
        <w:r>
          <w:rPr>
            <w:noProof/>
            <w:webHidden/>
          </w:rPr>
          <w:fldChar w:fldCharType="separate"/>
        </w:r>
        <w:r>
          <w:rPr>
            <w:noProof/>
            <w:webHidden/>
          </w:rPr>
          <w:t>861</w:t>
        </w:r>
        <w:r>
          <w:rPr>
            <w:noProof/>
            <w:webHidden/>
          </w:rPr>
          <w:fldChar w:fldCharType="end"/>
        </w:r>
      </w:hyperlink>
    </w:p>
    <w:p w14:paraId="774267C9" w14:textId="37FD61D3"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71" w:history="1">
        <w:r w:rsidRPr="006D1CFB">
          <w:rPr>
            <w:rStyle w:val="Collegamentoipertestuale"/>
            <w:rFonts w:ascii="Arial" w:hAnsi="Arial"/>
            <w:b/>
            <w:noProof/>
          </w:rPr>
          <w:t>COOPERARE</w:t>
        </w:r>
        <w:r>
          <w:rPr>
            <w:noProof/>
            <w:webHidden/>
          </w:rPr>
          <w:tab/>
        </w:r>
        <w:r>
          <w:rPr>
            <w:noProof/>
            <w:webHidden/>
          </w:rPr>
          <w:fldChar w:fldCharType="begin"/>
        </w:r>
        <w:r>
          <w:rPr>
            <w:noProof/>
            <w:webHidden/>
          </w:rPr>
          <w:instrText xml:space="preserve"> PAGEREF _Toc176968071 \h </w:instrText>
        </w:r>
        <w:r>
          <w:rPr>
            <w:noProof/>
            <w:webHidden/>
          </w:rPr>
        </w:r>
        <w:r>
          <w:rPr>
            <w:noProof/>
            <w:webHidden/>
          </w:rPr>
          <w:fldChar w:fldCharType="separate"/>
        </w:r>
        <w:r>
          <w:rPr>
            <w:noProof/>
            <w:webHidden/>
          </w:rPr>
          <w:t>869</w:t>
        </w:r>
        <w:r>
          <w:rPr>
            <w:noProof/>
            <w:webHidden/>
          </w:rPr>
          <w:fldChar w:fldCharType="end"/>
        </w:r>
      </w:hyperlink>
    </w:p>
    <w:p w14:paraId="499481D4" w14:textId="30A0908B"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72" w:history="1">
        <w:r w:rsidRPr="006D1CFB">
          <w:rPr>
            <w:rStyle w:val="Collegamentoipertestuale"/>
            <w:rFonts w:ascii="Arial" w:hAnsi="Arial"/>
            <w:b/>
            <w:noProof/>
          </w:rPr>
          <w:t>COLLABORARE</w:t>
        </w:r>
        <w:r>
          <w:rPr>
            <w:noProof/>
            <w:webHidden/>
          </w:rPr>
          <w:tab/>
        </w:r>
        <w:r>
          <w:rPr>
            <w:noProof/>
            <w:webHidden/>
          </w:rPr>
          <w:fldChar w:fldCharType="begin"/>
        </w:r>
        <w:r>
          <w:rPr>
            <w:noProof/>
            <w:webHidden/>
          </w:rPr>
          <w:instrText xml:space="preserve"> PAGEREF _Toc176968072 \h </w:instrText>
        </w:r>
        <w:r>
          <w:rPr>
            <w:noProof/>
            <w:webHidden/>
          </w:rPr>
        </w:r>
        <w:r>
          <w:rPr>
            <w:noProof/>
            <w:webHidden/>
          </w:rPr>
          <w:fldChar w:fldCharType="separate"/>
        </w:r>
        <w:r>
          <w:rPr>
            <w:noProof/>
            <w:webHidden/>
          </w:rPr>
          <w:t>870</w:t>
        </w:r>
        <w:r>
          <w:rPr>
            <w:noProof/>
            <w:webHidden/>
          </w:rPr>
          <w:fldChar w:fldCharType="end"/>
        </w:r>
      </w:hyperlink>
    </w:p>
    <w:p w14:paraId="61458CF0" w14:textId="4ED5D5FE"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73" w:history="1">
        <w:r w:rsidRPr="006D1CFB">
          <w:rPr>
            <w:rStyle w:val="Collegamentoipertestuale"/>
            <w:rFonts w:ascii="Arial" w:hAnsi="Arial"/>
            <w:b/>
            <w:noProof/>
          </w:rPr>
          <w:t>LAVORARE</w:t>
        </w:r>
        <w:r>
          <w:rPr>
            <w:noProof/>
            <w:webHidden/>
          </w:rPr>
          <w:tab/>
        </w:r>
        <w:r>
          <w:rPr>
            <w:noProof/>
            <w:webHidden/>
          </w:rPr>
          <w:fldChar w:fldCharType="begin"/>
        </w:r>
        <w:r>
          <w:rPr>
            <w:noProof/>
            <w:webHidden/>
          </w:rPr>
          <w:instrText xml:space="preserve"> PAGEREF _Toc176968073 \h </w:instrText>
        </w:r>
        <w:r>
          <w:rPr>
            <w:noProof/>
            <w:webHidden/>
          </w:rPr>
        </w:r>
        <w:r>
          <w:rPr>
            <w:noProof/>
            <w:webHidden/>
          </w:rPr>
          <w:fldChar w:fldCharType="separate"/>
        </w:r>
        <w:r>
          <w:rPr>
            <w:noProof/>
            <w:webHidden/>
          </w:rPr>
          <w:t>870</w:t>
        </w:r>
        <w:r>
          <w:rPr>
            <w:noProof/>
            <w:webHidden/>
          </w:rPr>
          <w:fldChar w:fldCharType="end"/>
        </w:r>
      </w:hyperlink>
    </w:p>
    <w:p w14:paraId="443CB4BF" w14:textId="497D52A3"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74" w:history="1">
        <w:r w:rsidRPr="006D1CFB">
          <w:rPr>
            <w:rStyle w:val="Collegamentoipertestuale"/>
            <w:rFonts w:ascii="Arial" w:hAnsi="Arial"/>
            <w:b/>
            <w:noProof/>
          </w:rPr>
          <w:t>INVISIBILI</w:t>
        </w:r>
        <w:r>
          <w:rPr>
            <w:noProof/>
            <w:webHidden/>
          </w:rPr>
          <w:tab/>
        </w:r>
        <w:r>
          <w:rPr>
            <w:noProof/>
            <w:webHidden/>
          </w:rPr>
          <w:fldChar w:fldCharType="begin"/>
        </w:r>
        <w:r>
          <w:rPr>
            <w:noProof/>
            <w:webHidden/>
          </w:rPr>
          <w:instrText xml:space="preserve"> PAGEREF _Toc176968074 \h </w:instrText>
        </w:r>
        <w:r>
          <w:rPr>
            <w:noProof/>
            <w:webHidden/>
          </w:rPr>
        </w:r>
        <w:r>
          <w:rPr>
            <w:noProof/>
            <w:webHidden/>
          </w:rPr>
          <w:fldChar w:fldCharType="separate"/>
        </w:r>
        <w:r>
          <w:rPr>
            <w:noProof/>
            <w:webHidden/>
          </w:rPr>
          <w:t>872</w:t>
        </w:r>
        <w:r>
          <w:rPr>
            <w:noProof/>
            <w:webHidden/>
          </w:rPr>
          <w:fldChar w:fldCharType="end"/>
        </w:r>
      </w:hyperlink>
    </w:p>
    <w:p w14:paraId="67EEC9E4" w14:textId="4E665844"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75" w:history="1">
        <w:r w:rsidRPr="006D1CFB">
          <w:rPr>
            <w:rStyle w:val="Collegamentoipertestuale"/>
            <w:rFonts w:ascii="Arial" w:hAnsi="Arial"/>
            <w:b/>
            <w:noProof/>
          </w:rPr>
          <w:t>COSE PRODIGIOSE</w:t>
        </w:r>
        <w:r>
          <w:rPr>
            <w:noProof/>
            <w:webHidden/>
          </w:rPr>
          <w:tab/>
        </w:r>
        <w:r>
          <w:rPr>
            <w:noProof/>
            <w:webHidden/>
          </w:rPr>
          <w:fldChar w:fldCharType="begin"/>
        </w:r>
        <w:r>
          <w:rPr>
            <w:noProof/>
            <w:webHidden/>
          </w:rPr>
          <w:instrText xml:space="preserve"> PAGEREF _Toc176968075 \h </w:instrText>
        </w:r>
        <w:r>
          <w:rPr>
            <w:noProof/>
            <w:webHidden/>
          </w:rPr>
        </w:r>
        <w:r>
          <w:rPr>
            <w:noProof/>
            <w:webHidden/>
          </w:rPr>
          <w:fldChar w:fldCharType="separate"/>
        </w:r>
        <w:r>
          <w:rPr>
            <w:noProof/>
            <w:webHidden/>
          </w:rPr>
          <w:t>872</w:t>
        </w:r>
        <w:r>
          <w:rPr>
            <w:noProof/>
            <w:webHidden/>
          </w:rPr>
          <w:fldChar w:fldCharType="end"/>
        </w:r>
      </w:hyperlink>
    </w:p>
    <w:p w14:paraId="4EC42D1C" w14:textId="744ED4E9"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76" w:history="1">
        <w:r w:rsidRPr="006D1CFB">
          <w:rPr>
            <w:rStyle w:val="Collegamentoipertestuale"/>
            <w:rFonts w:ascii="Arial" w:hAnsi="Arial"/>
            <w:b/>
            <w:noProof/>
          </w:rPr>
          <w:t>COSE STUPENDE</w:t>
        </w:r>
        <w:r>
          <w:rPr>
            <w:noProof/>
            <w:webHidden/>
          </w:rPr>
          <w:tab/>
        </w:r>
        <w:r>
          <w:rPr>
            <w:noProof/>
            <w:webHidden/>
          </w:rPr>
          <w:fldChar w:fldCharType="begin"/>
        </w:r>
        <w:r>
          <w:rPr>
            <w:noProof/>
            <w:webHidden/>
          </w:rPr>
          <w:instrText xml:space="preserve"> PAGEREF _Toc176968076 \h </w:instrText>
        </w:r>
        <w:r>
          <w:rPr>
            <w:noProof/>
            <w:webHidden/>
          </w:rPr>
        </w:r>
        <w:r>
          <w:rPr>
            <w:noProof/>
            <w:webHidden/>
          </w:rPr>
          <w:fldChar w:fldCharType="separate"/>
        </w:r>
        <w:r>
          <w:rPr>
            <w:noProof/>
            <w:webHidden/>
          </w:rPr>
          <w:t>877</w:t>
        </w:r>
        <w:r>
          <w:rPr>
            <w:noProof/>
            <w:webHidden/>
          </w:rPr>
          <w:fldChar w:fldCharType="end"/>
        </w:r>
      </w:hyperlink>
    </w:p>
    <w:p w14:paraId="5703599F" w14:textId="14DB067C"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77" w:history="1">
        <w:r w:rsidRPr="006D1CFB">
          <w:rPr>
            <w:rStyle w:val="Collegamentoipertestuale"/>
            <w:rFonts w:ascii="Arial" w:hAnsi="Arial"/>
            <w:b/>
            <w:noProof/>
          </w:rPr>
          <w:t>COSE MERAVIGLIOSE</w:t>
        </w:r>
        <w:r>
          <w:rPr>
            <w:noProof/>
            <w:webHidden/>
          </w:rPr>
          <w:tab/>
        </w:r>
        <w:r>
          <w:rPr>
            <w:noProof/>
            <w:webHidden/>
          </w:rPr>
          <w:fldChar w:fldCharType="begin"/>
        </w:r>
        <w:r>
          <w:rPr>
            <w:noProof/>
            <w:webHidden/>
          </w:rPr>
          <w:instrText xml:space="preserve"> PAGEREF _Toc176968077 \h </w:instrText>
        </w:r>
        <w:r>
          <w:rPr>
            <w:noProof/>
            <w:webHidden/>
          </w:rPr>
        </w:r>
        <w:r>
          <w:rPr>
            <w:noProof/>
            <w:webHidden/>
          </w:rPr>
          <w:fldChar w:fldCharType="separate"/>
        </w:r>
        <w:r>
          <w:rPr>
            <w:noProof/>
            <w:webHidden/>
          </w:rPr>
          <w:t>877</w:t>
        </w:r>
        <w:r>
          <w:rPr>
            <w:noProof/>
            <w:webHidden/>
          </w:rPr>
          <w:fldChar w:fldCharType="end"/>
        </w:r>
      </w:hyperlink>
    </w:p>
    <w:p w14:paraId="3692096C" w14:textId="25A2DB80"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78" w:history="1">
        <w:r w:rsidRPr="006D1CFB">
          <w:rPr>
            <w:rStyle w:val="Collegamentoipertestuale"/>
            <w:rFonts w:ascii="Arial" w:hAnsi="Arial"/>
            <w:b/>
            <w:noProof/>
          </w:rPr>
          <w:t>SEGNI</w:t>
        </w:r>
        <w:r>
          <w:rPr>
            <w:noProof/>
            <w:webHidden/>
          </w:rPr>
          <w:tab/>
        </w:r>
        <w:r>
          <w:rPr>
            <w:noProof/>
            <w:webHidden/>
          </w:rPr>
          <w:fldChar w:fldCharType="begin"/>
        </w:r>
        <w:r>
          <w:rPr>
            <w:noProof/>
            <w:webHidden/>
          </w:rPr>
          <w:instrText xml:space="preserve"> PAGEREF _Toc176968078 \h </w:instrText>
        </w:r>
        <w:r>
          <w:rPr>
            <w:noProof/>
            <w:webHidden/>
          </w:rPr>
        </w:r>
        <w:r>
          <w:rPr>
            <w:noProof/>
            <w:webHidden/>
          </w:rPr>
          <w:fldChar w:fldCharType="separate"/>
        </w:r>
        <w:r>
          <w:rPr>
            <w:noProof/>
            <w:webHidden/>
          </w:rPr>
          <w:t>880</w:t>
        </w:r>
        <w:r>
          <w:rPr>
            <w:noProof/>
            <w:webHidden/>
          </w:rPr>
          <w:fldChar w:fldCharType="end"/>
        </w:r>
      </w:hyperlink>
    </w:p>
    <w:p w14:paraId="1B8033DA" w14:textId="73D4853A"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79" w:history="1">
        <w:r w:rsidRPr="006D1CFB">
          <w:rPr>
            <w:rStyle w:val="Collegamentoipertestuale"/>
            <w:rFonts w:ascii="Arial" w:hAnsi="Arial"/>
            <w:b/>
            <w:noProof/>
          </w:rPr>
          <w:t>MIRACOLI</w:t>
        </w:r>
        <w:r>
          <w:rPr>
            <w:noProof/>
            <w:webHidden/>
          </w:rPr>
          <w:tab/>
        </w:r>
        <w:r>
          <w:rPr>
            <w:noProof/>
            <w:webHidden/>
          </w:rPr>
          <w:fldChar w:fldCharType="begin"/>
        </w:r>
        <w:r>
          <w:rPr>
            <w:noProof/>
            <w:webHidden/>
          </w:rPr>
          <w:instrText xml:space="preserve"> PAGEREF _Toc176968079 \h </w:instrText>
        </w:r>
        <w:r>
          <w:rPr>
            <w:noProof/>
            <w:webHidden/>
          </w:rPr>
        </w:r>
        <w:r>
          <w:rPr>
            <w:noProof/>
            <w:webHidden/>
          </w:rPr>
          <w:fldChar w:fldCharType="separate"/>
        </w:r>
        <w:r>
          <w:rPr>
            <w:noProof/>
            <w:webHidden/>
          </w:rPr>
          <w:t>890</w:t>
        </w:r>
        <w:r>
          <w:rPr>
            <w:noProof/>
            <w:webHidden/>
          </w:rPr>
          <w:fldChar w:fldCharType="end"/>
        </w:r>
      </w:hyperlink>
    </w:p>
    <w:p w14:paraId="2051EDD7" w14:textId="7FFD4887"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80" w:history="1">
        <w:r w:rsidRPr="006D1CFB">
          <w:rPr>
            <w:rStyle w:val="Collegamentoipertestuale"/>
            <w:rFonts w:ascii="Arial" w:hAnsi="Arial"/>
            <w:b/>
            <w:noProof/>
          </w:rPr>
          <w:t>PORTENTO</w:t>
        </w:r>
        <w:r>
          <w:rPr>
            <w:noProof/>
            <w:webHidden/>
          </w:rPr>
          <w:tab/>
        </w:r>
        <w:r>
          <w:rPr>
            <w:noProof/>
            <w:webHidden/>
          </w:rPr>
          <w:fldChar w:fldCharType="begin"/>
        </w:r>
        <w:r>
          <w:rPr>
            <w:noProof/>
            <w:webHidden/>
          </w:rPr>
          <w:instrText xml:space="preserve"> PAGEREF _Toc176968080 \h </w:instrText>
        </w:r>
        <w:r>
          <w:rPr>
            <w:noProof/>
            <w:webHidden/>
          </w:rPr>
        </w:r>
        <w:r>
          <w:rPr>
            <w:noProof/>
            <w:webHidden/>
          </w:rPr>
          <w:fldChar w:fldCharType="separate"/>
        </w:r>
        <w:r>
          <w:rPr>
            <w:noProof/>
            <w:webHidden/>
          </w:rPr>
          <w:t>892</w:t>
        </w:r>
        <w:r>
          <w:rPr>
            <w:noProof/>
            <w:webHidden/>
          </w:rPr>
          <w:fldChar w:fldCharType="end"/>
        </w:r>
      </w:hyperlink>
    </w:p>
    <w:p w14:paraId="021E1B10" w14:textId="5AB9A6AD"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81" w:history="1">
        <w:r w:rsidRPr="006D1CFB">
          <w:rPr>
            <w:rStyle w:val="Collegamentoipertestuale"/>
            <w:rFonts w:ascii="Arial" w:hAnsi="Arial"/>
            <w:b/>
            <w:noProof/>
          </w:rPr>
          <w:t>POTENTE</w:t>
        </w:r>
        <w:r>
          <w:rPr>
            <w:noProof/>
            <w:webHidden/>
          </w:rPr>
          <w:tab/>
        </w:r>
        <w:r>
          <w:rPr>
            <w:noProof/>
            <w:webHidden/>
          </w:rPr>
          <w:fldChar w:fldCharType="begin"/>
        </w:r>
        <w:r>
          <w:rPr>
            <w:noProof/>
            <w:webHidden/>
          </w:rPr>
          <w:instrText xml:space="preserve"> PAGEREF _Toc176968081 \h </w:instrText>
        </w:r>
        <w:r>
          <w:rPr>
            <w:noProof/>
            <w:webHidden/>
          </w:rPr>
        </w:r>
        <w:r>
          <w:rPr>
            <w:noProof/>
            <w:webHidden/>
          </w:rPr>
          <w:fldChar w:fldCharType="separate"/>
        </w:r>
        <w:r>
          <w:rPr>
            <w:noProof/>
            <w:webHidden/>
          </w:rPr>
          <w:t>893</w:t>
        </w:r>
        <w:r>
          <w:rPr>
            <w:noProof/>
            <w:webHidden/>
          </w:rPr>
          <w:fldChar w:fldCharType="end"/>
        </w:r>
      </w:hyperlink>
    </w:p>
    <w:p w14:paraId="5800F300" w14:textId="54E89A63" w:rsidR="001D4DAA" w:rsidRDefault="001D4DAA">
      <w:pPr>
        <w:pStyle w:val="Sommario3"/>
        <w:tabs>
          <w:tab w:val="right" w:leader="dot" w:pos="8494"/>
        </w:tabs>
        <w:rPr>
          <w:rFonts w:asciiTheme="minorHAnsi" w:eastAsiaTheme="minorEastAsia" w:hAnsiTheme="minorHAnsi" w:cstheme="minorBidi"/>
          <w:i w:val="0"/>
          <w:noProof/>
          <w:kern w:val="2"/>
          <w:sz w:val="22"/>
          <w:szCs w:val="22"/>
          <w14:ligatures w14:val="standardContextual"/>
        </w:rPr>
      </w:pPr>
      <w:hyperlink w:anchor="_Toc176968082" w:history="1">
        <w:r w:rsidRPr="006D1CFB">
          <w:rPr>
            <w:rStyle w:val="Collegamentoipertestuale"/>
            <w:rFonts w:ascii="Arial" w:hAnsi="Arial"/>
            <w:b/>
            <w:noProof/>
          </w:rPr>
          <w:t>ANGELI</w:t>
        </w:r>
        <w:r>
          <w:rPr>
            <w:noProof/>
            <w:webHidden/>
          </w:rPr>
          <w:tab/>
        </w:r>
        <w:r>
          <w:rPr>
            <w:noProof/>
            <w:webHidden/>
          </w:rPr>
          <w:fldChar w:fldCharType="begin"/>
        </w:r>
        <w:r>
          <w:rPr>
            <w:noProof/>
            <w:webHidden/>
          </w:rPr>
          <w:instrText xml:space="preserve"> PAGEREF _Toc176968082 \h </w:instrText>
        </w:r>
        <w:r>
          <w:rPr>
            <w:noProof/>
            <w:webHidden/>
          </w:rPr>
        </w:r>
        <w:r>
          <w:rPr>
            <w:noProof/>
            <w:webHidden/>
          </w:rPr>
          <w:fldChar w:fldCharType="separate"/>
        </w:r>
        <w:r>
          <w:rPr>
            <w:noProof/>
            <w:webHidden/>
          </w:rPr>
          <w:t>912</w:t>
        </w:r>
        <w:r>
          <w:rPr>
            <w:noProof/>
            <w:webHidden/>
          </w:rPr>
          <w:fldChar w:fldCharType="end"/>
        </w:r>
      </w:hyperlink>
    </w:p>
    <w:p w14:paraId="37773E10" w14:textId="5B659536" w:rsidR="001D4DAA" w:rsidRDefault="001D4DAA">
      <w:pPr>
        <w:pStyle w:val="Sommario1"/>
        <w:rPr>
          <w:rFonts w:asciiTheme="minorHAnsi" w:eastAsiaTheme="minorEastAsia" w:hAnsiTheme="minorHAnsi" w:cstheme="minorBidi"/>
          <w:b w:val="0"/>
          <w:caps w:val="0"/>
          <w:kern w:val="2"/>
          <w:sz w:val="22"/>
          <w:szCs w:val="22"/>
          <w14:ligatures w14:val="standardContextual"/>
        </w:rPr>
      </w:pPr>
      <w:hyperlink w:anchor="_Toc176968083" w:history="1">
        <w:r w:rsidRPr="006D1CFB">
          <w:rPr>
            <w:rStyle w:val="Collegamentoipertestuale"/>
          </w:rPr>
          <w:t>INDICE</w:t>
        </w:r>
        <w:r>
          <w:rPr>
            <w:webHidden/>
          </w:rPr>
          <w:tab/>
        </w:r>
        <w:r>
          <w:rPr>
            <w:webHidden/>
          </w:rPr>
          <w:fldChar w:fldCharType="begin"/>
        </w:r>
        <w:r>
          <w:rPr>
            <w:webHidden/>
          </w:rPr>
          <w:instrText xml:space="preserve"> PAGEREF _Toc176968083 \h </w:instrText>
        </w:r>
        <w:r>
          <w:rPr>
            <w:webHidden/>
          </w:rPr>
        </w:r>
        <w:r>
          <w:rPr>
            <w:webHidden/>
          </w:rPr>
          <w:fldChar w:fldCharType="separate"/>
        </w:r>
        <w:r>
          <w:rPr>
            <w:webHidden/>
          </w:rPr>
          <w:t>929</w:t>
        </w:r>
        <w:r>
          <w:rPr>
            <w:webHidden/>
          </w:rPr>
          <w:fldChar w:fldCharType="end"/>
        </w:r>
      </w:hyperlink>
    </w:p>
    <w:p w14:paraId="5421484E" w14:textId="7494CE57" w:rsidR="001D4DAA" w:rsidRDefault="001D4DAA" w:rsidP="001D4DAA">
      <w:pPr>
        <w:pStyle w:val="Sommario1"/>
      </w:pPr>
      <w:r w:rsidRPr="001D4DAA">
        <w:rPr>
          <w:smallCaps/>
          <w:color w:val="000000"/>
        </w:rPr>
        <w:fldChar w:fldCharType="end"/>
      </w:r>
      <w:bookmarkEnd w:id="34"/>
      <w:bookmarkEnd w:id="36"/>
      <w:bookmarkEnd w:id="37"/>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376"/>
      <w:bookmarkEnd w:id="805"/>
    </w:p>
    <w:sectPr w:rsidR="001D4DAA" w:rsidSect="00612C66">
      <w:footerReference w:type="even" r:id="rId8"/>
      <w:footerReference w:type="default" r:id="rId9"/>
      <w:pgSz w:w="11906" w:h="16838"/>
      <w:pgMar w:top="1701" w:right="1701" w:bottom="1701"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FCB235" w14:textId="77777777" w:rsidR="006C464B" w:rsidRDefault="006C464B">
      <w:r>
        <w:separator/>
      </w:r>
    </w:p>
  </w:endnote>
  <w:endnote w:type="continuationSeparator" w:id="0">
    <w:p w14:paraId="7E4FCE5D" w14:textId="77777777" w:rsidR="006C464B" w:rsidRDefault="006C4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245682"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4A17A9EB" w14:textId="77777777" w:rsidR="00D3581F" w:rsidRDefault="00D3581F">
    <w:pPr>
      <w:pStyle w:val="Pidipagina"/>
      <w:ind w:right="360"/>
    </w:pPr>
  </w:p>
  <w:p w14:paraId="08DE7D68"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72084138"/>
      <w:docPartObj>
        <w:docPartGallery w:val="Page Numbers (Bottom of Page)"/>
        <w:docPartUnique/>
      </w:docPartObj>
    </w:sdtPr>
    <w:sdtContent>
      <w:p w14:paraId="67B4AEE3" w14:textId="2933E2A8" w:rsidR="005B6A82" w:rsidRDefault="005B6A82">
        <w:pPr>
          <w:pStyle w:val="Pidipagina"/>
          <w:jc w:val="right"/>
        </w:pPr>
        <w:r>
          <w:fldChar w:fldCharType="begin"/>
        </w:r>
        <w:r>
          <w:instrText>PAGE   \* MERGEFORMAT</w:instrText>
        </w:r>
        <w:r>
          <w:fldChar w:fldCharType="separate"/>
        </w:r>
        <w:r>
          <w:t>2</w:t>
        </w:r>
        <w:r>
          <w:fldChar w:fldCharType="end"/>
        </w:r>
      </w:p>
    </w:sdtContent>
  </w:sdt>
  <w:p w14:paraId="4D934E35"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0FAA2E" w14:textId="77777777" w:rsidR="006C464B" w:rsidRDefault="006C464B">
      <w:r>
        <w:separator/>
      </w:r>
    </w:p>
  </w:footnote>
  <w:footnote w:type="continuationSeparator" w:id="0">
    <w:p w14:paraId="6DE5129E" w14:textId="77777777" w:rsidR="006C464B" w:rsidRDefault="006C46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2"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3"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4"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6" w15:restartNumberingAfterBreak="0">
    <w:nsid w:val="012C2D0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9"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5"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8"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9454283"/>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9"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0"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41"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6"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7"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4"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6"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7"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8" w15:restartNumberingAfterBreak="0">
    <w:nsid w:val="18B761A2"/>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9"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61"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3"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DA5072F"/>
    <w:multiLevelType w:val="hybridMultilevel"/>
    <w:tmpl w:val="6A0A59A4"/>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2"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4"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5"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6"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7"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8"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9"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0"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83"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5"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7"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91"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2"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3"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96"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8"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0"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02"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3"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104"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6"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07"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9"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0"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1"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3"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14"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15"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65E7900"/>
    <w:multiLevelType w:val="hybridMultilevel"/>
    <w:tmpl w:val="598CD6E4"/>
    <w:lvl w:ilvl="0" w:tplc="6028438A">
      <w:start w:val="26"/>
      <w:numFmt w:val="bullet"/>
      <w:lvlText w:val="-"/>
      <w:lvlJc w:val="left"/>
      <w:pPr>
        <w:ind w:left="720" w:hanging="360"/>
      </w:pPr>
      <w:rPr>
        <w:rFonts w:ascii="Arial" w:eastAsia="Times New Roman" w:hAnsi="Arial" w:cs="Arial" w:hint="default"/>
        <w:color w:val="00000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7"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9"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0"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1"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3"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24"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28"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29"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30" w15:restartNumberingAfterBreak="0">
    <w:nsid w:val="3BCB24FD"/>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1"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32"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6"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38"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9"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0"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41"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43"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44"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5"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6"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8"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50"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1"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2"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3"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54"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55"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7"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58"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59"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0"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62"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163"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4"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5"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3"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4"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6" w15:restartNumberingAfterBreak="0">
    <w:nsid w:val="504F2E80"/>
    <w:multiLevelType w:val="hybridMultilevel"/>
    <w:tmpl w:val="3CAC1914"/>
    <w:lvl w:ilvl="0" w:tplc="37B4800E">
      <w:numFmt w:val="bullet"/>
      <w:lvlText w:val="-"/>
      <w:lvlJc w:val="left"/>
      <w:pPr>
        <w:ind w:left="720" w:hanging="360"/>
      </w:pPr>
      <w:rPr>
        <w:rFonts w:ascii="Book Antiqua" w:eastAsia="Calibri" w:hAnsi="Book Antiqu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7"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78"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9"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0"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1"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86"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8"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0"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93"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94"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95" w15:restartNumberingAfterBreak="0">
    <w:nsid w:val="5D606B03"/>
    <w:multiLevelType w:val="hybridMultilevel"/>
    <w:tmpl w:val="4D0C249C"/>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6"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8"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9"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0"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3"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4"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05"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6"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208"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209"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210"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211"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3"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15"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7"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9"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0"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1"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3"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24"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29"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0"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1"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32"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3"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4"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35"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36"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37"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9"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1"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2"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44"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45"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46"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8"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49"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50"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1" w15:restartNumberingAfterBreak="0">
    <w:nsid w:val="7ABE0EA8"/>
    <w:multiLevelType w:val="hybridMultilevel"/>
    <w:tmpl w:val="011E3DD4"/>
    <w:lvl w:ilvl="0" w:tplc="37B4800E">
      <w:numFmt w:val="bullet"/>
      <w:lvlText w:val="-"/>
      <w:lvlJc w:val="left"/>
      <w:pPr>
        <w:ind w:left="720" w:hanging="360"/>
      </w:pPr>
      <w:rPr>
        <w:rFonts w:ascii="Book Antiqua" w:eastAsia="Calibri" w:hAnsi="Book Antiqua"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2"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53" w15:restartNumberingAfterBreak="0">
    <w:nsid w:val="7B4A1D3A"/>
    <w:multiLevelType w:val="hybridMultilevel"/>
    <w:tmpl w:val="9BF6AD18"/>
    <w:lvl w:ilvl="0" w:tplc="113C9BC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4" w15:restartNumberingAfterBreak="0">
    <w:nsid w:val="7B540A9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55"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6"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57"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8"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9"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60"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1" w15:restartNumberingAfterBreak="0">
    <w:nsid w:val="7EC40688"/>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2" w15:restartNumberingAfterBreak="0">
    <w:nsid w:val="7F2F729A"/>
    <w:multiLevelType w:val="hybridMultilevel"/>
    <w:tmpl w:val="FDF06E8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3"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4"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5"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482817258">
    <w:abstractNumId w:val="192"/>
  </w:num>
  <w:num w:numId="2" w16cid:durableId="2085956309">
    <w:abstractNumId w:val="252"/>
  </w:num>
  <w:num w:numId="3" w16cid:durableId="1512524701">
    <w:abstractNumId w:val="207"/>
  </w:num>
  <w:num w:numId="4" w16cid:durableId="96874642">
    <w:abstractNumId w:val="90"/>
  </w:num>
  <w:num w:numId="5" w16cid:durableId="643395427">
    <w:abstractNumId w:val="60"/>
  </w:num>
  <w:num w:numId="6" w16cid:durableId="1724865209">
    <w:abstractNumId w:val="113"/>
  </w:num>
  <w:num w:numId="7" w16cid:durableId="1450247791">
    <w:abstractNumId w:val="131"/>
  </w:num>
  <w:num w:numId="8" w16cid:durableId="906456028">
    <w:abstractNumId w:val="157"/>
  </w:num>
  <w:num w:numId="9" w16cid:durableId="220949339">
    <w:abstractNumId w:val="40"/>
  </w:num>
  <w:num w:numId="10" w16cid:durableId="1929191242">
    <w:abstractNumId w:val="20"/>
  </w:num>
  <w:num w:numId="11" w16cid:durableId="1344437404">
    <w:abstractNumId w:val="256"/>
  </w:num>
  <w:num w:numId="12" w16cid:durableId="444889202">
    <w:abstractNumId w:val="208"/>
  </w:num>
  <w:num w:numId="13" w16cid:durableId="983267959">
    <w:abstractNumId w:val="180"/>
  </w:num>
  <w:num w:numId="14" w16cid:durableId="1227301681">
    <w:abstractNumId w:val="50"/>
  </w:num>
  <w:num w:numId="15" w16cid:durableId="1900552161">
    <w:abstractNumId w:val="248"/>
  </w:num>
  <w:num w:numId="16" w16cid:durableId="561134985">
    <w:abstractNumId w:val="137"/>
  </w:num>
  <w:num w:numId="17" w16cid:durableId="166555872">
    <w:abstractNumId w:val="88"/>
  </w:num>
  <w:num w:numId="18" w16cid:durableId="174854239">
    <w:abstractNumId w:val="187"/>
  </w:num>
  <w:num w:numId="19" w16cid:durableId="486289037">
    <w:abstractNumId w:val="247"/>
  </w:num>
  <w:num w:numId="20" w16cid:durableId="110172137">
    <w:abstractNumId w:val="28"/>
  </w:num>
  <w:num w:numId="21" w16cid:durableId="1672295286">
    <w:abstractNumId w:val="222"/>
  </w:num>
  <w:num w:numId="22" w16cid:durableId="652948280">
    <w:abstractNumId w:val="212"/>
  </w:num>
  <w:num w:numId="23" w16cid:durableId="2087023521">
    <w:abstractNumId w:val="38"/>
  </w:num>
  <w:num w:numId="24" w16cid:durableId="1640763212">
    <w:abstractNumId w:val="71"/>
  </w:num>
  <w:num w:numId="25" w16cid:durableId="926616673">
    <w:abstractNumId w:val="142"/>
  </w:num>
  <w:num w:numId="26" w16cid:durableId="1476682575">
    <w:abstractNumId w:val="198"/>
  </w:num>
  <w:num w:numId="27" w16cid:durableId="1403599348">
    <w:abstractNumId w:val="54"/>
  </w:num>
  <w:num w:numId="28" w16cid:durableId="951210881">
    <w:abstractNumId w:val="84"/>
  </w:num>
  <w:num w:numId="29" w16cid:durableId="845754636">
    <w:abstractNumId w:val="219"/>
  </w:num>
  <w:num w:numId="30" w16cid:durableId="1925794184">
    <w:abstractNumId w:val="45"/>
  </w:num>
  <w:num w:numId="31" w16cid:durableId="1125465294">
    <w:abstractNumId w:val="175"/>
  </w:num>
  <w:num w:numId="32" w16cid:durableId="1108770369">
    <w:abstractNumId w:val="228"/>
  </w:num>
  <w:num w:numId="33" w16cid:durableId="507526181">
    <w:abstractNumId w:val="152"/>
  </w:num>
  <w:num w:numId="34" w16cid:durableId="1407798205">
    <w:abstractNumId w:val="100"/>
  </w:num>
  <w:num w:numId="35" w16cid:durableId="1428960004">
    <w:abstractNumId w:val="94"/>
  </w:num>
  <w:num w:numId="36" w16cid:durableId="1310091637">
    <w:abstractNumId w:val="221"/>
  </w:num>
  <w:num w:numId="37" w16cid:durableId="1815638703">
    <w:abstractNumId w:val="23"/>
  </w:num>
  <w:num w:numId="38" w16cid:durableId="1959988027">
    <w:abstractNumId w:val="151"/>
  </w:num>
  <w:num w:numId="39" w16cid:durableId="161747545">
    <w:abstractNumId w:val="118"/>
  </w:num>
  <w:num w:numId="40" w16cid:durableId="518276432">
    <w:abstractNumId w:val="148"/>
  </w:num>
  <w:num w:numId="41" w16cid:durableId="1443380311">
    <w:abstractNumId w:val="165"/>
  </w:num>
  <w:num w:numId="42" w16cid:durableId="364142921">
    <w:abstractNumId w:val="111"/>
  </w:num>
  <w:num w:numId="43" w16cid:durableId="1732734541">
    <w:abstractNumId w:val="110"/>
  </w:num>
  <w:num w:numId="44" w16cid:durableId="461655715">
    <w:abstractNumId w:val="75"/>
  </w:num>
  <w:num w:numId="45" w16cid:durableId="35398099">
    <w:abstractNumId w:val="68"/>
  </w:num>
  <w:num w:numId="46" w16cid:durableId="2030180362">
    <w:abstractNumId w:val="70"/>
  </w:num>
  <w:num w:numId="47" w16cid:durableId="1634553770">
    <w:abstractNumId w:val="145"/>
  </w:num>
  <w:num w:numId="48" w16cid:durableId="1646737231">
    <w:abstractNumId w:val="34"/>
  </w:num>
  <w:num w:numId="49" w16cid:durableId="774521849">
    <w:abstractNumId w:val="26"/>
  </w:num>
  <w:num w:numId="50" w16cid:durableId="1097143028">
    <w:abstractNumId w:val="264"/>
  </w:num>
  <w:num w:numId="51" w16cid:durableId="2068189155">
    <w:abstractNumId w:val="87"/>
  </w:num>
  <w:num w:numId="52" w16cid:durableId="248079126">
    <w:abstractNumId w:val="134"/>
  </w:num>
  <w:num w:numId="53" w16cid:durableId="1404140881">
    <w:abstractNumId w:val="125"/>
  </w:num>
  <w:num w:numId="54" w16cid:durableId="1827554632">
    <w:abstractNumId w:val="41"/>
  </w:num>
  <w:num w:numId="55" w16cid:durableId="395326246">
    <w:abstractNumId w:val="265"/>
  </w:num>
  <w:num w:numId="56" w16cid:durableId="39281675">
    <w:abstractNumId w:val="21"/>
  </w:num>
  <w:num w:numId="57" w16cid:durableId="472140878">
    <w:abstractNumId w:val="95"/>
  </w:num>
  <w:num w:numId="58" w16cid:durableId="440684802">
    <w:abstractNumId w:val="43"/>
  </w:num>
  <w:num w:numId="59" w16cid:durableId="579220178">
    <w:abstractNumId w:val="32"/>
  </w:num>
  <w:num w:numId="60" w16cid:durableId="91248618">
    <w:abstractNumId w:val="245"/>
  </w:num>
  <w:num w:numId="61" w16cid:durableId="899249206">
    <w:abstractNumId w:val="46"/>
  </w:num>
  <w:num w:numId="62" w16cid:durableId="1462841279">
    <w:abstractNumId w:val="200"/>
  </w:num>
  <w:num w:numId="63" w16cid:durableId="1980182113">
    <w:abstractNumId w:val="95"/>
    <w:lvlOverride w:ilvl="0">
      <w:startOverride w:val="1"/>
    </w:lvlOverride>
  </w:num>
  <w:num w:numId="64" w16cid:durableId="1122070781">
    <w:abstractNumId w:val="95"/>
    <w:lvlOverride w:ilvl="0">
      <w:startOverride w:val="1"/>
    </w:lvlOverride>
  </w:num>
  <w:num w:numId="65" w16cid:durableId="1860578212">
    <w:abstractNumId w:val="202"/>
  </w:num>
  <w:num w:numId="66" w16cid:durableId="646594711">
    <w:abstractNumId w:val="169"/>
  </w:num>
  <w:num w:numId="67" w16cid:durableId="1252813331">
    <w:abstractNumId w:val="215"/>
  </w:num>
  <w:num w:numId="68" w16cid:durableId="2113429697">
    <w:abstractNumId w:val="230"/>
  </w:num>
  <w:num w:numId="69" w16cid:durableId="2076971945">
    <w:abstractNumId w:val="144"/>
  </w:num>
  <w:num w:numId="70" w16cid:durableId="874124801">
    <w:abstractNumId w:val="103"/>
  </w:num>
  <w:num w:numId="71" w16cid:durableId="813718631">
    <w:abstractNumId w:val="139"/>
  </w:num>
  <w:num w:numId="72" w16cid:durableId="892042277">
    <w:abstractNumId w:val="105"/>
  </w:num>
  <w:num w:numId="73" w16cid:durableId="1184174357">
    <w:abstractNumId w:val="178"/>
  </w:num>
  <w:num w:numId="74" w16cid:durableId="272055441">
    <w:abstractNumId w:val="96"/>
  </w:num>
  <w:num w:numId="75" w16cid:durableId="941844362">
    <w:abstractNumId w:val="107"/>
  </w:num>
  <w:num w:numId="76" w16cid:durableId="1701322516">
    <w:abstractNumId w:val="217"/>
  </w:num>
  <w:num w:numId="77" w16cid:durableId="1865047283">
    <w:abstractNumId w:val="44"/>
  </w:num>
  <w:num w:numId="78" w16cid:durableId="758867411">
    <w:abstractNumId w:val="77"/>
  </w:num>
  <w:num w:numId="79" w16cid:durableId="633483155">
    <w:abstractNumId w:val="260"/>
  </w:num>
  <w:num w:numId="80" w16cid:durableId="1122698222">
    <w:abstractNumId w:val="42"/>
  </w:num>
  <w:num w:numId="81" w16cid:durableId="1379160116">
    <w:abstractNumId w:val="65"/>
  </w:num>
  <w:num w:numId="82" w16cid:durableId="1454249914">
    <w:abstractNumId w:val="194"/>
  </w:num>
  <w:num w:numId="83" w16cid:durableId="1506477781">
    <w:abstractNumId w:val="122"/>
  </w:num>
  <w:num w:numId="84" w16cid:durableId="444422764">
    <w:abstractNumId w:val="166"/>
  </w:num>
  <w:num w:numId="85" w16cid:durableId="605311642">
    <w:abstractNumId w:val="102"/>
  </w:num>
  <w:num w:numId="86" w16cid:durableId="616761699">
    <w:abstractNumId w:val="238"/>
  </w:num>
  <w:num w:numId="87" w16cid:durableId="1343388553">
    <w:abstractNumId w:val="74"/>
  </w:num>
  <w:num w:numId="88" w16cid:durableId="30809066">
    <w:abstractNumId w:val="17"/>
  </w:num>
  <w:num w:numId="89" w16cid:durableId="553352996">
    <w:abstractNumId w:val="182"/>
  </w:num>
  <w:num w:numId="90" w16cid:durableId="1628467012">
    <w:abstractNumId w:val="201"/>
  </w:num>
  <w:num w:numId="91" w16cid:durableId="1310550275">
    <w:abstractNumId w:val="255"/>
  </w:num>
  <w:num w:numId="92" w16cid:durableId="1409690529">
    <w:abstractNumId w:val="233"/>
  </w:num>
  <w:num w:numId="93" w16cid:durableId="1893270199">
    <w:abstractNumId w:val="135"/>
  </w:num>
  <w:num w:numId="94" w16cid:durableId="1126197846">
    <w:abstractNumId w:val="80"/>
  </w:num>
  <w:num w:numId="95" w16cid:durableId="1726638683">
    <w:abstractNumId w:val="171"/>
  </w:num>
  <w:num w:numId="96" w16cid:durableId="95643244">
    <w:abstractNumId w:val="185"/>
  </w:num>
  <w:num w:numId="97" w16cid:durableId="370501930">
    <w:abstractNumId w:val="12"/>
  </w:num>
  <w:num w:numId="98" w16cid:durableId="1206796016">
    <w:abstractNumId w:val="11"/>
  </w:num>
  <w:num w:numId="99" w16cid:durableId="842819783">
    <w:abstractNumId w:val="114"/>
  </w:num>
  <w:num w:numId="100" w16cid:durableId="1559394229">
    <w:abstractNumId w:val="18"/>
  </w:num>
  <w:num w:numId="101" w16cid:durableId="1009336712">
    <w:abstractNumId w:val="243"/>
  </w:num>
  <w:num w:numId="102" w16cid:durableId="1344667964">
    <w:abstractNumId w:val="13"/>
  </w:num>
  <w:num w:numId="103" w16cid:durableId="435056491">
    <w:abstractNumId w:val="234"/>
  </w:num>
  <w:num w:numId="104" w16cid:durableId="509566565">
    <w:abstractNumId w:val="92"/>
  </w:num>
  <w:num w:numId="105" w16cid:durableId="6442460">
    <w:abstractNumId w:val="143"/>
  </w:num>
  <w:num w:numId="106" w16cid:durableId="745224027">
    <w:abstractNumId w:val="209"/>
  </w:num>
  <w:num w:numId="107" w16cid:durableId="1358778401">
    <w:abstractNumId w:val="193"/>
  </w:num>
  <w:num w:numId="108" w16cid:durableId="1012604752">
    <w:abstractNumId w:val="86"/>
  </w:num>
  <w:num w:numId="109" w16cid:durableId="11424632">
    <w:abstractNumId w:val="244"/>
  </w:num>
  <w:num w:numId="110" w16cid:durableId="1945962468">
    <w:abstractNumId w:val="14"/>
  </w:num>
  <w:num w:numId="111" w16cid:durableId="2025788566">
    <w:abstractNumId w:val="15"/>
  </w:num>
  <w:num w:numId="112" w16cid:durableId="81069416">
    <w:abstractNumId w:val="177"/>
  </w:num>
  <w:num w:numId="113" w16cid:durableId="120151105">
    <w:abstractNumId w:val="97"/>
  </w:num>
  <w:num w:numId="114" w16cid:durableId="1683819510">
    <w:abstractNumId w:val="249"/>
  </w:num>
  <w:num w:numId="115" w16cid:durableId="2087530259">
    <w:abstractNumId w:val="210"/>
  </w:num>
  <w:num w:numId="116" w16cid:durableId="353576787">
    <w:abstractNumId w:val="82"/>
  </w:num>
  <w:num w:numId="117" w16cid:durableId="1432699974">
    <w:abstractNumId w:val="236"/>
  </w:num>
  <w:num w:numId="118" w16cid:durableId="1992053833">
    <w:abstractNumId w:val="235"/>
  </w:num>
  <w:num w:numId="119" w16cid:durableId="1168404331">
    <w:abstractNumId w:val="127"/>
  </w:num>
  <w:num w:numId="120" w16cid:durableId="964580598">
    <w:abstractNumId w:val="53"/>
  </w:num>
  <w:num w:numId="121" w16cid:durableId="499852353">
    <w:abstractNumId w:val="231"/>
  </w:num>
  <w:num w:numId="122" w16cid:durableId="424308706">
    <w:abstractNumId w:val="140"/>
  </w:num>
  <w:num w:numId="123" w16cid:durableId="2001539679">
    <w:abstractNumId w:val="197"/>
  </w:num>
  <w:num w:numId="124" w16cid:durableId="2121219608">
    <w:abstractNumId w:val="108"/>
  </w:num>
  <w:num w:numId="125" w16cid:durableId="2042631039">
    <w:abstractNumId w:val="263"/>
  </w:num>
  <w:num w:numId="126" w16cid:durableId="851647560">
    <w:abstractNumId w:val="141"/>
  </w:num>
  <w:num w:numId="127" w16cid:durableId="824204356">
    <w:abstractNumId w:val="156"/>
  </w:num>
  <w:num w:numId="128" w16cid:durableId="699088611">
    <w:abstractNumId w:val="56"/>
  </w:num>
  <w:num w:numId="129" w16cid:durableId="700397122">
    <w:abstractNumId w:val="226"/>
  </w:num>
  <w:num w:numId="130" w16cid:durableId="1761413518">
    <w:abstractNumId w:val="67"/>
  </w:num>
  <w:num w:numId="131" w16cid:durableId="1202401936">
    <w:abstractNumId w:val="239"/>
  </w:num>
  <w:num w:numId="132" w16cid:durableId="126630842">
    <w:abstractNumId w:val="93"/>
  </w:num>
  <w:num w:numId="133" w16cid:durableId="566427903">
    <w:abstractNumId w:val="51"/>
  </w:num>
  <w:num w:numId="134" w16cid:durableId="1816951364">
    <w:abstractNumId w:val="237"/>
  </w:num>
  <w:num w:numId="135" w16cid:durableId="1317144428">
    <w:abstractNumId w:val="9"/>
  </w:num>
  <w:num w:numId="136" w16cid:durableId="1909803169">
    <w:abstractNumId w:val="24"/>
  </w:num>
  <w:num w:numId="137" w16cid:durableId="260145125">
    <w:abstractNumId w:val="206"/>
  </w:num>
  <w:num w:numId="138" w16cid:durableId="1420785775">
    <w:abstractNumId w:val="76"/>
  </w:num>
  <w:num w:numId="139" w16cid:durableId="114104548">
    <w:abstractNumId w:val="147"/>
  </w:num>
  <w:num w:numId="140" w16cid:durableId="716247321">
    <w:abstractNumId w:val="69"/>
  </w:num>
  <w:num w:numId="141" w16cid:durableId="802696971">
    <w:abstractNumId w:val="257"/>
  </w:num>
  <w:num w:numId="142" w16cid:durableId="1803497637">
    <w:abstractNumId w:val="153"/>
  </w:num>
  <w:num w:numId="143" w16cid:durableId="1799567689">
    <w:abstractNumId w:val="146"/>
  </w:num>
  <w:num w:numId="144" w16cid:durableId="1666933737">
    <w:abstractNumId w:val="184"/>
  </w:num>
  <w:num w:numId="145" w16cid:durableId="922026485">
    <w:abstractNumId w:val="104"/>
  </w:num>
  <w:num w:numId="146" w16cid:durableId="1006444753">
    <w:abstractNumId w:val="183"/>
  </w:num>
  <w:num w:numId="147" w16cid:durableId="426388486">
    <w:abstractNumId w:val="225"/>
  </w:num>
  <w:num w:numId="148" w16cid:durableId="451051242">
    <w:abstractNumId w:val="48"/>
  </w:num>
  <w:num w:numId="149" w16cid:durableId="614413266">
    <w:abstractNumId w:val="172"/>
  </w:num>
  <w:num w:numId="150" w16cid:durableId="763381143">
    <w:abstractNumId w:val="161"/>
  </w:num>
  <w:num w:numId="151" w16cid:durableId="1059670245">
    <w:abstractNumId w:val="242"/>
  </w:num>
  <w:num w:numId="152" w16cid:durableId="393354694">
    <w:abstractNumId w:val="213"/>
  </w:num>
  <w:num w:numId="153" w16cid:durableId="1867786057">
    <w:abstractNumId w:val="160"/>
  </w:num>
  <w:num w:numId="154" w16cid:durableId="971449186">
    <w:abstractNumId w:val="124"/>
  </w:num>
  <w:num w:numId="155" w16cid:durableId="821239910">
    <w:abstractNumId w:val="59"/>
  </w:num>
  <w:num w:numId="156" w16cid:durableId="1424187352">
    <w:abstractNumId w:val="49"/>
  </w:num>
  <w:num w:numId="157" w16cid:durableId="2089499774">
    <w:abstractNumId w:val="99"/>
  </w:num>
  <w:num w:numId="158" w16cid:durableId="1950433332">
    <w:abstractNumId w:val="126"/>
  </w:num>
  <w:num w:numId="159" w16cid:durableId="2020236384">
    <w:abstractNumId w:val="246"/>
  </w:num>
  <w:num w:numId="160" w16cid:durableId="2103183747">
    <w:abstractNumId w:val="154"/>
  </w:num>
  <w:num w:numId="161" w16cid:durableId="656375467">
    <w:abstractNumId w:val="199"/>
  </w:num>
  <w:num w:numId="162" w16cid:durableId="1527137622">
    <w:abstractNumId w:val="109"/>
  </w:num>
  <w:num w:numId="163" w16cid:durableId="722562640">
    <w:abstractNumId w:val="173"/>
  </w:num>
  <w:num w:numId="164" w16cid:durableId="1273702789">
    <w:abstractNumId w:val="112"/>
  </w:num>
  <w:num w:numId="165" w16cid:durableId="1621645192">
    <w:abstractNumId w:val="81"/>
  </w:num>
  <w:num w:numId="166" w16cid:durableId="605113317">
    <w:abstractNumId w:val="61"/>
  </w:num>
  <w:num w:numId="167" w16cid:durableId="1963462595">
    <w:abstractNumId w:val="203"/>
  </w:num>
  <w:num w:numId="168" w16cid:durableId="2040423045">
    <w:abstractNumId w:val="241"/>
  </w:num>
  <w:num w:numId="169" w16cid:durableId="1881740524">
    <w:abstractNumId w:val="119"/>
  </w:num>
  <w:num w:numId="170" w16cid:durableId="2114204514">
    <w:abstractNumId w:val="47"/>
  </w:num>
  <w:num w:numId="171" w16cid:durableId="125199456">
    <w:abstractNumId w:val="33"/>
  </w:num>
  <w:num w:numId="172" w16cid:durableId="348258966">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1103958254">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715345620">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485364794">
    <w:abstractNumId w:val="163"/>
  </w:num>
  <w:num w:numId="176" w16cid:durableId="975063399">
    <w:abstractNumId w:val="216"/>
  </w:num>
  <w:num w:numId="177" w16cid:durableId="733820512">
    <w:abstractNumId w:val="31"/>
  </w:num>
  <w:num w:numId="178" w16cid:durableId="1166895862">
    <w:abstractNumId w:val="170"/>
  </w:num>
  <w:num w:numId="179" w16cid:durableId="676007846">
    <w:abstractNumId w:val="78"/>
  </w:num>
  <w:num w:numId="180" w16cid:durableId="2024165900">
    <w:abstractNumId w:val="188"/>
  </w:num>
  <w:num w:numId="181" w16cid:durableId="1742484539">
    <w:abstractNumId w:val="196"/>
  </w:num>
  <w:num w:numId="182" w16cid:durableId="1948385482">
    <w:abstractNumId w:val="121"/>
  </w:num>
  <w:num w:numId="183" w16cid:durableId="1905067174">
    <w:abstractNumId w:val="167"/>
  </w:num>
  <w:num w:numId="184" w16cid:durableId="1951891327">
    <w:abstractNumId w:val="224"/>
  </w:num>
  <w:num w:numId="185" w16cid:durableId="172652405">
    <w:abstractNumId w:val="211"/>
  </w:num>
  <w:num w:numId="186" w16cid:durableId="412242642">
    <w:abstractNumId w:val="159"/>
  </w:num>
  <w:num w:numId="187" w16cid:durableId="302346704">
    <w:abstractNumId w:val="223"/>
  </w:num>
  <w:num w:numId="188" w16cid:durableId="145051970">
    <w:abstractNumId w:val="149"/>
  </w:num>
  <w:num w:numId="189" w16cid:durableId="606812308">
    <w:abstractNumId w:val="123"/>
  </w:num>
  <w:num w:numId="190" w16cid:durableId="1295450854">
    <w:abstractNumId w:val="117"/>
  </w:num>
  <w:num w:numId="191" w16cid:durableId="395250083">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16cid:durableId="603415098">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16cid:durableId="1935480957">
    <w:abstractNumId w:val="8"/>
  </w:num>
  <w:num w:numId="194" w16cid:durableId="804739386">
    <w:abstractNumId w:val="3"/>
  </w:num>
  <w:num w:numId="195" w16cid:durableId="1505704250">
    <w:abstractNumId w:val="2"/>
  </w:num>
  <w:num w:numId="196" w16cid:durableId="633103405">
    <w:abstractNumId w:val="1"/>
  </w:num>
  <w:num w:numId="197" w16cid:durableId="1332369522">
    <w:abstractNumId w:val="0"/>
  </w:num>
  <w:num w:numId="198" w16cid:durableId="2036804490">
    <w:abstractNumId w:val="7"/>
  </w:num>
  <w:num w:numId="199" w16cid:durableId="421489815">
    <w:abstractNumId w:val="6"/>
  </w:num>
  <w:num w:numId="200" w16cid:durableId="698357930">
    <w:abstractNumId w:val="5"/>
  </w:num>
  <w:num w:numId="201" w16cid:durableId="1625193420">
    <w:abstractNumId w:val="4"/>
  </w:num>
  <w:num w:numId="202" w16cid:durableId="555748556">
    <w:abstractNumId w:val="204"/>
  </w:num>
  <w:num w:numId="203" w16cid:durableId="759256467">
    <w:abstractNumId w:val="174"/>
  </w:num>
  <w:num w:numId="204" w16cid:durableId="1821773412">
    <w:abstractNumId w:val="29"/>
  </w:num>
  <w:num w:numId="205" w16cid:durableId="1467895069">
    <w:abstractNumId w:val="72"/>
  </w:num>
  <w:num w:numId="206" w16cid:durableId="484979471">
    <w:abstractNumId w:val="205"/>
  </w:num>
  <w:num w:numId="207" w16cid:durableId="140468429">
    <w:abstractNumId w:val="136"/>
  </w:num>
  <w:num w:numId="208" w16cid:durableId="1661077824">
    <w:abstractNumId w:val="191"/>
  </w:num>
  <w:num w:numId="209" w16cid:durableId="338580657">
    <w:abstractNumId w:val="189"/>
  </w:num>
  <w:num w:numId="210" w16cid:durableId="1635522071">
    <w:abstractNumId w:val="232"/>
  </w:num>
  <w:num w:numId="211" w16cid:durableId="543174443">
    <w:abstractNumId w:val="181"/>
  </w:num>
  <w:num w:numId="212" w16cid:durableId="126295339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16cid:durableId="1180897257">
    <w:abstractNumId w:val="214"/>
  </w:num>
  <w:num w:numId="214" w16cid:durableId="547956061">
    <w:abstractNumId w:val="186"/>
  </w:num>
  <w:num w:numId="215" w16cid:durableId="88822961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768818893">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1151406961">
    <w:abstractNumId w:val="150"/>
    <w:lvlOverride w:ilvl="0">
      <w:startOverride w:val="1"/>
    </w:lvlOverride>
    <w:lvlOverride w:ilvl="1"/>
    <w:lvlOverride w:ilvl="2"/>
    <w:lvlOverride w:ilvl="3"/>
    <w:lvlOverride w:ilvl="4"/>
    <w:lvlOverride w:ilvl="5"/>
    <w:lvlOverride w:ilvl="6"/>
    <w:lvlOverride w:ilvl="7"/>
    <w:lvlOverride w:ilvl="8"/>
  </w:num>
  <w:num w:numId="218" w16cid:durableId="272982211">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2139106589">
    <w:abstractNumId w:val="42"/>
    <w:lvlOverride w:ilvl="0">
      <w:startOverride w:val="1"/>
    </w:lvlOverride>
    <w:lvlOverride w:ilvl="1"/>
    <w:lvlOverride w:ilvl="2"/>
    <w:lvlOverride w:ilvl="3"/>
    <w:lvlOverride w:ilvl="4"/>
    <w:lvlOverride w:ilvl="5"/>
    <w:lvlOverride w:ilvl="6"/>
    <w:lvlOverride w:ilvl="7"/>
    <w:lvlOverride w:ilvl="8"/>
  </w:num>
  <w:num w:numId="220" w16cid:durableId="61074138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69508367">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66598159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616909717">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568536381">
    <w:abstractNumId w:val="37"/>
  </w:num>
  <w:num w:numId="225" w16cid:durableId="1387335293">
    <w:abstractNumId w:val="22"/>
  </w:num>
  <w:num w:numId="226" w16cid:durableId="80567532">
    <w:abstractNumId w:val="179"/>
  </w:num>
  <w:num w:numId="227" w16cid:durableId="294455255">
    <w:abstractNumId w:val="85"/>
  </w:num>
  <w:num w:numId="228" w16cid:durableId="160202124">
    <w:abstractNumId w:val="98"/>
  </w:num>
  <w:num w:numId="229" w16cid:durableId="1133871008">
    <w:abstractNumId w:val="168"/>
  </w:num>
  <w:num w:numId="230" w16cid:durableId="1927614249">
    <w:abstractNumId w:val="36"/>
  </w:num>
  <w:num w:numId="231" w16cid:durableId="1186822215">
    <w:abstractNumId w:val="25"/>
  </w:num>
  <w:num w:numId="232" w16cid:durableId="409473645">
    <w:abstractNumId w:val="220"/>
  </w:num>
  <w:num w:numId="233" w16cid:durableId="158890559">
    <w:abstractNumId w:val="52"/>
  </w:num>
  <w:num w:numId="234" w16cid:durableId="512761666">
    <w:abstractNumId w:val="164"/>
  </w:num>
  <w:num w:numId="235" w16cid:durableId="403339184">
    <w:abstractNumId w:val="138"/>
  </w:num>
  <w:num w:numId="236" w16cid:durableId="1373579451">
    <w:abstractNumId w:val="19"/>
  </w:num>
  <w:num w:numId="237" w16cid:durableId="1276329560">
    <w:abstractNumId w:val="89"/>
  </w:num>
  <w:num w:numId="238" w16cid:durableId="1783836886">
    <w:abstractNumId w:val="258"/>
  </w:num>
  <w:num w:numId="239" w16cid:durableId="129829825">
    <w:abstractNumId w:val="158"/>
  </w:num>
  <w:num w:numId="240" w16cid:durableId="638530743">
    <w:abstractNumId w:val="79"/>
  </w:num>
  <w:num w:numId="241" w16cid:durableId="299194356">
    <w:abstractNumId w:val="63"/>
  </w:num>
  <w:num w:numId="242" w16cid:durableId="2125876970">
    <w:abstractNumId w:val="190"/>
  </w:num>
  <w:num w:numId="243" w16cid:durableId="646397878">
    <w:abstractNumId w:val="35"/>
  </w:num>
  <w:num w:numId="244" w16cid:durableId="1907714571">
    <w:abstractNumId w:val="250"/>
  </w:num>
  <w:num w:numId="245" w16cid:durableId="293755954">
    <w:abstractNumId w:val="39"/>
  </w:num>
  <w:num w:numId="246" w16cid:durableId="684986906">
    <w:abstractNumId w:val="83"/>
  </w:num>
  <w:num w:numId="247" w16cid:durableId="1727223018">
    <w:abstractNumId w:val="155"/>
  </w:num>
  <w:num w:numId="248" w16cid:durableId="1959220998">
    <w:abstractNumId w:val="133"/>
  </w:num>
  <w:num w:numId="249" w16cid:durableId="838926726">
    <w:abstractNumId w:val="115"/>
  </w:num>
  <w:num w:numId="250" w16cid:durableId="849223444">
    <w:abstractNumId w:val="66"/>
  </w:num>
  <w:num w:numId="251" w16cid:durableId="1133250409">
    <w:abstractNumId w:val="227"/>
  </w:num>
  <w:num w:numId="252" w16cid:durableId="736241584">
    <w:abstractNumId w:val="229"/>
  </w:num>
  <w:num w:numId="253" w16cid:durableId="1718813629">
    <w:abstractNumId w:val="150"/>
  </w:num>
  <w:num w:numId="254" w16cid:durableId="670375191">
    <w:abstractNumId w:val="62"/>
  </w:num>
  <w:num w:numId="255" w16cid:durableId="1839999437">
    <w:abstractNumId w:val="240"/>
  </w:num>
  <w:num w:numId="256" w16cid:durableId="39676601">
    <w:abstractNumId w:val="129"/>
  </w:num>
  <w:num w:numId="257" w16cid:durableId="821434915">
    <w:abstractNumId w:val="16"/>
  </w:num>
  <w:num w:numId="258" w16cid:durableId="1284920787">
    <w:abstractNumId w:val="261"/>
  </w:num>
  <w:num w:numId="259" w16cid:durableId="1402563660">
    <w:abstractNumId w:val="30"/>
  </w:num>
  <w:num w:numId="260" w16cid:durableId="1582327599">
    <w:abstractNumId w:val="58"/>
  </w:num>
  <w:num w:numId="261" w16cid:durableId="327681951">
    <w:abstractNumId w:val="254"/>
  </w:num>
  <w:num w:numId="262" w16cid:durableId="1100100213">
    <w:abstractNumId w:val="130"/>
  </w:num>
  <w:num w:numId="263" w16cid:durableId="1103185692">
    <w:abstractNumId w:val="262"/>
  </w:num>
  <w:num w:numId="264" w16cid:durableId="790444806">
    <w:abstractNumId w:val="132"/>
  </w:num>
  <w:num w:numId="265" w16cid:durableId="526063911">
    <w:abstractNumId w:val="101"/>
  </w:num>
  <w:num w:numId="266" w16cid:durableId="394745709">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267" w16cid:durableId="47803821">
    <w:abstractNumId w:val="253"/>
  </w:num>
  <w:num w:numId="268" w16cid:durableId="629897795">
    <w:abstractNumId w:val="64"/>
  </w:num>
  <w:num w:numId="269" w16cid:durableId="953251108">
    <w:abstractNumId w:val="195"/>
  </w:num>
  <w:num w:numId="270" w16cid:durableId="911234416">
    <w:abstractNumId w:val="57"/>
  </w:num>
  <w:num w:numId="271" w16cid:durableId="1795636139">
    <w:abstractNumId w:val="128"/>
  </w:num>
  <w:num w:numId="272" w16cid:durableId="1282761944">
    <w:abstractNumId w:val="259"/>
  </w:num>
  <w:num w:numId="273" w16cid:durableId="37442410">
    <w:abstractNumId w:val="55"/>
  </w:num>
  <w:num w:numId="274" w16cid:durableId="31879299">
    <w:abstractNumId w:val="162"/>
  </w:num>
  <w:num w:numId="275" w16cid:durableId="978530412">
    <w:abstractNumId w:val="176"/>
  </w:num>
  <w:num w:numId="276" w16cid:durableId="48920841">
    <w:abstractNumId w:val="251"/>
  </w:num>
  <w:num w:numId="277" w16cid:durableId="1190484098">
    <w:abstractNumId w:val="116"/>
  </w:num>
  <w:num w:numId="278" w16cid:durableId="181151213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61F6"/>
    <w:rsid w:val="00006330"/>
    <w:rsid w:val="0000782E"/>
    <w:rsid w:val="00007994"/>
    <w:rsid w:val="00007BE3"/>
    <w:rsid w:val="000118FD"/>
    <w:rsid w:val="0001221E"/>
    <w:rsid w:val="00012631"/>
    <w:rsid w:val="000137E1"/>
    <w:rsid w:val="00013AC2"/>
    <w:rsid w:val="00015E34"/>
    <w:rsid w:val="00016BF5"/>
    <w:rsid w:val="000221B3"/>
    <w:rsid w:val="000242A2"/>
    <w:rsid w:val="00030505"/>
    <w:rsid w:val="00031696"/>
    <w:rsid w:val="00033ABA"/>
    <w:rsid w:val="00037921"/>
    <w:rsid w:val="00037FFE"/>
    <w:rsid w:val="000446B3"/>
    <w:rsid w:val="0004677A"/>
    <w:rsid w:val="00046C67"/>
    <w:rsid w:val="00056B76"/>
    <w:rsid w:val="00060638"/>
    <w:rsid w:val="00064234"/>
    <w:rsid w:val="000642C6"/>
    <w:rsid w:val="00064472"/>
    <w:rsid w:val="00064DA8"/>
    <w:rsid w:val="00065B5E"/>
    <w:rsid w:val="00071B50"/>
    <w:rsid w:val="00074297"/>
    <w:rsid w:val="000744E5"/>
    <w:rsid w:val="000814DE"/>
    <w:rsid w:val="00082288"/>
    <w:rsid w:val="00082629"/>
    <w:rsid w:val="00082729"/>
    <w:rsid w:val="00082AF8"/>
    <w:rsid w:val="00083612"/>
    <w:rsid w:val="000839DE"/>
    <w:rsid w:val="000847F6"/>
    <w:rsid w:val="0008485D"/>
    <w:rsid w:val="000A084C"/>
    <w:rsid w:val="000A3B8A"/>
    <w:rsid w:val="000A4E1C"/>
    <w:rsid w:val="000A5092"/>
    <w:rsid w:val="000A55E9"/>
    <w:rsid w:val="000A6F1E"/>
    <w:rsid w:val="000A7E70"/>
    <w:rsid w:val="000A7F03"/>
    <w:rsid w:val="000B18A8"/>
    <w:rsid w:val="000B244D"/>
    <w:rsid w:val="000B2550"/>
    <w:rsid w:val="000B27A2"/>
    <w:rsid w:val="000B3A91"/>
    <w:rsid w:val="000B7F28"/>
    <w:rsid w:val="000C2A28"/>
    <w:rsid w:val="000C2EA2"/>
    <w:rsid w:val="000C383A"/>
    <w:rsid w:val="000C5AE1"/>
    <w:rsid w:val="000D2286"/>
    <w:rsid w:val="000D3BE8"/>
    <w:rsid w:val="000D6515"/>
    <w:rsid w:val="000E02C5"/>
    <w:rsid w:val="000E3469"/>
    <w:rsid w:val="000E73BE"/>
    <w:rsid w:val="000E7E36"/>
    <w:rsid w:val="000F016F"/>
    <w:rsid w:val="000F0426"/>
    <w:rsid w:val="000F4AD9"/>
    <w:rsid w:val="000F55D5"/>
    <w:rsid w:val="000F55E7"/>
    <w:rsid w:val="00100061"/>
    <w:rsid w:val="00101BFC"/>
    <w:rsid w:val="00102DC0"/>
    <w:rsid w:val="00103A25"/>
    <w:rsid w:val="00105117"/>
    <w:rsid w:val="001060B9"/>
    <w:rsid w:val="00106268"/>
    <w:rsid w:val="00110446"/>
    <w:rsid w:val="0011081F"/>
    <w:rsid w:val="00114A04"/>
    <w:rsid w:val="00114BCC"/>
    <w:rsid w:val="00120EE4"/>
    <w:rsid w:val="00121CC9"/>
    <w:rsid w:val="0012278A"/>
    <w:rsid w:val="00123F37"/>
    <w:rsid w:val="00124D6D"/>
    <w:rsid w:val="00125ACB"/>
    <w:rsid w:val="0013289B"/>
    <w:rsid w:val="00140BFA"/>
    <w:rsid w:val="001430A0"/>
    <w:rsid w:val="00144B10"/>
    <w:rsid w:val="001468D4"/>
    <w:rsid w:val="0015032A"/>
    <w:rsid w:val="001505DE"/>
    <w:rsid w:val="001515BD"/>
    <w:rsid w:val="00154CC2"/>
    <w:rsid w:val="0015721D"/>
    <w:rsid w:val="001606DB"/>
    <w:rsid w:val="00161608"/>
    <w:rsid w:val="00161A82"/>
    <w:rsid w:val="00162778"/>
    <w:rsid w:val="0016437C"/>
    <w:rsid w:val="00166AD6"/>
    <w:rsid w:val="00167DCF"/>
    <w:rsid w:val="001713A9"/>
    <w:rsid w:val="00171DD1"/>
    <w:rsid w:val="00175E39"/>
    <w:rsid w:val="00177B00"/>
    <w:rsid w:val="00187298"/>
    <w:rsid w:val="00190366"/>
    <w:rsid w:val="00193EB7"/>
    <w:rsid w:val="0019595F"/>
    <w:rsid w:val="001976C7"/>
    <w:rsid w:val="001A0F2B"/>
    <w:rsid w:val="001A1B9C"/>
    <w:rsid w:val="001A2573"/>
    <w:rsid w:val="001A5E86"/>
    <w:rsid w:val="001B32B8"/>
    <w:rsid w:val="001B447E"/>
    <w:rsid w:val="001B59B0"/>
    <w:rsid w:val="001B6441"/>
    <w:rsid w:val="001B76C5"/>
    <w:rsid w:val="001B7AF1"/>
    <w:rsid w:val="001B7C2E"/>
    <w:rsid w:val="001C0F1C"/>
    <w:rsid w:val="001C2CE7"/>
    <w:rsid w:val="001C415D"/>
    <w:rsid w:val="001C6F1B"/>
    <w:rsid w:val="001D1ACF"/>
    <w:rsid w:val="001D4DAA"/>
    <w:rsid w:val="001E1C0F"/>
    <w:rsid w:val="001E2855"/>
    <w:rsid w:val="001E363A"/>
    <w:rsid w:val="001E406F"/>
    <w:rsid w:val="001F5B18"/>
    <w:rsid w:val="001F7DBA"/>
    <w:rsid w:val="00200455"/>
    <w:rsid w:val="0020596E"/>
    <w:rsid w:val="00206D74"/>
    <w:rsid w:val="00215572"/>
    <w:rsid w:val="002158CE"/>
    <w:rsid w:val="002243E8"/>
    <w:rsid w:val="00226005"/>
    <w:rsid w:val="002313A5"/>
    <w:rsid w:val="002315E8"/>
    <w:rsid w:val="0023618C"/>
    <w:rsid w:val="00236816"/>
    <w:rsid w:val="00240FC4"/>
    <w:rsid w:val="0024784C"/>
    <w:rsid w:val="00253839"/>
    <w:rsid w:val="00253C57"/>
    <w:rsid w:val="00257AD9"/>
    <w:rsid w:val="00261672"/>
    <w:rsid w:val="002644A0"/>
    <w:rsid w:val="002661D5"/>
    <w:rsid w:val="002706B0"/>
    <w:rsid w:val="002747AB"/>
    <w:rsid w:val="002762A0"/>
    <w:rsid w:val="00277DF6"/>
    <w:rsid w:val="002810CB"/>
    <w:rsid w:val="00283436"/>
    <w:rsid w:val="002866FA"/>
    <w:rsid w:val="00287204"/>
    <w:rsid w:val="002877F8"/>
    <w:rsid w:val="00287BC7"/>
    <w:rsid w:val="00292080"/>
    <w:rsid w:val="00294F4D"/>
    <w:rsid w:val="002A04A4"/>
    <w:rsid w:val="002A1742"/>
    <w:rsid w:val="002A1E93"/>
    <w:rsid w:val="002A2E5D"/>
    <w:rsid w:val="002A64B8"/>
    <w:rsid w:val="002A7CCC"/>
    <w:rsid w:val="002B0336"/>
    <w:rsid w:val="002B26D3"/>
    <w:rsid w:val="002B5633"/>
    <w:rsid w:val="002B7046"/>
    <w:rsid w:val="002C12AA"/>
    <w:rsid w:val="002C2F32"/>
    <w:rsid w:val="002C6E59"/>
    <w:rsid w:val="002D0D68"/>
    <w:rsid w:val="002D3BE8"/>
    <w:rsid w:val="002D4200"/>
    <w:rsid w:val="002D4F13"/>
    <w:rsid w:val="002D6A7B"/>
    <w:rsid w:val="002E0E34"/>
    <w:rsid w:val="002E5186"/>
    <w:rsid w:val="002F064E"/>
    <w:rsid w:val="002F1A03"/>
    <w:rsid w:val="002F67F8"/>
    <w:rsid w:val="00300BEB"/>
    <w:rsid w:val="00302F88"/>
    <w:rsid w:val="00302FC9"/>
    <w:rsid w:val="00306422"/>
    <w:rsid w:val="003138E5"/>
    <w:rsid w:val="00315908"/>
    <w:rsid w:val="00316526"/>
    <w:rsid w:val="0031793E"/>
    <w:rsid w:val="00321C4F"/>
    <w:rsid w:val="00323560"/>
    <w:rsid w:val="00323DAB"/>
    <w:rsid w:val="00324ABF"/>
    <w:rsid w:val="003263E9"/>
    <w:rsid w:val="00327186"/>
    <w:rsid w:val="003276D9"/>
    <w:rsid w:val="00330402"/>
    <w:rsid w:val="00330B9A"/>
    <w:rsid w:val="00333143"/>
    <w:rsid w:val="003336C6"/>
    <w:rsid w:val="003340FE"/>
    <w:rsid w:val="003403E5"/>
    <w:rsid w:val="003416BE"/>
    <w:rsid w:val="00344C38"/>
    <w:rsid w:val="003450FC"/>
    <w:rsid w:val="00351AEB"/>
    <w:rsid w:val="003652E2"/>
    <w:rsid w:val="00367559"/>
    <w:rsid w:val="0037169A"/>
    <w:rsid w:val="003729F1"/>
    <w:rsid w:val="00373E70"/>
    <w:rsid w:val="003744CB"/>
    <w:rsid w:val="00376C89"/>
    <w:rsid w:val="00377D9B"/>
    <w:rsid w:val="00381B4E"/>
    <w:rsid w:val="00382B2A"/>
    <w:rsid w:val="00385A33"/>
    <w:rsid w:val="00386BD5"/>
    <w:rsid w:val="00391364"/>
    <w:rsid w:val="00394136"/>
    <w:rsid w:val="003942C1"/>
    <w:rsid w:val="003953D1"/>
    <w:rsid w:val="00396CB0"/>
    <w:rsid w:val="003A0489"/>
    <w:rsid w:val="003A3346"/>
    <w:rsid w:val="003A6F22"/>
    <w:rsid w:val="003A73BE"/>
    <w:rsid w:val="003A7A5C"/>
    <w:rsid w:val="003B22F6"/>
    <w:rsid w:val="003B34AA"/>
    <w:rsid w:val="003B58A6"/>
    <w:rsid w:val="003C02B6"/>
    <w:rsid w:val="003C5B29"/>
    <w:rsid w:val="003C7E31"/>
    <w:rsid w:val="003D2AAF"/>
    <w:rsid w:val="003D4A9D"/>
    <w:rsid w:val="003D6694"/>
    <w:rsid w:val="003F24D2"/>
    <w:rsid w:val="003F3F5D"/>
    <w:rsid w:val="003F4496"/>
    <w:rsid w:val="003F45B8"/>
    <w:rsid w:val="003F629A"/>
    <w:rsid w:val="00402547"/>
    <w:rsid w:val="00405258"/>
    <w:rsid w:val="00407A58"/>
    <w:rsid w:val="00411F79"/>
    <w:rsid w:val="00413C71"/>
    <w:rsid w:val="004154BB"/>
    <w:rsid w:val="00416ED0"/>
    <w:rsid w:val="00417147"/>
    <w:rsid w:val="0042287F"/>
    <w:rsid w:val="00423EC9"/>
    <w:rsid w:val="00427C21"/>
    <w:rsid w:val="0043296B"/>
    <w:rsid w:val="00433B06"/>
    <w:rsid w:val="00434DE9"/>
    <w:rsid w:val="00437BD3"/>
    <w:rsid w:val="00440F72"/>
    <w:rsid w:val="00443942"/>
    <w:rsid w:val="00445B10"/>
    <w:rsid w:val="00445B78"/>
    <w:rsid w:val="0044720E"/>
    <w:rsid w:val="00447646"/>
    <w:rsid w:val="00453F66"/>
    <w:rsid w:val="00454170"/>
    <w:rsid w:val="0045471D"/>
    <w:rsid w:val="0045752A"/>
    <w:rsid w:val="0046007E"/>
    <w:rsid w:val="00460B57"/>
    <w:rsid w:val="00466FCB"/>
    <w:rsid w:val="00467738"/>
    <w:rsid w:val="004705B5"/>
    <w:rsid w:val="0047383D"/>
    <w:rsid w:val="00474089"/>
    <w:rsid w:val="00474531"/>
    <w:rsid w:val="00474545"/>
    <w:rsid w:val="004750D6"/>
    <w:rsid w:val="004777C4"/>
    <w:rsid w:val="004779C9"/>
    <w:rsid w:val="0048118E"/>
    <w:rsid w:val="00481E86"/>
    <w:rsid w:val="004864A0"/>
    <w:rsid w:val="00486A58"/>
    <w:rsid w:val="00490088"/>
    <w:rsid w:val="00494447"/>
    <w:rsid w:val="00496F1A"/>
    <w:rsid w:val="00497C18"/>
    <w:rsid w:val="004A0634"/>
    <w:rsid w:val="004A4816"/>
    <w:rsid w:val="004A4E41"/>
    <w:rsid w:val="004A567C"/>
    <w:rsid w:val="004B0BBF"/>
    <w:rsid w:val="004B1B88"/>
    <w:rsid w:val="004B7B27"/>
    <w:rsid w:val="004C0447"/>
    <w:rsid w:val="004C454E"/>
    <w:rsid w:val="004D4512"/>
    <w:rsid w:val="004D50E3"/>
    <w:rsid w:val="004D57D3"/>
    <w:rsid w:val="004D5C72"/>
    <w:rsid w:val="004D6C0D"/>
    <w:rsid w:val="004D735B"/>
    <w:rsid w:val="004E1460"/>
    <w:rsid w:val="004E4D8D"/>
    <w:rsid w:val="004E66F9"/>
    <w:rsid w:val="004E753B"/>
    <w:rsid w:val="004F186E"/>
    <w:rsid w:val="004F495A"/>
    <w:rsid w:val="004F634E"/>
    <w:rsid w:val="004F7827"/>
    <w:rsid w:val="004F7FF3"/>
    <w:rsid w:val="00502419"/>
    <w:rsid w:val="00503EF9"/>
    <w:rsid w:val="0050475E"/>
    <w:rsid w:val="00505696"/>
    <w:rsid w:val="00505D28"/>
    <w:rsid w:val="00510917"/>
    <w:rsid w:val="00511EBF"/>
    <w:rsid w:val="00514D41"/>
    <w:rsid w:val="005172A0"/>
    <w:rsid w:val="0052256D"/>
    <w:rsid w:val="00523416"/>
    <w:rsid w:val="005273ED"/>
    <w:rsid w:val="00530152"/>
    <w:rsid w:val="00532AD5"/>
    <w:rsid w:val="005330F5"/>
    <w:rsid w:val="005350AB"/>
    <w:rsid w:val="00535D98"/>
    <w:rsid w:val="00535FB7"/>
    <w:rsid w:val="00543442"/>
    <w:rsid w:val="00544631"/>
    <w:rsid w:val="00545946"/>
    <w:rsid w:val="005522F3"/>
    <w:rsid w:val="0055251A"/>
    <w:rsid w:val="0055283B"/>
    <w:rsid w:val="005532C8"/>
    <w:rsid w:val="00553D6D"/>
    <w:rsid w:val="00562814"/>
    <w:rsid w:val="005673EF"/>
    <w:rsid w:val="00567C38"/>
    <w:rsid w:val="00567D36"/>
    <w:rsid w:val="00570A3F"/>
    <w:rsid w:val="00571923"/>
    <w:rsid w:val="00572C8D"/>
    <w:rsid w:val="00572F4E"/>
    <w:rsid w:val="0057356A"/>
    <w:rsid w:val="005808CD"/>
    <w:rsid w:val="00590FB7"/>
    <w:rsid w:val="00592E75"/>
    <w:rsid w:val="00593101"/>
    <w:rsid w:val="0059543E"/>
    <w:rsid w:val="005956CE"/>
    <w:rsid w:val="00595E75"/>
    <w:rsid w:val="005A1781"/>
    <w:rsid w:val="005A1CC9"/>
    <w:rsid w:val="005A2705"/>
    <w:rsid w:val="005A2C33"/>
    <w:rsid w:val="005A485B"/>
    <w:rsid w:val="005A48C8"/>
    <w:rsid w:val="005A4C13"/>
    <w:rsid w:val="005A4C82"/>
    <w:rsid w:val="005A57BB"/>
    <w:rsid w:val="005A6F97"/>
    <w:rsid w:val="005B4A6A"/>
    <w:rsid w:val="005B6A82"/>
    <w:rsid w:val="005C29AC"/>
    <w:rsid w:val="005C40BB"/>
    <w:rsid w:val="005C5666"/>
    <w:rsid w:val="005C7F5D"/>
    <w:rsid w:val="005D0290"/>
    <w:rsid w:val="005D05A2"/>
    <w:rsid w:val="005D4027"/>
    <w:rsid w:val="005D5FA1"/>
    <w:rsid w:val="005D6947"/>
    <w:rsid w:val="005D6A54"/>
    <w:rsid w:val="005D6EA9"/>
    <w:rsid w:val="005D7D9B"/>
    <w:rsid w:val="005E7D1B"/>
    <w:rsid w:val="005F2881"/>
    <w:rsid w:val="005F34A0"/>
    <w:rsid w:val="005F52E8"/>
    <w:rsid w:val="005F58FD"/>
    <w:rsid w:val="005F7516"/>
    <w:rsid w:val="00600244"/>
    <w:rsid w:val="00600A21"/>
    <w:rsid w:val="00604B76"/>
    <w:rsid w:val="00604B84"/>
    <w:rsid w:val="00606BB8"/>
    <w:rsid w:val="00611116"/>
    <w:rsid w:val="00612C66"/>
    <w:rsid w:val="00627830"/>
    <w:rsid w:val="00631C4D"/>
    <w:rsid w:val="006324BA"/>
    <w:rsid w:val="00641CBB"/>
    <w:rsid w:val="006453E4"/>
    <w:rsid w:val="00645B3E"/>
    <w:rsid w:val="00651E1A"/>
    <w:rsid w:val="0065314C"/>
    <w:rsid w:val="00654EBC"/>
    <w:rsid w:val="00657CBA"/>
    <w:rsid w:val="006628A7"/>
    <w:rsid w:val="00665757"/>
    <w:rsid w:val="0066744B"/>
    <w:rsid w:val="00670A3E"/>
    <w:rsid w:val="00673684"/>
    <w:rsid w:val="006763AC"/>
    <w:rsid w:val="00676DF6"/>
    <w:rsid w:val="00677AF2"/>
    <w:rsid w:val="00683570"/>
    <w:rsid w:val="00686C09"/>
    <w:rsid w:val="006919B2"/>
    <w:rsid w:val="00692B88"/>
    <w:rsid w:val="00694601"/>
    <w:rsid w:val="00694B8B"/>
    <w:rsid w:val="006956F5"/>
    <w:rsid w:val="006978D2"/>
    <w:rsid w:val="006A0516"/>
    <w:rsid w:val="006A1755"/>
    <w:rsid w:val="006A3BC3"/>
    <w:rsid w:val="006A3FEC"/>
    <w:rsid w:val="006A637B"/>
    <w:rsid w:val="006A722B"/>
    <w:rsid w:val="006B0226"/>
    <w:rsid w:val="006B07DF"/>
    <w:rsid w:val="006B0816"/>
    <w:rsid w:val="006B0C4A"/>
    <w:rsid w:val="006B1025"/>
    <w:rsid w:val="006B1949"/>
    <w:rsid w:val="006B2911"/>
    <w:rsid w:val="006B2B81"/>
    <w:rsid w:val="006B477E"/>
    <w:rsid w:val="006B5B3C"/>
    <w:rsid w:val="006C31D5"/>
    <w:rsid w:val="006C464B"/>
    <w:rsid w:val="006C478A"/>
    <w:rsid w:val="006C7670"/>
    <w:rsid w:val="006D126D"/>
    <w:rsid w:val="006D168D"/>
    <w:rsid w:val="006D237A"/>
    <w:rsid w:val="006D6006"/>
    <w:rsid w:val="006E1B43"/>
    <w:rsid w:val="006E204E"/>
    <w:rsid w:val="006E5012"/>
    <w:rsid w:val="006F2FF4"/>
    <w:rsid w:val="006F346F"/>
    <w:rsid w:val="006F4D7E"/>
    <w:rsid w:val="006F7926"/>
    <w:rsid w:val="00700E1D"/>
    <w:rsid w:val="00703037"/>
    <w:rsid w:val="00703FD0"/>
    <w:rsid w:val="0070678D"/>
    <w:rsid w:val="00707594"/>
    <w:rsid w:val="00711255"/>
    <w:rsid w:val="007151E7"/>
    <w:rsid w:val="00715AA0"/>
    <w:rsid w:val="00716795"/>
    <w:rsid w:val="00717F66"/>
    <w:rsid w:val="00721FD8"/>
    <w:rsid w:val="007224A7"/>
    <w:rsid w:val="0072668B"/>
    <w:rsid w:val="00734D71"/>
    <w:rsid w:val="00736098"/>
    <w:rsid w:val="00740528"/>
    <w:rsid w:val="00742E28"/>
    <w:rsid w:val="00744440"/>
    <w:rsid w:val="00744444"/>
    <w:rsid w:val="00747A33"/>
    <w:rsid w:val="00751830"/>
    <w:rsid w:val="00753751"/>
    <w:rsid w:val="00754B9A"/>
    <w:rsid w:val="00755CD5"/>
    <w:rsid w:val="00757233"/>
    <w:rsid w:val="007612FF"/>
    <w:rsid w:val="00761D16"/>
    <w:rsid w:val="00763959"/>
    <w:rsid w:val="00765D35"/>
    <w:rsid w:val="00765E7E"/>
    <w:rsid w:val="00766D4B"/>
    <w:rsid w:val="00771556"/>
    <w:rsid w:val="007741CF"/>
    <w:rsid w:val="007742DB"/>
    <w:rsid w:val="007756C8"/>
    <w:rsid w:val="00777084"/>
    <w:rsid w:val="00777444"/>
    <w:rsid w:val="0078062A"/>
    <w:rsid w:val="00781651"/>
    <w:rsid w:val="00782012"/>
    <w:rsid w:val="00783744"/>
    <w:rsid w:val="00790D03"/>
    <w:rsid w:val="007A5F16"/>
    <w:rsid w:val="007A7610"/>
    <w:rsid w:val="007B36E7"/>
    <w:rsid w:val="007B3DFB"/>
    <w:rsid w:val="007B59CF"/>
    <w:rsid w:val="007C2965"/>
    <w:rsid w:val="007C41DE"/>
    <w:rsid w:val="007C5616"/>
    <w:rsid w:val="007C7243"/>
    <w:rsid w:val="007D2AF1"/>
    <w:rsid w:val="007E17CC"/>
    <w:rsid w:val="007E2124"/>
    <w:rsid w:val="007F09EA"/>
    <w:rsid w:val="007F16C4"/>
    <w:rsid w:val="007F2734"/>
    <w:rsid w:val="007F397A"/>
    <w:rsid w:val="007F3B55"/>
    <w:rsid w:val="007F3D6B"/>
    <w:rsid w:val="00800DE6"/>
    <w:rsid w:val="008058A0"/>
    <w:rsid w:val="00814942"/>
    <w:rsid w:val="008173C3"/>
    <w:rsid w:val="00817992"/>
    <w:rsid w:val="00820D0E"/>
    <w:rsid w:val="00821726"/>
    <w:rsid w:val="0082218C"/>
    <w:rsid w:val="008262FC"/>
    <w:rsid w:val="00827E92"/>
    <w:rsid w:val="00830B7F"/>
    <w:rsid w:val="00831B37"/>
    <w:rsid w:val="00832604"/>
    <w:rsid w:val="00836F39"/>
    <w:rsid w:val="00840C1D"/>
    <w:rsid w:val="00841FBC"/>
    <w:rsid w:val="00842758"/>
    <w:rsid w:val="0084482A"/>
    <w:rsid w:val="008449C8"/>
    <w:rsid w:val="00845A4C"/>
    <w:rsid w:val="0084726C"/>
    <w:rsid w:val="00854B03"/>
    <w:rsid w:val="00854B4E"/>
    <w:rsid w:val="008571CC"/>
    <w:rsid w:val="00861F7F"/>
    <w:rsid w:val="00866E07"/>
    <w:rsid w:val="00870BD3"/>
    <w:rsid w:val="00871602"/>
    <w:rsid w:val="00872088"/>
    <w:rsid w:val="00872A4B"/>
    <w:rsid w:val="00874AAC"/>
    <w:rsid w:val="008804C6"/>
    <w:rsid w:val="008806E1"/>
    <w:rsid w:val="00880E11"/>
    <w:rsid w:val="00882CE0"/>
    <w:rsid w:val="0088326D"/>
    <w:rsid w:val="00884FD7"/>
    <w:rsid w:val="00887712"/>
    <w:rsid w:val="00887C95"/>
    <w:rsid w:val="008932D3"/>
    <w:rsid w:val="008A15BC"/>
    <w:rsid w:val="008A3528"/>
    <w:rsid w:val="008A4359"/>
    <w:rsid w:val="008A4B51"/>
    <w:rsid w:val="008B1380"/>
    <w:rsid w:val="008B16FD"/>
    <w:rsid w:val="008B2DD5"/>
    <w:rsid w:val="008B4920"/>
    <w:rsid w:val="008B5E63"/>
    <w:rsid w:val="008B7689"/>
    <w:rsid w:val="008C153A"/>
    <w:rsid w:val="008C24EC"/>
    <w:rsid w:val="008C428E"/>
    <w:rsid w:val="008C4431"/>
    <w:rsid w:val="008C70B5"/>
    <w:rsid w:val="008D3B34"/>
    <w:rsid w:val="008D4DED"/>
    <w:rsid w:val="008D7D86"/>
    <w:rsid w:val="008E0D33"/>
    <w:rsid w:val="008E1B32"/>
    <w:rsid w:val="008E67DF"/>
    <w:rsid w:val="008E6F75"/>
    <w:rsid w:val="008F1DE3"/>
    <w:rsid w:val="008F5F60"/>
    <w:rsid w:val="008F7A39"/>
    <w:rsid w:val="00900BDB"/>
    <w:rsid w:val="00904351"/>
    <w:rsid w:val="00912ED5"/>
    <w:rsid w:val="00913664"/>
    <w:rsid w:val="0091374A"/>
    <w:rsid w:val="00920741"/>
    <w:rsid w:val="00922A7E"/>
    <w:rsid w:val="00926308"/>
    <w:rsid w:val="009410A1"/>
    <w:rsid w:val="00941AC7"/>
    <w:rsid w:val="00942187"/>
    <w:rsid w:val="00946ADD"/>
    <w:rsid w:val="0095355D"/>
    <w:rsid w:val="00964681"/>
    <w:rsid w:val="009666F2"/>
    <w:rsid w:val="00966948"/>
    <w:rsid w:val="009704FC"/>
    <w:rsid w:val="009810A3"/>
    <w:rsid w:val="0098468D"/>
    <w:rsid w:val="009929E0"/>
    <w:rsid w:val="00994DAD"/>
    <w:rsid w:val="009B0549"/>
    <w:rsid w:val="009B3354"/>
    <w:rsid w:val="009B413A"/>
    <w:rsid w:val="009B45C7"/>
    <w:rsid w:val="009B56E4"/>
    <w:rsid w:val="009B5A55"/>
    <w:rsid w:val="009B5C58"/>
    <w:rsid w:val="009B5E6B"/>
    <w:rsid w:val="009C2843"/>
    <w:rsid w:val="009C3B44"/>
    <w:rsid w:val="009C7DEA"/>
    <w:rsid w:val="009D1422"/>
    <w:rsid w:val="009D20ED"/>
    <w:rsid w:val="009D379E"/>
    <w:rsid w:val="009D5A67"/>
    <w:rsid w:val="009D76BD"/>
    <w:rsid w:val="009E13A5"/>
    <w:rsid w:val="009E1954"/>
    <w:rsid w:val="009E21F8"/>
    <w:rsid w:val="009E2999"/>
    <w:rsid w:val="009E4A14"/>
    <w:rsid w:val="009F0240"/>
    <w:rsid w:val="009F042E"/>
    <w:rsid w:val="009F2B56"/>
    <w:rsid w:val="009F5862"/>
    <w:rsid w:val="00A005E7"/>
    <w:rsid w:val="00A00A67"/>
    <w:rsid w:val="00A02F81"/>
    <w:rsid w:val="00A0595A"/>
    <w:rsid w:val="00A10CC6"/>
    <w:rsid w:val="00A120FB"/>
    <w:rsid w:val="00A13CD5"/>
    <w:rsid w:val="00A16BF7"/>
    <w:rsid w:val="00A21A51"/>
    <w:rsid w:val="00A21DF5"/>
    <w:rsid w:val="00A233C0"/>
    <w:rsid w:val="00A23979"/>
    <w:rsid w:val="00A24D64"/>
    <w:rsid w:val="00A268D1"/>
    <w:rsid w:val="00A27B64"/>
    <w:rsid w:val="00A30A59"/>
    <w:rsid w:val="00A353D9"/>
    <w:rsid w:val="00A40DCF"/>
    <w:rsid w:val="00A40E42"/>
    <w:rsid w:val="00A428EB"/>
    <w:rsid w:val="00A42EEE"/>
    <w:rsid w:val="00A44E97"/>
    <w:rsid w:val="00A54EDF"/>
    <w:rsid w:val="00A5529C"/>
    <w:rsid w:val="00A56864"/>
    <w:rsid w:val="00A61468"/>
    <w:rsid w:val="00A61964"/>
    <w:rsid w:val="00A63EB9"/>
    <w:rsid w:val="00A73E58"/>
    <w:rsid w:val="00A76D96"/>
    <w:rsid w:val="00A80D22"/>
    <w:rsid w:val="00A8227B"/>
    <w:rsid w:val="00A843CF"/>
    <w:rsid w:val="00A84837"/>
    <w:rsid w:val="00A85871"/>
    <w:rsid w:val="00A86D31"/>
    <w:rsid w:val="00A9078E"/>
    <w:rsid w:val="00A91DDC"/>
    <w:rsid w:val="00A920E4"/>
    <w:rsid w:val="00A93645"/>
    <w:rsid w:val="00A95BE4"/>
    <w:rsid w:val="00AA13BE"/>
    <w:rsid w:val="00AA7993"/>
    <w:rsid w:val="00AB22AA"/>
    <w:rsid w:val="00AB559E"/>
    <w:rsid w:val="00AB5C45"/>
    <w:rsid w:val="00AC2B4D"/>
    <w:rsid w:val="00AC6B83"/>
    <w:rsid w:val="00AD18DE"/>
    <w:rsid w:val="00AD2755"/>
    <w:rsid w:val="00AD3E67"/>
    <w:rsid w:val="00AD42C6"/>
    <w:rsid w:val="00AD458F"/>
    <w:rsid w:val="00AD5B72"/>
    <w:rsid w:val="00AE1550"/>
    <w:rsid w:val="00AE161F"/>
    <w:rsid w:val="00AE6B86"/>
    <w:rsid w:val="00AF0199"/>
    <w:rsid w:val="00AF1588"/>
    <w:rsid w:val="00AF185D"/>
    <w:rsid w:val="00AF5CA6"/>
    <w:rsid w:val="00AF707A"/>
    <w:rsid w:val="00B03D15"/>
    <w:rsid w:val="00B04EB0"/>
    <w:rsid w:val="00B07808"/>
    <w:rsid w:val="00B07C66"/>
    <w:rsid w:val="00B15E8D"/>
    <w:rsid w:val="00B1661A"/>
    <w:rsid w:val="00B174B9"/>
    <w:rsid w:val="00B22EDD"/>
    <w:rsid w:val="00B24CDC"/>
    <w:rsid w:val="00B26469"/>
    <w:rsid w:val="00B2777C"/>
    <w:rsid w:val="00B457CF"/>
    <w:rsid w:val="00B45B01"/>
    <w:rsid w:val="00B460BD"/>
    <w:rsid w:val="00B46740"/>
    <w:rsid w:val="00B50AA6"/>
    <w:rsid w:val="00B536B2"/>
    <w:rsid w:val="00B546BD"/>
    <w:rsid w:val="00B60153"/>
    <w:rsid w:val="00B60E92"/>
    <w:rsid w:val="00B64190"/>
    <w:rsid w:val="00B64E40"/>
    <w:rsid w:val="00B66CCE"/>
    <w:rsid w:val="00B67198"/>
    <w:rsid w:val="00B67591"/>
    <w:rsid w:val="00B70311"/>
    <w:rsid w:val="00B7092D"/>
    <w:rsid w:val="00B753F6"/>
    <w:rsid w:val="00B80101"/>
    <w:rsid w:val="00B863D1"/>
    <w:rsid w:val="00B92A24"/>
    <w:rsid w:val="00B94D02"/>
    <w:rsid w:val="00BA09E3"/>
    <w:rsid w:val="00BA14E4"/>
    <w:rsid w:val="00BA1DD7"/>
    <w:rsid w:val="00BA2763"/>
    <w:rsid w:val="00BA7717"/>
    <w:rsid w:val="00BA78C4"/>
    <w:rsid w:val="00BB1023"/>
    <w:rsid w:val="00BB5D7B"/>
    <w:rsid w:val="00BC236F"/>
    <w:rsid w:val="00BC3755"/>
    <w:rsid w:val="00BC759C"/>
    <w:rsid w:val="00BC76F4"/>
    <w:rsid w:val="00BD09AB"/>
    <w:rsid w:val="00BD2A96"/>
    <w:rsid w:val="00BD2D06"/>
    <w:rsid w:val="00BD5BEB"/>
    <w:rsid w:val="00BE37E9"/>
    <w:rsid w:val="00BE501D"/>
    <w:rsid w:val="00BE5A99"/>
    <w:rsid w:val="00BE6826"/>
    <w:rsid w:val="00BF71B1"/>
    <w:rsid w:val="00C01023"/>
    <w:rsid w:val="00C0421E"/>
    <w:rsid w:val="00C06751"/>
    <w:rsid w:val="00C0757D"/>
    <w:rsid w:val="00C112E7"/>
    <w:rsid w:val="00C137F7"/>
    <w:rsid w:val="00C15CDD"/>
    <w:rsid w:val="00C16360"/>
    <w:rsid w:val="00C16B27"/>
    <w:rsid w:val="00C20A53"/>
    <w:rsid w:val="00C20C4F"/>
    <w:rsid w:val="00C22B1F"/>
    <w:rsid w:val="00C22CD9"/>
    <w:rsid w:val="00C2330F"/>
    <w:rsid w:val="00C307DF"/>
    <w:rsid w:val="00C40F85"/>
    <w:rsid w:val="00C44C01"/>
    <w:rsid w:val="00C5131A"/>
    <w:rsid w:val="00C525AD"/>
    <w:rsid w:val="00C53930"/>
    <w:rsid w:val="00C53995"/>
    <w:rsid w:val="00C554CD"/>
    <w:rsid w:val="00C60106"/>
    <w:rsid w:val="00C606A6"/>
    <w:rsid w:val="00C61018"/>
    <w:rsid w:val="00C626E0"/>
    <w:rsid w:val="00C642F6"/>
    <w:rsid w:val="00C64772"/>
    <w:rsid w:val="00C64781"/>
    <w:rsid w:val="00C6695D"/>
    <w:rsid w:val="00C67337"/>
    <w:rsid w:val="00C725F8"/>
    <w:rsid w:val="00C75B1E"/>
    <w:rsid w:val="00C81C30"/>
    <w:rsid w:val="00C837C7"/>
    <w:rsid w:val="00C85735"/>
    <w:rsid w:val="00C8696B"/>
    <w:rsid w:val="00C91743"/>
    <w:rsid w:val="00C922EF"/>
    <w:rsid w:val="00C9358D"/>
    <w:rsid w:val="00C97260"/>
    <w:rsid w:val="00CA0A2A"/>
    <w:rsid w:val="00CA11B5"/>
    <w:rsid w:val="00CA1217"/>
    <w:rsid w:val="00CA20A1"/>
    <w:rsid w:val="00CA6D19"/>
    <w:rsid w:val="00CA7863"/>
    <w:rsid w:val="00CA78FC"/>
    <w:rsid w:val="00CB065A"/>
    <w:rsid w:val="00CB4356"/>
    <w:rsid w:val="00CB7358"/>
    <w:rsid w:val="00CC7BED"/>
    <w:rsid w:val="00CD654A"/>
    <w:rsid w:val="00CE08BF"/>
    <w:rsid w:val="00CE1145"/>
    <w:rsid w:val="00CE23F7"/>
    <w:rsid w:val="00CE3307"/>
    <w:rsid w:val="00CE3A52"/>
    <w:rsid w:val="00CE4752"/>
    <w:rsid w:val="00CF30FF"/>
    <w:rsid w:val="00CF6F9E"/>
    <w:rsid w:val="00D01080"/>
    <w:rsid w:val="00D03087"/>
    <w:rsid w:val="00D038E6"/>
    <w:rsid w:val="00D059C0"/>
    <w:rsid w:val="00D12297"/>
    <w:rsid w:val="00D12930"/>
    <w:rsid w:val="00D15EB6"/>
    <w:rsid w:val="00D171E3"/>
    <w:rsid w:val="00D20B28"/>
    <w:rsid w:val="00D217C6"/>
    <w:rsid w:val="00D22EDE"/>
    <w:rsid w:val="00D264DB"/>
    <w:rsid w:val="00D30F8B"/>
    <w:rsid w:val="00D33DC4"/>
    <w:rsid w:val="00D34FD3"/>
    <w:rsid w:val="00D3581F"/>
    <w:rsid w:val="00D36D96"/>
    <w:rsid w:val="00D37785"/>
    <w:rsid w:val="00D40F3D"/>
    <w:rsid w:val="00D426D7"/>
    <w:rsid w:val="00D43887"/>
    <w:rsid w:val="00D44BD9"/>
    <w:rsid w:val="00D45396"/>
    <w:rsid w:val="00D45D30"/>
    <w:rsid w:val="00D45F9D"/>
    <w:rsid w:val="00D47D6A"/>
    <w:rsid w:val="00D501EE"/>
    <w:rsid w:val="00D519A0"/>
    <w:rsid w:val="00D54AD0"/>
    <w:rsid w:val="00D60EAC"/>
    <w:rsid w:val="00D64677"/>
    <w:rsid w:val="00D64B51"/>
    <w:rsid w:val="00D7017F"/>
    <w:rsid w:val="00D72D68"/>
    <w:rsid w:val="00D73395"/>
    <w:rsid w:val="00D768F4"/>
    <w:rsid w:val="00D77DF2"/>
    <w:rsid w:val="00D832DF"/>
    <w:rsid w:val="00D8336E"/>
    <w:rsid w:val="00D84307"/>
    <w:rsid w:val="00D855DD"/>
    <w:rsid w:val="00D85FD6"/>
    <w:rsid w:val="00D92BF4"/>
    <w:rsid w:val="00D92CBC"/>
    <w:rsid w:val="00D92EC7"/>
    <w:rsid w:val="00D933EC"/>
    <w:rsid w:val="00D94F9B"/>
    <w:rsid w:val="00D9500D"/>
    <w:rsid w:val="00DA15FF"/>
    <w:rsid w:val="00DA4DF3"/>
    <w:rsid w:val="00DA6AB1"/>
    <w:rsid w:val="00DA7B90"/>
    <w:rsid w:val="00DA7EA7"/>
    <w:rsid w:val="00DB0095"/>
    <w:rsid w:val="00DB2719"/>
    <w:rsid w:val="00DB3DCD"/>
    <w:rsid w:val="00DC0868"/>
    <w:rsid w:val="00DC324D"/>
    <w:rsid w:val="00DC40DD"/>
    <w:rsid w:val="00DD21DC"/>
    <w:rsid w:val="00DD4041"/>
    <w:rsid w:val="00DD4E8E"/>
    <w:rsid w:val="00DD5361"/>
    <w:rsid w:val="00DE5F5F"/>
    <w:rsid w:val="00DF0D54"/>
    <w:rsid w:val="00DF1D17"/>
    <w:rsid w:val="00DF3D97"/>
    <w:rsid w:val="00DF4AE1"/>
    <w:rsid w:val="00E02C47"/>
    <w:rsid w:val="00E046C0"/>
    <w:rsid w:val="00E06D8D"/>
    <w:rsid w:val="00E075E7"/>
    <w:rsid w:val="00E115BB"/>
    <w:rsid w:val="00E16F5B"/>
    <w:rsid w:val="00E22F1C"/>
    <w:rsid w:val="00E25E0A"/>
    <w:rsid w:val="00E26380"/>
    <w:rsid w:val="00E263CF"/>
    <w:rsid w:val="00E34747"/>
    <w:rsid w:val="00E4119D"/>
    <w:rsid w:val="00E42C09"/>
    <w:rsid w:val="00E43199"/>
    <w:rsid w:val="00E43E47"/>
    <w:rsid w:val="00E44FA2"/>
    <w:rsid w:val="00E46287"/>
    <w:rsid w:val="00E473A5"/>
    <w:rsid w:val="00E562ED"/>
    <w:rsid w:val="00E6009E"/>
    <w:rsid w:val="00E60788"/>
    <w:rsid w:val="00E65204"/>
    <w:rsid w:val="00E66F22"/>
    <w:rsid w:val="00E72371"/>
    <w:rsid w:val="00E73CD6"/>
    <w:rsid w:val="00E84036"/>
    <w:rsid w:val="00E90004"/>
    <w:rsid w:val="00EA12F8"/>
    <w:rsid w:val="00EA1C63"/>
    <w:rsid w:val="00EA2F38"/>
    <w:rsid w:val="00EA4122"/>
    <w:rsid w:val="00EA7552"/>
    <w:rsid w:val="00EB2211"/>
    <w:rsid w:val="00EB7443"/>
    <w:rsid w:val="00EC51A9"/>
    <w:rsid w:val="00EC6362"/>
    <w:rsid w:val="00ED44F5"/>
    <w:rsid w:val="00ED4C33"/>
    <w:rsid w:val="00ED553B"/>
    <w:rsid w:val="00ED75B1"/>
    <w:rsid w:val="00ED7CBA"/>
    <w:rsid w:val="00EE6E75"/>
    <w:rsid w:val="00EE7C86"/>
    <w:rsid w:val="00EE7E67"/>
    <w:rsid w:val="00EF3D61"/>
    <w:rsid w:val="00F00D2A"/>
    <w:rsid w:val="00F0173D"/>
    <w:rsid w:val="00F07334"/>
    <w:rsid w:val="00F109AD"/>
    <w:rsid w:val="00F10B9C"/>
    <w:rsid w:val="00F10C9F"/>
    <w:rsid w:val="00F11167"/>
    <w:rsid w:val="00F204F9"/>
    <w:rsid w:val="00F222ED"/>
    <w:rsid w:val="00F2263E"/>
    <w:rsid w:val="00F22762"/>
    <w:rsid w:val="00F23385"/>
    <w:rsid w:val="00F26968"/>
    <w:rsid w:val="00F35D4C"/>
    <w:rsid w:val="00F36A98"/>
    <w:rsid w:val="00F40EAF"/>
    <w:rsid w:val="00F4484A"/>
    <w:rsid w:val="00F65A17"/>
    <w:rsid w:val="00F72AE7"/>
    <w:rsid w:val="00F72D6F"/>
    <w:rsid w:val="00F83A59"/>
    <w:rsid w:val="00F91542"/>
    <w:rsid w:val="00F92C52"/>
    <w:rsid w:val="00F93B33"/>
    <w:rsid w:val="00F941B0"/>
    <w:rsid w:val="00F95A0B"/>
    <w:rsid w:val="00F96D4A"/>
    <w:rsid w:val="00FA193B"/>
    <w:rsid w:val="00FA2EE4"/>
    <w:rsid w:val="00FA67D2"/>
    <w:rsid w:val="00FA7A04"/>
    <w:rsid w:val="00FB0429"/>
    <w:rsid w:val="00FB0B8E"/>
    <w:rsid w:val="00FB1470"/>
    <w:rsid w:val="00FB15A9"/>
    <w:rsid w:val="00FB295A"/>
    <w:rsid w:val="00FB5D43"/>
    <w:rsid w:val="00FB63B0"/>
    <w:rsid w:val="00FC19E8"/>
    <w:rsid w:val="00FC23BA"/>
    <w:rsid w:val="00FC2BC2"/>
    <w:rsid w:val="00FC3520"/>
    <w:rsid w:val="00FC52A8"/>
    <w:rsid w:val="00FC57B4"/>
    <w:rsid w:val="00FD0610"/>
    <w:rsid w:val="00FD0B43"/>
    <w:rsid w:val="00FD428B"/>
    <w:rsid w:val="00FD6D77"/>
    <w:rsid w:val="00FE1D3C"/>
    <w:rsid w:val="00FE5F57"/>
    <w:rsid w:val="00FE7D51"/>
    <w:rsid w:val="00FF0551"/>
    <w:rsid w:val="00FF3FCA"/>
    <w:rsid w:val="00FF571D"/>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026"/>
    <o:shapelayout v:ext="edit">
      <o:idmap v:ext="edit" data="1"/>
    </o:shapelayout>
  </w:shapeDefaults>
  <w:decimalSymbol w:val=","/>
  <w:listSeparator w:val=";"/>
  <w14:docId w14:val="39BDD569"/>
  <w15:docId w15:val="{95800714-7D55-4C4D-8A43-F7F583CF80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6B07DF"/>
  </w:style>
  <w:style w:type="paragraph" w:styleId="Titolo1">
    <w:name w:val="heading 1"/>
    <w:basedOn w:val="Normale"/>
    <w:next w:val="Normale"/>
    <w:link w:val="Titolo1Carattere"/>
    <w:autoRedefine/>
    <w:qFormat/>
    <w:rsid w:val="00287204"/>
    <w:pPr>
      <w:keepNext/>
      <w:spacing w:after="240"/>
      <w:jc w:val="center"/>
      <w:outlineLvl w:val="0"/>
    </w:pPr>
    <w:rPr>
      <w:rFonts w:ascii="Arial" w:hAnsi="Arial"/>
      <w:b/>
      <w:sz w:val="36"/>
      <w:szCs w:val="18"/>
    </w:rPr>
  </w:style>
  <w:style w:type="paragraph" w:styleId="Titolo2">
    <w:name w:val="heading 2"/>
    <w:basedOn w:val="Normale"/>
    <w:next w:val="Normale"/>
    <w:link w:val="Titolo2Carattere"/>
    <w:autoRedefine/>
    <w:qFormat/>
    <w:rsid w:val="001F5B18"/>
    <w:pPr>
      <w:keepNext/>
      <w:spacing w:after="120"/>
      <w:jc w:val="both"/>
      <w:outlineLvl w:val="1"/>
    </w:pPr>
    <w:rPr>
      <w:rFonts w:ascii="Arial" w:hAnsi="Arial"/>
      <w:b/>
      <w:sz w:val="40"/>
    </w:rPr>
  </w:style>
  <w:style w:type="paragraph" w:styleId="Titolo3">
    <w:name w:val="heading 3"/>
    <w:basedOn w:val="Normale"/>
    <w:next w:val="Normale"/>
    <w:link w:val="Titolo3Carattere"/>
    <w:autoRedefine/>
    <w:qFormat/>
    <w:rsid w:val="00535D98"/>
    <w:pPr>
      <w:keepNext/>
      <w:spacing w:after="120"/>
      <w:jc w:val="both"/>
      <w:outlineLvl w:val="2"/>
    </w:pPr>
    <w:rPr>
      <w:rFonts w:ascii="Arial" w:hAnsi="Arial"/>
      <w:b/>
      <w:sz w:val="2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rsid w:val="004D57D3"/>
    <w:pPr>
      <w:tabs>
        <w:tab w:val="right" w:leader="dot" w:pos="8494"/>
      </w:tabs>
      <w:spacing w:before="120" w:after="120"/>
    </w:pPr>
    <w:rPr>
      <w:rFonts w:ascii="Arial" w:hAnsi="Arial" w:cs="Arial"/>
      <w:b/>
      <w:caps/>
      <w:noProof/>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535D98"/>
    <w:rPr>
      <w:rFonts w:ascii="Arial" w:hAnsi="Arial"/>
      <w:b/>
      <w:sz w:val="28"/>
    </w:rPr>
  </w:style>
  <w:style w:type="character" w:styleId="Collegamentoipertestuale">
    <w:name w:val="Hyperlink"/>
    <w:basedOn w:val="Carpredefinitoparagrafo"/>
    <w:uiPriority w:val="99"/>
    <w:unhideWhenUsed/>
    <w:rsid w:val="004F495A"/>
    <w:rPr>
      <w:color w:val="0000FF" w:themeColor="hyperlink"/>
      <w:u w:val="single"/>
    </w:rPr>
  </w:style>
  <w:style w:type="character" w:styleId="Menzionenonrisolta">
    <w:name w:val="Unresolved Mention"/>
    <w:basedOn w:val="Carpredefinitoparagrafo"/>
    <w:uiPriority w:val="99"/>
    <w:semiHidden/>
    <w:unhideWhenUsed/>
    <w:rsid w:val="00836F39"/>
    <w:rPr>
      <w:color w:val="605E5C"/>
      <w:shd w:val="clear" w:color="auto" w:fill="E1DFDD"/>
    </w:rPr>
  </w:style>
  <w:style w:type="paragraph" w:styleId="Intestazione">
    <w:name w:val="header"/>
    <w:basedOn w:val="Normale"/>
    <w:link w:val="IntestazioneCarattere"/>
    <w:unhideWhenUsed/>
    <w:rsid w:val="005B6A82"/>
    <w:pPr>
      <w:tabs>
        <w:tab w:val="center" w:pos="4819"/>
        <w:tab w:val="right" w:pos="9638"/>
      </w:tabs>
    </w:pPr>
  </w:style>
  <w:style w:type="character" w:customStyle="1" w:styleId="IntestazioneCarattere">
    <w:name w:val="Intestazione Carattere"/>
    <w:basedOn w:val="Carpredefinitoparagrafo"/>
    <w:link w:val="Intestazione"/>
    <w:rsid w:val="005B6A82"/>
  </w:style>
  <w:style w:type="numbering" w:customStyle="1" w:styleId="Nessunelenco1">
    <w:name w:val="Nessun elenco1"/>
    <w:next w:val="Nessunelenco"/>
    <w:uiPriority w:val="99"/>
    <w:semiHidden/>
    <w:unhideWhenUsed/>
    <w:rsid w:val="00BA14E4"/>
  </w:style>
  <w:style w:type="character" w:customStyle="1" w:styleId="Titolo1Carattere">
    <w:name w:val="Titolo 1 Carattere"/>
    <w:link w:val="Titolo1"/>
    <w:rsid w:val="00287204"/>
    <w:rPr>
      <w:rFonts w:ascii="Arial" w:hAnsi="Arial"/>
      <w:b/>
      <w:sz w:val="36"/>
      <w:szCs w:val="18"/>
    </w:rPr>
  </w:style>
  <w:style w:type="character" w:customStyle="1" w:styleId="Titolo2Carattere">
    <w:name w:val="Titolo 2 Carattere"/>
    <w:link w:val="Titolo2"/>
    <w:rsid w:val="00BA14E4"/>
    <w:rPr>
      <w:rFonts w:ascii="Arial" w:hAnsi="Arial"/>
      <w:b/>
      <w:sz w:val="40"/>
    </w:rPr>
  </w:style>
  <w:style w:type="character" w:customStyle="1" w:styleId="Titolo4Carattere">
    <w:name w:val="Titolo 4 Carattere"/>
    <w:link w:val="Titolo4"/>
    <w:rsid w:val="00BA14E4"/>
    <w:rPr>
      <w:b/>
      <w:sz w:val="24"/>
    </w:rPr>
  </w:style>
  <w:style w:type="character" w:customStyle="1" w:styleId="Titolo5Carattere">
    <w:name w:val="Titolo 5 Carattere"/>
    <w:link w:val="Titolo5"/>
    <w:rsid w:val="00BA14E4"/>
    <w:rPr>
      <w:rFonts w:ascii="Arial" w:hAnsi="Arial"/>
      <w:b/>
      <w:sz w:val="24"/>
    </w:rPr>
  </w:style>
  <w:style w:type="character" w:customStyle="1" w:styleId="Titolo6Carattere">
    <w:name w:val="Titolo 6 Carattere"/>
    <w:link w:val="Titolo6"/>
    <w:rsid w:val="00BA14E4"/>
    <w:rPr>
      <w:rFonts w:ascii="Arial" w:hAnsi="Arial"/>
      <w:b/>
      <w:sz w:val="24"/>
    </w:rPr>
  </w:style>
  <w:style w:type="character" w:customStyle="1" w:styleId="Titolo7Carattere">
    <w:name w:val="Titolo 7 Carattere"/>
    <w:link w:val="Titolo7"/>
    <w:rsid w:val="00BA14E4"/>
    <w:rPr>
      <w:rFonts w:ascii="Arial" w:hAnsi="Arial"/>
      <w:sz w:val="24"/>
    </w:rPr>
  </w:style>
  <w:style w:type="character" w:customStyle="1" w:styleId="Titolo8Carattere">
    <w:name w:val="Titolo 8 Carattere"/>
    <w:link w:val="Titolo8"/>
    <w:rsid w:val="00BA14E4"/>
    <w:rPr>
      <w:rFonts w:ascii="Arial" w:hAnsi="Arial"/>
      <w:b/>
      <w:sz w:val="40"/>
    </w:rPr>
  </w:style>
  <w:style w:type="numbering" w:customStyle="1" w:styleId="Nessunelenco11">
    <w:name w:val="Nessun elenco11"/>
    <w:next w:val="Nessunelenco"/>
    <w:uiPriority w:val="99"/>
    <w:semiHidden/>
    <w:unhideWhenUsed/>
    <w:rsid w:val="00BA14E4"/>
  </w:style>
  <w:style w:type="character" w:customStyle="1" w:styleId="CorpotestoCarattere">
    <w:name w:val="Corpo testo Carattere"/>
    <w:link w:val="Corpotesto"/>
    <w:rsid w:val="00BA14E4"/>
    <w:rPr>
      <w:rFonts w:ascii="Arial" w:hAnsi="Arial"/>
      <w:b/>
      <w:sz w:val="24"/>
    </w:rPr>
  </w:style>
  <w:style w:type="character" w:customStyle="1" w:styleId="Corpodeltesto2Carattere">
    <w:name w:val="Corpo del testo 2 Carattere"/>
    <w:link w:val="Corpodeltesto2"/>
    <w:rsid w:val="00BA14E4"/>
    <w:rPr>
      <w:rFonts w:ascii="Arial" w:hAnsi="Arial"/>
      <w:sz w:val="24"/>
    </w:rPr>
  </w:style>
  <w:style w:type="paragraph" w:styleId="Rientrocorpodeltesto3">
    <w:name w:val="Body Text Indent 3"/>
    <w:basedOn w:val="Normale"/>
    <w:link w:val="Rientrocorpodeltesto3Carattere"/>
    <w:rsid w:val="00BA14E4"/>
    <w:pPr>
      <w:spacing w:after="120"/>
      <w:ind w:left="283"/>
    </w:pPr>
    <w:rPr>
      <w:b/>
      <w:sz w:val="16"/>
      <w:szCs w:val="16"/>
    </w:rPr>
  </w:style>
  <w:style w:type="character" w:customStyle="1" w:styleId="Rientrocorpodeltesto3Carattere">
    <w:name w:val="Rientro corpo del testo 3 Carattere"/>
    <w:basedOn w:val="Carpredefinitoparagrafo"/>
    <w:link w:val="Rientrocorpodeltesto3"/>
    <w:rsid w:val="00BA14E4"/>
    <w:rPr>
      <w:b/>
      <w:sz w:val="16"/>
      <w:szCs w:val="16"/>
    </w:rPr>
  </w:style>
  <w:style w:type="paragraph" w:styleId="Testonormale">
    <w:name w:val="Plain Text"/>
    <w:basedOn w:val="Normale"/>
    <w:link w:val="TestonormaleCarattere"/>
    <w:rsid w:val="00BA14E4"/>
    <w:rPr>
      <w:rFonts w:ascii="Courier New" w:hAnsi="Courier New" w:cs="Courier New"/>
      <w:b/>
    </w:rPr>
  </w:style>
  <w:style w:type="character" w:customStyle="1" w:styleId="TestonormaleCarattere">
    <w:name w:val="Testo normale Carattere"/>
    <w:basedOn w:val="Carpredefinitoparagrafo"/>
    <w:link w:val="Testonormale"/>
    <w:rsid w:val="00BA14E4"/>
    <w:rPr>
      <w:rFonts w:ascii="Courier New" w:hAnsi="Courier New" w:cs="Courier New"/>
      <w:b/>
    </w:rPr>
  </w:style>
  <w:style w:type="paragraph" w:styleId="Rientrocorpodeltesto">
    <w:name w:val="Body Text Indent"/>
    <w:basedOn w:val="Normale"/>
    <w:link w:val="RientrocorpodeltestoCarattere"/>
    <w:rsid w:val="00BA14E4"/>
    <w:pPr>
      <w:spacing w:after="120"/>
      <w:ind w:left="283"/>
    </w:pPr>
    <w:rPr>
      <w:b/>
    </w:rPr>
  </w:style>
  <w:style w:type="character" w:customStyle="1" w:styleId="RientrocorpodeltestoCarattere">
    <w:name w:val="Rientro corpo del testo Carattere"/>
    <w:basedOn w:val="Carpredefinitoparagrafo"/>
    <w:link w:val="Rientrocorpodeltesto"/>
    <w:rsid w:val="00BA14E4"/>
    <w:rPr>
      <w:b/>
    </w:rPr>
  </w:style>
  <w:style w:type="character" w:styleId="Rimandonotaapidipagina">
    <w:name w:val="footnote reference"/>
    <w:rsid w:val="00BA14E4"/>
  </w:style>
  <w:style w:type="paragraph" w:styleId="Testonotaapidipagina">
    <w:name w:val="footnote text"/>
    <w:basedOn w:val="Normale"/>
    <w:link w:val="TestonotaapidipaginaCarattere"/>
    <w:rsid w:val="00BA14E4"/>
    <w:rPr>
      <w:b/>
    </w:rPr>
  </w:style>
  <w:style w:type="character" w:customStyle="1" w:styleId="TestonotaapidipaginaCarattere">
    <w:name w:val="Testo nota a piè di pagina Carattere"/>
    <w:basedOn w:val="Carpredefinitoparagrafo"/>
    <w:link w:val="Testonotaapidipagina"/>
    <w:rsid w:val="00BA14E4"/>
    <w:rPr>
      <w:b/>
    </w:rPr>
  </w:style>
  <w:style w:type="paragraph" w:styleId="Mappadocumento">
    <w:name w:val="Document Map"/>
    <w:basedOn w:val="Normale"/>
    <w:link w:val="MappadocumentoCarattere"/>
    <w:rsid w:val="00BA14E4"/>
    <w:pPr>
      <w:shd w:val="clear" w:color="auto" w:fill="000080"/>
    </w:pPr>
    <w:rPr>
      <w:rFonts w:ascii="Tahoma" w:hAnsi="Tahoma" w:cs="Tahoma"/>
      <w:b/>
    </w:rPr>
  </w:style>
  <w:style w:type="character" w:customStyle="1" w:styleId="MappadocumentoCarattere">
    <w:name w:val="Mappa documento Carattere"/>
    <w:basedOn w:val="Carpredefinitoparagrafo"/>
    <w:link w:val="Mappadocumento"/>
    <w:rsid w:val="00BA14E4"/>
    <w:rPr>
      <w:rFonts w:ascii="Tahoma" w:hAnsi="Tahoma" w:cs="Tahoma"/>
      <w:b/>
      <w:shd w:val="clear" w:color="auto" w:fill="000080"/>
    </w:rPr>
  </w:style>
  <w:style w:type="character" w:customStyle="1" w:styleId="Corpodeltesto3Carattere">
    <w:name w:val="Corpo del testo 3 Carattere"/>
    <w:link w:val="Corpodeltesto3"/>
    <w:rsid w:val="00BA14E4"/>
    <w:rPr>
      <w:rFonts w:ascii="Arial" w:hAnsi="Arial"/>
      <w:i/>
      <w:sz w:val="24"/>
    </w:rPr>
  </w:style>
  <w:style w:type="paragraph" w:styleId="Titolo">
    <w:name w:val="Title"/>
    <w:basedOn w:val="Normale"/>
    <w:link w:val="TitoloCarattere"/>
    <w:qFormat/>
    <w:rsid w:val="00BA14E4"/>
    <w:pPr>
      <w:jc w:val="center"/>
    </w:pPr>
    <w:rPr>
      <w:sz w:val="52"/>
    </w:rPr>
  </w:style>
  <w:style w:type="character" w:customStyle="1" w:styleId="TitoloCarattere">
    <w:name w:val="Titolo Carattere"/>
    <w:basedOn w:val="Carpredefinitoparagrafo"/>
    <w:link w:val="Titolo"/>
    <w:rsid w:val="00BA14E4"/>
    <w:rPr>
      <w:sz w:val="52"/>
    </w:rPr>
  </w:style>
  <w:style w:type="character" w:customStyle="1" w:styleId="CorpodeltestoCarattere">
    <w:name w:val="Corpo del testo Carattere"/>
    <w:link w:val="Corpodeltesto"/>
    <w:rsid w:val="00BA14E4"/>
    <w:rPr>
      <w:rFonts w:ascii="Arial" w:hAnsi="Arial"/>
      <w:noProof w:val="0"/>
      <w:sz w:val="24"/>
      <w:lang w:val="it-IT" w:eastAsia="it-IT" w:bidi="ar-SA"/>
    </w:rPr>
  </w:style>
  <w:style w:type="paragraph" w:styleId="Indirizzodestinatario">
    <w:name w:val="envelope address"/>
    <w:basedOn w:val="Normale"/>
    <w:rsid w:val="00BA14E4"/>
    <w:pPr>
      <w:framePr w:w="7920" w:h="1980" w:hRule="exact" w:hSpace="141" w:wrap="auto" w:hAnchor="page" w:xAlign="center" w:yAlign="bottom"/>
      <w:ind w:left="2880"/>
    </w:pPr>
    <w:rPr>
      <w:b/>
      <w:sz w:val="24"/>
    </w:rPr>
  </w:style>
  <w:style w:type="paragraph" w:customStyle="1" w:styleId="titmaiu">
    <w:name w:val="tit maiu"/>
    <w:basedOn w:val="Normale"/>
    <w:rsid w:val="00BA14E4"/>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line="200" w:lineRule="exact"/>
      <w:textAlignment w:val="baseline"/>
    </w:pPr>
    <w:rPr>
      <w:rFonts w:ascii="New York" w:hAnsi="New York"/>
      <w:sz w:val="16"/>
    </w:rPr>
  </w:style>
  <w:style w:type="paragraph" w:customStyle="1" w:styleId="OmniPage7">
    <w:name w:val="OmniPage #7"/>
    <w:basedOn w:val="Normale"/>
    <w:rsid w:val="00BA14E4"/>
    <w:pPr>
      <w:tabs>
        <w:tab w:val="left" w:pos="2540"/>
      </w:tabs>
      <w:ind w:left="3142" w:right="720" w:hanging="585"/>
    </w:pPr>
    <w:rPr>
      <w:b/>
    </w:rPr>
  </w:style>
  <w:style w:type="paragraph" w:styleId="NormaleWeb">
    <w:name w:val="Normal (Web)"/>
    <w:basedOn w:val="Normale"/>
    <w:rsid w:val="00BA14E4"/>
    <w:pPr>
      <w:spacing w:before="100" w:beforeAutospacing="1" w:after="100" w:afterAutospacing="1"/>
    </w:pPr>
    <w:rPr>
      <w:b/>
      <w:sz w:val="24"/>
      <w:szCs w:val="24"/>
    </w:rPr>
  </w:style>
  <w:style w:type="character" w:customStyle="1" w:styleId="editsection1">
    <w:name w:val="editsection1"/>
    <w:rsid w:val="00BA14E4"/>
    <w:rPr>
      <w:b w:val="0"/>
      <w:bCs w:val="0"/>
      <w:sz w:val="20"/>
      <w:szCs w:val="20"/>
    </w:rPr>
  </w:style>
  <w:style w:type="character" w:customStyle="1" w:styleId="mw-headline">
    <w:name w:val="mw-headline"/>
    <w:rsid w:val="00BA14E4"/>
  </w:style>
  <w:style w:type="character" w:customStyle="1" w:styleId="CarattereCarattere">
    <w:name w:val="Carattere Carattere"/>
    <w:rsid w:val="00BA14E4"/>
    <w:rPr>
      <w:rFonts w:ascii="Arial" w:hAnsi="Arial"/>
      <w:sz w:val="24"/>
      <w:lang w:val="it-IT" w:eastAsia="it-IT" w:bidi="ar-SA"/>
    </w:rPr>
  </w:style>
  <w:style w:type="paragraph" w:styleId="Testofumetto">
    <w:name w:val="Balloon Text"/>
    <w:basedOn w:val="Normale"/>
    <w:link w:val="TestofumettoCarattere"/>
    <w:rsid w:val="00BA14E4"/>
    <w:rPr>
      <w:rFonts w:ascii="Tahoma" w:hAnsi="Tahoma" w:cs="Tahoma"/>
      <w:b/>
      <w:sz w:val="16"/>
      <w:szCs w:val="16"/>
    </w:rPr>
  </w:style>
  <w:style w:type="character" w:customStyle="1" w:styleId="TestofumettoCarattere">
    <w:name w:val="Testo fumetto Carattere"/>
    <w:basedOn w:val="Carpredefinitoparagrafo"/>
    <w:link w:val="Testofumetto"/>
    <w:rsid w:val="00BA14E4"/>
    <w:rPr>
      <w:rFonts w:ascii="Tahoma" w:hAnsi="Tahoma" w:cs="Tahoma"/>
      <w:b/>
      <w:sz w:val="16"/>
      <w:szCs w:val="16"/>
    </w:rPr>
  </w:style>
  <w:style w:type="paragraph" w:styleId="Nessunaspaziatura">
    <w:name w:val="No Spacing"/>
    <w:uiPriority w:val="1"/>
    <w:qFormat/>
    <w:rsid w:val="00BA14E4"/>
    <w:rPr>
      <w:rFonts w:ascii="Calibri" w:eastAsia="Calibri" w:hAnsi="Calibri"/>
      <w:b/>
      <w:sz w:val="28"/>
      <w:szCs w:val="22"/>
      <w:lang w:eastAsia="en-US"/>
    </w:rPr>
  </w:style>
  <w:style w:type="paragraph" w:styleId="Paragrafoelenco">
    <w:name w:val="List Paragraph"/>
    <w:basedOn w:val="Normale"/>
    <w:uiPriority w:val="34"/>
    <w:qFormat/>
    <w:rsid w:val="006B0816"/>
    <w:pPr>
      <w:spacing w:after="200" w:line="276" w:lineRule="auto"/>
      <w:ind w:left="720"/>
      <w:contextualSpacing/>
    </w:pPr>
    <w:rPr>
      <w:rFonts w:ascii="Calibri" w:eastAsia="Calibri" w:hAnsi="Calibri"/>
      <w:b/>
      <w:sz w:val="28"/>
      <w:szCs w:val="22"/>
      <w:lang w:eastAsia="en-US"/>
    </w:rPr>
  </w:style>
  <w:style w:type="character" w:customStyle="1" w:styleId="Titolo9Carattere">
    <w:name w:val="Titolo 9 Carattere"/>
    <w:basedOn w:val="Carpredefinitoparagrafo"/>
    <w:link w:val="Titolo9"/>
    <w:rsid w:val="006B0816"/>
    <w:rPr>
      <w:rFonts w:ascii="Arial" w:hAnsi="Arial"/>
      <w:b/>
      <w:sz w:val="28"/>
      <w:u w:val="single"/>
    </w:rPr>
  </w:style>
  <w:style w:type="paragraph" w:customStyle="1" w:styleId="StileCorpotesto10ptCorsivoAllineatoadestra">
    <w:name w:val="Stile Corpo testo + 10 pt Corsivo Allineato a destra"/>
    <w:basedOn w:val="Corpotesto"/>
    <w:autoRedefine/>
    <w:qFormat/>
    <w:rsid w:val="006B0816"/>
    <w:rPr>
      <w:i/>
      <w:iCs/>
      <w:sz w:val="20"/>
    </w:rPr>
  </w:style>
  <w:style w:type="paragraph" w:customStyle="1" w:styleId="default-style">
    <w:name w:val="default-style"/>
    <w:basedOn w:val="Normale"/>
    <w:rsid w:val="006B0816"/>
    <w:pPr>
      <w:spacing w:before="100" w:beforeAutospacing="1" w:after="100" w:afterAutospacing="1"/>
    </w:pPr>
    <w:rPr>
      <w:rFonts w:eastAsia="Calibri"/>
      <w:sz w:val="24"/>
      <w:szCs w:val="24"/>
    </w:rPr>
  </w:style>
  <w:style w:type="numbering" w:customStyle="1" w:styleId="Nessunelenco111">
    <w:name w:val="Nessun elenco111"/>
    <w:next w:val="Nessunelenco"/>
    <w:uiPriority w:val="99"/>
    <w:semiHidden/>
    <w:unhideWhenUsed/>
    <w:rsid w:val="006B0816"/>
  </w:style>
  <w:style w:type="numbering" w:customStyle="1" w:styleId="Nessunelenco2">
    <w:name w:val="Nessun elenco2"/>
    <w:next w:val="Nessunelenco"/>
    <w:uiPriority w:val="99"/>
    <w:semiHidden/>
    <w:unhideWhenUsed/>
    <w:rsid w:val="006B0816"/>
  </w:style>
  <w:style w:type="numbering" w:customStyle="1" w:styleId="Nessunelenco1111">
    <w:name w:val="Nessun elenco1111"/>
    <w:next w:val="Nessunelenco"/>
    <w:uiPriority w:val="99"/>
    <w:semiHidden/>
    <w:unhideWhenUsed/>
    <w:rsid w:val="006B0816"/>
  </w:style>
  <w:style w:type="numbering" w:customStyle="1" w:styleId="Nessunelenco3">
    <w:name w:val="Nessun elenco3"/>
    <w:next w:val="Nessunelenco"/>
    <w:uiPriority w:val="99"/>
    <w:semiHidden/>
    <w:unhideWhenUsed/>
    <w:rsid w:val="006B0816"/>
  </w:style>
  <w:style w:type="numbering" w:customStyle="1" w:styleId="Nessunelenco4">
    <w:name w:val="Nessun elenco4"/>
    <w:next w:val="Nessunelenco"/>
    <w:uiPriority w:val="99"/>
    <w:semiHidden/>
    <w:unhideWhenUsed/>
    <w:rsid w:val="006B0816"/>
  </w:style>
  <w:style w:type="numbering" w:customStyle="1" w:styleId="Nessunelenco5">
    <w:name w:val="Nessun elenco5"/>
    <w:next w:val="Nessunelenco"/>
    <w:uiPriority w:val="99"/>
    <w:semiHidden/>
    <w:unhideWhenUsed/>
    <w:rsid w:val="006B0816"/>
  </w:style>
  <w:style w:type="numbering" w:customStyle="1" w:styleId="Nessunelenco12">
    <w:name w:val="Nessun elenco12"/>
    <w:next w:val="Nessunelenco"/>
    <w:uiPriority w:val="99"/>
    <w:semiHidden/>
    <w:unhideWhenUsed/>
    <w:rsid w:val="006B0816"/>
  </w:style>
  <w:style w:type="numbering" w:customStyle="1" w:styleId="Nessunelenco11111">
    <w:name w:val="Nessun elenco11111"/>
    <w:next w:val="Nessunelenco"/>
    <w:uiPriority w:val="99"/>
    <w:semiHidden/>
    <w:unhideWhenUsed/>
    <w:rsid w:val="006B0816"/>
  </w:style>
  <w:style w:type="numbering" w:customStyle="1" w:styleId="Nessunelenco21">
    <w:name w:val="Nessun elenco21"/>
    <w:next w:val="Nessunelenco"/>
    <w:uiPriority w:val="99"/>
    <w:semiHidden/>
    <w:unhideWhenUsed/>
    <w:rsid w:val="006B0816"/>
  </w:style>
  <w:style w:type="numbering" w:customStyle="1" w:styleId="Nessunelenco111111">
    <w:name w:val="Nessun elenco111111"/>
    <w:next w:val="Nessunelenco"/>
    <w:uiPriority w:val="99"/>
    <w:semiHidden/>
    <w:unhideWhenUsed/>
    <w:rsid w:val="006B0816"/>
  </w:style>
  <w:style w:type="numbering" w:customStyle="1" w:styleId="Nessunelenco31">
    <w:name w:val="Nessun elenco31"/>
    <w:next w:val="Nessunelenco"/>
    <w:uiPriority w:val="99"/>
    <w:semiHidden/>
    <w:unhideWhenUsed/>
    <w:rsid w:val="006B0816"/>
  </w:style>
  <w:style w:type="numbering" w:customStyle="1" w:styleId="Nessunelenco41">
    <w:name w:val="Nessun elenco41"/>
    <w:next w:val="Nessunelenco"/>
    <w:uiPriority w:val="99"/>
    <w:semiHidden/>
    <w:unhideWhenUsed/>
    <w:rsid w:val="006B0816"/>
  </w:style>
  <w:style w:type="paragraph" w:styleId="Sottotitolo">
    <w:name w:val="Subtitle"/>
    <w:basedOn w:val="Normale"/>
    <w:next w:val="Normale"/>
    <w:link w:val="SottotitoloCarattere"/>
    <w:qFormat/>
    <w:rsid w:val="006B081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6B0816"/>
    <w:rPr>
      <w:rFonts w:asciiTheme="minorHAnsi" w:eastAsiaTheme="minorEastAsia" w:hAnsiTheme="minorHAnsi" w:cstheme="minorBidi"/>
      <w:color w:val="5A5A5A" w:themeColor="text1" w:themeTint="A5"/>
      <w:spacing w:val="15"/>
      <w:sz w:val="22"/>
      <w:szCs w:val="22"/>
    </w:rPr>
  </w:style>
  <w:style w:type="numbering" w:customStyle="1" w:styleId="Nessunelenco6">
    <w:name w:val="Nessun elenco6"/>
    <w:next w:val="Nessunelenco"/>
    <w:uiPriority w:val="99"/>
    <w:semiHidden/>
    <w:unhideWhenUsed/>
    <w:rsid w:val="006B0816"/>
  </w:style>
  <w:style w:type="numbering" w:customStyle="1" w:styleId="Nessunelenco13">
    <w:name w:val="Nessun elenco13"/>
    <w:next w:val="Nessunelenco"/>
    <w:uiPriority w:val="99"/>
    <w:semiHidden/>
    <w:unhideWhenUsed/>
    <w:rsid w:val="006B0816"/>
  </w:style>
  <w:style w:type="numbering" w:customStyle="1" w:styleId="Nessunelenco112">
    <w:name w:val="Nessun elenco112"/>
    <w:next w:val="Nessunelenco"/>
    <w:uiPriority w:val="99"/>
    <w:semiHidden/>
    <w:unhideWhenUsed/>
    <w:rsid w:val="006B0816"/>
  </w:style>
  <w:style w:type="numbering" w:customStyle="1" w:styleId="Nessunelenco22">
    <w:name w:val="Nessun elenco22"/>
    <w:next w:val="Nessunelenco"/>
    <w:uiPriority w:val="99"/>
    <w:semiHidden/>
    <w:unhideWhenUsed/>
    <w:rsid w:val="006B0816"/>
  </w:style>
  <w:style w:type="numbering" w:customStyle="1" w:styleId="Nessunelenco1112">
    <w:name w:val="Nessun elenco1112"/>
    <w:next w:val="Nessunelenco"/>
    <w:uiPriority w:val="99"/>
    <w:semiHidden/>
    <w:unhideWhenUsed/>
    <w:rsid w:val="006B0816"/>
  </w:style>
  <w:style w:type="numbering" w:customStyle="1" w:styleId="Nessunelenco32">
    <w:name w:val="Nessun elenco32"/>
    <w:next w:val="Nessunelenco"/>
    <w:uiPriority w:val="99"/>
    <w:semiHidden/>
    <w:unhideWhenUsed/>
    <w:rsid w:val="006B0816"/>
  </w:style>
  <w:style w:type="numbering" w:customStyle="1" w:styleId="Nessunelenco42">
    <w:name w:val="Nessun elenco42"/>
    <w:next w:val="Nessunelenco"/>
    <w:uiPriority w:val="99"/>
    <w:semiHidden/>
    <w:unhideWhenUsed/>
    <w:rsid w:val="006B0816"/>
  </w:style>
  <w:style w:type="numbering" w:customStyle="1" w:styleId="Nessunelenco7">
    <w:name w:val="Nessun elenco7"/>
    <w:next w:val="Nessunelenco"/>
    <w:uiPriority w:val="99"/>
    <w:semiHidden/>
    <w:unhideWhenUsed/>
    <w:rsid w:val="006B0816"/>
  </w:style>
  <w:style w:type="numbering" w:customStyle="1" w:styleId="Nessunelenco8">
    <w:name w:val="Nessun elenco8"/>
    <w:next w:val="Nessunelenco"/>
    <w:uiPriority w:val="99"/>
    <w:semiHidden/>
    <w:unhideWhenUsed/>
    <w:rsid w:val="006B0816"/>
  </w:style>
  <w:style w:type="character" w:customStyle="1" w:styleId="text-to-speech">
    <w:name w:val="text-to-speech"/>
    <w:basedOn w:val="Carpredefinitoparagrafo"/>
    <w:rsid w:val="007612FF"/>
  </w:style>
  <w:style w:type="character" w:customStyle="1" w:styleId="apple-converted-space">
    <w:name w:val="apple-converted-space"/>
    <w:rsid w:val="00DB3DCD"/>
  </w:style>
  <w:style w:type="character" w:customStyle="1" w:styleId="testogrecyy">
    <w:name w:val="testo_grecy_y"/>
    <w:rsid w:val="0001221E"/>
  </w:style>
  <w:style w:type="paragraph" w:styleId="Rientrocorpodeltesto2">
    <w:name w:val="Body Text Indent 2"/>
    <w:basedOn w:val="Normale"/>
    <w:link w:val="Rientrocorpodeltesto2Carattere"/>
    <w:rsid w:val="0001221E"/>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1221E"/>
    <w:rPr>
      <w:color w:val="000000"/>
      <w:sz w:val="24"/>
    </w:rPr>
  </w:style>
  <w:style w:type="paragraph" w:styleId="Testocommento">
    <w:name w:val="annotation text"/>
    <w:basedOn w:val="Normale"/>
    <w:link w:val="TestocommentoCarattere"/>
    <w:rsid w:val="0001221E"/>
    <w:pPr>
      <w:widowControl w:val="0"/>
      <w:jc w:val="both"/>
    </w:pPr>
  </w:style>
  <w:style w:type="character" w:customStyle="1" w:styleId="TestocommentoCarattere">
    <w:name w:val="Testo commento Carattere"/>
    <w:basedOn w:val="Carpredefinitoparagrafo"/>
    <w:link w:val="Testocommento"/>
    <w:rsid w:val="0001221E"/>
  </w:style>
  <w:style w:type="numbering" w:customStyle="1" w:styleId="Nessunelenco51">
    <w:name w:val="Nessun elenco51"/>
    <w:next w:val="Nessunelenco"/>
    <w:uiPriority w:val="99"/>
    <w:semiHidden/>
    <w:rsid w:val="00283436"/>
  </w:style>
  <w:style w:type="table" w:styleId="Elencomedio2-Colore1">
    <w:name w:val="Medium List 2 Accent 1"/>
    <w:basedOn w:val="Tabellanormale"/>
    <w:uiPriority w:val="66"/>
    <w:rsid w:val="00283436"/>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character" w:styleId="Enfasigrassetto">
    <w:name w:val="Strong"/>
    <w:qFormat/>
    <w:rsid w:val="00283436"/>
    <w:rPr>
      <w:b/>
      <w:bCs/>
    </w:rPr>
  </w:style>
  <w:style w:type="numbering" w:customStyle="1" w:styleId="Nessunelenco113">
    <w:name w:val="Nessun elenco113"/>
    <w:next w:val="Nessunelenco"/>
    <w:uiPriority w:val="99"/>
    <w:semiHidden/>
    <w:unhideWhenUsed/>
    <w:rsid w:val="00283436"/>
  </w:style>
  <w:style w:type="numbering" w:customStyle="1" w:styleId="Nessunelenco52">
    <w:name w:val="Nessun elenco52"/>
    <w:next w:val="Nessunelenco"/>
    <w:uiPriority w:val="99"/>
    <w:semiHidden/>
    <w:rsid w:val="00283436"/>
  </w:style>
  <w:style w:type="character" w:customStyle="1" w:styleId="leftcontent">
    <w:name w:val="leftcontent"/>
    <w:rsid w:val="00283436"/>
  </w:style>
  <w:style w:type="character" w:styleId="Collegamentovisitato">
    <w:name w:val="FollowedHyperlink"/>
    <w:basedOn w:val="Carpredefinitoparagrafo"/>
    <w:uiPriority w:val="99"/>
    <w:unhideWhenUsed/>
    <w:rsid w:val="005D6947"/>
    <w:rPr>
      <w:color w:val="800080" w:themeColor="followedHyperlink"/>
      <w:u w:val="single"/>
    </w:rPr>
  </w:style>
  <w:style w:type="paragraph" w:styleId="Puntoelenco">
    <w:name w:val="List Bullet"/>
    <w:basedOn w:val="Normale"/>
    <w:rsid w:val="00D64677"/>
    <w:pPr>
      <w:numPr>
        <w:numId w:val="135"/>
      </w:numPr>
      <w:contextualSpacing/>
    </w:pPr>
  </w:style>
  <w:style w:type="character" w:styleId="Enfasicorsivo">
    <w:name w:val="Emphasis"/>
    <w:qFormat/>
    <w:rsid w:val="00D64677"/>
    <w:rPr>
      <w:i/>
      <w:iCs/>
    </w:rPr>
  </w:style>
  <w:style w:type="character" w:styleId="Enfasidelicata">
    <w:name w:val="Subtle Emphasis"/>
    <w:uiPriority w:val="19"/>
    <w:qFormat/>
    <w:rsid w:val="00D64677"/>
    <w:rPr>
      <w:i/>
      <w:iCs/>
      <w:color w:val="808080"/>
    </w:rPr>
  </w:style>
  <w:style w:type="character" w:styleId="Enfasiintensa">
    <w:name w:val="Intense Emphasis"/>
    <w:uiPriority w:val="21"/>
    <w:qFormat/>
    <w:rsid w:val="00D64677"/>
    <w:rPr>
      <w:b/>
      <w:bCs/>
      <w:i/>
      <w:iCs/>
      <w:color w:val="4F81BD"/>
    </w:rPr>
  </w:style>
  <w:style w:type="paragraph" w:styleId="PreformattatoHTML">
    <w:name w:val="HTML Preformatted"/>
    <w:basedOn w:val="Normale"/>
    <w:link w:val="PreformattatoHTMLCarattere"/>
    <w:uiPriority w:val="99"/>
    <w:unhideWhenUsed/>
    <w:rsid w:val="00D64677"/>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D64677"/>
    <w:rPr>
      <w:rFonts w:ascii="Courier New" w:eastAsia="Calibri" w:hAnsi="Courier New" w:cs="Courier New"/>
      <w:lang w:eastAsia="en-US"/>
    </w:rPr>
  </w:style>
  <w:style w:type="character" w:customStyle="1" w:styleId="versenumber">
    <w:name w:val="verse_number"/>
    <w:basedOn w:val="Carpredefinitoparagrafo"/>
    <w:rsid w:val="00D64677"/>
  </w:style>
  <w:style w:type="paragraph" w:customStyle="1" w:styleId="v1">
    <w:name w:val="v1"/>
    <w:basedOn w:val="Normale"/>
    <w:rsid w:val="00535FB7"/>
    <w:pPr>
      <w:spacing w:before="100" w:beforeAutospacing="1" w:after="100" w:afterAutospacing="1"/>
    </w:pPr>
    <w:rPr>
      <w:sz w:val="24"/>
      <w:szCs w:val="24"/>
    </w:rPr>
  </w:style>
  <w:style w:type="character" w:customStyle="1" w:styleId="t">
    <w:name w:val="t"/>
    <w:basedOn w:val="Carpredefinitoparagrafo"/>
    <w:rsid w:val="00535FB7"/>
  </w:style>
  <w:style w:type="paragraph" w:customStyle="1" w:styleId="v2">
    <w:name w:val="v2"/>
    <w:basedOn w:val="Normale"/>
    <w:rsid w:val="00535FB7"/>
    <w:pPr>
      <w:spacing w:before="100" w:beforeAutospacing="1" w:after="100" w:afterAutospacing="1"/>
    </w:pPr>
    <w:rPr>
      <w:sz w:val="24"/>
      <w:szCs w:val="24"/>
    </w:rPr>
  </w:style>
  <w:style w:type="paragraph" w:customStyle="1" w:styleId="Normal">
    <w:name w:val="[Normal]"/>
    <w:basedOn w:val="Normale"/>
    <w:rsid w:val="00535FB7"/>
    <w:pPr>
      <w:autoSpaceDE w:val="0"/>
      <w:autoSpaceDN w:val="0"/>
      <w:adjustRightInd w:val="0"/>
    </w:pPr>
    <w:rPr>
      <w:rFonts w:ascii="Arial" w:hAnsi="Arial" w:cs="Arial"/>
      <w:sz w:val="24"/>
      <w:szCs w:val="24"/>
    </w:rPr>
  </w:style>
  <w:style w:type="character" w:customStyle="1" w:styleId="polytonic1">
    <w:name w:val="polytonic1"/>
    <w:rsid w:val="00535FB7"/>
    <w:rPr>
      <w:rFonts w:ascii="inherit" w:hAnsi="inherit" w:hint="default"/>
    </w:rPr>
  </w:style>
  <w:style w:type="character" w:customStyle="1" w:styleId="ita1">
    <w:name w:val="ita1"/>
    <w:rsid w:val="00535FB7"/>
    <w:rPr>
      <w:rFonts w:ascii="Verdana" w:hAnsi="Verdana" w:hint="default"/>
      <w:color w:val="000000"/>
      <w:sz w:val="18"/>
      <w:szCs w:val="18"/>
    </w:rPr>
  </w:style>
  <w:style w:type="character" w:customStyle="1" w:styleId="st1">
    <w:name w:val="st1"/>
    <w:rsid w:val="00535FB7"/>
  </w:style>
  <w:style w:type="paragraph" w:customStyle="1" w:styleId="OmniPage266">
    <w:name w:val="OmniPage #266"/>
    <w:rsid w:val="000118FD"/>
    <w:pPr>
      <w:tabs>
        <w:tab w:val="left" w:pos="100"/>
        <w:tab w:val="right" w:pos="361"/>
      </w:tabs>
    </w:pPr>
    <w:rPr>
      <w:sz w:val="22"/>
      <w:lang w:val="en-US"/>
    </w:rPr>
  </w:style>
  <w:style w:type="numbering" w:customStyle="1" w:styleId="Nessunelenco121">
    <w:name w:val="Nessun elenco121"/>
    <w:next w:val="Nessunelenco"/>
    <w:uiPriority w:val="99"/>
    <w:semiHidden/>
    <w:unhideWhenUsed/>
    <w:rsid w:val="000118FD"/>
  </w:style>
  <w:style w:type="paragraph" w:customStyle="1" w:styleId="Sottotitolo1">
    <w:name w:val="Sottotitolo1"/>
    <w:basedOn w:val="Normale"/>
    <w:next w:val="Normale"/>
    <w:qFormat/>
    <w:rsid w:val="000118FD"/>
    <w:pPr>
      <w:numPr>
        <w:ilvl w:val="1"/>
      </w:numPr>
      <w:spacing w:after="160"/>
    </w:pPr>
    <w:rPr>
      <w:rFonts w:ascii="Calibri" w:hAnsi="Calibri"/>
      <w:color w:val="5A5A5A"/>
      <w:spacing w:val="15"/>
      <w:sz w:val="22"/>
      <w:szCs w:val="22"/>
    </w:rPr>
  </w:style>
  <w:style w:type="character" w:customStyle="1" w:styleId="Collegamentovisitato1">
    <w:name w:val="Collegamento visitato1"/>
    <w:rsid w:val="000118FD"/>
    <w:rPr>
      <w:color w:val="800080"/>
      <w:u w:val="single"/>
    </w:rPr>
  </w:style>
  <w:style w:type="character" w:customStyle="1" w:styleId="SottotitoloCarattere1">
    <w:name w:val="Sottotitolo Carattere1"/>
    <w:basedOn w:val="Carpredefinitoparagrafo"/>
    <w:uiPriority w:val="11"/>
    <w:rsid w:val="000118FD"/>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118FD"/>
    <w:rPr>
      <w:color w:val="954F72"/>
      <w:u w:val="single"/>
    </w:rPr>
  </w:style>
  <w:style w:type="paragraph" w:styleId="Revisione">
    <w:name w:val="Revision"/>
    <w:hidden/>
    <w:uiPriority w:val="99"/>
    <w:semiHidden/>
    <w:rsid w:val="000118FD"/>
  </w:style>
  <w:style w:type="paragraph" w:styleId="Data">
    <w:name w:val="Date"/>
    <w:basedOn w:val="Normale"/>
    <w:next w:val="Normale"/>
    <w:link w:val="DataCarattere"/>
    <w:rsid w:val="000118FD"/>
  </w:style>
  <w:style w:type="character" w:customStyle="1" w:styleId="DataCarattere">
    <w:name w:val="Data Carattere"/>
    <w:basedOn w:val="Carpredefinitoparagrafo"/>
    <w:link w:val="Data"/>
    <w:rsid w:val="000118FD"/>
  </w:style>
  <w:style w:type="paragraph" w:customStyle="1" w:styleId="msonormal0">
    <w:name w:val="msonormal"/>
    <w:basedOn w:val="Normale"/>
    <w:rsid w:val="000118FD"/>
    <w:pPr>
      <w:spacing w:before="100" w:beforeAutospacing="1" w:after="100" w:afterAutospacing="1"/>
    </w:pPr>
    <w:rPr>
      <w:sz w:val="24"/>
      <w:szCs w:val="24"/>
    </w:rPr>
  </w:style>
  <w:style w:type="paragraph" w:customStyle="1" w:styleId="StileTitolo220pt">
    <w:name w:val="Stile Titolo 2 + 20 pt"/>
    <w:basedOn w:val="Titolo2"/>
    <w:autoRedefine/>
    <w:qFormat/>
    <w:rsid w:val="000118FD"/>
    <w:pPr>
      <w:spacing w:before="240" w:after="200"/>
      <w:jc w:val="left"/>
    </w:pPr>
    <w:rPr>
      <w:rFonts w:cs="Arial"/>
      <w:bCs/>
      <w:i/>
      <w:iCs/>
      <w:szCs w:val="28"/>
    </w:rPr>
  </w:style>
  <w:style w:type="numbering" w:customStyle="1" w:styleId="Nessunelenco14">
    <w:name w:val="Nessun elenco14"/>
    <w:next w:val="Nessunelenco"/>
    <w:uiPriority w:val="99"/>
    <w:semiHidden/>
    <w:unhideWhenUsed/>
    <w:rsid w:val="000118FD"/>
  </w:style>
  <w:style w:type="paragraph" w:customStyle="1" w:styleId="StileTitolo114ptAllineatoalcentroPrima0ptDopo0">
    <w:name w:val="Stile Titolo 1 + 14 pt Allineato al centro Prima:  0 pt Dopo:  0..."/>
    <w:basedOn w:val="Titolo1"/>
    <w:autoRedefine/>
    <w:rsid w:val="00316526"/>
    <w:pPr>
      <w:spacing w:after="120"/>
    </w:pPr>
    <w:rPr>
      <w:bCs/>
      <w:kern w:val="32"/>
    </w:rPr>
  </w:style>
  <w:style w:type="paragraph" w:customStyle="1" w:styleId="StileTitolo120ptAllineatoalcentroPrima0ptDopo6">
    <w:name w:val="Stile Titolo 1 + 20 pt Allineato al centro Prima:  0 pt Dopo:  6..."/>
    <w:basedOn w:val="Titolo1"/>
    <w:autoRedefine/>
    <w:rsid w:val="00316526"/>
    <w:pPr>
      <w:spacing w:after="120"/>
    </w:pPr>
    <w:rPr>
      <w:bCs/>
      <w:kern w:val="32"/>
    </w:rPr>
  </w:style>
  <w:style w:type="paragraph" w:customStyle="1" w:styleId="StileTitolo1AllineatoalcentroPrima0ptDopo0pt">
    <w:name w:val="Stile Titolo 1 + Allineato al centro Prima:  0 pt Dopo:  0 pt"/>
    <w:basedOn w:val="Titolo1"/>
    <w:autoRedefine/>
    <w:rsid w:val="00316526"/>
    <w:pPr>
      <w:spacing w:after="0"/>
    </w:pPr>
    <w:rPr>
      <w:bCs/>
      <w:kern w:val="32"/>
      <w:sz w:val="32"/>
    </w:rPr>
  </w:style>
  <w:style w:type="numbering" w:customStyle="1" w:styleId="Nessunelenco131">
    <w:name w:val="Nessun elenco131"/>
    <w:next w:val="Nessunelenco"/>
    <w:uiPriority w:val="99"/>
    <w:semiHidden/>
    <w:unhideWhenUsed/>
    <w:rsid w:val="002158CE"/>
  </w:style>
  <w:style w:type="numbering" w:customStyle="1" w:styleId="Nessunelenco141">
    <w:name w:val="Nessun elenco141"/>
    <w:next w:val="Nessunelenco"/>
    <w:uiPriority w:val="99"/>
    <w:semiHidden/>
    <w:unhideWhenUsed/>
    <w:rsid w:val="002158CE"/>
  </w:style>
  <w:style w:type="paragraph" w:customStyle="1" w:styleId="StileArial11ptCorsivoGiustificatoSinistro1cmDestro">
    <w:name w:val="Stile Arial 11 pt Corsivo Giustificato Sinistro:  1 cm Destro ..."/>
    <w:basedOn w:val="Normale"/>
    <w:autoRedefine/>
    <w:qFormat/>
    <w:rsid w:val="00C53995"/>
    <w:pPr>
      <w:spacing w:after="200"/>
      <w:ind w:left="567" w:right="567"/>
      <w:jc w:val="both"/>
    </w:pPr>
    <w:rPr>
      <w:rFonts w:ascii="Arial" w:hAnsi="Arial"/>
      <w:i/>
      <w:iCs/>
      <w:sz w:val="22"/>
      <w:lang w:val="la-Latn"/>
    </w:rPr>
  </w:style>
  <w:style w:type="paragraph" w:customStyle="1" w:styleId="StileTitolo1Allineatoasinistra">
    <w:name w:val="Stile Titolo 1 + Allineato a sinistra"/>
    <w:basedOn w:val="Titolo1"/>
    <w:qFormat/>
    <w:rsid w:val="00C53995"/>
    <w:pPr>
      <w:spacing w:after="120"/>
      <w:jc w:val="left"/>
    </w:pPr>
    <w:rPr>
      <w:bCs/>
      <w:szCs w:val="20"/>
    </w:rPr>
  </w:style>
  <w:style w:type="character" w:customStyle="1" w:styleId="verse">
    <w:name w:val="verse"/>
    <w:basedOn w:val="Carpredefinitoparagrafo"/>
    <w:rsid w:val="00C53995"/>
  </w:style>
  <w:style w:type="numbering" w:customStyle="1" w:styleId="Nessunelenco9">
    <w:name w:val="Nessun elenco9"/>
    <w:next w:val="Nessunelenco"/>
    <w:uiPriority w:val="99"/>
    <w:semiHidden/>
    <w:unhideWhenUsed/>
    <w:rsid w:val="001430A0"/>
  </w:style>
  <w:style w:type="numbering" w:customStyle="1" w:styleId="Nessunelenco15">
    <w:name w:val="Nessun elenco15"/>
    <w:next w:val="Nessunelenco"/>
    <w:uiPriority w:val="99"/>
    <w:semiHidden/>
    <w:unhideWhenUsed/>
    <w:rsid w:val="001430A0"/>
  </w:style>
  <w:style w:type="character" w:customStyle="1" w:styleId="Collegamentoipertestuale1">
    <w:name w:val="Collegamento ipertestuale1"/>
    <w:basedOn w:val="Carpredefinitoparagrafo"/>
    <w:uiPriority w:val="99"/>
    <w:unhideWhenUsed/>
    <w:rsid w:val="001430A0"/>
    <w:rPr>
      <w:color w:val="0000FF"/>
      <w:u w:val="single"/>
    </w:rPr>
  </w:style>
  <w:style w:type="paragraph" w:customStyle="1" w:styleId="OmniPage258">
    <w:name w:val="OmniPage #258"/>
    <w:rsid w:val="001430A0"/>
    <w:pPr>
      <w:tabs>
        <w:tab w:val="left" w:pos="100"/>
        <w:tab w:val="right" w:pos="4756"/>
      </w:tabs>
      <w:jc w:val="both"/>
    </w:pPr>
    <w:rPr>
      <w:sz w:val="22"/>
      <w:lang w:val="en-US"/>
    </w:rPr>
  </w:style>
  <w:style w:type="paragraph" w:customStyle="1" w:styleId="OmniPage1030">
    <w:name w:val="OmniPage #1030"/>
    <w:rsid w:val="001430A0"/>
    <w:pPr>
      <w:tabs>
        <w:tab w:val="left" w:pos="100"/>
        <w:tab w:val="right" w:pos="4762"/>
      </w:tabs>
      <w:jc w:val="both"/>
    </w:pPr>
    <w:rPr>
      <w:sz w:val="15"/>
      <w:lang w:val="en-US"/>
    </w:rPr>
  </w:style>
  <w:style w:type="paragraph" w:customStyle="1" w:styleId="Stile1">
    <w:name w:val="Stile1"/>
    <w:basedOn w:val="Titolo1"/>
    <w:rsid w:val="001430A0"/>
    <w:pPr>
      <w:spacing w:after="60"/>
    </w:pPr>
    <w:rPr>
      <w:kern w:val="28"/>
      <w:sz w:val="24"/>
      <w:szCs w:val="20"/>
    </w:rPr>
  </w:style>
  <w:style w:type="numbering" w:customStyle="1" w:styleId="Nessunelenco114">
    <w:name w:val="Nessun elenco114"/>
    <w:next w:val="Nessunelenco"/>
    <w:uiPriority w:val="99"/>
    <w:semiHidden/>
    <w:unhideWhenUsed/>
    <w:rsid w:val="001430A0"/>
  </w:style>
  <w:style w:type="numbering" w:customStyle="1" w:styleId="Nessunelenco1113">
    <w:name w:val="Nessun elenco1113"/>
    <w:next w:val="Nessunelenco"/>
    <w:uiPriority w:val="99"/>
    <w:semiHidden/>
    <w:unhideWhenUsed/>
    <w:rsid w:val="001430A0"/>
  </w:style>
  <w:style w:type="paragraph" w:customStyle="1" w:styleId="Corpodeltesto">
    <w:name w:val="Corpo del testo"/>
    <w:basedOn w:val="Normale"/>
    <w:link w:val="CorpodeltestoCarattere"/>
    <w:autoRedefine/>
    <w:rsid w:val="001430A0"/>
    <w:pPr>
      <w:spacing w:after="120"/>
      <w:jc w:val="both"/>
    </w:pPr>
    <w:rPr>
      <w:rFonts w:ascii="Arial" w:hAnsi="Arial"/>
      <w:sz w:val="24"/>
    </w:rPr>
  </w:style>
  <w:style w:type="numbering" w:customStyle="1" w:styleId="Nessunelenco10">
    <w:name w:val="Nessun elenco10"/>
    <w:next w:val="Nessunelenco"/>
    <w:uiPriority w:val="99"/>
    <w:semiHidden/>
    <w:unhideWhenUsed/>
    <w:rsid w:val="001430A0"/>
  </w:style>
  <w:style w:type="numbering" w:customStyle="1" w:styleId="Nessunelenco16">
    <w:name w:val="Nessun elenco16"/>
    <w:next w:val="Nessunelenco"/>
    <w:uiPriority w:val="99"/>
    <w:semiHidden/>
    <w:unhideWhenUsed/>
    <w:rsid w:val="001430A0"/>
  </w:style>
  <w:style w:type="numbering" w:customStyle="1" w:styleId="Nessunelenco115">
    <w:name w:val="Nessun elenco115"/>
    <w:next w:val="Nessunelenco"/>
    <w:uiPriority w:val="99"/>
    <w:semiHidden/>
    <w:unhideWhenUsed/>
    <w:rsid w:val="001430A0"/>
  </w:style>
  <w:style w:type="numbering" w:customStyle="1" w:styleId="Nessunelenco1114">
    <w:name w:val="Nessun elenco1114"/>
    <w:next w:val="Nessunelenco"/>
    <w:uiPriority w:val="99"/>
    <w:semiHidden/>
    <w:unhideWhenUsed/>
    <w:rsid w:val="001430A0"/>
  </w:style>
  <w:style w:type="numbering" w:customStyle="1" w:styleId="Nessunelenco23">
    <w:name w:val="Nessun elenco23"/>
    <w:next w:val="Nessunelenco"/>
    <w:uiPriority w:val="99"/>
    <w:semiHidden/>
    <w:unhideWhenUsed/>
    <w:rsid w:val="001430A0"/>
  </w:style>
  <w:style w:type="numbering" w:customStyle="1" w:styleId="Nessunelenco11112">
    <w:name w:val="Nessun elenco11112"/>
    <w:next w:val="Nessunelenco"/>
    <w:uiPriority w:val="99"/>
    <w:semiHidden/>
    <w:unhideWhenUsed/>
    <w:rsid w:val="001430A0"/>
  </w:style>
  <w:style w:type="numbering" w:customStyle="1" w:styleId="Nessunelenco33">
    <w:name w:val="Nessun elenco33"/>
    <w:next w:val="Nessunelenco"/>
    <w:uiPriority w:val="99"/>
    <w:semiHidden/>
    <w:unhideWhenUsed/>
    <w:rsid w:val="001430A0"/>
  </w:style>
  <w:style w:type="numbering" w:customStyle="1" w:styleId="Nessunelenco43">
    <w:name w:val="Nessun elenco43"/>
    <w:next w:val="Nessunelenco"/>
    <w:uiPriority w:val="99"/>
    <w:semiHidden/>
    <w:unhideWhenUsed/>
    <w:rsid w:val="001430A0"/>
  </w:style>
  <w:style w:type="numbering" w:customStyle="1" w:styleId="Nessunelenco17">
    <w:name w:val="Nessun elenco17"/>
    <w:next w:val="Nessunelenco"/>
    <w:uiPriority w:val="99"/>
    <w:semiHidden/>
    <w:unhideWhenUsed/>
    <w:rsid w:val="008571CC"/>
  </w:style>
  <w:style w:type="numbering" w:customStyle="1" w:styleId="Nessunelenco18">
    <w:name w:val="Nessun elenco18"/>
    <w:next w:val="Nessunelenco"/>
    <w:uiPriority w:val="99"/>
    <w:semiHidden/>
    <w:unhideWhenUsed/>
    <w:rsid w:val="008571CC"/>
  </w:style>
  <w:style w:type="character" w:styleId="Rimandocommento">
    <w:name w:val="annotation reference"/>
    <w:basedOn w:val="Carpredefinitoparagrafo"/>
    <w:rsid w:val="008571CC"/>
    <w:rPr>
      <w:sz w:val="16"/>
      <w:szCs w:val="16"/>
    </w:rPr>
  </w:style>
  <w:style w:type="paragraph" w:styleId="Soggettocommento">
    <w:name w:val="annotation subject"/>
    <w:basedOn w:val="Testocommento"/>
    <w:next w:val="Testocommento"/>
    <w:link w:val="SoggettocommentoCarattere"/>
    <w:rsid w:val="008571CC"/>
    <w:pPr>
      <w:widowControl/>
      <w:jc w:val="left"/>
    </w:pPr>
    <w:rPr>
      <w:b/>
      <w:bCs/>
    </w:rPr>
  </w:style>
  <w:style w:type="character" w:customStyle="1" w:styleId="SoggettocommentoCarattere">
    <w:name w:val="Soggetto commento Carattere"/>
    <w:basedOn w:val="TestocommentoCarattere"/>
    <w:link w:val="Soggettocommento"/>
    <w:rsid w:val="008571CC"/>
    <w:rPr>
      <w:b/>
      <w:bCs/>
    </w:rPr>
  </w:style>
  <w:style w:type="numbering" w:customStyle="1" w:styleId="Nessunelenco19">
    <w:name w:val="Nessun elenco19"/>
    <w:next w:val="Nessunelenco"/>
    <w:uiPriority w:val="99"/>
    <w:semiHidden/>
    <w:unhideWhenUsed/>
    <w:rsid w:val="001D4DAA"/>
  </w:style>
  <w:style w:type="numbering" w:customStyle="1" w:styleId="Nessunelenco110">
    <w:name w:val="Nessun elenco110"/>
    <w:next w:val="Nessunelenco"/>
    <w:uiPriority w:val="99"/>
    <w:semiHidden/>
    <w:unhideWhenUsed/>
    <w:rsid w:val="001D4DAA"/>
  </w:style>
  <w:style w:type="numbering" w:customStyle="1" w:styleId="Nessunelenco116">
    <w:name w:val="Nessun elenco116"/>
    <w:next w:val="Nessunelenco"/>
    <w:uiPriority w:val="99"/>
    <w:semiHidden/>
    <w:unhideWhenUsed/>
    <w:rsid w:val="001D4D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8BDCC-074E-45B4-805D-0E908ED8C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933</Pages>
  <Words>472443</Words>
  <Characters>2692926</Characters>
  <Application>Microsoft Office Word</Application>
  <DocSecurity>0</DocSecurity>
  <Lines>22441</Lines>
  <Paragraphs>6318</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3159051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82</cp:revision>
  <cp:lastPrinted>2003-11-20T12:40:00Z</cp:lastPrinted>
  <dcterms:created xsi:type="dcterms:W3CDTF">2023-10-31T14:46:00Z</dcterms:created>
  <dcterms:modified xsi:type="dcterms:W3CDTF">2024-09-11T15:13:00Z</dcterms:modified>
</cp:coreProperties>
</file>